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4BB33157"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F869F7" w:rsidRPr="00F869F7">
        <w:rPr>
          <w:rFonts w:ascii="Book Antiqua" w:hAnsi="Book Antiqua" w:cs="Arial"/>
          <w:b/>
          <w:bCs/>
          <w:sz w:val="22"/>
          <w:szCs w:val="22"/>
          <w:lang w:bidi="hi-IN"/>
        </w:rPr>
        <w:t>Inter-Regional Strengthening between SR Grid and WR Grid</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4EA226AB"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F869F7" w:rsidRPr="00F869F7">
        <w:rPr>
          <w:rFonts w:ascii="Book Antiqua" w:hAnsi="Book Antiqua" w:cs="Arial"/>
          <w:b/>
          <w:sz w:val="22"/>
          <w:szCs w:val="22"/>
        </w:rPr>
        <w:t>Transmission Line Package TL01 for Parli New - Bidar 765 kV D/c line associated with Inter-Regional Strengthening between SR Grid and WR Grid through tariff based competitive bidding (TBCB) route</w:t>
      </w:r>
      <w:r w:rsidR="0048761D" w:rsidRPr="00A10211">
        <w:rPr>
          <w:rFonts w:ascii="Book Antiqua" w:hAnsi="Book Antiqua" w:cs="Arial"/>
          <w:b/>
          <w:bCs/>
          <w:sz w:val="22"/>
          <w:szCs w:val="22"/>
          <w:lang w:bidi="hi-IN"/>
        </w:rPr>
        <w:t xml:space="preserve">; Specification No. </w:t>
      </w:r>
      <w:r w:rsidR="00F869F7" w:rsidRPr="00F869F7">
        <w:rPr>
          <w:rFonts w:ascii="Book Antiqua" w:hAnsi="Book Antiqua" w:cs="Arial"/>
          <w:b/>
          <w:bCs/>
          <w:sz w:val="22"/>
          <w:szCs w:val="22"/>
          <w:lang w:bidi="hi-IN"/>
        </w:rPr>
        <w:t>CC/T/W-TW/DOM/A06/25/08976</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3F505D5E" w14:textId="77777777" w:rsidR="00737529" w:rsidRPr="00A10211" w:rsidRDefault="005B50A5" w:rsidP="004E00B3">
      <w:pPr>
        <w:pStyle w:val="ListParagraph"/>
        <w:tabs>
          <w:tab w:val="left" w:pos="364"/>
        </w:tabs>
        <w:ind w:left="364"/>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737529" w:rsidRPr="00F869F7">
        <w:rPr>
          <w:rFonts w:ascii="Book Antiqua" w:hAnsi="Book Antiqua" w:cs="Arial"/>
          <w:b/>
          <w:sz w:val="22"/>
          <w:szCs w:val="22"/>
        </w:rPr>
        <w:t>Transmission Line Package TL01 for Parli New - Bidar 765 kV D/c line associated with Inter-Regional Strengthening between SR Grid and WR Grid through tariff based competitive bidding (TBCB) route</w:t>
      </w:r>
      <w:r w:rsidR="00737529" w:rsidRPr="00A10211">
        <w:rPr>
          <w:rFonts w:ascii="Book Antiqua" w:hAnsi="Book Antiqua" w:cs="Arial"/>
          <w:b/>
          <w:bCs/>
          <w:sz w:val="22"/>
          <w:szCs w:val="22"/>
          <w:lang w:bidi="hi-IN"/>
        </w:rPr>
        <w:t xml:space="preserve">; Specification No. </w:t>
      </w:r>
      <w:r w:rsidR="00737529" w:rsidRPr="00F869F7">
        <w:rPr>
          <w:rFonts w:ascii="Book Antiqua" w:hAnsi="Book Antiqua" w:cs="Arial"/>
          <w:b/>
          <w:bCs/>
          <w:sz w:val="22"/>
          <w:szCs w:val="22"/>
          <w:lang w:bidi="hi-IN"/>
        </w:rPr>
        <w:t>CC/T/W-TW/DOM/A06/25/08976</w:t>
      </w:r>
    </w:p>
    <w:p w14:paraId="041181E4" w14:textId="091AA669" w:rsidR="004F3B17" w:rsidRPr="00A10211" w:rsidRDefault="005B50A5" w:rsidP="004E00B3">
      <w:pPr>
        <w:spacing w:after="240"/>
        <w:ind w:firstLine="360"/>
        <w:jc w:val="both"/>
        <w:rPr>
          <w:rFonts w:ascii="Book Antiqua" w:hAnsi="Book Antiqua"/>
          <w:sz w:val="22"/>
          <w:szCs w:val="22"/>
        </w:rPr>
      </w:pP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w:t>
      </w:r>
      <w:proofErr w:type="gramStart"/>
      <w:r w:rsidRPr="00A10211">
        <w:rPr>
          <w:rFonts w:ascii="Book Antiqua" w:hAnsi="Book Antiqua"/>
          <w:sz w:val="22"/>
          <w:szCs w:val="22"/>
        </w:rPr>
        <w:t>Disclosing</w:t>
      </w:r>
      <w:proofErr w:type="gramEnd"/>
      <w:r w:rsidRPr="00A10211">
        <w:rPr>
          <w:rFonts w:ascii="Book Antiqua" w:hAnsi="Book Antiqua"/>
          <w:sz w:val="22"/>
          <w:szCs w:val="22"/>
        </w:rPr>
        <w:t xml:space="preserve">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proofErr w:type="gramStart"/>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becomes</w:t>
      </w:r>
      <w:proofErr w:type="gramEnd"/>
      <w:r w:rsidR="0032624B" w:rsidRPr="00A10211">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proofErr w:type="gramStart"/>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advise</w:t>
      </w:r>
      <w:proofErr w:type="gramEnd"/>
      <w:r w:rsidRPr="00A10211">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w:t>
      </w:r>
      <w:r w:rsidRPr="00A10211">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proofErr w:type="gramStart"/>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Any</w:t>
      </w:r>
      <w:proofErr w:type="gramEnd"/>
      <w:r w:rsidRPr="00A10211">
        <w:rPr>
          <w:rFonts w:ascii="Book Antiqua" w:hAnsi="Book Antiqua"/>
          <w:sz w:val="22"/>
          <w:szCs w:val="22"/>
        </w:rPr>
        <w:t xml:space="preserve">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0F946" w14:textId="77777777" w:rsidR="000212E5" w:rsidRDefault="000212E5">
      <w:r>
        <w:separator/>
      </w:r>
    </w:p>
  </w:endnote>
  <w:endnote w:type="continuationSeparator" w:id="0">
    <w:p w14:paraId="628DD2B4" w14:textId="77777777" w:rsidR="000212E5" w:rsidRDefault="0002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A731" w14:textId="77777777" w:rsidR="000212E5" w:rsidRDefault="000212E5">
      <w:r>
        <w:separator/>
      </w:r>
    </w:p>
  </w:footnote>
  <w:footnote w:type="continuationSeparator" w:id="0">
    <w:p w14:paraId="3CDCAF75" w14:textId="77777777" w:rsidR="000212E5" w:rsidRDefault="00021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12E5"/>
    <w:rsid w:val="00077EFC"/>
    <w:rsid w:val="00082076"/>
    <w:rsid w:val="00083E29"/>
    <w:rsid w:val="000B73A0"/>
    <w:rsid w:val="000D5240"/>
    <w:rsid w:val="000E4221"/>
    <w:rsid w:val="000E4B82"/>
    <w:rsid w:val="000F4DAE"/>
    <w:rsid w:val="00105A97"/>
    <w:rsid w:val="00106591"/>
    <w:rsid w:val="0011776B"/>
    <w:rsid w:val="00141C56"/>
    <w:rsid w:val="00173EB3"/>
    <w:rsid w:val="00190B71"/>
    <w:rsid w:val="001A1AAE"/>
    <w:rsid w:val="001C4F00"/>
    <w:rsid w:val="001D2292"/>
    <w:rsid w:val="001F0B9A"/>
    <w:rsid w:val="001F1E8C"/>
    <w:rsid w:val="00272BC0"/>
    <w:rsid w:val="00274C1A"/>
    <w:rsid w:val="00277005"/>
    <w:rsid w:val="002908AD"/>
    <w:rsid w:val="00292FFB"/>
    <w:rsid w:val="002B29DC"/>
    <w:rsid w:val="002B63DF"/>
    <w:rsid w:val="002E47F1"/>
    <w:rsid w:val="00325149"/>
    <w:rsid w:val="0032624B"/>
    <w:rsid w:val="00341932"/>
    <w:rsid w:val="00366C2D"/>
    <w:rsid w:val="003F48DA"/>
    <w:rsid w:val="00402302"/>
    <w:rsid w:val="00436877"/>
    <w:rsid w:val="00437C9B"/>
    <w:rsid w:val="00450A7E"/>
    <w:rsid w:val="0047394F"/>
    <w:rsid w:val="0048749E"/>
    <w:rsid w:val="0048761D"/>
    <w:rsid w:val="0049605A"/>
    <w:rsid w:val="004A3F2F"/>
    <w:rsid w:val="004B65B3"/>
    <w:rsid w:val="004D7EC7"/>
    <w:rsid w:val="004E00B3"/>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D4FED"/>
    <w:rsid w:val="006D6CA8"/>
    <w:rsid w:val="006F6302"/>
    <w:rsid w:val="00711F05"/>
    <w:rsid w:val="007217C8"/>
    <w:rsid w:val="00726149"/>
    <w:rsid w:val="0073752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47A"/>
    <w:rsid w:val="009207AD"/>
    <w:rsid w:val="00930C0D"/>
    <w:rsid w:val="009456C8"/>
    <w:rsid w:val="00960069"/>
    <w:rsid w:val="0098229F"/>
    <w:rsid w:val="009A4732"/>
    <w:rsid w:val="009B1F92"/>
    <w:rsid w:val="009E1C5D"/>
    <w:rsid w:val="009F475D"/>
    <w:rsid w:val="00A10211"/>
    <w:rsid w:val="00A240A4"/>
    <w:rsid w:val="00A30754"/>
    <w:rsid w:val="00A678D7"/>
    <w:rsid w:val="00A8375C"/>
    <w:rsid w:val="00AC6925"/>
    <w:rsid w:val="00AD2661"/>
    <w:rsid w:val="00AE3E61"/>
    <w:rsid w:val="00AE44CE"/>
    <w:rsid w:val="00B2058A"/>
    <w:rsid w:val="00B419E7"/>
    <w:rsid w:val="00B66439"/>
    <w:rsid w:val="00B96C5B"/>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607CB"/>
    <w:rsid w:val="00F76A56"/>
    <w:rsid w:val="00F869F7"/>
    <w:rsid w:val="00F9791C"/>
    <w:rsid w:val="00FA1A71"/>
    <w:rsid w:val="00FA62F4"/>
    <w:rsid w:val="00FB67C3"/>
    <w:rsid w:val="00FB739B"/>
    <w:rsid w:val="00FD1C25"/>
    <w:rsid w:val="00FE52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6</Pages>
  <Words>2561</Words>
  <Characters>14603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Yogesh Kushwaha {योगेश कुशवाहा}</cp:lastModifiedBy>
  <cp:revision>84</cp:revision>
  <cp:lastPrinted>2023-02-09T05:48:00Z</cp:lastPrinted>
  <dcterms:created xsi:type="dcterms:W3CDTF">2013-11-13T21:59:00Z</dcterms:created>
  <dcterms:modified xsi:type="dcterms:W3CDTF">2025-07-11T06:14:00Z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2025-07-03T04:32:21Z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5f052bb2-924e-4d7f-bbd0-e50234956715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