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0248E004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9F017D">
        <w:rPr>
          <w:rFonts w:ascii="Book Antiqua" w:hAnsi="Book Antiqua" w:cs="Arial"/>
          <w:sz w:val="20"/>
        </w:rPr>
        <w:t>V</w:t>
      </w:r>
      <w:r w:rsidR="00FD2B39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D2B39">
        <w:rPr>
          <w:rFonts w:ascii="Book Antiqua" w:hAnsi="Book Antiqua" w:cs="Arial"/>
          <w:sz w:val="20"/>
        </w:rPr>
        <w:t>13</w:t>
      </w:r>
      <w:r w:rsidR="00FB6E80">
        <w:rPr>
          <w:rFonts w:ascii="Book Antiqua" w:hAnsi="Book Antiqua" w:cs="Arial"/>
          <w:sz w:val="20"/>
        </w:rPr>
        <w:t>/0</w:t>
      </w:r>
      <w:r w:rsidR="00FE77CF">
        <w:rPr>
          <w:rFonts w:ascii="Book Antiqua" w:hAnsi="Book Antiqua" w:cs="Arial"/>
          <w:sz w:val="20"/>
        </w:rPr>
        <w:t>2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>400kV Reactor Package RT-33T for 400kV, 2x125MVAr &amp; 2x 50 MVAR (3-Ph) Reactors at Fatehgarh-IV &amp; 2x50 MVAr (3-Ph) Reactor at Bhinmal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4429C84F" w:rsidR="00C93E1B" w:rsidRPr="00D35504" w:rsidRDefault="00FD2B39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06/02/2024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981EC14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FD2B39">
              <w:rPr>
                <w:rFonts w:ascii="Book Antiqua" w:hAnsi="Book Antiqua" w:cs="Arial"/>
                <w:sz w:val="20"/>
                <w:szCs w:val="20"/>
              </w:rPr>
              <w:t>26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4A969263" w:rsidR="000747D0" w:rsidRPr="00D35504" w:rsidRDefault="00FD2B39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>
              <w:rPr>
                <w:rFonts w:ascii="Book Antiqua" w:hAnsi="Book Antiqua" w:cs="Arial"/>
                <w:sz w:val="20"/>
                <w:szCs w:val="20"/>
              </w:rPr>
              <w:t>08/02/2024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5C19AE97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FD2B39">
              <w:rPr>
                <w:rFonts w:ascii="Book Antiqua" w:hAnsi="Book Antiqua" w:cs="Arial"/>
                <w:sz w:val="20"/>
                <w:szCs w:val="20"/>
              </w:rPr>
              <w:t>28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D0437D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51D4381" w14:textId="2C7C603E" w:rsidR="00E72C83" w:rsidRPr="0038106B" w:rsidRDefault="00E72C83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4A6F471B" w:rsidR="00C9159D" w:rsidRPr="00DB7D2E" w:rsidRDefault="00E32964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2A07ACC1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B67CBB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C50E" w14:textId="77777777" w:rsidR="00B67CBB" w:rsidRDefault="00B67CBB" w:rsidP="00AB0FCA">
      <w:r>
        <w:separator/>
      </w:r>
    </w:p>
  </w:endnote>
  <w:endnote w:type="continuationSeparator" w:id="0">
    <w:p w14:paraId="30C2FF82" w14:textId="77777777" w:rsidR="00B67CBB" w:rsidRDefault="00B67CB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FD2B39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FD2B39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4ED5" w14:textId="77777777" w:rsidR="00B67CBB" w:rsidRDefault="00B67CBB" w:rsidP="00AB0FCA">
      <w:r>
        <w:separator/>
      </w:r>
    </w:p>
  </w:footnote>
  <w:footnote w:type="continuationSeparator" w:id="0">
    <w:p w14:paraId="38CE03FB" w14:textId="77777777" w:rsidR="00B67CBB" w:rsidRDefault="00B67CB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FD2B39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3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3564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3A53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17D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466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67CB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0E7D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37D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296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2C83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282C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44F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B39"/>
    <w:rsid w:val="00FD38AD"/>
    <w:rsid w:val="00FD4326"/>
    <w:rsid w:val="00FD43E5"/>
    <w:rsid w:val="00FD5116"/>
    <w:rsid w:val="00FD6A8B"/>
    <w:rsid w:val="00FE451D"/>
    <w:rsid w:val="00FE5512"/>
    <w:rsid w:val="00FE77CF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1135</cp:revision>
  <cp:lastPrinted>2020-04-01T13:28:00Z</cp:lastPrinted>
  <dcterms:created xsi:type="dcterms:W3CDTF">2014-06-12T12:28:00Z</dcterms:created>
  <dcterms:modified xsi:type="dcterms:W3CDTF">2024-02-13T13:29:00Z</dcterms:modified>
</cp:coreProperties>
</file>