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F0B0" w14:textId="4BEB163D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16557C" w:rsidRPr="0016557C">
        <w:rPr>
          <w:rFonts w:ascii="Arial" w:hAnsi="Arial" w:cs="Arial"/>
          <w:b/>
          <w:bCs/>
          <w:szCs w:val="22"/>
        </w:rPr>
        <w:t>CC/NT/W-TR/DOM/A02/23/01333/ 5002002680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Pr="00BD2A38">
        <w:rPr>
          <w:rFonts w:ascii="Arial" w:hAnsi="Arial" w:cs="Arial"/>
          <w:b/>
          <w:bCs/>
          <w:szCs w:val="22"/>
        </w:rPr>
        <w:t xml:space="preserve">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FC590E">
        <w:rPr>
          <w:rFonts w:ascii="Arial" w:hAnsi="Arial" w:cs="Arial"/>
          <w:b/>
          <w:bCs/>
          <w:szCs w:val="22"/>
          <w:lang w:val="en-IN"/>
        </w:rPr>
        <w:t>10</w:t>
      </w:r>
      <w:r w:rsidR="007773CC">
        <w:rPr>
          <w:rFonts w:ascii="Arial" w:hAnsi="Arial" w:cs="Arial"/>
          <w:b/>
          <w:bCs/>
          <w:szCs w:val="22"/>
          <w:lang w:val="en-IN"/>
        </w:rPr>
        <w:t>.05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77136D">
        <w:rPr>
          <w:rFonts w:ascii="Arial" w:hAnsi="Arial" w:cs="Arial"/>
          <w:b/>
          <w:bCs/>
          <w:szCs w:val="22"/>
          <w:lang w:val="en-IN"/>
        </w:rPr>
        <w:t>3</w:t>
      </w:r>
    </w:p>
    <w:p w14:paraId="387B758B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735914A8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3B7A75F4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40BF478" w14:textId="35FA61EE" w:rsidR="00861625" w:rsidRDefault="000B29C9" w:rsidP="007773CC">
      <w:pPr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bookmarkStart w:id="0" w:name="_Hlk132710581"/>
      <w:r w:rsidR="0016557C" w:rsidRPr="007D31D7">
        <w:rPr>
          <w:rFonts w:ascii="Book Antiqua" w:hAnsi="Book Antiqua" w:cs="Arial"/>
          <w:bCs/>
          <w:lang w:val="en-GB"/>
        </w:rPr>
        <w:t>Transformer Package-TR37: 10 X 500MVA, 765/400kV, 1-Phase Transformer at Fatehgarh-III PS</w:t>
      </w:r>
      <w:bookmarkEnd w:id="0"/>
      <w:r w:rsidR="0016557C">
        <w:rPr>
          <w:rFonts w:ascii="Book Antiqua" w:hAnsi="Book Antiqua"/>
          <w:szCs w:val="22"/>
        </w:rPr>
        <w:t xml:space="preserve"> </w:t>
      </w:r>
      <w:r w:rsidR="007773CC">
        <w:rPr>
          <w:rFonts w:ascii="Book Antiqua" w:hAnsi="Book Antiqua"/>
          <w:szCs w:val="22"/>
        </w:rPr>
        <w:t xml:space="preserve">associated with </w:t>
      </w:r>
      <w:r w:rsidR="007773CC" w:rsidRPr="007D31D7">
        <w:rPr>
          <w:rFonts w:ascii="Book Antiqua" w:hAnsi="Book Antiqua" w:cs="Arial"/>
          <w:bCs/>
          <w:lang w:val="en-GB"/>
        </w:rPr>
        <w:t>Transmission system for evacuation of power from REZ in Rajasthan (20GW) under Phase-III Part E1</w:t>
      </w:r>
      <w:r w:rsidR="0077136D">
        <w:rPr>
          <w:rFonts w:ascii="Book Antiqua" w:hAnsi="Book Antiqua" w:cs="Arial"/>
          <w:szCs w:val="22"/>
        </w:rPr>
        <w:t>.</w:t>
      </w:r>
    </w:p>
    <w:p w14:paraId="39AE8FD6" w14:textId="3D268E6E"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bookmarkStart w:id="1" w:name="_Hlk132710593"/>
      <w:r w:rsidR="0016557C" w:rsidRPr="007D31D7">
        <w:rPr>
          <w:rFonts w:ascii="Book Antiqua" w:hAnsi="Book Antiqua"/>
          <w:bCs/>
          <w:szCs w:val="22"/>
        </w:rPr>
        <w:t>CC/NT/W-TR/DOM/A02/23/01333</w:t>
      </w:r>
      <w:r w:rsidR="0016557C" w:rsidRPr="007D31D7">
        <w:rPr>
          <w:bCs/>
        </w:rPr>
        <w:t>/ 5002002680</w:t>
      </w:r>
      <w:bookmarkEnd w:id="1"/>
    </w:p>
    <w:p w14:paraId="78D0E253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00878557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6A12FF65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75DCA6A6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2CF21542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5E264EA1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7EA36587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30BAF67F" w14:textId="77777777" w:rsidTr="003D6E1F">
        <w:trPr>
          <w:trHeight w:val="260"/>
        </w:trPr>
        <w:tc>
          <w:tcPr>
            <w:tcW w:w="4331" w:type="dxa"/>
          </w:tcPr>
          <w:p w14:paraId="5D7AF396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50DFB1F5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13E9F757" w14:textId="77777777" w:rsidTr="003D6E1F">
        <w:trPr>
          <w:trHeight w:val="1232"/>
        </w:trPr>
        <w:tc>
          <w:tcPr>
            <w:tcW w:w="4331" w:type="dxa"/>
          </w:tcPr>
          <w:p w14:paraId="0F8F2E98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02FB498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7D3F6387" w14:textId="2222FBBD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10.05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3DA1C73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1820945" w14:textId="2774CABE" w:rsidR="00FD5CFB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12.05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54AA7D53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B96AA27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4E0A5B35" w14:textId="74A00B13" w:rsidR="00E158AC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12.05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</w:p>
        </w:tc>
        <w:tc>
          <w:tcPr>
            <w:tcW w:w="4320" w:type="dxa"/>
          </w:tcPr>
          <w:p w14:paraId="7E59CD34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562232A2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78FD5CAC" w14:textId="0D417FDB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17.05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2AD91AF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5EB24C1" w14:textId="3FBC276A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19.05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8EDE977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A223C8B" w14:textId="77777777" w:rsidR="00E158AC" w:rsidRPr="006473FF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b/>
                <w:bCs/>
                <w:szCs w:val="22"/>
              </w:rPr>
            </w:pPr>
            <w:r w:rsidRPr="006473FF">
              <w:rPr>
                <w:rFonts w:ascii="Book Antiqua" w:hAnsi="Book Antiqua" w:cs="Arial"/>
                <w:b/>
                <w:bCs/>
                <w:szCs w:val="22"/>
              </w:rPr>
              <w:t>Bid Opening (1</w:t>
            </w:r>
            <w:r w:rsidRPr="006473FF">
              <w:rPr>
                <w:rFonts w:ascii="Book Antiqua" w:hAnsi="Book Antiqua" w:cs="Arial"/>
                <w:b/>
                <w:bCs/>
                <w:szCs w:val="22"/>
                <w:vertAlign w:val="superscript"/>
              </w:rPr>
              <w:t>st</w:t>
            </w:r>
            <w:r w:rsidRPr="006473FF">
              <w:rPr>
                <w:rFonts w:ascii="Book Antiqua" w:hAnsi="Book Antiqua" w:cs="Arial"/>
                <w:b/>
                <w:bCs/>
                <w:szCs w:val="22"/>
              </w:rPr>
              <w:t xml:space="preserve"> Envelope):</w:t>
            </w:r>
          </w:p>
          <w:p w14:paraId="7E7970D1" w14:textId="15EA7B4B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19.05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11C2905C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7028E56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6BF55AEF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3EAE7DC8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471C3E58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219083E5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4020BE6F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433684C9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1D90F268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CB03C06" w14:textId="5F88AA0F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1C3E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5594A6FB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2EF4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3A22C4" wp14:editId="4C54872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C2678D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0D33B" wp14:editId="23445A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6D65DB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5FE294" wp14:editId="49840402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56D32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EAE7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7195E37E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D5D7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611A0" wp14:editId="68BF050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01D353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00E6C" wp14:editId="65A5FFE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961953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C572361" wp14:editId="25F4FE48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42CBD2EB" wp14:editId="20675525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4FD37A83" w14:textId="77777777" w:rsidR="006561B8" w:rsidRPr="006C53F9" w:rsidRDefault="006561B8" w:rsidP="00B16323">
    <w:pPr>
      <w:pStyle w:val="Header"/>
      <w:jc w:val="right"/>
    </w:pPr>
  </w:p>
  <w:p w14:paraId="7F0FD285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7481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58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6557C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473FF"/>
    <w:rsid w:val="006561B8"/>
    <w:rsid w:val="006C7042"/>
    <w:rsid w:val="006D1DC5"/>
    <w:rsid w:val="006E4319"/>
    <w:rsid w:val="00724CFB"/>
    <w:rsid w:val="00743559"/>
    <w:rsid w:val="0077136D"/>
    <w:rsid w:val="0077220E"/>
    <w:rsid w:val="007773CC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C590E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61FBC4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44</cp:revision>
  <cp:lastPrinted>2020-10-19T06:44:00Z</cp:lastPrinted>
  <dcterms:created xsi:type="dcterms:W3CDTF">2019-10-30T06:01:00Z</dcterms:created>
  <dcterms:modified xsi:type="dcterms:W3CDTF">2023-05-10T05:31:00Z</dcterms:modified>
</cp:coreProperties>
</file>