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4665BA0A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="006A7F21">
        <w:rPr>
          <w:rFonts w:ascii="Book Antiqua" w:hAnsi="Book Antiqua" w:cs="Arial"/>
          <w:sz w:val="20"/>
        </w:rPr>
        <w:t>I</w:t>
      </w:r>
      <w:r w:rsidR="00B671C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CF3754">
        <w:rPr>
          <w:rFonts w:ascii="Book Antiqua" w:hAnsi="Book Antiqua" w:cs="Arial"/>
          <w:sz w:val="20"/>
        </w:rPr>
        <w:t>2</w:t>
      </w:r>
      <w:r w:rsidR="006A7F21">
        <w:rPr>
          <w:rFonts w:ascii="Book Antiqua" w:hAnsi="Book Antiqua" w:cs="Arial"/>
          <w:sz w:val="20"/>
        </w:rPr>
        <w:t>9</w:t>
      </w:r>
      <w:r w:rsidR="00805E67">
        <w:rPr>
          <w:rFonts w:ascii="Book Antiqua" w:hAnsi="Book Antiqua" w:cs="Arial"/>
          <w:sz w:val="20"/>
        </w:rPr>
        <w:t>.</w:t>
      </w:r>
      <w:r w:rsidR="00CF3754">
        <w:rPr>
          <w:rFonts w:ascii="Book Antiqua" w:hAnsi="Book Antiqua" w:cs="Arial"/>
          <w:sz w:val="20"/>
        </w:rPr>
        <w:t>01</w:t>
      </w:r>
      <w:r w:rsidR="00C47677">
        <w:rPr>
          <w:rFonts w:ascii="Book Antiqua" w:hAnsi="Book Antiqua" w:cs="Arial"/>
          <w:sz w:val="20"/>
        </w:rPr>
        <w:t>.202</w:t>
      </w:r>
      <w:r w:rsidR="00CF3754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022D097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Package Telangana-BESS 01 for 187.5 MW /750 MWh Battery Energy Storage System at </w:t>
      </w:r>
      <w:proofErr w:type="spellStart"/>
      <w:r w:rsidR="00CF3754" w:rsidRPr="00CF3754">
        <w:rPr>
          <w:rStyle w:val="shorttext"/>
          <w:rFonts w:ascii="Calibri" w:hAnsi="Calibri" w:cs="Calibri"/>
          <w:lang w:val="en-IN" w:eastAsia="en-IN"/>
        </w:rPr>
        <w:t>Maheswaram</w:t>
      </w:r>
      <w:proofErr w:type="spell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</w:t>
      </w:r>
      <w:proofErr w:type="spellStart"/>
      <w:proofErr w:type="gramStart"/>
      <w:r w:rsidR="00CF3754" w:rsidRPr="00CF3754">
        <w:rPr>
          <w:rStyle w:val="shorttext"/>
          <w:rFonts w:ascii="Calibri" w:hAnsi="Calibri" w:cs="Calibri"/>
          <w:lang w:val="en-IN" w:eastAsia="en-IN"/>
        </w:rPr>
        <w:t>Substation,Telangana</w:t>
      </w:r>
      <w:proofErr w:type="spellEnd"/>
      <w:proofErr w:type="gram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associated with “Setting up of 1500MWH (375MWX4 Hrs) Standalone Battery Energy Storage Systems at vacant lands of 2 nos. TGTRANSCO Substations in Telangana under Tariff Based Competitive Bidding”</w:t>
      </w:r>
      <w:r w:rsidR="00A15BF4" w:rsidRPr="00A15BF4">
        <w:rPr>
          <w:rStyle w:val="shorttext"/>
          <w:rFonts w:ascii="Calibri" w:hAnsi="Calibri" w:cs="Calibri"/>
          <w:lang w:val="en-IN" w:eastAsia="en-IN"/>
        </w:rPr>
        <w:t>.</w:t>
      </w:r>
      <w:r w:rsidR="00A15BF4">
        <w:rPr>
          <w:rStyle w:val="shorttext"/>
          <w:rFonts w:ascii="Calibri" w:hAnsi="Calibri" w:cs="Calibri"/>
          <w:lang w:val="en-IN" w:eastAsia="en-IN"/>
        </w:rPr>
        <w:t xml:space="preserve"> </w:t>
      </w:r>
    </w:p>
    <w:p w14:paraId="4883D988" w14:textId="76788DD9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957303" w:rsidRPr="00957303">
        <w:rPr>
          <w:rStyle w:val="Hyperlink"/>
          <w:b/>
          <w:bCs/>
          <w:szCs w:val="22"/>
          <w:u w:val="none"/>
        </w:rPr>
        <w:t>CC/T/W-MISC/DOM/A02/26/00485</w:t>
      </w:r>
      <w:r w:rsidR="00957303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B045F9C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A22D76" w:rsidRPr="00A22D76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  <w:r w:rsidR="00A22D76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34B86F87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deadline of Bid Submission 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88A2E5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BF1F32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63F048C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  <w:r w:rsidR="009A77BF">
        <w:rPr>
          <w:rFonts w:ascii="Book Antiqua" w:hAnsi="Book Antiqua" w:cs="Arial"/>
          <w:sz w:val="20"/>
        </w:rPr>
        <w:t xml:space="preserve"> 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9A77BF" w:rsidRPr="0026404F" w14:paraId="696E2ABC" w14:textId="77777777" w:rsidTr="00195547">
        <w:trPr>
          <w:trHeight w:val="260"/>
        </w:trPr>
        <w:tc>
          <w:tcPr>
            <w:tcW w:w="4511" w:type="dxa"/>
          </w:tcPr>
          <w:p w14:paraId="593FFAFF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68CFA62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A77BF" w:rsidRPr="0026404F" w14:paraId="5FA1F992" w14:textId="77777777" w:rsidTr="00195547">
        <w:trPr>
          <w:trHeight w:val="1232"/>
        </w:trPr>
        <w:tc>
          <w:tcPr>
            <w:tcW w:w="4511" w:type="dxa"/>
          </w:tcPr>
          <w:p w14:paraId="426A63C9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682E8AB" w14:textId="2609B289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27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</w:t>
            </w:r>
            <w:bookmarkStart w:id="0" w:name="_GoBack"/>
            <w:bookmarkEnd w:id="0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me:</w:t>
            </w:r>
            <w:r w:rsidR="000A22D4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724A902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0474971C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7D5B76F" w14:textId="293475C5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29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CEAE1E3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9E87CA8" w14:textId="449583FD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605D0E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770325E6" w14:textId="0714D0A8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29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ED1E5D6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656B1131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77F6575" w14:textId="7B3432C4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31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23</w:t>
            </w:r>
            <w:r w:rsidR="000E7A71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="000E7A71"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4D641F7B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151893B1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AE6B741" w14:textId="7051EA7D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 </w:t>
            </w:r>
          </w:p>
          <w:p w14:paraId="30111D2B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B98CB79" w14:textId="661479B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FC2940F" w14:textId="0195ACD8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76B6D8A4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8FEC96A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  <w:r w:rsidR="008408F8">
        <w:rPr>
          <w:rFonts w:ascii="Book Antiqua" w:hAnsi="Book Antiqua" w:cs="Arial"/>
          <w:sz w:val="20"/>
        </w:rPr>
        <w:t xml:space="preserve"> 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48EBDA38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r w:rsidR="008C0DEC">
        <w:rPr>
          <w:rFonts w:ascii="Book Antiqua" w:hAnsi="Book Antiqua" w:cs="Arial"/>
          <w:sz w:val="20"/>
        </w:rPr>
        <w:t xml:space="preserve"> 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</w:t>
      </w:r>
      <w:r w:rsidR="00952535">
        <w:rPr>
          <w:rFonts w:ascii="Arial" w:hAnsi="Arial" w:cs="Arial"/>
          <w:szCs w:val="22"/>
        </w:rPr>
        <w:t>Satyam Gupta</w:t>
      </w:r>
      <w:r>
        <w:rPr>
          <w:rFonts w:ascii="Arial" w:hAnsi="Arial" w:cs="Arial"/>
          <w:szCs w:val="22"/>
        </w:rPr>
        <w:t>)</w:t>
      </w:r>
    </w:p>
    <w:p w14:paraId="2DB9C687" w14:textId="1B94655B" w:rsidR="00097364" w:rsidRPr="00C84AD4" w:rsidRDefault="00952535" w:rsidP="005F78C9">
      <w:pPr>
        <w:pStyle w:val="NoSpacing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Arial" w:hAnsi="Arial" w:cs="Arial"/>
          <w:szCs w:val="22"/>
        </w:rPr>
        <w:t>Engineer</w:t>
      </w:r>
      <w:r w:rsidR="009F21EF">
        <w:rPr>
          <w:rFonts w:ascii="Arial" w:hAnsi="Arial" w:cs="Arial"/>
          <w:szCs w:val="22"/>
        </w:rPr>
        <w:t xml:space="preserve"> (CS-G3)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1015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A78AD"/>
    <w:rsid w:val="005B6CDB"/>
    <w:rsid w:val="005E129F"/>
    <w:rsid w:val="005F50AE"/>
    <w:rsid w:val="005F78C9"/>
    <w:rsid w:val="00605D0E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A7F21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5120"/>
    <w:rsid w:val="00AA555B"/>
    <w:rsid w:val="00AB05B6"/>
    <w:rsid w:val="00AB419A"/>
    <w:rsid w:val="00AC7F57"/>
    <w:rsid w:val="00AD6419"/>
    <w:rsid w:val="00AD6442"/>
    <w:rsid w:val="00AD7ABE"/>
    <w:rsid w:val="00AF43B3"/>
    <w:rsid w:val="00B01DB2"/>
    <w:rsid w:val="00B16323"/>
    <w:rsid w:val="00B2370C"/>
    <w:rsid w:val="00B24B28"/>
    <w:rsid w:val="00B31FEB"/>
    <w:rsid w:val="00B56DBA"/>
    <w:rsid w:val="00B66D41"/>
    <w:rsid w:val="00B671CB"/>
    <w:rsid w:val="00B82996"/>
    <w:rsid w:val="00B95503"/>
    <w:rsid w:val="00BA0EB5"/>
    <w:rsid w:val="00BB4FCC"/>
    <w:rsid w:val="00BF1F32"/>
    <w:rsid w:val="00BF388C"/>
    <w:rsid w:val="00C1199A"/>
    <w:rsid w:val="00C12D22"/>
    <w:rsid w:val="00C47677"/>
    <w:rsid w:val="00C56FB7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75720"/>
    <w:rsid w:val="00E9377C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144</cp:revision>
  <cp:lastPrinted>2022-02-28T10:14:00Z</cp:lastPrinted>
  <dcterms:created xsi:type="dcterms:W3CDTF">2020-03-30T14:37:00Z</dcterms:created>
  <dcterms:modified xsi:type="dcterms:W3CDTF">2026-01-29T05:39:00Z</dcterms:modified>
</cp:coreProperties>
</file>