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4EB5FD40" w:rsidR="00841534" w:rsidRPr="00EC0CDF" w:rsidRDefault="00841534" w:rsidP="00864313">
      <w:pPr>
        <w:jc w:val="both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864313" w:rsidRPr="00EC0CDF">
        <w:rPr>
          <w:rFonts w:ascii="Arial" w:hAnsi="Arial" w:cs="Arial"/>
          <w:bCs/>
          <w:szCs w:val="22"/>
          <w:lang w:val="en-GB"/>
        </w:rPr>
        <w:t>CC/T/W-TW/DOM/A10/26/06459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EX-I</w:t>
      </w:r>
      <w:r w:rsidRPr="00EC0CDF">
        <w:rPr>
          <w:rFonts w:ascii="Arial" w:hAnsi="Arial" w:cs="Arial"/>
          <w:bCs/>
          <w:szCs w:val="22"/>
          <w:lang w:val="en-GB"/>
        </w:rPr>
        <w:t xml:space="preserve">  </w:t>
      </w:r>
      <w:r w:rsidR="00C84AD4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                          </w:t>
      </w:r>
      <w:r w:rsidR="00DC74A7" w:rsidRPr="00EC0CDF">
        <w:rPr>
          <w:rFonts w:ascii="Arial" w:hAnsi="Arial" w:cs="Arial"/>
          <w:bCs/>
          <w:szCs w:val="22"/>
          <w:lang w:val="en-GB"/>
        </w:rPr>
        <w:tab/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864313">
        <w:rPr>
          <w:rFonts w:ascii="Arial" w:hAnsi="Arial" w:cs="Arial"/>
          <w:bCs/>
          <w:szCs w:val="22"/>
          <w:lang w:val="en-GB"/>
        </w:rPr>
        <w:t>22/05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EC0CDF" w:rsidRDefault="009859B3" w:rsidP="009859B3">
      <w:pPr>
        <w:jc w:val="both"/>
        <w:rPr>
          <w:rFonts w:ascii="Arial" w:hAnsi="Arial" w:cs="Arial"/>
          <w:bCs/>
          <w:szCs w:val="22"/>
          <w:lang w:val="en-GB"/>
        </w:rPr>
      </w:pPr>
      <w:r w:rsidRPr="00EC0CDF">
        <w:rPr>
          <w:rFonts w:ascii="Arial" w:hAnsi="Arial" w:cs="Arial"/>
          <w:bCs/>
          <w:szCs w:val="22"/>
          <w:lang w:val="en-GB"/>
        </w:rPr>
        <w:t xml:space="preserve">&lt;&lt; Issued to all bidders through portal </w:t>
      </w:r>
      <w:hyperlink r:id="rId8" w:history="1">
        <w:r w:rsidR="00E425F9" w:rsidRPr="00EC0CDF">
          <w:rPr>
            <w:rFonts w:ascii="Arial" w:hAnsi="Arial"/>
            <w:bCs/>
            <w:szCs w:val="22"/>
            <w:lang w:val="en-GB"/>
          </w:rPr>
          <w:t>https://etender.powergrid.in</w:t>
        </w:r>
      </w:hyperlink>
      <w:r w:rsidR="00E425F9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Pr="00EC0CDF">
        <w:rPr>
          <w:rFonts w:ascii="Arial" w:hAnsi="Arial" w:cs="Arial"/>
          <w:bCs/>
          <w:szCs w:val="22"/>
          <w:lang w:val="en-GB"/>
        </w:rPr>
        <w:t>&gt;&gt;</w:t>
      </w:r>
    </w:p>
    <w:p w14:paraId="055C4EF6" w14:textId="26F9EB20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Pre Bid Tie up for Transmission Line Package TL02 for Kalyanpur (GIS) - Saurashtra (Near Rajkot) (GETCO) 765kV D/C line (Part-I) </w:t>
      </w:r>
      <w:r w:rsidR="00864313" w:rsidRPr="00EC0CDF">
        <w:rPr>
          <w:rFonts w:ascii="Arial" w:hAnsi="Arial" w:cs="Arial"/>
          <w:bCs/>
          <w:szCs w:val="22"/>
          <w:lang w:val="en-GB"/>
        </w:rPr>
        <w:t>associated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 with Transmission system for Integration of Power from RE Projects in JAMKHAMBHALIYA REZ in Gujarat - Phase II (5500MW) and Jamnagar Phase-I (1000 MW) through tariff based competitive bidding (TBCB)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0B63C6A6" w14:textId="77777777" w:rsidR="00864313" w:rsidRDefault="00B01F7A" w:rsidP="00864313">
      <w:pPr>
        <w:jc w:val="both"/>
        <w:rPr>
          <w:szCs w:val="22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864313" w:rsidRPr="00166329">
        <w:rPr>
          <w:szCs w:val="22"/>
        </w:rPr>
        <w:t>CC/T/W-TW/DOM/A10/26/06459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12491C8" w14:textId="780509FF" w:rsidR="00F20F80" w:rsidRPr="00C84AD4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7D4DF8">
              <w:rPr>
                <w:rFonts w:ascii="Book Antiqua" w:hAnsi="Book Antiqua"/>
                <w:bCs/>
                <w:szCs w:val="22"/>
              </w:rPr>
              <w:t>20</w:t>
            </w:r>
            <w:r w:rsidR="00BD138E">
              <w:rPr>
                <w:rFonts w:ascii="Book Antiqua" w:hAnsi="Book Antiqua"/>
                <w:bCs/>
                <w:szCs w:val="22"/>
              </w:rPr>
              <w:t>/0</w:t>
            </w:r>
            <w:r w:rsidR="007D4DF8">
              <w:rPr>
                <w:rFonts w:ascii="Book Antiqua" w:hAnsi="Book Antiqua"/>
                <w:bCs/>
                <w:szCs w:val="22"/>
              </w:rPr>
              <w:t>5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02F97A7B" w14:textId="77777777" w:rsidR="00F20F80" w:rsidRPr="00C84AD4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7DC6579" w14:textId="77777777" w:rsidR="00F20F80" w:rsidRPr="007F2374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1D2DB3EB" w14:textId="77777777" w:rsidR="00F20F80" w:rsidRPr="00C84AD4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D5C0A7F" w14:textId="77777777" w:rsidR="00F20F80" w:rsidRPr="00C84AD4" w:rsidRDefault="00F20F80" w:rsidP="00F20F80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116C4BA" w:rsidR="00F20F80" w:rsidRPr="00C84AD4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D4DF8">
              <w:rPr>
                <w:rFonts w:ascii="Book Antiqua" w:hAnsi="Book Antiqua"/>
                <w:szCs w:val="22"/>
              </w:rPr>
              <w:t>22</w:t>
            </w:r>
            <w:r w:rsidR="00BD138E">
              <w:rPr>
                <w:rFonts w:ascii="Book Antiqua" w:hAnsi="Book Antiqua"/>
                <w:szCs w:val="22"/>
              </w:rPr>
              <w:t>/0</w:t>
            </w:r>
            <w:r w:rsidR="007D4DF8">
              <w:rPr>
                <w:rFonts w:ascii="Book Antiqua" w:hAnsi="Book Antiqua"/>
                <w:szCs w:val="22"/>
              </w:rPr>
              <w:t>5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032EBEFF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7D4DF8">
              <w:rPr>
                <w:rFonts w:ascii="Book Antiqua" w:hAnsi="Book Antiqua"/>
                <w:bCs/>
                <w:szCs w:val="22"/>
              </w:rPr>
              <w:t>03/06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511FAD4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2853C7">
              <w:rPr>
                <w:rFonts w:ascii="Book Antiqua" w:hAnsi="Book Antiqua"/>
                <w:szCs w:val="22"/>
              </w:rPr>
              <w:t>05</w:t>
            </w:r>
            <w:r w:rsidR="00BD138E">
              <w:rPr>
                <w:rFonts w:ascii="Book Antiqua" w:hAnsi="Book Antiqua"/>
                <w:szCs w:val="22"/>
              </w:rPr>
              <w:t>/0</w:t>
            </w:r>
            <w:r w:rsidR="002853C7">
              <w:rPr>
                <w:rFonts w:ascii="Book Antiqua" w:hAnsi="Book Antiqua"/>
                <w:szCs w:val="22"/>
              </w:rPr>
              <w:t>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000000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9DEE" w14:textId="77777777" w:rsidR="00EA564F" w:rsidRDefault="00EA564F" w:rsidP="00B16323">
      <w:pPr>
        <w:spacing w:after="0" w:line="240" w:lineRule="auto"/>
      </w:pPr>
      <w:r>
        <w:separator/>
      </w:r>
    </w:p>
  </w:endnote>
  <w:endnote w:type="continuationSeparator" w:id="0">
    <w:p w14:paraId="6583BD29" w14:textId="77777777" w:rsidR="00EA564F" w:rsidRDefault="00EA564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3FDFCFA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4E3E4B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B3cfbjeAAAADA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FEA21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2CFA8" w14:textId="77777777" w:rsidR="00EA564F" w:rsidRDefault="00EA564F" w:rsidP="00B16323">
      <w:pPr>
        <w:spacing w:after="0" w:line="240" w:lineRule="auto"/>
      </w:pPr>
      <w:r>
        <w:separator/>
      </w:r>
    </w:p>
  </w:footnote>
  <w:footnote w:type="continuationSeparator" w:id="0">
    <w:p w14:paraId="26B1AD58" w14:textId="77777777" w:rsidR="00EA564F" w:rsidRDefault="00EA564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4A07F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22080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I0PLNreAAAADg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84202"/>
    <w:rsid w:val="001B75BA"/>
    <w:rsid w:val="001C4C03"/>
    <w:rsid w:val="001D6263"/>
    <w:rsid w:val="0021561F"/>
    <w:rsid w:val="002256B4"/>
    <w:rsid w:val="002262B4"/>
    <w:rsid w:val="002407BB"/>
    <w:rsid w:val="0027419A"/>
    <w:rsid w:val="00275733"/>
    <w:rsid w:val="00282230"/>
    <w:rsid w:val="002853C7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4E8"/>
    <w:rsid w:val="00743559"/>
    <w:rsid w:val="007A0A7A"/>
    <w:rsid w:val="007D4DF8"/>
    <w:rsid w:val="007E2AD7"/>
    <w:rsid w:val="007F2374"/>
    <w:rsid w:val="00803972"/>
    <w:rsid w:val="00834DB7"/>
    <w:rsid w:val="0083526F"/>
    <w:rsid w:val="00841534"/>
    <w:rsid w:val="00851B76"/>
    <w:rsid w:val="00864313"/>
    <w:rsid w:val="008875AB"/>
    <w:rsid w:val="008A544F"/>
    <w:rsid w:val="008B6AAA"/>
    <w:rsid w:val="008D54C2"/>
    <w:rsid w:val="008F106C"/>
    <w:rsid w:val="00900468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AF1FED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38E"/>
    <w:rsid w:val="00C1199A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2EA5"/>
    <w:rsid w:val="00CE4561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A564F"/>
    <w:rsid w:val="00EC0CDF"/>
    <w:rsid w:val="00EC2799"/>
    <w:rsid w:val="00EF5405"/>
    <w:rsid w:val="00EF6AA2"/>
    <w:rsid w:val="00F20F80"/>
    <w:rsid w:val="00F3330C"/>
    <w:rsid w:val="00F40ACF"/>
    <w:rsid w:val="00F539A4"/>
    <w:rsid w:val="00F64E7A"/>
    <w:rsid w:val="00F71208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4</cp:revision>
  <cp:lastPrinted>2023-06-12T05:36:00Z</cp:lastPrinted>
  <dcterms:created xsi:type="dcterms:W3CDTF">2026-05-22T06:37:00Z</dcterms:created>
  <dcterms:modified xsi:type="dcterms:W3CDTF">2026-05-22T06:39:00Z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