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4CF5EFF" w:rsidR="0051446E" w:rsidRPr="00824673" w:rsidRDefault="0051446E" w:rsidP="00824673">
      <w:pPr>
        <w:tabs>
          <w:tab w:val="left" w:pos="1037"/>
        </w:tabs>
        <w:rPr>
          <w:rFonts w:ascii="Book Antiqua" w:hAnsi="Book Antiqua" w:cs="Arial"/>
          <w:b/>
          <w:color w:val="0000FF"/>
          <w:sz w:val="22"/>
          <w:szCs w:val="22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824673">
        <w:rPr>
          <w:rFonts w:ascii="Book Antiqua" w:hAnsi="Book Antiqua" w:cs="Arial"/>
          <w:b/>
          <w:color w:val="0000FF"/>
          <w:sz w:val="22"/>
          <w:szCs w:val="22"/>
        </w:rPr>
        <w:t>CC/T/W-TW/DOM/A04/26/04053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824673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D2D8B">
        <w:rPr>
          <w:rFonts w:ascii="Book Antiqua" w:hAnsi="Book Antiqua" w:cs="Arial"/>
          <w:b/>
          <w:bCs/>
          <w:sz w:val="21"/>
          <w:szCs w:val="21"/>
        </w:rPr>
        <w:t>2</w:t>
      </w:r>
      <w:r w:rsidR="008531FE">
        <w:rPr>
          <w:rFonts w:ascii="Book Antiqua" w:hAnsi="Book Antiqua" w:cs="Arial"/>
          <w:b/>
          <w:bCs/>
          <w:sz w:val="21"/>
          <w:szCs w:val="21"/>
        </w:rPr>
        <w:t>7</w:t>
      </w:r>
      <w:r w:rsidR="00132031">
        <w:rPr>
          <w:rFonts w:ascii="Book Antiqua" w:hAnsi="Book Antiqua" w:cs="Arial"/>
          <w:b/>
          <w:bCs/>
          <w:sz w:val="21"/>
          <w:szCs w:val="21"/>
        </w:rPr>
        <w:t>/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0</w:t>
      </w:r>
      <w:r w:rsidR="00132031">
        <w:rPr>
          <w:rFonts w:ascii="Book Antiqua" w:hAnsi="Book Antiqua" w:cs="Arial"/>
          <w:b/>
          <w:bCs/>
          <w:sz w:val="21"/>
          <w:szCs w:val="21"/>
        </w:rPr>
        <w:t>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82467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2C6674C2" w:rsidR="00B373A7" w:rsidRPr="003A7C8C" w:rsidRDefault="00B373A7" w:rsidP="0082467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756313DD" w:rsidR="000F3475" w:rsidRDefault="0051446E" w:rsidP="00DE4E4E">
      <w:pPr>
        <w:ind w:left="709" w:hanging="709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010F2" w:rsidRPr="006010F2">
        <w:rPr>
          <w:rFonts w:ascii="Book Antiqua" w:hAnsi="Book Antiqua" w:cs="Arial"/>
          <w:b/>
          <w:bCs/>
          <w:sz w:val="22"/>
          <w:szCs w:val="22"/>
        </w:rPr>
        <w:t>Transmission Line Package TL05 for Khammam-II– Pendurthi (Vizag) 765 kV D/c line Part-II associated with “Transmission system for proposed Green Hydrogen / Green Ammonia projects in Vizag area, Andhra Pradesh (Phase I)”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DE4E4E" w:rsidRPr="00DE4E4E">
        <w:rPr>
          <w:rFonts w:ascii="Book Antiqua" w:hAnsi="Book Antiqua" w:cs="Arial"/>
          <w:b/>
          <w:bCs/>
          <w:sz w:val="22"/>
          <w:szCs w:val="22"/>
        </w:rPr>
        <w:t>CC/T/W-TW/DOM/A04/26/04053</w:t>
      </w:r>
    </w:p>
    <w:p w14:paraId="5C6AC48B" w14:textId="77777777" w:rsidR="00DE4E4E" w:rsidRPr="00FF6003" w:rsidRDefault="00DE4E4E" w:rsidP="00DE4E4E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D2D8B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6A3FCE" w14:textId="1259BD2D" w:rsidR="002D2D8B" w:rsidRPr="003A7C8C" w:rsidRDefault="002D2D8B" w:rsidP="002D2D8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DE4E4E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DE4E4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31E9335" w:rsidR="002D2D8B" w:rsidRPr="003A7C8C" w:rsidRDefault="002D2D8B" w:rsidP="002D2D8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B2A4F88" w:rsidR="002D2D8B" w:rsidRPr="003A7C8C" w:rsidRDefault="002D2D8B" w:rsidP="002D2D8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</w:t>
            </w:r>
            <w:r w:rsidR="00DE4E4E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5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2D2D8B" w:rsidRPr="003A7C8C" w:rsidRDefault="002D2D8B" w:rsidP="002D2D8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D2D8B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C9C310" w14:textId="5E356A5F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DE4E4E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06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="00DE4E4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64D0711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1850DE4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07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BDA4" w14:textId="77777777" w:rsidR="006F7103" w:rsidRDefault="006F7103" w:rsidP="00AB0FCA">
      <w:r>
        <w:separator/>
      </w:r>
    </w:p>
  </w:endnote>
  <w:endnote w:type="continuationSeparator" w:id="0">
    <w:p w14:paraId="68D29001" w14:textId="77777777" w:rsidR="006F7103" w:rsidRDefault="006F710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F710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9D6E" w14:textId="77777777" w:rsidR="006F7103" w:rsidRDefault="006F7103" w:rsidP="00AB0FCA">
      <w:r>
        <w:separator/>
      </w:r>
    </w:p>
  </w:footnote>
  <w:footnote w:type="continuationSeparator" w:id="0">
    <w:p w14:paraId="4484DBB6" w14:textId="77777777" w:rsidR="006F7103" w:rsidRDefault="006F710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808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00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2031"/>
    <w:rsid w:val="0013353C"/>
    <w:rsid w:val="00133B39"/>
    <w:rsid w:val="0013687E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2D8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578D9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5112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0CDC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7B5A"/>
    <w:rsid w:val="005E16E9"/>
    <w:rsid w:val="005E1DEA"/>
    <w:rsid w:val="005E2A62"/>
    <w:rsid w:val="005F0281"/>
    <w:rsid w:val="005F037F"/>
    <w:rsid w:val="005F2F32"/>
    <w:rsid w:val="005F4826"/>
    <w:rsid w:val="006000A9"/>
    <w:rsid w:val="006010F2"/>
    <w:rsid w:val="00601406"/>
    <w:rsid w:val="0060186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304F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103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1C3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673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31FE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0ACC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1FF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3B02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97D20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35B1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099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217D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4E4E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833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98B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37</cp:revision>
  <cp:lastPrinted>2025-11-29T01:25:00Z</cp:lastPrinted>
  <dcterms:created xsi:type="dcterms:W3CDTF">2025-12-09T04:42:00Z</dcterms:created>
  <dcterms:modified xsi:type="dcterms:W3CDTF">2026-03-27T05:08:00Z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