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A3A990" w14:textId="77777777" w:rsidR="007B7C62" w:rsidRPr="003D2F95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4"/>
          <w:szCs w:val="4"/>
        </w:rPr>
      </w:pPr>
    </w:p>
    <w:p w14:paraId="123F0F48" w14:textId="1DA335B4" w:rsidR="003D2F95" w:rsidRPr="0012691D" w:rsidRDefault="003D2F95" w:rsidP="003D2F95">
      <w:pPr>
        <w:ind w:left="2610" w:hanging="2610"/>
        <w:rPr>
          <w:rFonts w:ascii="Book Antiqua" w:hAnsi="Book Antiqua" w:cs="Arial"/>
          <w:bCs/>
          <w:sz w:val="22"/>
          <w:szCs w:val="22"/>
          <w:lang w:val="en-GB"/>
        </w:rPr>
      </w:pPr>
      <w:r w:rsidRPr="007B7C62">
        <w:rPr>
          <w:rFonts w:ascii="Book Antiqua" w:hAnsi="Book Antiqua" w:cs="Arial"/>
          <w:b/>
          <w:bCs/>
          <w:sz w:val="20"/>
        </w:rPr>
        <w:t xml:space="preserve">Ref. No.: </w:t>
      </w:r>
      <w:r w:rsidR="00525583" w:rsidRPr="00525583">
        <w:rPr>
          <w:rFonts w:ascii="Book Antiqua" w:hAnsi="Book Antiqua" w:cs="Arial"/>
          <w:b/>
          <w:color w:val="0000CC"/>
          <w:sz w:val="22"/>
          <w:szCs w:val="22"/>
          <w:lang w:val="en-GB"/>
        </w:rPr>
        <w:t xml:space="preserve">CC/T/W-TW/DOM/A04/24/14855 </w:t>
      </w:r>
      <w:r>
        <w:rPr>
          <w:rFonts w:ascii="Book Antiqua" w:hAnsi="Book Antiqua" w:cs="Arial"/>
          <w:b/>
          <w:color w:val="0000CC"/>
          <w:sz w:val="22"/>
          <w:szCs w:val="22"/>
          <w:lang w:val="en-GB"/>
        </w:rPr>
        <w:t>/OBD Ext-</w:t>
      </w:r>
      <w:r w:rsidR="003B0F80">
        <w:rPr>
          <w:rFonts w:ascii="Book Antiqua" w:hAnsi="Book Antiqua" w:cs="Arial"/>
          <w:b/>
          <w:color w:val="0000CC"/>
          <w:sz w:val="22"/>
          <w:szCs w:val="22"/>
          <w:lang w:val="en-GB"/>
        </w:rPr>
        <w:t>IX</w:t>
      </w:r>
      <w:r w:rsidRPr="007B7C62">
        <w:rPr>
          <w:rFonts w:ascii="Book Antiqua" w:hAnsi="Book Antiqua" w:cs="Arial"/>
          <w:b/>
          <w:bCs/>
          <w:sz w:val="20"/>
        </w:rPr>
        <w:tab/>
        <w:t xml:space="preserve">     </w:t>
      </w:r>
      <w:r>
        <w:rPr>
          <w:rFonts w:ascii="Book Antiqua" w:hAnsi="Book Antiqua" w:cs="Arial"/>
          <w:b/>
          <w:bCs/>
          <w:sz w:val="20"/>
        </w:rPr>
        <w:t xml:space="preserve">               </w:t>
      </w:r>
      <w:r w:rsidR="00525583">
        <w:rPr>
          <w:rFonts w:ascii="Book Antiqua" w:hAnsi="Book Antiqua" w:cs="Arial"/>
          <w:b/>
          <w:bCs/>
          <w:sz w:val="20"/>
        </w:rPr>
        <w:t xml:space="preserve">             </w:t>
      </w:r>
      <w:r>
        <w:rPr>
          <w:rFonts w:ascii="Book Antiqua" w:hAnsi="Book Antiqua" w:cs="Arial"/>
          <w:b/>
          <w:bCs/>
          <w:sz w:val="20"/>
        </w:rPr>
        <w:t xml:space="preserve">            </w:t>
      </w:r>
      <w:r w:rsidRPr="007B7C62">
        <w:rPr>
          <w:rFonts w:ascii="Book Antiqua" w:hAnsi="Book Antiqua" w:cs="Arial"/>
          <w:b/>
          <w:bCs/>
          <w:sz w:val="20"/>
        </w:rPr>
        <w:t xml:space="preserve">  Date: </w:t>
      </w:r>
      <w:proofErr w:type="gramStart"/>
      <w:r w:rsidR="000403AF">
        <w:rPr>
          <w:rFonts w:ascii="Book Antiqua" w:hAnsi="Book Antiqua" w:cs="Arial"/>
          <w:b/>
          <w:bCs/>
          <w:sz w:val="20"/>
        </w:rPr>
        <w:t>16</w:t>
      </w:r>
      <w:r>
        <w:rPr>
          <w:rFonts w:ascii="Book Antiqua" w:hAnsi="Book Antiqua" w:cs="Arial"/>
          <w:b/>
          <w:bCs/>
          <w:sz w:val="20"/>
        </w:rPr>
        <w:t>/</w:t>
      </w:r>
      <w:r w:rsidR="00CC2057">
        <w:rPr>
          <w:rFonts w:ascii="Book Antiqua" w:hAnsi="Book Antiqua" w:cs="Arial"/>
          <w:b/>
          <w:bCs/>
          <w:sz w:val="20"/>
        </w:rPr>
        <w:t>01</w:t>
      </w:r>
      <w:r>
        <w:rPr>
          <w:rFonts w:ascii="Book Antiqua" w:hAnsi="Book Antiqua" w:cs="Arial"/>
          <w:b/>
          <w:bCs/>
          <w:sz w:val="20"/>
        </w:rPr>
        <w:t>/202</w:t>
      </w:r>
      <w:r w:rsidR="00CC2057">
        <w:rPr>
          <w:rFonts w:ascii="Book Antiqua" w:hAnsi="Book Antiqua" w:cs="Arial"/>
          <w:b/>
          <w:bCs/>
          <w:sz w:val="20"/>
        </w:rPr>
        <w:t>5</w:t>
      </w:r>
      <w:proofErr w:type="gramEnd"/>
    </w:p>
    <w:p w14:paraId="1839EBC4" w14:textId="77777777" w:rsidR="003D2F95" w:rsidRPr="007B7C62" w:rsidRDefault="003D2F95" w:rsidP="003D2F95">
      <w:pPr>
        <w:jc w:val="both"/>
        <w:rPr>
          <w:rFonts w:ascii="Book Antiqua" w:hAnsi="Book Antiqua" w:cs="Calibri"/>
          <w:b/>
          <w:bCs/>
          <w:color w:val="000000"/>
          <w:sz w:val="14"/>
          <w:szCs w:val="14"/>
          <w:highlight w:val="lightGray"/>
        </w:rPr>
      </w:pPr>
    </w:p>
    <w:p w14:paraId="011670EF" w14:textId="77777777" w:rsidR="003D2F95" w:rsidRPr="00374C8D" w:rsidRDefault="003D2F95" w:rsidP="003D2F95">
      <w:pPr>
        <w:shd w:val="clear" w:color="auto" w:fill="FDFDFD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hAnsi="Nirmala UI" w:cs="Nirmala UI"/>
          <w:szCs w:val="22"/>
          <w:cs/>
          <w:lang w:val="en" w:eastAsia="en-IN"/>
        </w:rPr>
        <w:t xml:space="preserve">पोर्टल </w:t>
      </w:r>
      <w:r w:rsidR="000403AF">
        <w:fldChar w:fldCharType="begin"/>
      </w:r>
      <w:r w:rsidR="000403AF">
        <w:instrText>HYPERLINK "https://etender.powergrid.in"</w:instrText>
      </w:r>
      <w:r w:rsidR="000403AF">
        <w:fldChar w:fldCharType="separate"/>
      </w:r>
      <w:r w:rsidRPr="00EB5CCD">
        <w:rPr>
          <w:rStyle w:val="Hyperlink"/>
          <w:rFonts w:ascii="Nirmala UI" w:hAnsi="Nirmala UI" w:cs="Nirmala UI"/>
          <w:szCs w:val="22"/>
          <w:lang w:val="en" w:eastAsia="en-IN"/>
        </w:rPr>
        <w:t>https://etender.powergrid.in</w:t>
      </w:r>
      <w:r w:rsidR="000403AF">
        <w:rPr>
          <w:rStyle w:val="Hyperlink"/>
          <w:rFonts w:ascii="Nirmala UI" w:hAnsi="Nirmala UI" w:cs="Nirmala UI"/>
          <w:szCs w:val="22"/>
          <w:lang w:val="en" w:eastAsia="en-IN"/>
        </w:rPr>
        <w:fldChar w:fldCharType="end"/>
      </w:r>
      <w:r w:rsidRPr="00374C8D">
        <w:rPr>
          <w:rFonts w:ascii="Nirmala UI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4F7332D" w14:textId="77777777" w:rsidR="003D2F95" w:rsidRDefault="003D2F95" w:rsidP="003D2F95">
      <w:pPr>
        <w:shd w:val="clear" w:color="auto" w:fill="FDFDFD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&lt;&lt;</w:t>
      </w:r>
      <w:r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A732196" w14:textId="77777777" w:rsidR="003D2F95" w:rsidRPr="003D2F95" w:rsidRDefault="003D2F95" w:rsidP="003D2F95">
      <w:pPr>
        <w:shd w:val="clear" w:color="auto" w:fill="FDFDFD"/>
        <w:rPr>
          <w:rFonts w:ascii="Book Antiqua" w:hAnsi="Book Antiqua" w:cs="Calibri"/>
          <w:b/>
          <w:bCs/>
          <w:color w:val="000000"/>
          <w:sz w:val="2"/>
          <w:szCs w:val="2"/>
        </w:rPr>
      </w:pPr>
    </w:p>
    <w:p w14:paraId="20389571" w14:textId="77777777" w:rsidR="00525583" w:rsidRPr="00EB1726" w:rsidRDefault="003D2F95" w:rsidP="00525583">
      <w:pPr>
        <w:ind w:right="133"/>
        <w:jc w:val="both"/>
        <w:rPr>
          <w:rFonts w:ascii="Book Antiqua" w:hAnsi="Book Antiqua"/>
          <w:szCs w:val="22"/>
          <w:lang w:eastAsia="en-IN"/>
        </w:rPr>
      </w:pPr>
      <w:r w:rsidRPr="00B373A7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Sub </w:t>
      </w:r>
      <w:bookmarkStart w:id="0" w:name="_Hlk136538637"/>
      <w:r>
        <w:rPr>
          <w:rFonts w:ascii="Book Antiqua" w:hAnsi="Book Antiqua"/>
          <w:sz w:val="22"/>
          <w:szCs w:val="22"/>
          <w:lang w:val="en-IN" w:eastAsia="en-IN" w:bidi="hi-IN"/>
        </w:rPr>
        <w:t xml:space="preserve">:- </w:t>
      </w:r>
      <w:bookmarkEnd w:id="0"/>
      <w:r w:rsidR="00525583" w:rsidRPr="003D7A1D">
        <w:rPr>
          <w:rFonts w:ascii="Book Antiqua" w:hAnsi="Book Antiqua"/>
          <w:szCs w:val="22"/>
          <w:lang w:eastAsia="en-IN"/>
        </w:rPr>
        <w:t xml:space="preserve">Pre-bid tie up for </w:t>
      </w:r>
      <w:r w:rsidR="00525583" w:rsidRPr="00EB1726">
        <w:rPr>
          <w:rFonts w:ascii="Book Antiqua" w:hAnsi="Book Antiqua"/>
          <w:szCs w:val="22"/>
          <w:lang w:eastAsia="en-IN"/>
        </w:rPr>
        <w:t>Transmission Line Package TL01</w:t>
      </w:r>
      <w:r w:rsidR="00525583">
        <w:rPr>
          <w:rFonts w:ascii="Book Antiqua" w:hAnsi="Book Antiqua"/>
          <w:szCs w:val="22"/>
          <w:lang w:eastAsia="en-IN"/>
        </w:rPr>
        <w:t xml:space="preserve"> </w:t>
      </w:r>
      <w:r w:rsidR="00525583" w:rsidRPr="00EB1726">
        <w:rPr>
          <w:rFonts w:ascii="Book Antiqua" w:hAnsi="Book Antiqua"/>
          <w:szCs w:val="22"/>
          <w:lang w:eastAsia="en-IN"/>
        </w:rPr>
        <w:t>including substation extension</w:t>
      </w:r>
      <w:r w:rsidR="00525583">
        <w:rPr>
          <w:rFonts w:ascii="Book Antiqua" w:hAnsi="Book Antiqua"/>
          <w:szCs w:val="22"/>
          <w:lang w:eastAsia="en-IN"/>
        </w:rPr>
        <w:t xml:space="preserve"> for </w:t>
      </w:r>
      <w:r w:rsidR="00525583" w:rsidRPr="00EB1726">
        <w:rPr>
          <w:rFonts w:ascii="Book Antiqua" w:hAnsi="Book Antiqua"/>
          <w:b/>
          <w:bCs/>
          <w:szCs w:val="22"/>
          <w:lang w:eastAsia="en-IN"/>
        </w:rPr>
        <w:t>(a)</w:t>
      </w:r>
      <w:r w:rsidR="00525583" w:rsidRPr="00EB1726">
        <w:rPr>
          <w:rFonts w:ascii="Book Antiqua" w:hAnsi="Book Antiqua"/>
          <w:szCs w:val="22"/>
          <w:lang w:eastAsia="en-IN"/>
        </w:rPr>
        <w:t xml:space="preserve"> </w:t>
      </w:r>
      <w:r w:rsidR="00525583" w:rsidRPr="00633A00">
        <w:rPr>
          <w:rFonts w:ascii="Book Antiqua" w:hAnsi="Book Antiqua"/>
          <w:szCs w:val="22"/>
          <w:lang w:eastAsia="en-IN"/>
        </w:rPr>
        <w:t xml:space="preserve">LILO of 400kV </w:t>
      </w:r>
      <w:proofErr w:type="spellStart"/>
      <w:r w:rsidR="00525583" w:rsidRPr="00633A00">
        <w:rPr>
          <w:rFonts w:ascii="Book Antiqua" w:hAnsi="Book Antiqua"/>
          <w:szCs w:val="22"/>
          <w:lang w:eastAsia="en-IN"/>
        </w:rPr>
        <w:t>Kishenpur</w:t>
      </w:r>
      <w:proofErr w:type="spellEnd"/>
      <w:r w:rsidR="00525583" w:rsidRPr="00633A00">
        <w:rPr>
          <w:rFonts w:ascii="Book Antiqua" w:hAnsi="Book Antiqua"/>
          <w:szCs w:val="22"/>
          <w:lang w:eastAsia="en-IN"/>
        </w:rPr>
        <w:t xml:space="preserve"> - </w:t>
      </w:r>
      <w:proofErr w:type="spellStart"/>
      <w:r w:rsidR="00525583" w:rsidRPr="00633A00">
        <w:rPr>
          <w:rFonts w:ascii="Book Antiqua" w:hAnsi="Book Antiqua"/>
          <w:szCs w:val="22"/>
          <w:lang w:eastAsia="en-IN"/>
        </w:rPr>
        <w:t>Dulhasti</w:t>
      </w:r>
      <w:proofErr w:type="spellEnd"/>
      <w:r w:rsidR="00525583" w:rsidRPr="00633A00">
        <w:rPr>
          <w:rFonts w:ascii="Book Antiqua" w:hAnsi="Book Antiqua"/>
          <w:szCs w:val="22"/>
          <w:lang w:eastAsia="en-IN"/>
        </w:rPr>
        <w:t xml:space="preserve"> line (Twin) at Kishtwar S/</w:t>
      </w:r>
      <w:r w:rsidR="00525583">
        <w:rPr>
          <w:rFonts w:ascii="Book Antiqua" w:hAnsi="Book Antiqua"/>
          <w:szCs w:val="22"/>
          <w:lang w:eastAsia="en-IN"/>
        </w:rPr>
        <w:t xml:space="preserve">S </w:t>
      </w:r>
      <w:r w:rsidR="00525583" w:rsidRPr="00EB1726">
        <w:rPr>
          <w:rFonts w:ascii="Book Antiqua" w:hAnsi="Book Antiqua"/>
          <w:b/>
          <w:bCs/>
          <w:szCs w:val="22"/>
          <w:lang w:eastAsia="en-IN"/>
        </w:rPr>
        <w:t>(b)</w:t>
      </w:r>
      <w:r w:rsidR="00525583" w:rsidRPr="00EB1726">
        <w:rPr>
          <w:rFonts w:ascii="Book Antiqua" w:hAnsi="Book Antiqua"/>
          <w:szCs w:val="22"/>
          <w:lang w:eastAsia="en-IN"/>
        </w:rPr>
        <w:t xml:space="preserve"> </w:t>
      </w:r>
      <w:r w:rsidR="00525583" w:rsidRPr="00633A00">
        <w:rPr>
          <w:rFonts w:ascii="Book Antiqua" w:hAnsi="Book Antiqua"/>
          <w:szCs w:val="22"/>
          <w:lang w:eastAsia="en-IN"/>
        </w:rPr>
        <w:t xml:space="preserve">400kV </w:t>
      </w:r>
      <w:proofErr w:type="spellStart"/>
      <w:r w:rsidR="00525583" w:rsidRPr="00633A00">
        <w:rPr>
          <w:rFonts w:ascii="Book Antiqua" w:hAnsi="Book Antiqua"/>
          <w:szCs w:val="22"/>
          <w:lang w:eastAsia="en-IN"/>
        </w:rPr>
        <w:t>Kishenpur</w:t>
      </w:r>
      <w:proofErr w:type="spellEnd"/>
      <w:r w:rsidR="00525583" w:rsidRPr="00633A00">
        <w:rPr>
          <w:rFonts w:ascii="Book Antiqua" w:hAnsi="Book Antiqua"/>
          <w:szCs w:val="22"/>
          <w:lang w:eastAsia="en-IN"/>
        </w:rPr>
        <w:t xml:space="preserve"> - Samba D/C line (Quad)</w:t>
      </w:r>
      <w:r w:rsidR="00525583">
        <w:rPr>
          <w:rFonts w:ascii="Book Antiqua" w:hAnsi="Book Antiqua"/>
          <w:szCs w:val="22"/>
          <w:lang w:eastAsia="en-IN"/>
        </w:rPr>
        <w:t xml:space="preserve"> </w:t>
      </w:r>
      <w:r w:rsidR="00525583" w:rsidRPr="00EB1726">
        <w:rPr>
          <w:rFonts w:ascii="Book Antiqua" w:hAnsi="Book Antiqua"/>
          <w:szCs w:val="22"/>
          <w:lang w:eastAsia="en-IN"/>
        </w:rPr>
        <w:t xml:space="preserve">(c) </w:t>
      </w:r>
      <w:r w:rsidR="00525583" w:rsidRPr="004958BE">
        <w:rPr>
          <w:rFonts w:ascii="Book Antiqua" w:hAnsi="Book Antiqua"/>
          <w:szCs w:val="22"/>
          <w:lang w:eastAsia="en-IN"/>
        </w:rPr>
        <w:t xml:space="preserve">Bypassing of one </w:t>
      </w:r>
      <w:proofErr w:type="spellStart"/>
      <w:r w:rsidR="00525583" w:rsidRPr="004958BE">
        <w:rPr>
          <w:rFonts w:ascii="Book Antiqua" w:hAnsi="Book Antiqua"/>
          <w:szCs w:val="22"/>
          <w:lang w:eastAsia="en-IN"/>
        </w:rPr>
        <w:t>Ckt</w:t>
      </w:r>
      <w:proofErr w:type="spellEnd"/>
      <w:r w:rsidR="00525583" w:rsidRPr="004958BE">
        <w:rPr>
          <w:rFonts w:ascii="Book Antiqua" w:hAnsi="Book Antiqua"/>
          <w:szCs w:val="22"/>
          <w:lang w:eastAsia="en-IN"/>
        </w:rPr>
        <w:t xml:space="preserve"> of 400 kV Kishtwar – </w:t>
      </w:r>
      <w:proofErr w:type="spellStart"/>
      <w:r w:rsidR="00525583" w:rsidRPr="004958BE">
        <w:rPr>
          <w:rFonts w:ascii="Book Antiqua" w:hAnsi="Book Antiqua"/>
          <w:szCs w:val="22"/>
          <w:lang w:eastAsia="en-IN"/>
        </w:rPr>
        <w:t>Kishenpur</w:t>
      </w:r>
      <w:proofErr w:type="spellEnd"/>
      <w:r w:rsidR="00525583" w:rsidRPr="004958BE">
        <w:rPr>
          <w:rFonts w:ascii="Book Antiqua" w:hAnsi="Book Antiqua"/>
          <w:szCs w:val="22"/>
          <w:lang w:eastAsia="en-IN"/>
        </w:rPr>
        <w:t xml:space="preserve"> 400 kV D/c line (Quad) at </w:t>
      </w:r>
      <w:proofErr w:type="spellStart"/>
      <w:r w:rsidR="00525583" w:rsidRPr="004958BE">
        <w:rPr>
          <w:rFonts w:ascii="Book Antiqua" w:hAnsi="Book Antiqua"/>
          <w:szCs w:val="22"/>
          <w:lang w:eastAsia="en-IN"/>
        </w:rPr>
        <w:t>Kishenpur</w:t>
      </w:r>
      <w:proofErr w:type="spellEnd"/>
      <w:r w:rsidR="00525583" w:rsidRPr="004958BE">
        <w:rPr>
          <w:rFonts w:ascii="Book Antiqua" w:hAnsi="Book Antiqua"/>
          <w:szCs w:val="22"/>
          <w:lang w:eastAsia="en-IN"/>
        </w:rPr>
        <w:t xml:space="preserve"> and connecting it with one of the circuit of </w:t>
      </w:r>
      <w:proofErr w:type="spellStart"/>
      <w:r w:rsidR="00525583" w:rsidRPr="004958BE">
        <w:rPr>
          <w:rFonts w:ascii="Book Antiqua" w:hAnsi="Book Antiqua"/>
          <w:szCs w:val="22"/>
          <w:lang w:eastAsia="en-IN"/>
        </w:rPr>
        <w:t>Kishenpur</w:t>
      </w:r>
      <w:proofErr w:type="spellEnd"/>
      <w:r w:rsidR="00525583" w:rsidRPr="004958BE">
        <w:rPr>
          <w:rFonts w:ascii="Book Antiqua" w:hAnsi="Book Antiqua"/>
          <w:szCs w:val="22"/>
          <w:lang w:eastAsia="en-IN"/>
        </w:rPr>
        <w:t>-Samba 400 kV D/c line(Quad), thus forming 400 kV Kishtwar - Samba (Quad) direct line</w:t>
      </w:r>
      <w:r w:rsidR="00525583">
        <w:rPr>
          <w:rFonts w:ascii="Book Antiqua" w:hAnsi="Book Antiqua"/>
          <w:szCs w:val="22"/>
          <w:lang w:eastAsia="en-IN"/>
        </w:rPr>
        <w:t xml:space="preserve"> </w:t>
      </w:r>
      <w:r w:rsidR="00525583" w:rsidRPr="004958BE">
        <w:rPr>
          <w:rFonts w:ascii="Book Antiqua" w:hAnsi="Book Antiqua"/>
          <w:szCs w:val="22"/>
          <w:lang w:eastAsia="en-IN"/>
        </w:rPr>
        <w:t xml:space="preserve">(one </w:t>
      </w:r>
      <w:proofErr w:type="spellStart"/>
      <w:r w:rsidR="00525583" w:rsidRPr="004958BE">
        <w:rPr>
          <w:rFonts w:ascii="Book Antiqua" w:hAnsi="Book Antiqua"/>
          <w:szCs w:val="22"/>
          <w:lang w:eastAsia="en-IN"/>
        </w:rPr>
        <w:t>ckt</w:t>
      </w:r>
      <w:proofErr w:type="spellEnd"/>
      <w:r w:rsidR="00525583" w:rsidRPr="004958BE">
        <w:rPr>
          <w:rFonts w:ascii="Book Antiqua" w:hAnsi="Book Antiqua"/>
          <w:szCs w:val="22"/>
          <w:lang w:eastAsia="en-IN"/>
        </w:rPr>
        <w:t>)</w:t>
      </w:r>
      <w:r w:rsidR="00525583">
        <w:rPr>
          <w:rFonts w:ascii="Book Antiqua" w:hAnsi="Book Antiqua"/>
          <w:szCs w:val="22"/>
          <w:lang w:eastAsia="en-IN"/>
        </w:rPr>
        <w:t xml:space="preserve"> </w:t>
      </w:r>
      <w:r w:rsidR="00525583" w:rsidRPr="00EB1726">
        <w:rPr>
          <w:rFonts w:ascii="Book Antiqua" w:hAnsi="Book Antiqua"/>
          <w:szCs w:val="22"/>
          <w:lang w:eastAsia="en-IN"/>
        </w:rPr>
        <w:t xml:space="preserve">(d) </w:t>
      </w:r>
      <w:r w:rsidR="00525583" w:rsidRPr="00216589">
        <w:rPr>
          <w:rFonts w:ascii="Book Antiqua" w:hAnsi="Book Antiqua"/>
          <w:szCs w:val="22"/>
          <w:lang w:eastAsia="en-IN"/>
        </w:rPr>
        <w:t>400 kV Samba - Jalandhar D/C line (Quad)</w:t>
      </w:r>
      <w:r w:rsidR="00525583">
        <w:rPr>
          <w:rFonts w:ascii="Book Antiqua" w:hAnsi="Book Antiqua"/>
          <w:szCs w:val="22"/>
          <w:lang w:eastAsia="en-IN"/>
        </w:rPr>
        <w:t xml:space="preserve"> </w:t>
      </w:r>
      <w:r w:rsidR="00525583" w:rsidRPr="00EB1726">
        <w:rPr>
          <w:rFonts w:ascii="Book Antiqua" w:hAnsi="Book Antiqua"/>
          <w:szCs w:val="22"/>
          <w:lang w:eastAsia="en-IN"/>
        </w:rPr>
        <w:t xml:space="preserve">(e) </w:t>
      </w:r>
      <w:r w:rsidR="00525583">
        <w:rPr>
          <w:rFonts w:ascii="Book Antiqua" w:hAnsi="Book Antiqua"/>
          <w:szCs w:val="22"/>
          <w:lang w:eastAsia="en-IN"/>
        </w:rPr>
        <w:t xml:space="preserve">Bypassing 400kV Jalandhar- </w:t>
      </w:r>
      <w:proofErr w:type="spellStart"/>
      <w:r w:rsidR="00525583">
        <w:rPr>
          <w:rFonts w:ascii="Book Antiqua" w:hAnsi="Book Antiqua"/>
          <w:szCs w:val="22"/>
          <w:lang w:eastAsia="en-IN"/>
        </w:rPr>
        <w:t>Nakodar</w:t>
      </w:r>
      <w:proofErr w:type="spellEnd"/>
      <w:r w:rsidR="00525583">
        <w:rPr>
          <w:rFonts w:ascii="Book Antiqua" w:hAnsi="Book Antiqua"/>
          <w:szCs w:val="22"/>
          <w:lang w:eastAsia="en-IN"/>
        </w:rPr>
        <w:t xml:space="preserve"> line(quad) at Jalandhar and </w:t>
      </w:r>
      <w:r w:rsidR="00525583" w:rsidRPr="00851B69">
        <w:rPr>
          <w:rFonts w:ascii="Book Antiqua" w:hAnsi="Book Antiqua"/>
          <w:szCs w:val="22"/>
          <w:lang w:eastAsia="en-IN"/>
        </w:rPr>
        <w:t>connecting it with one of the circuit of Samba - Jalandhar 400kV D/C line (Quad Moose), thus forming 400kV Samba -</w:t>
      </w:r>
      <w:proofErr w:type="spellStart"/>
      <w:r w:rsidR="00525583" w:rsidRPr="00851B69">
        <w:rPr>
          <w:rFonts w:ascii="Book Antiqua" w:hAnsi="Book Antiqua"/>
          <w:szCs w:val="22"/>
          <w:lang w:eastAsia="en-IN"/>
        </w:rPr>
        <w:t>Nakodar</w:t>
      </w:r>
      <w:proofErr w:type="spellEnd"/>
      <w:r w:rsidR="00525583" w:rsidRPr="00851B69">
        <w:rPr>
          <w:rFonts w:ascii="Book Antiqua" w:hAnsi="Book Antiqua"/>
          <w:szCs w:val="22"/>
          <w:lang w:eastAsia="en-IN"/>
        </w:rPr>
        <w:t xml:space="preserve"> (Quad) direct line</w:t>
      </w:r>
      <w:r w:rsidR="00525583">
        <w:rPr>
          <w:rFonts w:ascii="Book Antiqua" w:hAnsi="Book Antiqua"/>
          <w:szCs w:val="22"/>
          <w:lang w:eastAsia="en-IN"/>
        </w:rPr>
        <w:t xml:space="preserve"> </w:t>
      </w:r>
      <w:r w:rsidR="00525583" w:rsidRPr="009B3733">
        <w:rPr>
          <w:rFonts w:ascii="Book Antiqua" w:hAnsi="Book Antiqua"/>
          <w:szCs w:val="22"/>
          <w:lang w:eastAsia="en-IN"/>
        </w:rPr>
        <w:t xml:space="preserve">  </w:t>
      </w:r>
      <w:r w:rsidR="00525583" w:rsidRPr="003D7A1D">
        <w:rPr>
          <w:rFonts w:ascii="Book Antiqua" w:hAnsi="Book Antiqua"/>
          <w:szCs w:val="22"/>
          <w:lang w:eastAsia="en-IN"/>
        </w:rPr>
        <w:t xml:space="preserve"> </w:t>
      </w:r>
      <w:r w:rsidR="00525583" w:rsidRPr="00EB1726">
        <w:rPr>
          <w:rFonts w:ascii="Book Antiqua" w:hAnsi="Book Antiqua"/>
          <w:szCs w:val="22"/>
          <w:lang w:eastAsia="en-IN"/>
        </w:rPr>
        <w:t xml:space="preserve">(f) </w:t>
      </w:r>
      <w:r w:rsidR="00525583" w:rsidRPr="00BB5ABC">
        <w:rPr>
          <w:rFonts w:ascii="Book Antiqua" w:hAnsi="Book Antiqua"/>
          <w:szCs w:val="22"/>
          <w:lang w:eastAsia="en-IN"/>
        </w:rPr>
        <w:t>Extension of 400kV Kishtwar (GIS) S/</w:t>
      </w:r>
      <w:r w:rsidR="00525583">
        <w:rPr>
          <w:rFonts w:ascii="Book Antiqua" w:hAnsi="Book Antiqua"/>
          <w:szCs w:val="22"/>
          <w:lang w:eastAsia="en-IN"/>
        </w:rPr>
        <w:t xml:space="preserve">S  </w:t>
      </w:r>
      <w:r w:rsidR="00525583" w:rsidRPr="00EB1726">
        <w:rPr>
          <w:rFonts w:ascii="Book Antiqua" w:hAnsi="Book Antiqua"/>
          <w:szCs w:val="22"/>
          <w:lang w:eastAsia="en-IN"/>
        </w:rPr>
        <w:t xml:space="preserve">(g) </w:t>
      </w:r>
      <w:r w:rsidR="00525583" w:rsidRPr="009B3733">
        <w:rPr>
          <w:rFonts w:ascii="Book Antiqua" w:hAnsi="Book Antiqua"/>
          <w:szCs w:val="22"/>
          <w:lang w:eastAsia="en-IN"/>
        </w:rPr>
        <w:t>Extension of 400kV Samba S/</w:t>
      </w:r>
      <w:r w:rsidR="00525583">
        <w:rPr>
          <w:rFonts w:ascii="Book Antiqua" w:hAnsi="Book Antiqua"/>
          <w:szCs w:val="22"/>
          <w:lang w:eastAsia="en-IN"/>
        </w:rPr>
        <w:t>S</w:t>
      </w:r>
      <w:r w:rsidR="00525583" w:rsidRPr="009B3733">
        <w:rPr>
          <w:rFonts w:ascii="Book Antiqua" w:hAnsi="Book Antiqua"/>
          <w:szCs w:val="22"/>
          <w:lang w:eastAsia="en-IN"/>
        </w:rPr>
        <w:t xml:space="preserve"> </w:t>
      </w:r>
      <w:r w:rsidR="00525583">
        <w:rPr>
          <w:rFonts w:ascii="Book Antiqua" w:hAnsi="Book Antiqua"/>
          <w:szCs w:val="22"/>
          <w:lang w:eastAsia="en-IN"/>
        </w:rPr>
        <w:t xml:space="preserve"> </w:t>
      </w:r>
      <w:r w:rsidR="00525583" w:rsidRPr="00EB1726">
        <w:rPr>
          <w:rFonts w:ascii="Book Antiqua" w:hAnsi="Book Antiqua"/>
          <w:szCs w:val="22"/>
          <w:lang w:eastAsia="en-IN"/>
        </w:rPr>
        <w:t xml:space="preserve">(h) </w:t>
      </w:r>
      <w:r w:rsidR="00525583" w:rsidRPr="009B3733">
        <w:rPr>
          <w:rFonts w:ascii="Book Antiqua" w:hAnsi="Book Antiqua"/>
          <w:szCs w:val="22"/>
          <w:lang w:eastAsia="en-IN"/>
        </w:rPr>
        <w:t>Extension of 400kV Jalandhar S/S</w:t>
      </w:r>
      <w:r w:rsidR="00525583">
        <w:rPr>
          <w:rFonts w:ascii="Book Antiqua" w:hAnsi="Book Antiqua"/>
          <w:szCs w:val="22"/>
          <w:lang w:eastAsia="en-IN"/>
        </w:rPr>
        <w:t xml:space="preserve"> </w:t>
      </w:r>
      <w:r w:rsidR="00525583" w:rsidRPr="003D7A1D">
        <w:rPr>
          <w:rFonts w:ascii="Book Antiqua" w:hAnsi="Book Antiqua"/>
          <w:szCs w:val="22"/>
          <w:lang w:eastAsia="en-IN"/>
        </w:rPr>
        <w:t>associated with </w:t>
      </w:r>
      <w:r w:rsidR="00525583" w:rsidRPr="00EB1726">
        <w:rPr>
          <w:rFonts w:ascii="Book Antiqua" w:hAnsi="Book Antiqua"/>
          <w:szCs w:val="22"/>
          <w:lang w:eastAsia="en-IN"/>
        </w:rPr>
        <w:t xml:space="preserve">"Transmission scheme for evacuation of power from </w:t>
      </w:r>
      <w:proofErr w:type="spellStart"/>
      <w:r w:rsidR="00525583" w:rsidRPr="00EB1726">
        <w:rPr>
          <w:rFonts w:ascii="Book Antiqua" w:hAnsi="Book Antiqua"/>
          <w:szCs w:val="22"/>
          <w:lang w:eastAsia="en-IN"/>
        </w:rPr>
        <w:t>Ratle</w:t>
      </w:r>
      <w:proofErr w:type="spellEnd"/>
      <w:r w:rsidR="00525583" w:rsidRPr="00EB1726">
        <w:rPr>
          <w:rFonts w:ascii="Book Antiqua" w:hAnsi="Book Antiqua"/>
          <w:szCs w:val="22"/>
          <w:lang w:eastAsia="en-IN"/>
        </w:rPr>
        <w:t xml:space="preserve"> HEP (850MW) &amp; Kiru HEP (624MW)” </w:t>
      </w:r>
      <w:r w:rsidR="00525583" w:rsidRPr="00360697">
        <w:rPr>
          <w:rFonts w:ascii="Book Antiqua" w:hAnsi="Book Antiqua"/>
          <w:szCs w:val="22"/>
          <w:lang w:eastAsia="en-IN"/>
        </w:rPr>
        <w:t>through tariff based competitive bidding (TBCB) route </w:t>
      </w:r>
      <w:r w:rsidR="00525583" w:rsidRPr="00EB1726">
        <w:rPr>
          <w:rFonts w:ascii="Book Antiqua" w:hAnsi="Book Antiqua"/>
          <w:szCs w:val="22"/>
          <w:lang w:eastAsia="en-IN"/>
        </w:rPr>
        <w:t xml:space="preserve">prior to </w:t>
      </w:r>
      <w:proofErr w:type="spellStart"/>
      <w:r w:rsidR="00525583" w:rsidRPr="00EB1726">
        <w:rPr>
          <w:rFonts w:ascii="Book Antiqua" w:hAnsi="Book Antiqua"/>
          <w:szCs w:val="22"/>
          <w:lang w:eastAsia="en-IN"/>
        </w:rPr>
        <w:t>RfP</w:t>
      </w:r>
      <w:proofErr w:type="spellEnd"/>
      <w:r w:rsidR="00525583" w:rsidRPr="00EB1726">
        <w:rPr>
          <w:rFonts w:ascii="Book Antiqua" w:hAnsi="Book Antiqua"/>
          <w:szCs w:val="22"/>
          <w:lang w:eastAsia="en-IN"/>
        </w:rPr>
        <w:t xml:space="preserve"> bid submission by POWERGRID to BPC.</w:t>
      </w:r>
    </w:p>
    <w:p w14:paraId="1A6028E8" w14:textId="0DD0C07A" w:rsidR="003D2F95" w:rsidRPr="003D2F95" w:rsidRDefault="003D2F95" w:rsidP="00525583">
      <w:pPr>
        <w:autoSpaceDE w:val="0"/>
        <w:autoSpaceDN w:val="0"/>
        <w:adjustRightInd w:val="0"/>
        <w:jc w:val="both"/>
        <w:rPr>
          <w:rFonts w:ascii="Book Antiqua" w:hAnsi="Book Antiqua"/>
          <w:sz w:val="14"/>
          <w:szCs w:val="14"/>
          <w:lang w:val="en-IN" w:eastAsia="en-IN" w:bidi="hi-IN"/>
        </w:rPr>
      </w:pPr>
      <w:r>
        <w:rPr>
          <w:rFonts w:ascii="Book Antiqua" w:hAnsi="Book Antiqua"/>
          <w:sz w:val="22"/>
          <w:szCs w:val="22"/>
          <w:lang w:val="en-IN" w:eastAsia="en-IN" w:bidi="hi-IN"/>
        </w:rPr>
        <w:t xml:space="preserve">Spec </w:t>
      </w:r>
      <w:proofErr w:type="gramStart"/>
      <w:r>
        <w:rPr>
          <w:rFonts w:ascii="Book Antiqua" w:hAnsi="Book Antiqua"/>
          <w:sz w:val="22"/>
          <w:szCs w:val="22"/>
          <w:lang w:val="en-IN" w:eastAsia="en-IN" w:bidi="hi-IN"/>
        </w:rPr>
        <w:t>No :</w:t>
      </w:r>
      <w:proofErr w:type="gramEnd"/>
      <w:r>
        <w:rPr>
          <w:rFonts w:ascii="Book Antiqua" w:hAnsi="Book Antiqua"/>
          <w:sz w:val="22"/>
          <w:szCs w:val="22"/>
          <w:lang w:val="en-IN" w:eastAsia="en-IN" w:bidi="hi-IN"/>
        </w:rPr>
        <w:t>-</w:t>
      </w:r>
      <w:r w:rsidRPr="000741C6">
        <w:rPr>
          <w:rFonts w:ascii="Book Antiqua" w:hAnsi="Book Antiqua" w:cs="Arial"/>
          <w:b/>
          <w:color w:val="0000CC"/>
          <w:sz w:val="22"/>
          <w:szCs w:val="22"/>
          <w:lang w:val="en-GB"/>
        </w:rPr>
        <w:t xml:space="preserve"> </w:t>
      </w:r>
      <w:r w:rsidR="00525583" w:rsidRPr="00525583">
        <w:rPr>
          <w:rFonts w:ascii="Book Antiqua" w:hAnsi="Book Antiqua" w:cs="Arial"/>
          <w:b/>
          <w:color w:val="0000CC"/>
          <w:sz w:val="22"/>
          <w:szCs w:val="22"/>
          <w:lang w:val="en-GB"/>
        </w:rPr>
        <w:t>CC/T/W-TW/DOM/A04/24/14855</w:t>
      </w:r>
    </w:p>
    <w:p w14:paraId="760E158F" w14:textId="77777777" w:rsidR="003D2F95" w:rsidRPr="00374C8D" w:rsidRDefault="003D2F95" w:rsidP="003D2F95">
      <w:pPr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</w:t>
      </w:r>
      <w:r w:rsidRPr="00374C8D">
        <w:rPr>
          <w:rFonts w:ascii="Nirmala UI" w:hAnsi="Nirmala UI" w:cs="Nirmala UI" w:hint="cs"/>
          <w:b/>
          <w:bCs/>
          <w:szCs w:val="22"/>
          <w:cs/>
        </w:rPr>
        <w:t>घरेलू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</w:t>
      </w:r>
      <w:r w:rsidRPr="00374C8D">
        <w:rPr>
          <w:rFonts w:ascii="Nirmala UI" w:eastAsia="MS Mincho" w:hAnsi="Nirmala UI" w:cs="Nirmala UI" w:hint="cs"/>
          <w:b/>
          <w:bCs/>
          <w:szCs w:val="22"/>
          <w:cs/>
        </w:rPr>
        <w:t>प्रतिस्पर्धी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</w:t>
      </w:r>
      <w:r w:rsidRPr="00374C8D">
        <w:rPr>
          <w:rFonts w:ascii="Nirmala UI" w:eastAsia="MS Mincho" w:hAnsi="Nirmala UI" w:cs="Nirmala UI" w:hint="cs"/>
          <w:b/>
          <w:bCs/>
          <w:szCs w:val="22"/>
          <w:cs/>
        </w:rPr>
        <w:t>बोली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Pr="00374C8D">
        <w:rPr>
          <w:rFonts w:ascii="Nirmala UI" w:eastAsia="MS Mincho" w:hAnsi="Nirmala UI" w:cs="Nirmala UI" w:hint="cs"/>
          <w:b/>
          <w:bCs/>
          <w:szCs w:val="22"/>
          <w:cs/>
        </w:rPr>
        <w:t>फंडिंग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: </w:t>
      </w:r>
      <w:r w:rsidRPr="00374C8D">
        <w:rPr>
          <w:rFonts w:ascii="Nirmala UI" w:eastAsia="MS Mincho" w:hAnsi="Nirmala UI" w:cs="Nirmala UI" w:hint="cs"/>
          <w:b/>
          <w:bCs/>
          <w:szCs w:val="22"/>
          <w:cs/>
        </w:rPr>
        <w:t>घरेलू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155E0184" w14:textId="77777777" w:rsidR="003D2F95" w:rsidRPr="00374C8D" w:rsidRDefault="003D2F95" w:rsidP="003D2F95">
      <w:pPr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</w:t>
      </w:r>
      <w:r w:rsidRPr="00374C8D">
        <w:rPr>
          <w:rFonts w:ascii="Nirmala UI" w:hAnsi="Nirmala UI" w:cs="Nirmala UI" w:hint="cs"/>
          <w:b/>
          <w:szCs w:val="22"/>
          <w:cs/>
        </w:rPr>
        <w:t>सिंगल</w:t>
      </w:r>
      <w:r w:rsidRPr="00374C8D">
        <w:rPr>
          <w:rFonts w:ascii="Book Antiqua" w:hAnsi="Book Antiqua" w:cs="Arial"/>
          <w:b/>
          <w:szCs w:val="22"/>
        </w:rPr>
        <w:t xml:space="preserve"> </w:t>
      </w:r>
      <w:r w:rsidRPr="009603ED">
        <w:rPr>
          <w:rFonts w:ascii="Nirmala UI" w:hAnsi="Nirmala UI" w:cs="Nirmala UI" w:hint="cs"/>
          <w:b/>
          <w:bCs/>
          <w:szCs w:val="22"/>
          <w:cs/>
        </w:rPr>
        <w:t>स्टेज</w:t>
      </w:r>
      <w:r w:rsidRPr="009603ED">
        <w:rPr>
          <w:rFonts w:ascii="Book Antiqua" w:hAnsi="Book Antiqua" w:cs="Arial"/>
          <w:b/>
          <w:bCs/>
          <w:szCs w:val="22"/>
        </w:rPr>
        <w:t xml:space="preserve"> </w:t>
      </w:r>
      <w:r w:rsidRPr="009603ED">
        <w:rPr>
          <w:rFonts w:ascii="Nirmala UI" w:hAnsi="Nirmala UI" w:cs="Nirmala UI" w:hint="cs"/>
          <w:b/>
          <w:bCs/>
          <w:szCs w:val="22"/>
          <w:cs/>
        </w:rPr>
        <w:t>दो</w:t>
      </w:r>
      <w:r w:rsidRPr="009603ED">
        <w:rPr>
          <w:rFonts w:ascii="Book Antiqua" w:hAnsi="Book Antiqua" w:cs="Arial"/>
          <w:b/>
          <w:bCs/>
          <w:szCs w:val="22"/>
        </w:rPr>
        <w:t xml:space="preserve"> </w:t>
      </w:r>
      <w:r w:rsidRPr="009603ED">
        <w:rPr>
          <w:rFonts w:ascii="Nirmala UI" w:hAnsi="Nirmala UI" w:cs="Nirmala UI" w:hint="cs"/>
          <w:b/>
          <w:bCs/>
          <w:szCs w:val="22"/>
          <w:cs/>
        </w:rPr>
        <w:t>लिफाफा</w:t>
      </w:r>
      <w:r w:rsidRPr="00374C8D">
        <w:rPr>
          <w:rFonts w:ascii="Book Antiqua" w:hAnsi="Book Antiqua" w:cs="Arial"/>
          <w:b/>
          <w:szCs w:val="22"/>
        </w:rPr>
        <w:t xml:space="preserve"> </w:t>
      </w:r>
      <w:r w:rsidRPr="00374C8D">
        <w:rPr>
          <w:rFonts w:ascii="Nirmala UI" w:hAnsi="Nirmala UI" w:cs="Nirmala UI" w:hint="cs"/>
          <w:b/>
          <w:szCs w:val="22"/>
          <w:cs/>
        </w:rPr>
        <w:t>सिस्टम</w:t>
      </w:r>
      <w:r w:rsidRPr="00374C8D">
        <w:rPr>
          <w:rFonts w:ascii="Book Antiqua" w:hAnsi="Book Antiqua" w:cs="Arial"/>
          <w:b/>
          <w:szCs w:val="22"/>
        </w:rPr>
        <w:t xml:space="preserve"> (</w:t>
      </w:r>
      <w:r w:rsidRPr="00374C8D">
        <w:rPr>
          <w:rFonts w:ascii="Nirmala UI" w:hAnsi="Nirmala UI" w:cs="Nirmala UI" w:hint="cs"/>
          <w:b/>
          <w:szCs w:val="22"/>
          <w:cs/>
        </w:rPr>
        <w:t>ई</w:t>
      </w:r>
      <w:r w:rsidRPr="00374C8D">
        <w:rPr>
          <w:rFonts w:ascii="Book Antiqua" w:hAnsi="Book Antiqua" w:cs="Arial"/>
          <w:b/>
          <w:szCs w:val="22"/>
        </w:rPr>
        <w:t>-</w:t>
      </w:r>
      <w:r w:rsidRPr="00374C8D">
        <w:rPr>
          <w:rFonts w:ascii="Nirmala UI" w:hAnsi="Nirmala UI" w:cs="Nirmala UI" w:hint="cs"/>
          <w:b/>
          <w:szCs w:val="22"/>
          <w:cs/>
        </w:rPr>
        <w:t>प्रोक्योरमेंट</w:t>
      </w:r>
      <w:r w:rsidRPr="00374C8D">
        <w:rPr>
          <w:rFonts w:ascii="Book Antiqua" w:hAnsi="Book Antiqua" w:cs="Arial"/>
          <w:b/>
          <w:szCs w:val="22"/>
        </w:rPr>
        <w:t xml:space="preserve"> </w:t>
      </w:r>
      <w:r w:rsidRPr="00374C8D">
        <w:rPr>
          <w:rFonts w:ascii="Nirmala UI" w:hAnsi="Nirmala UI" w:cs="Nirmala UI" w:hint="cs"/>
          <w:b/>
          <w:szCs w:val="22"/>
          <w:cs/>
        </w:rPr>
        <w:t>के</w:t>
      </w:r>
      <w:r w:rsidRPr="00374C8D">
        <w:rPr>
          <w:rFonts w:ascii="Book Antiqua" w:hAnsi="Book Antiqua" w:cs="Arial"/>
          <w:b/>
          <w:szCs w:val="22"/>
        </w:rPr>
        <w:t xml:space="preserve"> </w:t>
      </w:r>
      <w:r w:rsidRPr="00374C8D">
        <w:rPr>
          <w:rFonts w:ascii="Nirmala UI" w:hAnsi="Nirmala UI" w:cs="Nirmala UI" w:hint="cs"/>
          <w:b/>
          <w:szCs w:val="22"/>
          <w:cs/>
        </w:rPr>
        <w:t>तहत</w:t>
      </w:r>
      <w:r w:rsidRPr="00374C8D">
        <w:rPr>
          <w:rFonts w:ascii="Book Antiqua" w:hAnsi="Book Antiqua" w:cs="Arial"/>
          <w:b/>
          <w:szCs w:val="22"/>
        </w:rPr>
        <w:t>)]</w:t>
      </w:r>
    </w:p>
    <w:p w14:paraId="526CF474" w14:textId="77777777" w:rsidR="003D2F95" w:rsidRPr="003D2F95" w:rsidRDefault="003D2F95" w:rsidP="003D2F95">
      <w:pPr>
        <w:ind w:firstLine="180"/>
        <w:jc w:val="center"/>
        <w:rPr>
          <w:rFonts w:ascii="Book Antiqua" w:hAnsi="Book Antiqua" w:cs="Arial"/>
          <w:b/>
          <w:bCs/>
          <w:sz w:val="2"/>
          <w:szCs w:val="2"/>
        </w:rPr>
      </w:pPr>
    </w:p>
    <w:p w14:paraId="38EAD544" w14:textId="77777777" w:rsidR="003D2F95" w:rsidRPr="00374C8D" w:rsidRDefault="003D2F95" w:rsidP="003D2F95">
      <w:pPr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404645A" w14:textId="77777777" w:rsidR="003D2F95" w:rsidRPr="00374C8D" w:rsidRDefault="003D2F95" w:rsidP="003D2F95">
      <w:pPr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578A9195" w14:textId="77777777" w:rsidR="003D2F95" w:rsidRPr="003D2F95" w:rsidRDefault="003D2F95" w:rsidP="003D2F95">
      <w:pPr>
        <w:jc w:val="center"/>
        <w:rPr>
          <w:rFonts w:ascii="Book Antiqua" w:hAnsi="Book Antiqua" w:cs="Arial"/>
          <w:b/>
          <w:sz w:val="12"/>
          <w:szCs w:val="10"/>
        </w:rPr>
      </w:pPr>
    </w:p>
    <w:p w14:paraId="79FFE681" w14:textId="77777777" w:rsidR="003D2F95" w:rsidRPr="00374C8D" w:rsidRDefault="003D2F95" w:rsidP="003D2F9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निविदा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दस्तावेज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जारी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करने</w:t>
      </w:r>
      <w:r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के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लिए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अनुरोध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करने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और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बोली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जमा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करने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की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समय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सीमा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की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तिथि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का</w:t>
      </w:r>
      <w:r w:rsidRPr="00374C8D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i/>
          <w:iCs/>
          <w:szCs w:val="22"/>
          <w:cs/>
        </w:rPr>
        <w:t>विस्तार</w:t>
      </w:r>
    </w:p>
    <w:p w14:paraId="693AD9D9" w14:textId="77777777" w:rsidR="003D2F95" w:rsidRPr="00374C8D" w:rsidRDefault="003D2F95" w:rsidP="003D2F9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1C444C2" w14:textId="77777777" w:rsidR="003D2F95" w:rsidRPr="00374C8D" w:rsidRDefault="003D2F95" w:rsidP="003D2F95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374C8D">
        <w:rPr>
          <w:rFonts w:ascii="Nirmala UI" w:hAnsi="Nirmala UI" w:cs="Nirmala UI" w:hint="cs"/>
          <w:szCs w:val="22"/>
          <w:cs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Sir(s),</w:t>
      </w:r>
    </w:p>
    <w:p w14:paraId="318E81AC" w14:textId="77777777" w:rsidR="003D2F95" w:rsidRPr="00374C8D" w:rsidRDefault="003D2F95" w:rsidP="003D2F95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31169FE" w14:textId="77777777" w:rsidR="003D2F95" w:rsidRPr="00374C8D" w:rsidRDefault="003D2F95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Pr="00374C8D">
        <w:rPr>
          <w:rFonts w:ascii="Nirmala UI" w:hAnsi="Nirmala UI" w:cs="Nirmala UI" w:hint="cs"/>
          <w:szCs w:val="22"/>
          <w:cs/>
        </w:rPr>
        <w:t>यह</w:t>
      </w:r>
      <w:r w:rsidRPr="00374C8D">
        <w:rPr>
          <w:rFonts w:ascii="Book Antiqua" w:hAnsi="Book Antiqua"/>
          <w:szCs w:val="22"/>
          <w:cs/>
        </w:rPr>
        <w:t xml:space="preserve"> </w:t>
      </w:r>
      <w:proofErr w:type="gramStart"/>
      <w:r w:rsidRPr="00374C8D">
        <w:rPr>
          <w:rFonts w:ascii="Nirmala UI" w:hAnsi="Nirmala UI" w:cs="Nirmala UI" w:hint="cs"/>
          <w:szCs w:val="22"/>
          <w:cs/>
        </w:rPr>
        <w:t>विषयगत</w:t>
      </w:r>
      <w:r w:rsidRPr="00374C8D">
        <w:rPr>
          <w:rFonts w:ascii="Book Antiqua" w:hAnsi="Book Antiqua"/>
          <w:szCs w:val="22"/>
          <w:cs/>
        </w:rPr>
        <w:t xml:space="preserve"> 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पैकेज</w:t>
      </w:r>
      <w:proofErr w:type="gramEnd"/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के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लिए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पोर्टल</w:t>
      </w:r>
      <w:r w:rsidRPr="00374C8D">
        <w:rPr>
          <w:rFonts w:ascii="Book Antiqua" w:hAnsi="Book Antiqua"/>
          <w:szCs w:val="22"/>
        </w:rPr>
        <w:t xml:space="preserve"> https://etender.powergrid.in </w:t>
      </w:r>
      <w:r w:rsidRPr="00374C8D">
        <w:rPr>
          <w:rFonts w:ascii="Nirmala UI" w:hAnsi="Nirmala UI" w:cs="Nirmala UI" w:hint="cs"/>
          <w:szCs w:val="22"/>
          <w:cs/>
        </w:rPr>
        <w:t>पर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आईएफबी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के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साथ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अपलोड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किए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गए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निविदा</w:t>
      </w:r>
      <w:r w:rsidRPr="00374C8D">
        <w:rPr>
          <w:rFonts w:ascii="Book Antiqua" w:hAnsi="Book Antiqua"/>
          <w:szCs w:val="22"/>
          <w:cs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दस्तावेजों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के</w:t>
      </w:r>
      <w:r w:rsidRPr="00374C8D">
        <w:rPr>
          <w:rFonts w:ascii="Book Antiqua" w:hAnsi="Book Antiqua"/>
          <w:szCs w:val="22"/>
          <w:cs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संदर्भ</w:t>
      </w:r>
      <w:r w:rsidRPr="00374C8D">
        <w:rPr>
          <w:rFonts w:ascii="Book Antiqua" w:hAnsi="Book Antiqua"/>
          <w:szCs w:val="22"/>
          <w:cs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मे</w:t>
      </w:r>
      <w:r w:rsidRPr="00374C8D">
        <w:rPr>
          <w:rFonts w:ascii="Book Antiqua" w:hAnsi="Book Antiqua"/>
          <w:szCs w:val="22"/>
          <w:cs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है</w:t>
      </w:r>
      <w:r w:rsidRPr="00374C8D">
        <w:rPr>
          <w:rFonts w:ascii="Book Antiqua" w:hAnsi="Book Antiqua"/>
          <w:szCs w:val="22"/>
          <w:cs/>
        </w:rPr>
        <w:t xml:space="preserve">  </w:t>
      </w:r>
      <w:r w:rsidRPr="00374C8D">
        <w:rPr>
          <w:rFonts w:ascii="Nirmala UI" w:hAnsi="Nirmala UI" w:cs="Nirmala UI" w:hint="cs"/>
          <w:szCs w:val="22"/>
          <w:cs/>
        </w:rPr>
        <w:t>।</w:t>
      </w:r>
    </w:p>
    <w:p w14:paraId="0E1C0C32" w14:textId="77777777" w:rsidR="003D2F95" w:rsidRPr="00E873B7" w:rsidRDefault="003D2F95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0"/>
          <w:szCs w:val="8"/>
        </w:rPr>
      </w:pPr>
    </w:p>
    <w:p w14:paraId="650C8240" w14:textId="77777777" w:rsidR="003D2F95" w:rsidRPr="00374C8D" w:rsidRDefault="003D2F95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  <w:t xml:space="preserve">This has reference to the bidding documents for the subject package uploaded along with IFB, on the portal </w:t>
      </w:r>
      <w:hyperlink r:id="rId9" w:history="1">
        <w:r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Pr="00374C8D">
        <w:rPr>
          <w:rFonts w:ascii="Book Antiqua" w:hAnsi="Book Antiqua" w:cs="Arial"/>
          <w:szCs w:val="22"/>
        </w:rPr>
        <w:t>.</w:t>
      </w:r>
    </w:p>
    <w:p w14:paraId="2BEDB1E9" w14:textId="77777777" w:rsidR="003D2F95" w:rsidRPr="00E873B7" w:rsidRDefault="003D2F95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0"/>
        </w:rPr>
      </w:pPr>
    </w:p>
    <w:p w14:paraId="58CEF742" w14:textId="77777777" w:rsidR="003D2F95" w:rsidRPr="00374C8D" w:rsidRDefault="003D2F95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Pr="00374C8D">
        <w:rPr>
          <w:rFonts w:ascii="Nirmala UI" w:hAnsi="Nirmala UI" w:cs="Nirmala UI" w:hint="cs"/>
          <w:szCs w:val="22"/>
          <w:cs/>
        </w:rPr>
        <w:t>निविदा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दस्तावेज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जारी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करने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के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लिए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अनुरोध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करने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की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  <w:lang w:val="en"/>
        </w:rPr>
        <w:t>तिथि</w:t>
      </w:r>
      <w:r w:rsidRPr="00374C8D">
        <w:rPr>
          <w:szCs w:val="22"/>
          <w:lang w:val="en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और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बोली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जमा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करने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की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समय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सीमा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निम्नलिखित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  <w:lang w:val="en"/>
        </w:rPr>
        <w:t>अनुसूची</w:t>
      </w:r>
      <w:r w:rsidRPr="00374C8D">
        <w:rPr>
          <w:rFonts w:ascii="Kokila" w:hAnsi="Kokila" w:cs="Kokila"/>
          <w:b/>
          <w:b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szCs w:val="22"/>
          <w:cs/>
        </w:rPr>
        <w:t>के</w:t>
      </w:r>
      <w:r w:rsidRPr="00374C8D">
        <w:rPr>
          <w:rFonts w:ascii="Book Antiqua" w:hAnsi="Book Antiqua"/>
          <w:b/>
          <w:b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szCs w:val="22"/>
          <w:cs/>
        </w:rPr>
        <w:t>अनुसार</w:t>
      </w:r>
      <w:r w:rsidRPr="00374C8D">
        <w:rPr>
          <w:rFonts w:ascii="Book Antiqua" w:hAnsi="Book Antiqua"/>
          <w:b/>
          <w:b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szCs w:val="22"/>
          <w:cs/>
        </w:rPr>
        <w:t>बढ़ाई</w:t>
      </w:r>
      <w:r w:rsidRPr="00374C8D">
        <w:rPr>
          <w:rFonts w:ascii="Book Antiqua" w:hAnsi="Book Antiqua"/>
          <w:b/>
          <w:b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szCs w:val="22"/>
          <w:cs/>
        </w:rPr>
        <w:t>और</w:t>
      </w:r>
      <w:r w:rsidRPr="00374C8D">
        <w:rPr>
          <w:rFonts w:ascii="Book Antiqua" w:hAnsi="Book Antiqua"/>
          <w:b/>
          <w:bCs/>
          <w:szCs w:val="22"/>
        </w:rPr>
        <w:t xml:space="preserve"> </w:t>
      </w:r>
      <w:r w:rsidRPr="00374C8D">
        <w:rPr>
          <w:rFonts w:ascii="Nirmala UI" w:hAnsi="Nirmala UI" w:cs="Nirmala UI" w:hint="cs"/>
          <w:b/>
          <w:bCs/>
          <w:szCs w:val="22"/>
          <w:cs/>
        </w:rPr>
        <w:t>पुनर्निर्धारित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की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जाती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है</w:t>
      </w:r>
      <w:r w:rsidRPr="00374C8D">
        <w:rPr>
          <w:rFonts w:ascii="Book Antiqua" w:hAnsi="Book Antiqua"/>
          <w:szCs w:val="22"/>
        </w:rPr>
        <w:t>:</w:t>
      </w:r>
    </w:p>
    <w:p w14:paraId="16F080FC" w14:textId="77777777" w:rsidR="003D2F95" w:rsidRPr="00E873B7" w:rsidRDefault="003D2F95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 w:val="14"/>
          <w:szCs w:val="12"/>
        </w:rPr>
      </w:pPr>
    </w:p>
    <w:p w14:paraId="5BE8214D" w14:textId="5B27FB88" w:rsidR="003D2F95" w:rsidRDefault="003D2F95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  <w:t xml:space="preserve">The dates of submission of request reg. issuance of Bidding Documents and deadline for submission of Bids </w:t>
      </w:r>
      <w:r w:rsidRPr="00374C8D">
        <w:rPr>
          <w:rFonts w:ascii="Book Antiqua" w:hAnsi="Book Antiqua" w:cs="Arial"/>
          <w:b/>
          <w:bCs/>
          <w:szCs w:val="22"/>
        </w:rPr>
        <w:t>are hereby extended</w:t>
      </w:r>
      <w:r w:rsidRPr="00374C8D">
        <w:rPr>
          <w:rFonts w:ascii="Book Antiqua" w:hAnsi="Book Antiqua" w:cs="Arial"/>
          <w:szCs w:val="22"/>
        </w:rPr>
        <w:t xml:space="preserve"> and rescheduled as per the following program:</w:t>
      </w:r>
    </w:p>
    <w:p w14:paraId="4688E4F1" w14:textId="77777777" w:rsidR="00525583" w:rsidRDefault="00525583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5135CC48" w14:textId="77777777" w:rsidR="00525583" w:rsidRDefault="00525583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2BD97DB" w14:textId="77777777" w:rsidR="00525583" w:rsidRDefault="00525583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704CFEA" w14:textId="77777777" w:rsidR="00525583" w:rsidRDefault="00525583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36419E28" w14:textId="77777777" w:rsidR="00525583" w:rsidRDefault="00525583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703F8A8" w14:textId="77777777" w:rsidR="00525583" w:rsidRDefault="00525583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30F65247" w14:textId="77777777" w:rsidR="00525583" w:rsidRPr="00374C8D" w:rsidRDefault="00525583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3D2F95" w:rsidRPr="001C258A" w14:paraId="5C044692" w14:textId="77777777" w:rsidTr="00791962">
        <w:trPr>
          <w:trHeight w:val="260"/>
        </w:trPr>
        <w:tc>
          <w:tcPr>
            <w:tcW w:w="4253" w:type="dxa"/>
          </w:tcPr>
          <w:p w14:paraId="73527C02" w14:textId="77777777" w:rsidR="003D2F95" w:rsidRPr="001C258A" w:rsidRDefault="003D2F95" w:rsidP="0079196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lastRenderedPageBreak/>
              <w:t>मौजूदा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अनुसूची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/ Existing Schedule</w:t>
            </w:r>
          </w:p>
        </w:tc>
        <w:tc>
          <w:tcPr>
            <w:tcW w:w="4252" w:type="dxa"/>
          </w:tcPr>
          <w:p w14:paraId="3E6C4E4A" w14:textId="77777777" w:rsidR="003D2F95" w:rsidRPr="001C258A" w:rsidRDefault="003D2F95" w:rsidP="0079196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संशोधित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अनुसूची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/ Revised Schedule</w:t>
            </w:r>
          </w:p>
        </w:tc>
      </w:tr>
      <w:tr w:rsidR="003D2F95" w:rsidRPr="001C258A" w14:paraId="166260B9" w14:textId="77777777" w:rsidTr="00791962">
        <w:trPr>
          <w:trHeight w:val="3393"/>
        </w:trPr>
        <w:tc>
          <w:tcPr>
            <w:tcW w:w="4253" w:type="dxa"/>
          </w:tcPr>
          <w:p w14:paraId="095076E3" w14:textId="77777777" w:rsidR="005C5145" w:rsidRPr="001C258A" w:rsidRDefault="005C5145" w:rsidP="005C5145">
            <w:pPr>
              <w:ind w:left="-11"/>
              <w:jc w:val="both"/>
              <w:rPr>
                <w:rFonts w:ascii="Book Antiqua" w:hAnsi="Book Antiqua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निविदा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दस्तावेज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जारी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करने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के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लिए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अनुरोध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प्रस्तुत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करना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6EED9B2F" w14:textId="77777777" w:rsidR="005C5145" w:rsidRPr="003D2F95" w:rsidRDefault="005C5145" w:rsidP="005C5145">
            <w:pPr>
              <w:ind w:left="-11"/>
              <w:jc w:val="both"/>
              <w:rPr>
                <w:rFonts w:ascii="Book Antiqua" w:hAnsi="Book Antiqua"/>
                <w:b/>
                <w:bCs/>
                <w:sz w:val="6"/>
                <w:szCs w:val="4"/>
                <w:u w:val="single"/>
              </w:rPr>
            </w:pP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</w:p>
          <w:p w14:paraId="45CC67F7" w14:textId="77777777" w:rsidR="000403AF" w:rsidRPr="001C258A" w:rsidRDefault="000403AF" w:rsidP="000403AF">
            <w:pPr>
              <w:ind w:left="585" w:hanging="596"/>
              <w:jc w:val="both"/>
              <w:rPr>
                <w:rFonts w:ascii="Book Antiqua" w:hAnsi="Book Antiqua"/>
                <w:szCs w:val="22"/>
              </w:rPr>
            </w:pPr>
            <w:r w:rsidRPr="001C258A">
              <w:rPr>
                <w:rFonts w:ascii="Nirmala UI" w:hAnsi="Nirmala UI" w:cs="Nirmala UI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/>
                <w:szCs w:val="22"/>
                <w:cs/>
              </w:rPr>
              <w:t xml:space="preserve"> </w:t>
            </w:r>
            <w:r>
              <w:rPr>
                <w:rFonts w:ascii="Book Antiqua" w:hAnsi="Book Antiqua" w:hint="cs"/>
                <w:szCs w:val="22"/>
                <w:cs/>
              </w:rPr>
              <w:t>14</w:t>
            </w:r>
            <w:r>
              <w:rPr>
                <w:rFonts w:ascii="Book Antiqua" w:hAnsi="Book Antiqua"/>
                <w:szCs w:val="22"/>
              </w:rPr>
              <w:t>/01/2025</w:t>
            </w:r>
            <w:r w:rsidRPr="001C258A">
              <w:rPr>
                <w:rFonts w:ascii="Book Antiqua" w:hAnsi="Book Antiqua"/>
                <w:szCs w:val="22"/>
              </w:rPr>
              <w:t xml:space="preserve">, </w:t>
            </w:r>
          </w:p>
          <w:p w14:paraId="4DBD5036" w14:textId="77777777" w:rsidR="000403AF" w:rsidRPr="001C258A" w:rsidRDefault="000403AF" w:rsidP="000403AF">
            <w:pPr>
              <w:ind w:left="585" w:hanging="596"/>
              <w:jc w:val="both"/>
              <w:rPr>
                <w:rFonts w:ascii="Book Antiqua" w:hAnsi="Book Antiqua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1C258A">
              <w:rPr>
                <w:rFonts w:ascii="Book Antiqua" w:hAnsi="Book Antiqua"/>
                <w:szCs w:val="22"/>
              </w:rPr>
              <w:t>: 23:55 Hrs. (IST)</w:t>
            </w:r>
            <w:r w:rsidRPr="001C258A">
              <w:rPr>
                <w:rFonts w:ascii="Kokila" w:hAnsi="Kokila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/>
                <w:szCs w:val="22"/>
                <w:cs/>
              </w:rPr>
              <w:t>तक</w:t>
            </w:r>
          </w:p>
          <w:p w14:paraId="72BB0D84" w14:textId="77777777" w:rsidR="000403AF" w:rsidRPr="003D2F95" w:rsidRDefault="000403AF" w:rsidP="000403AF">
            <w:pPr>
              <w:ind w:left="585" w:hanging="585"/>
              <w:jc w:val="both"/>
              <w:rPr>
                <w:rFonts w:ascii="Book Antiqua" w:hAnsi="Book Antiqua"/>
                <w:b/>
                <w:bCs/>
                <w:sz w:val="4"/>
                <w:szCs w:val="2"/>
                <w:u w:val="single"/>
              </w:rPr>
            </w:pPr>
          </w:p>
          <w:p w14:paraId="0D02825C" w14:textId="77777777" w:rsidR="000403AF" w:rsidRPr="001C258A" w:rsidRDefault="000403AF" w:rsidP="000403AF">
            <w:pPr>
              <w:ind w:left="585" w:hanging="585"/>
              <w:jc w:val="both"/>
              <w:rPr>
                <w:rFonts w:ascii="Book Antiqua" w:hAnsi="Book Antiqua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बोली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जमा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करना</w:t>
            </w:r>
            <w:r w:rsidRPr="001C258A">
              <w:rPr>
                <w:rFonts w:ascii="Kokila" w:hAnsi="Kokila"/>
                <w:b/>
                <w:bCs/>
                <w:szCs w:val="22"/>
                <w:u w:val="single"/>
              </w:rPr>
              <w:t xml:space="preserve"> (Bid Submission)</w:t>
            </w:r>
            <w:r w:rsidRPr="001C258A">
              <w:rPr>
                <w:rFonts w:ascii="Book Antiqua" w:hAnsi="Book Antiqua"/>
                <w:szCs w:val="22"/>
              </w:rPr>
              <w:t xml:space="preserve">: </w:t>
            </w:r>
          </w:p>
          <w:p w14:paraId="344FAB36" w14:textId="77777777" w:rsidR="000403AF" w:rsidRPr="001C258A" w:rsidRDefault="000403AF" w:rsidP="000403AF">
            <w:pPr>
              <w:rPr>
                <w:rFonts w:ascii="Book Antiqua" w:hAnsi="Book Antiqua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बोलियों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के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सॉफ्ट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कॉपी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भाग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के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लिए</w:t>
            </w:r>
            <w:r w:rsidRPr="001C258A">
              <w:rPr>
                <w:rFonts w:ascii="Kokila" w:hAnsi="Kokila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: </w:t>
            </w:r>
          </w:p>
          <w:p w14:paraId="34FE8B2D" w14:textId="6F67FB66" w:rsidR="003D2F95" w:rsidRPr="001C258A" w:rsidRDefault="000403AF" w:rsidP="000403AF">
            <w:pPr>
              <w:rPr>
                <w:rFonts w:ascii="Book Antiqua" w:hAnsi="Book Antiqua"/>
                <w:szCs w:val="22"/>
              </w:rPr>
            </w:pPr>
            <w:r w:rsidRPr="001C258A">
              <w:rPr>
                <w:rFonts w:ascii="Nirmala UI" w:hAnsi="Nirmala UI" w:cs="Nirmala UI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/>
                <w:szCs w:val="22"/>
              </w:rPr>
              <w:t xml:space="preserve">: </w:t>
            </w:r>
            <w:r>
              <w:rPr>
                <w:rFonts w:ascii="Book Antiqua" w:hAnsi="Book Antiqua"/>
                <w:szCs w:val="22"/>
              </w:rPr>
              <w:t>16/01</w:t>
            </w:r>
            <w:r w:rsidRPr="001C258A">
              <w:rPr>
                <w:rFonts w:ascii="Book Antiqua" w:hAnsi="Book Antiqua"/>
                <w:szCs w:val="22"/>
              </w:rPr>
              <w:t>/202</w:t>
            </w:r>
            <w:r>
              <w:rPr>
                <w:rFonts w:ascii="Book Antiqua" w:hAnsi="Book Antiqua"/>
                <w:szCs w:val="22"/>
              </w:rPr>
              <w:t>5</w:t>
            </w:r>
            <w:r w:rsidRPr="001C258A">
              <w:rPr>
                <w:rFonts w:ascii="Book Antiqua" w:hAnsi="Book Antiqua"/>
                <w:szCs w:val="22"/>
              </w:rPr>
              <w:t xml:space="preserve">, </w:t>
            </w:r>
            <w:r w:rsidRPr="001C258A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1C258A">
              <w:rPr>
                <w:rFonts w:ascii="Book Antiqua" w:hAnsi="Book Antiqua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242E1C0F" w14:textId="77777777" w:rsidR="003D2F95" w:rsidRPr="001C258A" w:rsidRDefault="003D2F95" w:rsidP="00791962">
            <w:pPr>
              <w:ind w:left="-11"/>
              <w:jc w:val="both"/>
              <w:rPr>
                <w:rFonts w:ascii="Book Antiqua" w:hAnsi="Book Antiqua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निविदा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दस्तावेज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जारी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करने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के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लिए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अनुरोध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प्रस्तुत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करना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17F735B5" w14:textId="77777777" w:rsidR="003D2F95" w:rsidRPr="003D2F95" w:rsidRDefault="003D2F95" w:rsidP="00791962">
            <w:pPr>
              <w:ind w:left="-11"/>
              <w:jc w:val="both"/>
              <w:rPr>
                <w:rFonts w:ascii="Book Antiqua" w:hAnsi="Book Antiqua"/>
                <w:b/>
                <w:bCs/>
                <w:sz w:val="6"/>
                <w:szCs w:val="4"/>
                <w:u w:val="single"/>
              </w:rPr>
            </w:pP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</w:p>
          <w:p w14:paraId="01D41475" w14:textId="600B9F40" w:rsidR="003D2F95" w:rsidRPr="001C258A" w:rsidRDefault="003D2F95" w:rsidP="00791962">
            <w:pPr>
              <w:ind w:left="585" w:hanging="596"/>
              <w:jc w:val="both"/>
              <w:rPr>
                <w:rFonts w:ascii="Book Antiqua" w:hAnsi="Book Antiqua"/>
                <w:szCs w:val="22"/>
              </w:rPr>
            </w:pPr>
            <w:r w:rsidRPr="001C258A">
              <w:rPr>
                <w:rFonts w:ascii="Nirmala UI" w:hAnsi="Nirmala UI" w:cs="Nirmala UI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/>
                <w:szCs w:val="22"/>
                <w:cs/>
              </w:rPr>
              <w:t xml:space="preserve"> </w:t>
            </w:r>
            <w:r w:rsidR="000403AF">
              <w:rPr>
                <w:rFonts w:ascii="Book Antiqua" w:hAnsi="Book Antiqua"/>
                <w:szCs w:val="22"/>
              </w:rPr>
              <w:t>21</w:t>
            </w:r>
            <w:r w:rsidR="005C5145">
              <w:rPr>
                <w:rFonts w:ascii="Book Antiqua" w:hAnsi="Book Antiqua"/>
                <w:szCs w:val="22"/>
              </w:rPr>
              <w:t>/</w:t>
            </w:r>
            <w:r w:rsidR="00CC2057">
              <w:rPr>
                <w:rFonts w:ascii="Book Antiqua" w:hAnsi="Book Antiqua"/>
                <w:szCs w:val="22"/>
              </w:rPr>
              <w:t>01</w:t>
            </w:r>
            <w:r>
              <w:rPr>
                <w:rFonts w:ascii="Book Antiqua" w:hAnsi="Book Antiqua"/>
                <w:szCs w:val="22"/>
              </w:rPr>
              <w:t>/202</w:t>
            </w:r>
            <w:r w:rsidR="00CC2057">
              <w:rPr>
                <w:rFonts w:ascii="Book Antiqua" w:hAnsi="Book Antiqua"/>
                <w:szCs w:val="22"/>
              </w:rPr>
              <w:t>5</w:t>
            </w:r>
            <w:r w:rsidRPr="001C258A">
              <w:rPr>
                <w:rFonts w:ascii="Book Antiqua" w:hAnsi="Book Antiqua"/>
                <w:szCs w:val="22"/>
              </w:rPr>
              <w:t xml:space="preserve">, </w:t>
            </w:r>
          </w:p>
          <w:p w14:paraId="40218CB8" w14:textId="77777777" w:rsidR="003D2F95" w:rsidRPr="001C258A" w:rsidRDefault="003D2F95" w:rsidP="00791962">
            <w:pPr>
              <w:ind w:left="585" w:hanging="596"/>
              <w:jc w:val="both"/>
              <w:rPr>
                <w:rFonts w:ascii="Book Antiqua" w:hAnsi="Book Antiqua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1C258A">
              <w:rPr>
                <w:rFonts w:ascii="Book Antiqua" w:hAnsi="Book Antiqua"/>
                <w:szCs w:val="22"/>
              </w:rPr>
              <w:t>: 23:55 Hrs. (IST)</w:t>
            </w:r>
            <w:r w:rsidRPr="001C258A">
              <w:rPr>
                <w:rFonts w:ascii="Kokila" w:hAnsi="Kokila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/>
                <w:szCs w:val="22"/>
                <w:cs/>
              </w:rPr>
              <w:t>तक</w:t>
            </w:r>
          </w:p>
          <w:p w14:paraId="62203BDF" w14:textId="77777777" w:rsidR="003D2F95" w:rsidRPr="003D2F95" w:rsidRDefault="003D2F95" w:rsidP="00791962">
            <w:pPr>
              <w:ind w:left="585" w:hanging="585"/>
              <w:jc w:val="both"/>
              <w:rPr>
                <w:rFonts w:ascii="Book Antiqua" w:hAnsi="Book Antiqua"/>
                <w:b/>
                <w:bCs/>
                <w:sz w:val="4"/>
                <w:szCs w:val="2"/>
                <w:u w:val="single"/>
              </w:rPr>
            </w:pPr>
          </w:p>
          <w:p w14:paraId="09A5C05E" w14:textId="77777777" w:rsidR="003D2F95" w:rsidRPr="001C258A" w:rsidRDefault="003D2F95" w:rsidP="00791962">
            <w:pPr>
              <w:ind w:left="585" w:hanging="585"/>
              <w:jc w:val="both"/>
              <w:rPr>
                <w:rFonts w:ascii="Book Antiqua" w:hAnsi="Book Antiqua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बोली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जमा</w:t>
            </w:r>
            <w:r w:rsidRPr="001C258A">
              <w:rPr>
                <w:rFonts w:ascii="Book Antiqua" w:hAnsi="Book Antiqua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  <w:cs/>
              </w:rPr>
              <w:t>करना</w:t>
            </w:r>
            <w:r w:rsidRPr="001C258A">
              <w:rPr>
                <w:rFonts w:ascii="Kokila" w:hAnsi="Kokila"/>
                <w:b/>
                <w:bCs/>
                <w:szCs w:val="22"/>
                <w:u w:val="single"/>
              </w:rPr>
              <w:t xml:space="preserve"> (Bid Submission)</w:t>
            </w:r>
            <w:r w:rsidRPr="001C258A">
              <w:rPr>
                <w:rFonts w:ascii="Book Antiqua" w:hAnsi="Book Antiqua"/>
                <w:szCs w:val="22"/>
              </w:rPr>
              <w:t xml:space="preserve">: </w:t>
            </w:r>
          </w:p>
          <w:p w14:paraId="36D18E45" w14:textId="77777777" w:rsidR="003D2F95" w:rsidRPr="001C258A" w:rsidRDefault="003D2F95" w:rsidP="00791962">
            <w:pPr>
              <w:rPr>
                <w:rFonts w:ascii="Book Antiqua" w:hAnsi="Book Antiqua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बोलियों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के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सॉफ्ट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कॉपी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भाग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के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cs/>
              </w:rPr>
              <w:t>लिए</w:t>
            </w:r>
            <w:r w:rsidRPr="001C258A">
              <w:rPr>
                <w:rFonts w:ascii="Kokila" w:hAnsi="Kokila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/>
                <w:b/>
                <w:bCs/>
                <w:szCs w:val="22"/>
              </w:rPr>
              <w:t xml:space="preserve">: </w:t>
            </w:r>
          </w:p>
          <w:p w14:paraId="204BC8C8" w14:textId="5BC2EB6C" w:rsidR="003D2F95" w:rsidRPr="00B61A95" w:rsidRDefault="003D2F95" w:rsidP="00791962">
            <w:pPr>
              <w:rPr>
                <w:rFonts w:ascii="Book Antiqua" w:hAnsi="Book Antiqua"/>
                <w:szCs w:val="22"/>
              </w:rPr>
            </w:pPr>
            <w:r w:rsidRPr="001C258A">
              <w:rPr>
                <w:rFonts w:ascii="Nirmala UI" w:hAnsi="Nirmala UI" w:cs="Nirmala UI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/>
                <w:szCs w:val="22"/>
              </w:rPr>
              <w:t xml:space="preserve">: </w:t>
            </w:r>
            <w:r w:rsidR="000403AF">
              <w:rPr>
                <w:rFonts w:ascii="Book Antiqua" w:hAnsi="Book Antiqua"/>
                <w:szCs w:val="22"/>
              </w:rPr>
              <w:t>23</w:t>
            </w:r>
            <w:r w:rsidR="005C5145">
              <w:rPr>
                <w:rFonts w:ascii="Book Antiqua" w:hAnsi="Book Antiqua"/>
                <w:szCs w:val="22"/>
              </w:rPr>
              <w:t>/</w:t>
            </w:r>
            <w:r w:rsidR="00DD1618">
              <w:rPr>
                <w:rFonts w:ascii="Book Antiqua" w:hAnsi="Book Antiqua"/>
                <w:szCs w:val="22"/>
              </w:rPr>
              <w:t>01</w:t>
            </w:r>
            <w:r w:rsidRPr="001C258A">
              <w:rPr>
                <w:rFonts w:ascii="Book Antiqua" w:hAnsi="Book Antiqua"/>
                <w:szCs w:val="22"/>
              </w:rPr>
              <w:t>/202</w:t>
            </w:r>
            <w:r w:rsidR="00DD1618">
              <w:rPr>
                <w:rFonts w:ascii="Book Antiqua" w:hAnsi="Book Antiqua"/>
                <w:szCs w:val="22"/>
              </w:rPr>
              <w:t>5</w:t>
            </w:r>
            <w:r w:rsidRPr="001C258A">
              <w:rPr>
                <w:rFonts w:ascii="Book Antiqua" w:hAnsi="Book Antiqua"/>
                <w:szCs w:val="22"/>
              </w:rPr>
              <w:t xml:space="preserve">, </w:t>
            </w:r>
            <w:r w:rsidRPr="001C258A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1C258A">
              <w:rPr>
                <w:rFonts w:ascii="Book Antiqua" w:hAnsi="Book Antiqua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/>
                <w:szCs w:val="22"/>
                <w:cs/>
              </w:rPr>
              <w:t>तक</w:t>
            </w:r>
          </w:p>
        </w:tc>
      </w:tr>
    </w:tbl>
    <w:p w14:paraId="5725584C" w14:textId="77777777" w:rsidR="003D2F95" w:rsidRPr="00374C8D" w:rsidRDefault="003D2F95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EB93333" w14:textId="77777777" w:rsidR="003D2F95" w:rsidRPr="00374C8D" w:rsidRDefault="003D2F95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Pr="00374C8D">
        <w:rPr>
          <w:rFonts w:ascii="Nirmala UI" w:hAnsi="Nirmala UI" w:cs="Nirmala UI" w:hint="cs"/>
          <w:szCs w:val="22"/>
          <w:cs/>
        </w:rPr>
        <w:t>आपसे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अनुरोध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है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कि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उपरोक्त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संशोधित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तिथियों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के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आधार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पर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आपके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द्वारा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प्रस्तुत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की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जाने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वाली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बोली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की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वैधता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सुनिश्चित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करें</w:t>
      </w:r>
      <w:r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।</w:t>
      </w:r>
    </w:p>
    <w:p w14:paraId="31EE1255" w14:textId="77777777" w:rsidR="003D2F95" w:rsidRPr="00374C8D" w:rsidRDefault="003D2F95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15420273" w14:textId="77777777" w:rsidR="003D2F95" w:rsidRPr="00374C8D" w:rsidRDefault="003D2F95" w:rsidP="003D2F9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  <w:t>You are requested to ensure validity of Bid, to be submitted by you, based on the above revised dates.</w:t>
      </w:r>
    </w:p>
    <w:p w14:paraId="2064B8C4" w14:textId="77777777" w:rsidR="003D2F95" w:rsidRPr="00374C8D" w:rsidRDefault="003D2F95" w:rsidP="003D2F95">
      <w:pPr>
        <w:spacing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5310F984" w14:textId="77777777" w:rsidR="003D2F95" w:rsidRPr="00374C8D" w:rsidRDefault="003D2F95" w:rsidP="003D2F95">
      <w:pPr>
        <w:spacing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Pr="00374C8D">
        <w:rPr>
          <w:rFonts w:ascii="Nirmala UI" w:hAnsi="Nirmala UI" w:cs="Nirmala UI" w:hint="cs"/>
          <w:szCs w:val="22"/>
          <w:cs/>
        </w:rPr>
        <w:t>उपर्युक्त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को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छोड़कर</w:t>
      </w:r>
      <w:r w:rsidRPr="00374C8D">
        <w:rPr>
          <w:rFonts w:ascii="Book Antiqua" w:hAnsi="Book Antiqua" w:cs="Arial"/>
          <w:szCs w:val="22"/>
        </w:rPr>
        <w:t xml:space="preserve">, </w:t>
      </w:r>
      <w:r w:rsidRPr="00374C8D">
        <w:rPr>
          <w:rFonts w:ascii="Nirmala UI" w:hAnsi="Nirmala UI" w:cs="Nirmala UI" w:hint="cs"/>
          <w:szCs w:val="22"/>
          <w:cs/>
        </w:rPr>
        <w:t>निविदा</w:t>
      </w:r>
      <w:r w:rsidRPr="00374C8D">
        <w:rPr>
          <w:rFonts w:ascii="Book Antiqua" w:hAnsi="Book Antiqua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दस्तावेजों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के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अन्य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सभी</w:t>
      </w:r>
      <w:r w:rsidRPr="00374C8D">
        <w:rPr>
          <w:rFonts w:ascii="Book Antiqua" w:hAnsi="Book Antiqua" w:cs="Arial"/>
          <w:szCs w:val="22"/>
        </w:rPr>
        <w:t xml:space="preserve"> </w:t>
      </w:r>
      <w:r w:rsidRPr="00110595">
        <w:rPr>
          <w:rFonts w:ascii="Nirmala UI" w:hAnsi="Nirmala UI" w:cs="Nirmala UI" w:hint="cs"/>
          <w:szCs w:val="22"/>
          <w:cs/>
        </w:rPr>
        <w:t>नियम</w:t>
      </w:r>
      <w:r w:rsidRPr="00110595">
        <w:rPr>
          <w:rFonts w:ascii="Book Antiqua" w:hAnsi="Book Antiqua" w:cs="Kokila"/>
          <w:szCs w:val="22"/>
          <w:cs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और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शर्तें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अपरिवर्तित</w:t>
      </w:r>
      <w:r w:rsidRPr="00374C8D"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रहेंगी</w:t>
      </w:r>
      <w:r>
        <w:rPr>
          <w:rFonts w:ascii="Book Antiqua" w:hAnsi="Book Antiqua" w:cs="Arial"/>
          <w:szCs w:val="22"/>
        </w:rPr>
        <w:t xml:space="preserve"> </w:t>
      </w:r>
      <w:r w:rsidRPr="00374C8D">
        <w:rPr>
          <w:rFonts w:ascii="Nirmala UI" w:hAnsi="Nirmala UI" w:cs="Nirmala UI" w:hint="cs"/>
          <w:szCs w:val="22"/>
          <w:cs/>
        </w:rPr>
        <w:t>।</w:t>
      </w:r>
    </w:p>
    <w:p w14:paraId="4D410D47" w14:textId="77777777" w:rsidR="003D2F95" w:rsidRPr="00374C8D" w:rsidRDefault="003D2F95" w:rsidP="003D2F95">
      <w:pPr>
        <w:spacing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53A72BD7" w14:textId="77777777" w:rsidR="003D2F95" w:rsidRPr="00374C8D" w:rsidRDefault="003D2F95" w:rsidP="003D2F95">
      <w:pPr>
        <w:spacing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4F49C925" w14:textId="77777777" w:rsidR="003D2F95" w:rsidRPr="00374C8D" w:rsidRDefault="003D2F95" w:rsidP="003D2F95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CB67BD0" w14:textId="77777777" w:rsidR="003D2F95" w:rsidRPr="00374C8D" w:rsidRDefault="003D2F95" w:rsidP="003D2F95">
      <w:pPr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Nirmala UI" w:hAnsi="Nirmala UI" w:cs="Nirmala UI" w:hint="cs"/>
          <w:szCs w:val="22"/>
          <w:cs/>
        </w:rPr>
        <w:t>धन्यवाद</w:t>
      </w:r>
      <w:r w:rsidRPr="00374C8D">
        <w:rPr>
          <w:rFonts w:ascii="Book Antiqua" w:hAnsi="Book Antiqua" w:cs="Arial"/>
          <w:szCs w:val="22"/>
        </w:rPr>
        <w:t>,</w:t>
      </w:r>
    </w:p>
    <w:p w14:paraId="5FB8BF90" w14:textId="77777777" w:rsidR="003D2F95" w:rsidRPr="00374C8D" w:rsidRDefault="003D2F95" w:rsidP="003D2F95">
      <w:pPr>
        <w:ind w:left="18" w:firstLine="702"/>
        <w:jc w:val="both"/>
        <w:rPr>
          <w:rFonts w:ascii="Book Antiqua" w:hAnsi="Book Antiqua" w:cs="Arial"/>
          <w:szCs w:val="22"/>
        </w:rPr>
      </w:pPr>
    </w:p>
    <w:p w14:paraId="4D99F1D2" w14:textId="77777777" w:rsidR="003D2F95" w:rsidRDefault="003D2F95" w:rsidP="003D2F95">
      <w:pPr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25DEDE75" w14:textId="77777777" w:rsidR="003D2F95" w:rsidRDefault="003D2F95" w:rsidP="003D2F95">
      <w:pPr>
        <w:ind w:left="18" w:firstLine="702"/>
        <w:jc w:val="both"/>
        <w:rPr>
          <w:rFonts w:ascii="Book Antiqua" w:hAnsi="Book Antiqua" w:cs="Arial"/>
          <w:szCs w:val="22"/>
        </w:rPr>
      </w:pPr>
    </w:p>
    <w:p w14:paraId="7208E7D2" w14:textId="77777777" w:rsidR="003D2F95" w:rsidRDefault="003D2F95" w:rsidP="003D2F95">
      <w:pPr>
        <w:ind w:left="18" w:firstLine="702"/>
        <w:jc w:val="both"/>
        <w:rPr>
          <w:rFonts w:ascii="Book Antiqua" w:hAnsi="Book Antiqua" w:cs="Arial"/>
          <w:szCs w:val="22"/>
        </w:rPr>
      </w:pPr>
    </w:p>
    <w:p w14:paraId="6C777FC0" w14:textId="2FB7D8F8" w:rsidR="002770CA" w:rsidRPr="0038106B" w:rsidRDefault="000403AF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3B0B6A66">
          <v:shape id="_x0000_i1026" type="#_x0000_t75" alt="Microsoft Office Signature Line..." style="width:192.75pt;height:95.25pt">
            <v:imagedata r:id="rId10" o:title=""/>
            <o:lock v:ext="edit" ungrouping="t" rotation="t" cropping="t" verticies="t" text="t" grouping="t"/>
            <o:signatureline v:ext="edit" id="{3EDF4BEB-A82F-49B6-8A7B-ED3C54B03E48}" provid="{00000000-0000-0000-0000-000000000000}" o:suggestedsigner="Vikash Chandra" o:suggestedsigner2="DGM (CS-G5)" issignatureline="t"/>
          </v:shape>
        </w:pict>
      </w:r>
    </w:p>
    <w:sectPr w:rsidR="002770CA" w:rsidRPr="0038106B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5559E7" w14:textId="77777777" w:rsidR="004254FF" w:rsidRDefault="004254FF" w:rsidP="00AB0FCA">
      <w:r>
        <w:separator/>
      </w:r>
    </w:p>
  </w:endnote>
  <w:endnote w:type="continuationSeparator" w:id="0">
    <w:p w14:paraId="63A44ACF" w14:textId="77777777" w:rsidR="004254FF" w:rsidRDefault="004254F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6438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403AF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B7FB96" w14:textId="77777777" w:rsidR="004254FF" w:rsidRDefault="004254FF" w:rsidP="00AB0FCA">
      <w:r>
        <w:separator/>
      </w:r>
    </w:p>
  </w:footnote>
  <w:footnote w:type="continuationSeparator" w:id="0">
    <w:p w14:paraId="620A301A" w14:textId="77777777" w:rsidR="004254FF" w:rsidRDefault="004254F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05AC781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1.5pt;height:9.7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13490376">
    <w:abstractNumId w:val="0"/>
  </w:num>
  <w:num w:numId="2" w16cid:durableId="1205605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03AF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6C58"/>
    <w:rsid w:val="00087C9B"/>
    <w:rsid w:val="00091367"/>
    <w:rsid w:val="00092676"/>
    <w:rsid w:val="00093998"/>
    <w:rsid w:val="00093EE3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381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EB1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5B8"/>
    <w:rsid w:val="00361FFD"/>
    <w:rsid w:val="00362551"/>
    <w:rsid w:val="00363400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04F"/>
    <w:rsid w:val="0038654E"/>
    <w:rsid w:val="00386ED3"/>
    <w:rsid w:val="00394058"/>
    <w:rsid w:val="003953FC"/>
    <w:rsid w:val="003A3133"/>
    <w:rsid w:val="003A5035"/>
    <w:rsid w:val="003A68D2"/>
    <w:rsid w:val="003B0F80"/>
    <w:rsid w:val="003B5CE5"/>
    <w:rsid w:val="003B5D44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2F95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5C2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54FF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1172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583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218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145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E4989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6F3A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1AE6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B7C62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17F63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3E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42D7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655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1EE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4FC"/>
    <w:rsid w:val="00BA7CA0"/>
    <w:rsid w:val="00BB039E"/>
    <w:rsid w:val="00BB274E"/>
    <w:rsid w:val="00BB3542"/>
    <w:rsid w:val="00BB4B3E"/>
    <w:rsid w:val="00BB583E"/>
    <w:rsid w:val="00BB7633"/>
    <w:rsid w:val="00BB780F"/>
    <w:rsid w:val="00BB7F38"/>
    <w:rsid w:val="00BC20CD"/>
    <w:rsid w:val="00BC3CF9"/>
    <w:rsid w:val="00BC659F"/>
    <w:rsid w:val="00BD032B"/>
    <w:rsid w:val="00BD1095"/>
    <w:rsid w:val="00BD21E8"/>
    <w:rsid w:val="00BD2A01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057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618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1B72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mlXTkCVBWwK1M4K1Ei98Z6ngk9Q1uLZwMNrJSV23veM=</DigestValue>
    </Reference>
    <Reference Type="http://www.w3.org/2000/09/xmldsig#Object" URI="#idOfficeObject">
      <DigestMethod Algorithm="http://www.w3.org/2001/04/xmlenc#sha256"/>
      <DigestValue>PIwVlMS/3m2OYncdVCUW0xoJ/KejI0f8btN5LcHZRk0=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OSgOZRJgliYIdLRtnA11RZyUXa0gnvYn4HUTwRI3C5A=</DigestValue>
    </Reference>
    <Reference Type="http://www.w3.org/2000/09/xmldsig#Object" URI="#idValidSigLnImg">
      <DigestMethod Algorithm="http://www.w3.org/2001/04/xmlenc#sha256"/>
      <DigestValue>PT+QV4fphGhTuARwZoSiL9MwMGZR8jTp+StpAtY2LqQ=</DigestValue>
    </Reference>
    <Reference Type="http://www.w3.org/2000/09/xmldsig#Object" URI="#idInvalidSigLnImg">
      <DigestMethod Algorithm="http://www.w3.org/2001/04/xmlenc#sha256"/>
      <DigestValue>cJE1GxPg6MBdUCgQ1mrV61q6qwUJmTzIthuU2HRT8XU=</DigestValue>
    </Reference>
  </SignedInfo>
  <SignatureValue>DsIWhBd8Tw5014b7j4AFVPvXI+Rp+VknkyV+xDKy1ETFh36ZG3d2zY4f6bNuYff6GZOJR2+HFWeh
pdSC2kI0skBeP5PMpqdsLSXeFHV5tzMKC3QZIfPe7clE1TS9bXSANak118QM6hKB6eoqP/N95wLt
Mmo8D85fhypGOQ+DMFhZHwlYeKEAq5B/kTtdyDIZrKj1nmKsv5tdFMSJl8fd3GICfyjFpzsLSIW+
yC+a6Ocb4277sG9WikOicXu/fiSMxpiG/6EDf6NL0Dv3yYviptDTwfVsfAh4r1f2kikH/08XS8iJ
OZYpBlDIU/sAiQYFRxYYgHNa3zf6N7GzN4Iv5A==</SignatureValue>
  <KeyInfo>
    <X509Data>
      <X509Certificate>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UBUknNPnJTSksyp2chPLdhbNI8L32uRIDuvK1Vm/EEU=</DigestValue>
      </Reference>
      <Reference URI="/word/endnotes.xml?ContentType=application/vnd.openxmlformats-officedocument.wordprocessingml.endnotes+xml">
        <DigestMethod Algorithm="http://www.w3.org/2001/04/xmlenc#sha256"/>
        <DigestValue>R/IGwj90NFaIVf8wwb+F8OjXt2cKzWp2kpdzkA6P1zM=</DigestValue>
      </Reference>
      <Reference URI="/word/fontTable.xml?ContentType=application/vnd.openxmlformats-officedocument.wordprocessingml.fontTable+xml">
        <DigestMethod Algorithm="http://www.w3.org/2001/04/xmlenc#sha256"/>
        <DigestValue>w6P838L1DYmN1FZ5FGqfSbsalbB+l610UTpsfcwcz+A=</DigestValue>
      </Reference>
      <Reference URI="/word/footer1.xml?ContentType=application/vnd.openxmlformats-officedocument.wordprocessingml.footer+xml">
        <DigestMethod Algorithm="http://www.w3.org/2001/04/xmlenc#sha256"/>
        <DigestValue>oIQ77trlBc06Ervl7yV3BJGg4uTqkmPCyOex420FbGc=</DigestValue>
      </Reference>
      <Reference URI="/word/footnotes.xml?ContentType=application/vnd.openxmlformats-officedocument.wordprocessingml.footnotes+xml">
        <DigestMethod Algorithm="http://www.w3.org/2001/04/xmlenc#sha256"/>
        <DigestValue>e9mDdy6iNXP2AAYfUmB464Ejg3Fyz4fpGGRBysPWM3Q=</DigestValue>
      </Reference>
      <Reference URI="/word/header1.xml?ContentType=application/vnd.openxmlformats-officedocument.wordprocessingml.header+xml">
        <DigestMethod Algorithm="http://www.w3.org/2001/04/xmlenc#sha256"/>
        <DigestValue>v9pbsSGSR6G5gchdTr//9wnUuu//l1yL9jW+XSlIWT4=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lsayFE+q/37WzmPVQlCnFmwhI0sV+RXhEWfY0lzs4s4=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wsEO455ECUb2Zn+lepLsrii1G1DSHS4F8DnhhM9n2Hk=</DigestValue>
      </Reference>
      <Reference URI="/word/settings.xml?ContentType=application/vnd.openxmlformats-officedocument.wordprocessingml.settings+xml">
        <DigestMethod Algorithm="http://www.w3.org/2001/04/xmlenc#sha256"/>
        <DigestValue>J0FyelUBtrRi6Xj6LVLU7yW4qseCoNIQeSQ4IjJ+NQk=</DigestValue>
      </Reference>
      <Reference URI="/word/styles.xml?ContentType=application/vnd.openxmlformats-officedocument.wordprocessingml.styles+xml">
        <DigestMethod Algorithm="http://www.w3.org/2001/04/xmlenc#sha256"/>
        <DigestValue>mQd+7dcXl21BRJn5ZXsycwx7Hsrb8THqChMrhnc0luU=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q148k+TTL9CfbQJao7xlxt2XwRRnd1oLh6QcFpOfYDA=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2025-01-17T03:14:48Z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{3EDF4BEB-A82F-49B6-8A7B-ED3C54B03E48}</SetupID>
          <SignatureText>vikash chandra</SignatureText>
          <SignatureImage/>
          <SignatureComments/>
          <WindowsVersion>10.0</WindowsVersion>
          <OfficeVersion>16.0.16529/25</OfficeVersion>
          <ApplicationVersion>16.0.16529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2025-01-17T03:14:48Z</xd:SigningTime>
          <xd:SigningCertificate>
            <xd:Cert>
              <xd:CertDigest>
                <DigestMethod Algorithm="http://www.w3.org/2001/04/xmlenc#sha256"/>
                <DigestValue>D6DvgE43ASfuJUyOYb+gw90hds7KtveKiIZ32hkjd0w=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1648897863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S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3AC0AMAAx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WgAAAFwAAAABAAAAVZXbQV9C20EKAAAAUAAAAA4AAABMAAAAAAAAAAAAAAAAAAAA//////////9oAAAAVgBpAGsAYQBzAGgAIABDAGgAYQBuAGQAcgBhAAcAAAADAAAABgAAAAYAAAAFAAAABwAAAAMAAAAHAAAABwAAAAYAAAAHAAAABwAAAAQ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</Object>
  <Object Id="idInvalidSigLnImg">AQAAAGwAAAAAAAAAAAAAAP8AAAB/AAAAAAAAAAAAAABzGwAAtQ0AACBFTUYAAAEAw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gAAAACgAAAFAAAABaAAAAXAAAAAEAAABVldtBX0LbQQoAAABQAAAADgAAAEwAAAAAAAAAAAAAAAAAAAD//////////2gAAABWAGkAawBhAHMAaAAgAEMAaABhAG4AZAByAGEABwAAAAMAAAAGAAAABgAAAAUAAAAHAAAAAwAAAAcAAAAHAAAABgAAAAcAAAAHAAAABA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99357-093F-4BF0-ABF1-0F04FBBCF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Vikash Chandra {विकास चंद्र}</cp:lastModifiedBy>
  <cp:revision>3</cp:revision>
  <cp:lastPrinted>2020-04-01T13:28:00Z</cp:lastPrinted>
  <dcterms:created xsi:type="dcterms:W3CDTF">2025-01-17T03:13:00Z</dcterms:created>
  <dcterms:modified xsi:type="dcterms:W3CDTF">2025-01-17T03:14:00Z</dcterms:modified>
</cp:coreProperties>
</file>