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18EF5E6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0A19F2" w:rsidRPr="000A19F2">
        <w:rPr>
          <w:rFonts w:ascii="Aptos" w:hAnsi="Aptos"/>
          <w:b/>
          <w:bCs/>
          <w:i/>
          <w:iCs/>
          <w:sz w:val="18"/>
          <w:szCs w:val="18"/>
        </w:rPr>
        <w:t>CC/T/W-TW/DOM/A01/25/10864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F172EC">
        <w:rPr>
          <w:rFonts w:ascii="Aptos" w:hAnsi="Aptos"/>
          <w:b/>
          <w:bCs/>
          <w:i/>
          <w:iCs/>
          <w:sz w:val="18"/>
          <w:szCs w:val="18"/>
        </w:rPr>
        <w:t>6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F172EC">
        <w:rPr>
          <w:rFonts w:ascii="Aptos" w:hAnsi="Aptos" w:cs="Courier New"/>
          <w:b/>
          <w:i/>
          <w:iCs/>
          <w:sz w:val="18"/>
          <w:szCs w:val="18"/>
          <w:lang w:val="en-GB"/>
        </w:rPr>
        <w:t>07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F172EC">
        <w:rPr>
          <w:rFonts w:ascii="Aptos" w:hAnsi="Aptos" w:cs="Courier New"/>
          <w:b/>
          <w:i/>
          <w:iCs/>
          <w:sz w:val="18"/>
          <w:szCs w:val="18"/>
          <w:lang w:val="en-GB"/>
        </w:rPr>
        <w:t>10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/2025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73789D">
        <w:rPr>
          <w:rStyle w:val="Hyperlink"/>
          <w:rFonts w:ascii="Aptos" w:eastAsia="Times New Roman" w:hAnsi="Aptos" w:cs="Nirmala UI"/>
          <w:i/>
          <w:iCs/>
          <w:sz w:val="18"/>
          <w:szCs w:val="18"/>
          <w:lang w:val="en" w:eastAsia="en-IN"/>
        </w:rPr>
        <w:t>https://etender.powergrid.in</w:t>
      </w:r>
      <w:r>
        <w:fldChar w:fldCharType="end"/>
      </w:r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8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03BEF0D1" w14:textId="3483E6C5" w:rsidR="00497634" w:rsidRDefault="00413050" w:rsidP="00973EC1">
      <w:pPr>
        <w:spacing w:after="0" w:line="240" w:lineRule="auto"/>
        <w:ind w:left="567" w:hanging="567"/>
        <w:jc w:val="both"/>
        <w:rPr>
          <w:rFonts w:ascii="Aptos" w:hAnsi="Aptos" w:cs="Arial"/>
          <w:b/>
          <w:sz w:val="18"/>
          <w:szCs w:val="18"/>
          <w:lang w:val="en-GB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0A19F2" w:rsidRPr="000A19F2">
        <w:rPr>
          <w:rFonts w:ascii="Aptos" w:hAnsi="Aptos" w:cs="Arial"/>
          <w:b/>
          <w:sz w:val="18"/>
          <w:szCs w:val="18"/>
          <w:lang w:val="en-GB"/>
        </w:rPr>
        <w:t xml:space="preserve">Pre-Bid Tie up for Transmission Line Package TL01 for 400kV DC line (Quad moose conductor) from Prop. 400/220 kV </w:t>
      </w:r>
      <w:proofErr w:type="spellStart"/>
      <w:r w:rsidR="000A19F2" w:rsidRPr="000A19F2">
        <w:rPr>
          <w:rFonts w:ascii="Aptos" w:hAnsi="Aptos" w:cs="Arial"/>
          <w:b/>
          <w:sz w:val="18"/>
          <w:szCs w:val="18"/>
          <w:lang w:val="en-GB"/>
        </w:rPr>
        <w:t>Ryapte</w:t>
      </w:r>
      <w:proofErr w:type="spellEnd"/>
      <w:r w:rsidR="000A19F2" w:rsidRPr="000A19F2">
        <w:rPr>
          <w:rFonts w:ascii="Aptos" w:hAnsi="Aptos" w:cs="Arial"/>
          <w:b/>
          <w:sz w:val="18"/>
          <w:szCs w:val="18"/>
          <w:lang w:val="en-GB"/>
        </w:rPr>
        <w:t xml:space="preserve"> Substation to Prop. 400/220 kV </w:t>
      </w:r>
      <w:proofErr w:type="spellStart"/>
      <w:r w:rsidR="000A19F2" w:rsidRPr="000A19F2">
        <w:rPr>
          <w:rFonts w:ascii="Aptos" w:hAnsi="Aptos" w:cs="Arial"/>
          <w:b/>
          <w:sz w:val="18"/>
          <w:szCs w:val="18"/>
          <w:lang w:val="en-GB"/>
        </w:rPr>
        <w:t>Doddathaggalli</w:t>
      </w:r>
      <w:proofErr w:type="spellEnd"/>
      <w:r w:rsidR="000A19F2" w:rsidRPr="000A19F2">
        <w:rPr>
          <w:rFonts w:ascii="Aptos" w:hAnsi="Aptos" w:cs="Arial"/>
          <w:b/>
          <w:sz w:val="18"/>
          <w:szCs w:val="18"/>
          <w:lang w:val="en-GB"/>
        </w:rPr>
        <w:t xml:space="preserve"> S/s associated with Intra-State transmission system for “Evacuation Scheme for 2000MW solar park at </w:t>
      </w:r>
      <w:proofErr w:type="spellStart"/>
      <w:r w:rsidR="000A19F2" w:rsidRPr="000A19F2">
        <w:rPr>
          <w:rFonts w:ascii="Aptos" w:hAnsi="Aptos" w:cs="Arial"/>
          <w:b/>
          <w:sz w:val="18"/>
          <w:szCs w:val="18"/>
          <w:lang w:val="en-GB"/>
        </w:rPr>
        <w:t>Ryapte</w:t>
      </w:r>
      <w:proofErr w:type="spellEnd"/>
      <w:r w:rsidR="000A19F2" w:rsidRPr="000A19F2">
        <w:rPr>
          <w:rFonts w:ascii="Aptos" w:hAnsi="Aptos" w:cs="Arial"/>
          <w:b/>
          <w:sz w:val="18"/>
          <w:szCs w:val="18"/>
          <w:lang w:val="en-GB"/>
        </w:rPr>
        <w:t xml:space="preserve"> Village, Tumkur District” through Tariff Based Competitive Bidding (TBCB) route prior to </w:t>
      </w:r>
      <w:proofErr w:type="spellStart"/>
      <w:r w:rsidR="000A19F2" w:rsidRPr="000A19F2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0A19F2" w:rsidRPr="000A19F2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</w:t>
      </w:r>
      <w:proofErr w:type="gramStart"/>
      <w:r w:rsidR="000A19F2" w:rsidRPr="000A19F2">
        <w:rPr>
          <w:rFonts w:ascii="Aptos" w:hAnsi="Aptos" w:cs="Arial"/>
          <w:b/>
          <w:sz w:val="18"/>
          <w:szCs w:val="18"/>
          <w:lang w:val="en-GB"/>
        </w:rPr>
        <w:t>BPC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proofErr w:type="gramEnd"/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</w:p>
    <w:p w14:paraId="54B25252" w14:textId="1AABA8FA" w:rsidR="00257529" w:rsidRPr="00E1295F" w:rsidRDefault="00F80B13" w:rsidP="00497634">
      <w:pPr>
        <w:spacing w:after="0" w:line="240" w:lineRule="auto"/>
        <w:ind w:left="567"/>
        <w:jc w:val="both"/>
        <w:rPr>
          <w:rFonts w:ascii="Aptos" w:hAnsi="Aptos" w:cs="Arial"/>
          <w:b/>
          <w:bCs/>
          <w:sz w:val="18"/>
          <w:szCs w:val="18"/>
        </w:rPr>
      </w:pPr>
      <w:r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0A19F2" w:rsidRPr="000A19F2">
        <w:rPr>
          <w:rFonts w:ascii="Aptos" w:hAnsi="Aptos" w:cs="Arial"/>
          <w:b/>
          <w:sz w:val="18"/>
          <w:szCs w:val="18"/>
          <w:lang w:val="en-GB"/>
        </w:rPr>
        <w:t>CC/T/W-TW/DOM/A01/25/10864</w:t>
      </w:r>
    </w:p>
    <w:p w14:paraId="38478C37" w14:textId="77777777" w:rsidR="00112E94" w:rsidRPr="00B9234B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0"/>
          <w:szCs w:val="10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9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0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F172EC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5BDABA2E" w14:textId="77777777" w:rsidR="00F172EC" w:rsidRPr="00E1295F" w:rsidRDefault="00F172EC" w:rsidP="00F172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71255B0A" w14:textId="77777777" w:rsidR="00F172EC" w:rsidRPr="00A83560" w:rsidRDefault="00F172EC" w:rsidP="00F172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05/10/2025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12270CA" w14:textId="77777777" w:rsidR="00F172EC" w:rsidRPr="00A83560" w:rsidRDefault="00F172EC" w:rsidP="00F172E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14DCD6C" w14:textId="77777777" w:rsidR="00F172EC" w:rsidRPr="00E5303D" w:rsidRDefault="00F172EC" w:rsidP="00F172EC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00CE927D" w14:textId="77777777" w:rsidR="00F172EC" w:rsidRPr="00A83560" w:rsidRDefault="00F172EC" w:rsidP="00F172EC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0FD66841" w14:textId="77777777" w:rsidR="00F172EC" w:rsidRPr="00A83560" w:rsidRDefault="00F172EC" w:rsidP="00F172EC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2F6A4AD9" w:rsidR="00F172EC" w:rsidRPr="00E1295F" w:rsidRDefault="00F172EC" w:rsidP="00F172EC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07/10/2025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F172EC" w:rsidRPr="00E1295F" w:rsidRDefault="00F172EC" w:rsidP="00F172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740F4E45" w:rsidR="00F172EC" w:rsidRPr="00A83560" w:rsidRDefault="00F172EC" w:rsidP="00F172EC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12/10/2025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F172EC" w:rsidRPr="00A83560" w:rsidRDefault="00F172EC" w:rsidP="00F172EC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F172EC" w:rsidRPr="00E5303D" w:rsidRDefault="00F172EC" w:rsidP="00F172EC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F172EC" w:rsidRPr="00A83560" w:rsidRDefault="00F172EC" w:rsidP="00F172EC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F172EC" w:rsidRPr="00A83560" w:rsidRDefault="00F172EC" w:rsidP="00F172EC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0EAE0F53" w:rsidR="00F172EC" w:rsidRPr="00E1295F" w:rsidRDefault="00F172EC" w:rsidP="00F172EC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14/10/2025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F172EC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pt">
            <v:imagedata r:id="rId11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2"/>
      <w:footerReference w:type="default" r:id="rId13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052CF" w14:textId="77777777" w:rsidR="003E1CFB" w:rsidRDefault="003E1CFB" w:rsidP="00B16323">
      <w:pPr>
        <w:spacing w:after="0" w:line="240" w:lineRule="auto"/>
      </w:pPr>
      <w:r>
        <w:separator/>
      </w:r>
    </w:p>
  </w:endnote>
  <w:endnote w:type="continuationSeparator" w:id="0">
    <w:p w14:paraId="7DCAFEE5" w14:textId="77777777" w:rsidR="003E1CFB" w:rsidRDefault="003E1CF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32287" w14:textId="77777777" w:rsidR="003E1CFB" w:rsidRDefault="003E1CFB" w:rsidP="00B16323">
      <w:pPr>
        <w:spacing w:after="0" w:line="240" w:lineRule="auto"/>
      </w:pPr>
      <w:r>
        <w:separator/>
      </w:r>
    </w:p>
  </w:footnote>
  <w:footnote w:type="continuationSeparator" w:id="0">
    <w:p w14:paraId="5CF88D26" w14:textId="77777777" w:rsidR="003E1CFB" w:rsidRDefault="003E1CF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C5059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3E93"/>
    <w:rsid w:val="0042584B"/>
    <w:rsid w:val="00474B85"/>
    <w:rsid w:val="00486732"/>
    <w:rsid w:val="004879CE"/>
    <w:rsid w:val="00493367"/>
    <w:rsid w:val="00497634"/>
    <w:rsid w:val="004A054B"/>
    <w:rsid w:val="004A22FE"/>
    <w:rsid w:val="004B156A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33D96"/>
    <w:rsid w:val="00841534"/>
    <w:rsid w:val="00850D79"/>
    <w:rsid w:val="00851593"/>
    <w:rsid w:val="00851B76"/>
    <w:rsid w:val="00863713"/>
    <w:rsid w:val="008875AB"/>
    <w:rsid w:val="008907EE"/>
    <w:rsid w:val="00891C99"/>
    <w:rsid w:val="008A32E7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131A"/>
    <w:rsid w:val="00A017CE"/>
    <w:rsid w:val="00A041BF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0BB0"/>
    <w:rsid w:val="00B53852"/>
    <w:rsid w:val="00B66D41"/>
    <w:rsid w:val="00B82996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30ED3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PjI2TVe3jWQ12sESQHkitjxbED9gJxlgXNx1+N91glI=</DigestValue>
    </Reference>
    <Reference Type="http://www.w3.org/2000/09/xmldsig#Object" URI="#idOfficeObject">
      <DigestMethod Algorithm="http://www.w3.org/2001/04/xmlenc#sha256"/>
      <DigestValue>JVSlx0XB2PppFxYcmC9dKcYJzm9YjsFCZuX/vDxLnDU=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1IuWPBFTvKW15/c2n1s3pbVsZmfhlaHe+rXJGIngOII=</DigestValue>
    </Reference>
    <Reference Type="http://www.w3.org/2000/09/xmldsig#Object" URI="#idValidSigLnImg">
      <DigestMethod Algorithm="http://www.w3.org/2001/04/xmlenc#sha256"/>
      <DigestValue>6P0WGL5yfSblZU4Klvxm95xILoSYg5SPKK5yMUwVRVc=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w/I7CXNmHNPhgsbm56kWmGgzt8M7HZOuLFhYJewkYnc2JLna9uFlGNqUlzMAcoaWns+v/tsPrq+4
g1B6XoS8geGBQGTBRHOJaKT4pBaNH0bNLS0WjOTo3CQvL3h6x5KeThMf9GknCIZM5wCuwVuYSdAO
SWyFcMDwm1ptrNENLT2fvVNEzFrewB0mrAQnMaiAQx4yH0mdBJTUrczS/dkBV76BYlynFcuFDwb7
iZGdIo0lLkYXj51nL6dliV056SbYPZ3QunUoZTyRDoG096HbGFHh5Qn4rrCFVOEKylRrky0Mhd1U
ypLbZcOSL3Y6qy8K4zyCLy5ouA2LePx3V38C9Q==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eYItM8HmJI9UH4nm3Bw1XyVjyeHhOuIv4F+LwDsglmg=</DigestValue>
      </Reference>
      <Reference URI="/word/endnotes.xml?ContentType=application/vnd.openxmlformats-officedocument.wordprocessingml.endnotes+xml">
        <DigestMethod Algorithm="http://www.w3.org/2001/04/xmlenc#sha256"/>
        <DigestValue>Sr1O+eLlzbAFk5bldNJLNmVL2GWjIxkyOihDz9Ei8LQ=</DigestValue>
      </Reference>
      <Reference URI="/word/fontTable.xml?ContentType=application/vnd.openxmlformats-officedocument.wordprocessingml.fontTable+xml">
        <DigestMethod Algorithm="http://www.w3.org/2001/04/xmlenc#sha256"/>
        <DigestValue>rCvU+GJo31W7kVrxLewu2pCr0xVnlgrSlK4DMrh2q9I=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PFD3ALf5UgTwm/53V3g1sCMGQKeei21DnuCYzjBHz4Q=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8hO9EpUXjNi2eDs5BWFMHukccadf2VJxypGqfYxpwME=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2025-10-07T04:06:27Z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2025-10-07T04:06:27Z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170</cp:revision>
  <cp:lastPrinted>2024-07-10T03:11:00Z</cp:lastPrinted>
  <dcterms:created xsi:type="dcterms:W3CDTF">2023-05-10T13:11:00Z</dcterms:created>
  <dcterms:modified xsi:type="dcterms:W3CDTF">2025-10-07T04:06:00Z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