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tbl>
      <w:tblPr>
        <w:tblW w:w="140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890"/>
        <w:gridCol w:w="5670"/>
        <w:gridCol w:w="5580"/>
      </w:tblGrid>
      <w:tr w:rsidR="00AA509B" w:rsidRPr="004F41E1" w14:paraId="1BC078A6" w14:textId="77777777" w:rsidTr="004F41E1">
        <w:trPr>
          <w:tblHeader/>
        </w:trPr>
        <w:tc>
          <w:tcPr>
            <w:tcW w:w="900" w:type="dxa"/>
            <w:tcBorders>
              <w:right w:val="single" w:sz="4" w:space="0" w:color="auto"/>
            </w:tcBorders>
          </w:tcPr>
          <w:p w14:paraId="27C4D99D" w14:textId="77777777" w:rsidR="00AA509B" w:rsidRPr="004F41E1" w:rsidRDefault="00AA509B" w:rsidP="000C1976">
            <w:pPr>
              <w:jc w:val="center"/>
              <w:rPr>
                <w:rFonts w:ascii="Book Antiqua" w:hAnsi="Book Antiqua" w:cs="Arial"/>
                <w:b/>
                <w:bCs/>
                <w:sz w:val="22"/>
                <w:szCs w:val="22"/>
              </w:rPr>
            </w:pPr>
            <w:r w:rsidRPr="004F41E1">
              <w:rPr>
                <w:rFonts w:ascii="Book Antiqua" w:hAnsi="Book Antiqua" w:cs="Arial"/>
                <w:b/>
                <w:bCs/>
                <w:sz w:val="22"/>
                <w:szCs w:val="22"/>
              </w:rPr>
              <w:t>Sl. No.</w:t>
            </w:r>
          </w:p>
        </w:tc>
        <w:tc>
          <w:tcPr>
            <w:tcW w:w="1890" w:type="dxa"/>
          </w:tcPr>
          <w:p w14:paraId="5AAE70A9" w14:textId="2695850B" w:rsidR="00AA509B" w:rsidRPr="004F41E1" w:rsidRDefault="004D38C6" w:rsidP="000C1976">
            <w:pPr>
              <w:jc w:val="center"/>
              <w:rPr>
                <w:rFonts w:ascii="Book Antiqua" w:hAnsi="Book Antiqua" w:cs="Arial"/>
                <w:b/>
                <w:bCs/>
                <w:sz w:val="22"/>
                <w:szCs w:val="22"/>
              </w:rPr>
            </w:pPr>
            <w:r w:rsidRPr="004F41E1">
              <w:rPr>
                <w:rFonts w:ascii="Book Antiqua" w:hAnsi="Book Antiqua" w:cs="Arial"/>
                <w:b/>
                <w:bCs/>
                <w:sz w:val="22"/>
                <w:szCs w:val="22"/>
              </w:rPr>
              <w:t>ITB Clause Ref. No.</w:t>
            </w:r>
          </w:p>
        </w:tc>
        <w:tc>
          <w:tcPr>
            <w:tcW w:w="5670" w:type="dxa"/>
            <w:tcBorders>
              <w:right w:val="single" w:sz="4" w:space="0" w:color="auto"/>
            </w:tcBorders>
          </w:tcPr>
          <w:p w14:paraId="45DD2371" w14:textId="332AFD7B" w:rsidR="00AA509B" w:rsidRPr="004F41E1" w:rsidRDefault="004D38C6" w:rsidP="000C1976">
            <w:pPr>
              <w:jc w:val="center"/>
              <w:rPr>
                <w:rFonts w:ascii="Book Antiqua" w:hAnsi="Book Antiqua" w:cs="Arial"/>
                <w:b/>
                <w:bCs/>
                <w:sz w:val="22"/>
                <w:szCs w:val="22"/>
              </w:rPr>
            </w:pPr>
            <w:r w:rsidRPr="004F41E1">
              <w:rPr>
                <w:rFonts w:ascii="Book Antiqua" w:hAnsi="Book Antiqua" w:cs="Arial"/>
                <w:b/>
                <w:bCs/>
                <w:sz w:val="22"/>
                <w:szCs w:val="22"/>
              </w:rPr>
              <w:t>Existing Clause in the Bidding Documents</w:t>
            </w:r>
          </w:p>
        </w:tc>
        <w:tc>
          <w:tcPr>
            <w:tcW w:w="5580" w:type="dxa"/>
            <w:tcBorders>
              <w:left w:val="single" w:sz="4" w:space="0" w:color="auto"/>
            </w:tcBorders>
          </w:tcPr>
          <w:p w14:paraId="1F186FA5" w14:textId="62275BE7" w:rsidR="004D38C6" w:rsidRPr="004F41E1" w:rsidRDefault="004D38C6" w:rsidP="004D38C6">
            <w:pPr>
              <w:jc w:val="center"/>
              <w:rPr>
                <w:rFonts w:ascii="Book Antiqua" w:hAnsi="Book Antiqua" w:cs="Arial"/>
                <w:b/>
                <w:bCs/>
                <w:sz w:val="22"/>
                <w:szCs w:val="22"/>
              </w:rPr>
            </w:pPr>
            <w:r w:rsidRPr="004F41E1">
              <w:rPr>
                <w:rFonts w:ascii="Book Antiqua" w:hAnsi="Book Antiqua" w:cs="Arial"/>
                <w:b/>
                <w:bCs/>
                <w:sz w:val="22"/>
                <w:szCs w:val="22"/>
              </w:rPr>
              <w:t>Amended as</w:t>
            </w:r>
          </w:p>
          <w:p w14:paraId="4FA583DC" w14:textId="7163DCBF" w:rsidR="00AA509B" w:rsidRPr="004F41E1" w:rsidRDefault="00AA509B" w:rsidP="004D38C6">
            <w:pPr>
              <w:jc w:val="center"/>
              <w:rPr>
                <w:rFonts w:ascii="Book Antiqua" w:hAnsi="Book Antiqua" w:cs="Arial"/>
                <w:b/>
                <w:bCs/>
                <w:sz w:val="22"/>
                <w:szCs w:val="22"/>
              </w:rPr>
            </w:pPr>
          </w:p>
        </w:tc>
      </w:tr>
      <w:tr w:rsidR="004F41E1" w:rsidRPr="004F41E1" w14:paraId="6C0B1482" w14:textId="77777777" w:rsidTr="004F41E1">
        <w:tc>
          <w:tcPr>
            <w:tcW w:w="900" w:type="dxa"/>
            <w:tcBorders>
              <w:right w:val="single" w:sz="4" w:space="0" w:color="auto"/>
            </w:tcBorders>
          </w:tcPr>
          <w:p w14:paraId="67D5BE43"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077A0FD6" w14:textId="431725D7" w:rsidR="004F41E1" w:rsidRPr="004F41E1" w:rsidRDefault="00064D03" w:rsidP="004F41E1">
            <w:pPr>
              <w:jc w:val="both"/>
              <w:rPr>
                <w:rFonts w:ascii="Book Antiqua" w:hAnsi="Book Antiqua" w:cs="Arial"/>
                <w:sz w:val="22"/>
                <w:szCs w:val="22"/>
              </w:rPr>
            </w:pPr>
            <w:r>
              <w:rPr>
                <w:rFonts w:ascii="Book Antiqua" w:hAnsi="Book Antiqua" w:cs="Arial"/>
                <w:sz w:val="22"/>
                <w:szCs w:val="22"/>
              </w:rPr>
              <w:t xml:space="preserve">Para 1, </w:t>
            </w:r>
            <w:r w:rsidRPr="00064D03">
              <w:rPr>
                <w:rFonts w:ascii="Book Antiqua" w:hAnsi="Book Antiqua" w:cs="Arial"/>
                <w:sz w:val="22"/>
                <w:szCs w:val="22"/>
              </w:rPr>
              <w:t xml:space="preserve">Section - 1: Request for Bids Notice/Notice Inviting </w:t>
            </w:r>
            <w:proofErr w:type="gramStart"/>
            <w:r w:rsidRPr="00064D03">
              <w:rPr>
                <w:rFonts w:ascii="Book Antiqua" w:hAnsi="Book Antiqua" w:cs="Arial"/>
                <w:sz w:val="22"/>
                <w:szCs w:val="22"/>
              </w:rPr>
              <w:t xml:space="preserve">Tender </w:t>
            </w:r>
            <w:r>
              <w:rPr>
                <w:rFonts w:ascii="Book Antiqua" w:hAnsi="Book Antiqua" w:cs="Arial"/>
                <w:sz w:val="22"/>
                <w:szCs w:val="22"/>
              </w:rPr>
              <w:t>,</w:t>
            </w:r>
            <w:proofErr w:type="gramEnd"/>
            <w:r>
              <w:rPr>
                <w:rFonts w:ascii="Book Antiqua" w:hAnsi="Book Antiqua" w:cs="Arial"/>
                <w:sz w:val="22"/>
                <w:szCs w:val="22"/>
              </w:rPr>
              <w:t xml:space="preserve"> </w:t>
            </w:r>
            <w:r w:rsidR="004F41E1" w:rsidRPr="004F41E1">
              <w:rPr>
                <w:rFonts w:ascii="Book Antiqua" w:hAnsi="Book Antiqua" w:cs="Arial"/>
                <w:sz w:val="22"/>
                <w:szCs w:val="22"/>
              </w:rPr>
              <w:t>PART 1</w:t>
            </w:r>
          </w:p>
          <w:p w14:paraId="70BE3A9D" w14:textId="77777777" w:rsidR="004F41E1" w:rsidRPr="004F41E1" w:rsidRDefault="004F41E1" w:rsidP="004F41E1">
            <w:pPr>
              <w:jc w:val="both"/>
              <w:rPr>
                <w:rFonts w:ascii="Book Antiqua" w:hAnsi="Book Antiqua" w:cs="Arial"/>
                <w:sz w:val="22"/>
                <w:szCs w:val="22"/>
              </w:rPr>
            </w:pPr>
          </w:p>
          <w:p w14:paraId="0DF0FE1D" w14:textId="442FE424" w:rsidR="004F41E1" w:rsidRPr="004F41E1" w:rsidRDefault="004F41E1" w:rsidP="004F41E1">
            <w:pPr>
              <w:jc w:val="both"/>
              <w:rPr>
                <w:rFonts w:ascii="Book Antiqua" w:hAnsi="Book Antiqua" w:cs="Arial"/>
                <w:sz w:val="22"/>
                <w:szCs w:val="22"/>
              </w:rPr>
            </w:pPr>
          </w:p>
        </w:tc>
        <w:tc>
          <w:tcPr>
            <w:tcW w:w="5670" w:type="dxa"/>
            <w:tcBorders>
              <w:right w:val="single" w:sz="4" w:space="0" w:color="auto"/>
            </w:tcBorders>
          </w:tcPr>
          <w:p w14:paraId="1D45457F"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1.</w:t>
            </w:r>
            <w:r w:rsidRPr="004F41E1">
              <w:rPr>
                <w:rFonts w:ascii="Book Antiqua" w:hAnsi="Book Antiqua" w:cs="Arial"/>
                <w:sz w:val="22"/>
                <w:szCs w:val="22"/>
              </w:rPr>
              <w:tab/>
              <w:t xml:space="preserve">Jammu Power Distribution Corporation Ltd. (JPDCL), Jammu having its Office at Ambedkar chowk, Jammu (hereinafter referred to as ‘Owner’/JPDCL) has decided to establish as an owner: </w:t>
            </w:r>
          </w:p>
          <w:p w14:paraId="0587DAED"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 xml:space="preserve"> </w:t>
            </w:r>
          </w:p>
          <w:p w14:paraId="47E67C01" w14:textId="77777777" w:rsidR="004F41E1" w:rsidRPr="004F41E1" w:rsidRDefault="004F41E1" w:rsidP="004F41E1">
            <w:pPr>
              <w:pStyle w:val="ListParagraph"/>
              <w:numPr>
                <w:ilvl w:val="0"/>
                <w:numId w:val="18"/>
              </w:numPr>
              <w:ind w:left="341" w:hanging="341"/>
              <w:jc w:val="both"/>
              <w:rPr>
                <w:rFonts w:ascii="Book Antiqua" w:hAnsi="Book Antiqua" w:cs="Arial"/>
                <w:sz w:val="22"/>
                <w:szCs w:val="22"/>
              </w:rPr>
            </w:pPr>
            <w:r w:rsidRPr="004F41E1">
              <w:rPr>
                <w:rFonts w:ascii="Book Antiqua" w:hAnsi="Book Antiqua" w:cs="Arial"/>
                <w:sz w:val="22"/>
                <w:szCs w:val="22"/>
              </w:rPr>
              <w:t>Loss Reduction work under RDSS in ED-I, Jammu</w:t>
            </w:r>
          </w:p>
          <w:p w14:paraId="70301E42" w14:textId="77777777" w:rsidR="004F41E1" w:rsidRPr="004F41E1" w:rsidRDefault="004F41E1" w:rsidP="004F41E1">
            <w:pPr>
              <w:pStyle w:val="ListParagraph"/>
              <w:numPr>
                <w:ilvl w:val="0"/>
                <w:numId w:val="18"/>
              </w:numPr>
              <w:ind w:left="341" w:hanging="341"/>
              <w:jc w:val="both"/>
              <w:rPr>
                <w:rFonts w:ascii="Book Antiqua" w:hAnsi="Book Antiqua" w:cs="Arial"/>
                <w:sz w:val="22"/>
                <w:szCs w:val="22"/>
              </w:rPr>
            </w:pPr>
            <w:r w:rsidRPr="004F41E1">
              <w:rPr>
                <w:rFonts w:ascii="Book Antiqua" w:hAnsi="Book Antiqua" w:cs="Arial"/>
                <w:sz w:val="22"/>
                <w:szCs w:val="22"/>
              </w:rPr>
              <w:t>Loss Reduction work under RDSS in ED-III(U), Jammu</w:t>
            </w:r>
          </w:p>
          <w:p w14:paraId="0105B966" w14:textId="77777777" w:rsidR="004F41E1" w:rsidRPr="004F41E1" w:rsidRDefault="004F41E1" w:rsidP="004F41E1">
            <w:pPr>
              <w:pStyle w:val="ListParagraph"/>
              <w:numPr>
                <w:ilvl w:val="0"/>
                <w:numId w:val="18"/>
              </w:numPr>
              <w:ind w:left="341" w:hanging="341"/>
              <w:jc w:val="both"/>
              <w:rPr>
                <w:rFonts w:ascii="Book Antiqua" w:hAnsi="Book Antiqua" w:cs="Arial"/>
                <w:b/>
                <w:bCs/>
                <w:sz w:val="22"/>
                <w:szCs w:val="22"/>
              </w:rPr>
            </w:pPr>
            <w:r w:rsidRPr="004F41E1">
              <w:rPr>
                <w:rFonts w:ascii="Book Antiqua" w:hAnsi="Book Antiqua" w:cs="Arial"/>
                <w:b/>
                <w:bCs/>
                <w:sz w:val="22"/>
                <w:szCs w:val="22"/>
              </w:rPr>
              <w:t>Loss Reduction work under RDSS in Kathua district</w:t>
            </w:r>
          </w:p>
          <w:p w14:paraId="715155FB" w14:textId="53A6356D"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5580" w:type="dxa"/>
            <w:tcBorders>
              <w:left w:val="single" w:sz="4" w:space="0" w:color="auto"/>
            </w:tcBorders>
          </w:tcPr>
          <w:p w14:paraId="2A5C795B"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1.</w:t>
            </w:r>
            <w:r w:rsidRPr="004F41E1">
              <w:rPr>
                <w:rFonts w:ascii="Book Antiqua" w:hAnsi="Book Antiqua" w:cs="Arial"/>
                <w:sz w:val="22"/>
                <w:szCs w:val="22"/>
              </w:rPr>
              <w:tab/>
              <w:t xml:space="preserve">Jammu Power Distribution Corporation Ltd. (JPDCL), Jammu having its Office at Ambedkar chowk, Jammu (hereinafter referred to as ‘Owner’/JPDCL) has decided to establish as an owner: </w:t>
            </w:r>
          </w:p>
          <w:p w14:paraId="38A8666F"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 xml:space="preserve"> </w:t>
            </w:r>
          </w:p>
          <w:p w14:paraId="2F6E8A04" w14:textId="77777777" w:rsidR="004F41E1" w:rsidRPr="004F41E1" w:rsidRDefault="004F41E1" w:rsidP="004F41E1">
            <w:pPr>
              <w:pStyle w:val="ListParagraph"/>
              <w:numPr>
                <w:ilvl w:val="0"/>
                <w:numId w:val="19"/>
              </w:numPr>
              <w:ind w:left="338" w:hanging="360"/>
              <w:jc w:val="both"/>
              <w:rPr>
                <w:rFonts w:ascii="Book Antiqua" w:hAnsi="Book Antiqua" w:cs="Arial"/>
                <w:sz w:val="22"/>
                <w:szCs w:val="22"/>
              </w:rPr>
            </w:pPr>
            <w:r w:rsidRPr="004F41E1">
              <w:rPr>
                <w:rFonts w:ascii="Book Antiqua" w:hAnsi="Book Antiqua" w:cs="Arial"/>
                <w:sz w:val="22"/>
                <w:szCs w:val="22"/>
              </w:rPr>
              <w:t>Loss Reduction work under RDSS in ED-I, Jammu</w:t>
            </w:r>
          </w:p>
          <w:p w14:paraId="3EB17F30" w14:textId="77777777" w:rsidR="004F41E1" w:rsidRPr="004F41E1" w:rsidRDefault="004F41E1" w:rsidP="004F41E1">
            <w:pPr>
              <w:pStyle w:val="ListParagraph"/>
              <w:numPr>
                <w:ilvl w:val="0"/>
                <w:numId w:val="19"/>
              </w:numPr>
              <w:ind w:left="341" w:hanging="341"/>
              <w:jc w:val="both"/>
              <w:rPr>
                <w:rFonts w:ascii="Book Antiqua" w:hAnsi="Book Antiqua" w:cs="Arial"/>
                <w:sz w:val="22"/>
                <w:szCs w:val="22"/>
              </w:rPr>
            </w:pPr>
            <w:r w:rsidRPr="004F41E1">
              <w:rPr>
                <w:rFonts w:ascii="Book Antiqua" w:hAnsi="Book Antiqua" w:cs="Arial"/>
                <w:sz w:val="22"/>
                <w:szCs w:val="22"/>
              </w:rPr>
              <w:t>Loss Reduction work under RDSS in ED-III(U), Jammu</w:t>
            </w:r>
          </w:p>
          <w:p w14:paraId="585C67E8" w14:textId="3A693612" w:rsidR="004F41E1" w:rsidRPr="004F41E1" w:rsidRDefault="004F41E1" w:rsidP="004F41E1">
            <w:pPr>
              <w:pStyle w:val="Default"/>
              <w:jc w:val="both"/>
              <w:rPr>
                <w:rFonts w:cs="Arial"/>
                <w:b/>
                <w:bCs/>
                <w:snapToGrid w:val="0"/>
                <w:sz w:val="22"/>
                <w:szCs w:val="22"/>
              </w:rPr>
            </w:pPr>
            <w:r w:rsidRPr="004F41E1">
              <w:rPr>
                <w:rFonts w:cs="Arial"/>
                <w:sz w:val="22"/>
                <w:szCs w:val="22"/>
              </w:rPr>
              <w:t>Loss Reduction work under RDSS in Kishtwar &amp; Doda district.</w:t>
            </w:r>
          </w:p>
        </w:tc>
      </w:tr>
      <w:tr w:rsidR="00727351" w:rsidRPr="004F41E1" w14:paraId="3B9EC27F" w14:textId="77777777" w:rsidTr="004F41E1">
        <w:tc>
          <w:tcPr>
            <w:tcW w:w="900" w:type="dxa"/>
            <w:tcBorders>
              <w:right w:val="single" w:sz="4" w:space="0" w:color="auto"/>
            </w:tcBorders>
          </w:tcPr>
          <w:p w14:paraId="295F25F6" w14:textId="77777777" w:rsidR="00727351" w:rsidRPr="004F41E1" w:rsidRDefault="00727351" w:rsidP="004F41E1">
            <w:pPr>
              <w:numPr>
                <w:ilvl w:val="0"/>
                <w:numId w:val="1"/>
              </w:numPr>
              <w:ind w:left="435"/>
              <w:jc w:val="both"/>
              <w:rPr>
                <w:rFonts w:ascii="Book Antiqua" w:hAnsi="Book Antiqua" w:cs="Arial"/>
                <w:sz w:val="22"/>
                <w:szCs w:val="22"/>
              </w:rPr>
            </w:pPr>
          </w:p>
        </w:tc>
        <w:tc>
          <w:tcPr>
            <w:tcW w:w="1890" w:type="dxa"/>
          </w:tcPr>
          <w:p w14:paraId="160EA88D" w14:textId="78E0A046" w:rsidR="00727351" w:rsidRPr="004F41E1" w:rsidRDefault="00727351" w:rsidP="00727351">
            <w:pPr>
              <w:jc w:val="both"/>
              <w:rPr>
                <w:rFonts w:ascii="Book Antiqua" w:hAnsi="Book Antiqua" w:cs="Arial"/>
                <w:sz w:val="22"/>
                <w:szCs w:val="22"/>
              </w:rPr>
            </w:pPr>
            <w:r>
              <w:rPr>
                <w:rFonts w:ascii="Book Antiqua" w:hAnsi="Book Antiqua" w:cs="Arial"/>
                <w:sz w:val="22"/>
                <w:szCs w:val="22"/>
              </w:rPr>
              <w:t xml:space="preserve">Para 1.2, </w:t>
            </w:r>
            <w:r w:rsidRPr="00064D03">
              <w:rPr>
                <w:rFonts w:ascii="Book Antiqua" w:hAnsi="Book Antiqua" w:cs="Arial"/>
                <w:sz w:val="22"/>
                <w:szCs w:val="22"/>
              </w:rPr>
              <w:t xml:space="preserve">Section - 1: Request for Bids Notice/Notice Inviting </w:t>
            </w:r>
            <w:proofErr w:type="gramStart"/>
            <w:r w:rsidRPr="00064D03">
              <w:rPr>
                <w:rFonts w:ascii="Book Antiqua" w:hAnsi="Book Antiqua" w:cs="Arial"/>
                <w:sz w:val="22"/>
                <w:szCs w:val="22"/>
              </w:rPr>
              <w:t xml:space="preserve">Tender </w:t>
            </w:r>
            <w:r>
              <w:rPr>
                <w:rFonts w:ascii="Book Antiqua" w:hAnsi="Book Antiqua" w:cs="Arial"/>
                <w:sz w:val="22"/>
                <w:szCs w:val="22"/>
              </w:rPr>
              <w:t>,</w:t>
            </w:r>
            <w:proofErr w:type="gramEnd"/>
            <w:r>
              <w:rPr>
                <w:rFonts w:ascii="Book Antiqua" w:hAnsi="Book Antiqua" w:cs="Arial"/>
                <w:sz w:val="22"/>
                <w:szCs w:val="22"/>
              </w:rPr>
              <w:t xml:space="preserve"> </w:t>
            </w:r>
            <w:r w:rsidRPr="004F41E1">
              <w:rPr>
                <w:rFonts w:ascii="Book Antiqua" w:hAnsi="Book Antiqua" w:cs="Arial"/>
                <w:sz w:val="22"/>
                <w:szCs w:val="22"/>
              </w:rPr>
              <w:t>PART 1</w:t>
            </w:r>
          </w:p>
          <w:p w14:paraId="42402476" w14:textId="77777777" w:rsidR="00727351" w:rsidRDefault="00727351" w:rsidP="004F41E1">
            <w:pPr>
              <w:jc w:val="both"/>
              <w:rPr>
                <w:rFonts w:ascii="Book Antiqua" w:hAnsi="Book Antiqua" w:cs="Arial"/>
                <w:sz w:val="22"/>
                <w:szCs w:val="22"/>
              </w:rPr>
            </w:pPr>
          </w:p>
        </w:tc>
        <w:tc>
          <w:tcPr>
            <w:tcW w:w="5670" w:type="dxa"/>
            <w:tcBorders>
              <w:right w:val="single" w:sz="4" w:space="0" w:color="auto"/>
            </w:tcBorders>
          </w:tcPr>
          <w:p w14:paraId="31C39165" w14:textId="18C33CA8" w:rsidR="00727351" w:rsidRPr="004F41E1" w:rsidRDefault="00727351" w:rsidP="004F41E1">
            <w:pPr>
              <w:jc w:val="both"/>
              <w:rPr>
                <w:rFonts w:ascii="Book Antiqua" w:hAnsi="Book Antiqua" w:cs="Arial"/>
                <w:sz w:val="22"/>
                <w:szCs w:val="22"/>
              </w:rPr>
            </w:pPr>
            <w:r w:rsidRPr="00727351">
              <w:rPr>
                <w:rFonts w:ascii="Book Antiqua" w:hAnsi="Book Antiqua" w:cs="Arial"/>
                <w:b/>
                <w:bCs/>
                <w:sz w:val="22"/>
                <w:szCs w:val="22"/>
              </w:rPr>
              <w:t>Supplementing para 1.2</w:t>
            </w:r>
          </w:p>
        </w:tc>
        <w:tc>
          <w:tcPr>
            <w:tcW w:w="5580" w:type="dxa"/>
            <w:tcBorders>
              <w:left w:val="single" w:sz="4" w:space="0" w:color="auto"/>
            </w:tcBorders>
          </w:tcPr>
          <w:p w14:paraId="3B11B861" w14:textId="77777777" w:rsidR="00727351" w:rsidRPr="00727351" w:rsidRDefault="00727351" w:rsidP="00727351">
            <w:pPr>
              <w:jc w:val="both"/>
              <w:rPr>
                <w:rFonts w:ascii="Book Antiqua" w:hAnsi="Book Antiqua" w:cs="Arial"/>
                <w:b/>
                <w:bCs/>
                <w:sz w:val="22"/>
                <w:szCs w:val="22"/>
              </w:rPr>
            </w:pPr>
            <w:r w:rsidRPr="00727351">
              <w:rPr>
                <w:rFonts w:ascii="Book Antiqua" w:hAnsi="Book Antiqua" w:cs="Arial"/>
                <w:b/>
                <w:bCs/>
                <w:sz w:val="22"/>
                <w:szCs w:val="22"/>
              </w:rPr>
              <w:t>Supplementing para 1.2 as per the following:</w:t>
            </w:r>
          </w:p>
          <w:p w14:paraId="41202F54" w14:textId="77777777" w:rsidR="00727351" w:rsidRDefault="00727351" w:rsidP="00727351">
            <w:pPr>
              <w:jc w:val="both"/>
              <w:rPr>
                <w:rFonts w:ascii="Book Antiqua" w:hAnsi="Book Antiqua" w:cs="Arial"/>
                <w:sz w:val="22"/>
                <w:szCs w:val="22"/>
              </w:rPr>
            </w:pPr>
          </w:p>
          <w:p w14:paraId="36AD90F4" w14:textId="2E9FBADD" w:rsidR="00727351" w:rsidRPr="004F41E1" w:rsidRDefault="00727351" w:rsidP="00727351">
            <w:pPr>
              <w:jc w:val="both"/>
              <w:rPr>
                <w:rFonts w:ascii="Book Antiqua" w:hAnsi="Book Antiqua" w:cs="Arial"/>
                <w:sz w:val="22"/>
                <w:szCs w:val="22"/>
              </w:rPr>
            </w:pPr>
            <w:r w:rsidRPr="00727351">
              <w:rPr>
                <w:rFonts w:ascii="Book Antiqua" w:hAnsi="Book Antiqua" w:cs="Arial"/>
                <w:sz w:val="22"/>
                <w:szCs w:val="22"/>
              </w:rPr>
              <w:t>Procurement related activities in respect of subject Package(s) shall be carried out by</w:t>
            </w:r>
            <w:r>
              <w:rPr>
                <w:rFonts w:ascii="Book Antiqua" w:hAnsi="Book Antiqua" w:cs="Arial"/>
                <w:sz w:val="22"/>
                <w:szCs w:val="22"/>
              </w:rPr>
              <w:t xml:space="preserve"> </w:t>
            </w:r>
            <w:r w:rsidRPr="00727351">
              <w:rPr>
                <w:rFonts w:ascii="Book Antiqua" w:hAnsi="Book Antiqua" w:cs="Arial"/>
                <w:sz w:val="22"/>
                <w:szCs w:val="22"/>
              </w:rPr>
              <w:t>the POWERGRID on behalf of PESL. Accordingly, POWEGRID shall also be referred to</w:t>
            </w:r>
            <w:r>
              <w:rPr>
                <w:rFonts w:ascii="Book Antiqua" w:hAnsi="Book Antiqua" w:cs="Arial"/>
                <w:sz w:val="22"/>
                <w:szCs w:val="22"/>
              </w:rPr>
              <w:t xml:space="preserve"> </w:t>
            </w:r>
            <w:r w:rsidRPr="00727351">
              <w:rPr>
                <w:rFonts w:ascii="Book Antiqua" w:hAnsi="Book Antiqua" w:cs="Arial"/>
                <w:sz w:val="22"/>
                <w:szCs w:val="22"/>
              </w:rPr>
              <w:t>as ‘Employer’ wherever the context requires so</w:t>
            </w:r>
            <w:r>
              <w:rPr>
                <w:rFonts w:ascii="Book Antiqua" w:hAnsi="Book Antiqua" w:cs="Arial"/>
                <w:sz w:val="22"/>
                <w:szCs w:val="22"/>
              </w:rPr>
              <w:t>.</w:t>
            </w:r>
          </w:p>
        </w:tc>
      </w:tr>
      <w:tr w:rsidR="004F41E1" w:rsidRPr="004F41E1" w14:paraId="5A793D55" w14:textId="77777777" w:rsidTr="004F41E1">
        <w:tc>
          <w:tcPr>
            <w:tcW w:w="900" w:type="dxa"/>
            <w:tcBorders>
              <w:right w:val="single" w:sz="4" w:space="0" w:color="auto"/>
            </w:tcBorders>
          </w:tcPr>
          <w:p w14:paraId="6F69C772"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330E173C" w14:textId="015F60F4" w:rsidR="00064D03" w:rsidRPr="004F41E1" w:rsidRDefault="004F41E1" w:rsidP="00064D03">
            <w:pPr>
              <w:jc w:val="both"/>
              <w:rPr>
                <w:rFonts w:ascii="Book Antiqua" w:hAnsi="Book Antiqua" w:cs="Arial"/>
                <w:sz w:val="22"/>
                <w:szCs w:val="22"/>
              </w:rPr>
            </w:pPr>
            <w:r w:rsidRPr="004F41E1">
              <w:rPr>
                <w:rFonts w:ascii="Book Antiqua" w:hAnsi="Book Antiqua" w:cs="Arial"/>
                <w:sz w:val="22"/>
                <w:szCs w:val="22"/>
              </w:rPr>
              <w:t xml:space="preserve">Table, </w:t>
            </w:r>
            <w:r w:rsidR="00064D03" w:rsidRPr="00064D03">
              <w:rPr>
                <w:rFonts w:ascii="Book Antiqua" w:hAnsi="Book Antiqua" w:cs="Arial"/>
                <w:sz w:val="22"/>
                <w:szCs w:val="22"/>
              </w:rPr>
              <w:t xml:space="preserve">Section - 1: Request for Bids Notice/Notice Inviting </w:t>
            </w:r>
            <w:proofErr w:type="gramStart"/>
            <w:r w:rsidR="00064D03" w:rsidRPr="00064D03">
              <w:rPr>
                <w:rFonts w:ascii="Book Antiqua" w:hAnsi="Book Antiqua" w:cs="Arial"/>
                <w:sz w:val="22"/>
                <w:szCs w:val="22"/>
              </w:rPr>
              <w:t xml:space="preserve">Tender </w:t>
            </w:r>
            <w:r w:rsidR="00064D03">
              <w:rPr>
                <w:rFonts w:ascii="Book Antiqua" w:hAnsi="Book Antiqua" w:cs="Arial"/>
                <w:sz w:val="22"/>
                <w:szCs w:val="22"/>
              </w:rPr>
              <w:t>,</w:t>
            </w:r>
            <w:proofErr w:type="gramEnd"/>
            <w:r w:rsidR="00064D03">
              <w:rPr>
                <w:rFonts w:ascii="Book Antiqua" w:hAnsi="Book Antiqua" w:cs="Arial"/>
                <w:sz w:val="22"/>
                <w:szCs w:val="22"/>
              </w:rPr>
              <w:t xml:space="preserve"> </w:t>
            </w:r>
            <w:r w:rsidR="00064D03" w:rsidRPr="004F41E1">
              <w:rPr>
                <w:rFonts w:ascii="Book Antiqua" w:hAnsi="Book Antiqua" w:cs="Arial"/>
                <w:sz w:val="22"/>
                <w:szCs w:val="22"/>
              </w:rPr>
              <w:t>PART 1</w:t>
            </w:r>
          </w:p>
          <w:p w14:paraId="16A8DAB5" w14:textId="77777777" w:rsidR="004F41E1" w:rsidRPr="004F41E1" w:rsidRDefault="004F41E1" w:rsidP="004F41E1">
            <w:pPr>
              <w:jc w:val="both"/>
              <w:rPr>
                <w:rFonts w:ascii="Book Antiqua" w:hAnsi="Book Antiqua" w:cs="Arial"/>
                <w:sz w:val="22"/>
                <w:szCs w:val="22"/>
              </w:rPr>
            </w:pPr>
          </w:p>
          <w:p w14:paraId="66DB1F01"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(Bidding Procedures and Requirements)</w:t>
            </w:r>
          </w:p>
          <w:p w14:paraId="7F414D9D" w14:textId="77777777" w:rsidR="004F41E1" w:rsidRPr="004F41E1" w:rsidRDefault="004F41E1" w:rsidP="004F41E1">
            <w:pPr>
              <w:jc w:val="both"/>
              <w:rPr>
                <w:rFonts w:ascii="Book Antiqua" w:hAnsi="Book Antiqua" w:cs="Arial"/>
                <w:sz w:val="22"/>
                <w:szCs w:val="22"/>
              </w:rPr>
            </w:pPr>
          </w:p>
          <w:p w14:paraId="48155B86" w14:textId="0A56EEC5" w:rsidR="004F41E1" w:rsidRPr="004F41E1" w:rsidRDefault="00740BE2" w:rsidP="004F41E1">
            <w:pPr>
              <w:jc w:val="both"/>
              <w:rPr>
                <w:rFonts w:ascii="Book Antiqua" w:hAnsi="Book Antiqua" w:cs="Arial"/>
                <w:sz w:val="22"/>
                <w:szCs w:val="22"/>
              </w:rPr>
            </w:pPr>
            <w:r>
              <w:rPr>
                <w:rFonts w:ascii="Book Antiqua" w:hAnsi="Book Antiqua" w:cs="Arial"/>
                <w:sz w:val="22"/>
                <w:szCs w:val="22"/>
              </w:rPr>
              <w:lastRenderedPageBreak/>
              <w:t xml:space="preserve">Also refer </w:t>
            </w:r>
            <w:r w:rsidR="004F41E1" w:rsidRPr="004F41E1">
              <w:rPr>
                <w:rFonts w:ascii="Book Antiqua" w:hAnsi="Book Antiqua" w:cs="Arial"/>
                <w:sz w:val="22"/>
                <w:szCs w:val="22"/>
              </w:rPr>
              <w:t>Amendment-I to the Bidding Documents</w:t>
            </w:r>
          </w:p>
        </w:tc>
        <w:tc>
          <w:tcPr>
            <w:tcW w:w="5670" w:type="dxa"/>
            <w:tcBorders>
              <w:right w:val="single" w:sz="4" w:space="0" w:color="auto"/>
            </w:tcBorders>
          </w:tcPr>
          <w:p w14:paraId="76B73393" w14:textId="77777777" w:rsidR="004F41E1" w:rsidRPr="004F41E1" w:rsidRDefault="004F41E1" w:rsidP="004F41E1">
            <w:pPr>
              <w:jc w:val="both"/>
              <w:rPr>
                <w:rFonts w:ascii="Book Antiqua" w:hAnsi="Book Antiqua"/>
                <w:b/>
                <w:sz w:val="22"/>
                <w:szCs w:val="22"/>
              </w:rPr>
            </w:pPr>
            <w:r w:rsidRPr="004F41E1">
              <w:rPr>
                <w:rFonts w:ascii="Book Antiqua" w:hAnsi="Book Antiqua"/>
                <w:b/>
                <w:sz w:val="22"/>
                <w:szCs w:val="22"/>
              </w:rPr>
              <w:lastRenderedPageBreak/>
              <w:t>RFB</w:t>
            </w:r>
            <w:r w:rsidRPr="004F41E1">
              <w:rPr>
                <w:rFonts w:ascii="Book Antiqua" w:hAnsi="Book Antiqua"/>
                <w:b/>
                <w:spacing w:val="-1"/>
                <w:sz w:val="22"/>
                <w:szCs w:val="22"/>
              </w:rPr>
              <w:t xml:space="preserve"> </w:t>
            </w:r>
            <w:r w:rsidRPr="004F41E1">
              <w:rPr>
                <w:rFonts w:ascii="Book Antiqua" w:hAnsi="Book Antiqua"/>
                <w:b/>
                <w:sz w:val="22"/>
                <w:szCs w:val="22"/>
              </w:rPr>
              <w:t>Notice/</w:t>
            </w:r>
            <w:r w:rsidRPr="004F41E1">
              <w:rPr>
                <w:rFonts w:ascii="Book Antiqua" w:hAnsi="Book Antiqua"/>
                <w:b/>
                <w:spacing w:val="-1"/>
                <w:sz w:val="22"/>
                <w:szCs w:val="22"/>
              </w:rPr>
              <w:t xml:space="preserve"> </w:t>
            </w:r>
            <w:r w:rsidRPr="004F41E1">
              <w:rPr>
                <w:rFonts w:ascii="Book Antiqua" w:hAnsi="Book Antiqua"/>
                <w:b/>
                <w:sz w:val="22"/>
                <w:szCs w:val="22"/>
              </w:rPr>
              <w:t>NIT</w:t>
            </w:r>
            <w:r w:rsidRPr="004F41E1">
              <w:rPr>
                <w:rFonts w:ascii="Book Antiqua" w:hAnsi="Book Antiqua"/>
                <w:b/>
                <w:spacing w:val="-1"/>
                <w:sz w:val="22"/>
                <w:szCs w:val="22"/>
              </w:rPr>
              <w:t xml:space="preserve"> </w:t>
            </w:r>
            <w:r w:rsidRPr="004F41E1">
              <w:rPr>
                <w:rFonts w:ascii="Book Antiqua" w:hAnsi="Book Antiqua"/>
                <w:b/>
                <w:sz w:val="22"/>
                <w:szCs w:val="22"/>
              </w:rPr>
              <w:t>No.:</w:t>
            </w:r>
          </w:p>
          <w:p w14:paraId="6D4297AB" w14:textId="77777777" w:rsidR="004F41E1" w:rsidRPr="004F41E1" w:rsidRDefault="004F41E1" w:rsidP="004F41E1">
            <w:pPr>
              <w:jc w:val="both"/>
              <w:rPr>
                <w:rFonts w:ascii="Book Antiqua" w:hAnsi="Book Antiqua"/>
                <w:b/>
                <w:sz w:val="22"/>
                <w:szCs w:val="22"/>
              </w:rPr>
            </w:pPr>
          </w:p>
          <w:p w14:paraId="2EC17255"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CC/NT/W-MISC/DOM/A00/23/01258 -for Package: ED-I, Jammu</w:t>
            </w:r>
          </w:p>
          <w:p w14:paraId="4E4C006B" w14:textId="77777777" w:rsidR="004F41E1" w:rsidRPr="004F41E1" w:rsidRDefault="004F41E1" w:rsidP="004F41E1">
            <w:pPr>
              <w:rPr>
                <w:rFonts w:ascii="Book Antiqua" w:hAnsi="Book Antiqua" w:cs="Arial"/>
                <w:sz w:val="22"/>
                <w:szCs w:val="22"/>
                <w:lang w:eastAsia="en-IN"/>
              </w:rPr>
            </w:pPr>
          </w:p>
          <w:p w14:paraId="54B8E508"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CC/NT/W-MISC/DOM/A00/23/01259 – for Package: ED-III(U), Jammu</w:t>
            </w:r>
          </w:p>
          <w:p w14:paraId="54374DC7" w14:textId="77777777" w:rsidR="004F41E1" w:rsidRPr="004F41E1" w:rsidRDefault="004F41E1" w:rsidP="004F41E1">
            <w:pPr>
              <w:rPr>
                <w:rFonts w:ascii="Book Antiqua" w:hAnsi="Book Antiqua" w:cs="Arial"/>
                <w:sz w:val="22"/>
                <w:szCs w:val="22"/>
                <w:lang w:eastAsia="en-IN"/>
              </w:rPr>
            </w:pPr>
          </w:p>
          <w:p w14:paraId="68AFBE61" w14:textId="77777777" w:rsidR="004F41E1" w:rsidRPr="004F41E1" w:rsidRDefault="004F41E1" w:rsidP="004F41E1">
            <w:pPr>
              <w:rPr>
                <w:rFonts w:ascii="Book Antiqua" w:hAnsi="Book Antiqua" w:cs="Arial"/>
                <w:b/>
                <w:bCs/>
                <w:sz w:val="22"/>
                <w:szCs w:val="22"/>
                <w:lang w:eastAsia="en-IN"/>
              </w:rPr>
            </w:pPr>
            <w:r w:rsidRPr="004F41E1">
              <w:rPr>
                <w:rFonts w:ascii="Book Antiqua" w:hAnsi="Book Antiqua" w:cs="Arial"/>
                <w:b/>
                <w:bCs/>
                <w:sz w:val="22"/>
                <w:szCs w:val="22"/>
                <w:lang w:eastAsia="en-IN"/>
              </w:rPr>
              <w:t>CC/NT/W-MISC/DOM/A00/23/01260- for Package: Kathua district</w:t>
            </w:r>
          </w:p>
          <w:p w14:paraId="39278F71" w14:textId="77777777" w:rsidR="004F41E1" w:rsidRPr="004F41E1" w:rsidRDefault="004F41E1" w:rsidP="004F41E1">
            <w:pPr>
              <w:rPr>
                <w:rFonts w:ascii="Book Antiqua" w:hAnsi="Book Antiqua" w:cs="Arial"/>
                <w:sz w:val="22"/>
                <w:szCs w:val="22"/>
                <w:lang w:eastAsia="en-IN"/>
              </w:rPr>
            </w:pPr>
          </w:p>
          <w:p w14:paraId="3DB6B3B9" w14:textId="77777777" w:rsidR="004F41E1" w:rsidRPr="004F41E1" w:rsidRDefault="004F41E1" w:rsidP="004F41E1">
            <w:pPr>
              <w:pStyle w:val="TableParagraph"/>
              <w:ind w:left="28"/>
              <w:rPr>
                <w:rFonts w:ascii="Book Antiqua" w:hAnsi="Book Antiqua" w:cs="Arial"/>
                <w:lang w:eastAsia="en-IN"/>
              </w:rPr>
            </w:pPr>
            <w:r w:rsidRPr="004F41E1">
              <w:rPr>
                <w:rFonts w:ascii="Book Antiqua" w:hAnsi="Book Antiqua" w:cs="Arial"/>
                <w:lang w:eastAsia="en-IN"/>
              </w:rPr>
              <w:lastRenderedPageBreak/>
              <w:t>CC/NT/W-MISC/DOM/A00/23/01261- for Package: Kishtwar &amp; Doda district</w:t>
            </w:r>
          </w:p>
          <w:p w14:paraId="103BB0E3" w14:textId="77777777" w:rsidR="00355E8D" w:rsidRPr="004F41E1" w:rsidRDefault="00355E8D" w:rsidP="004F41E1">
            <w:pPr>
              <w:jc w:val="both"/>
              <w:rPr>
                <w:rFonts w:ascii="Book Antiqua" w:hAnsi="Book Antiqua" w:cs="Arial"/>
                <w:sz w:val="22"/>
                <w:szCs w:val="22"/>
              </w:rPr>
            </w:pPr>
          </w:p>
          <w:p w14:paraId="622650CE" w14:textId="77777777" w:rsidR="004F41E1" w:rsidRPr="004F41E1" w:rsidRDefault="004F41E1" w:rsidP="004F41E1">
            <w:pPr>
              <w:jc w:val="both"/>
              <w:rPr>
                <w:rFonts w:ascii="Book Antiqua" w:hAnsi="Book Antiqua" w:cs="Arial"/>
                <w:b/>
                <w:bCs/>
                <w:sz w:val="22"/>
                <w:szCs w:val="22"/>
                <w:lang w:eastAsia="en-IN"/>
              </w:rPr>
            </w:pPr>
            <w:r w:rsidRPr="004F41E1">
              <w:rPr>
                <w:rFonts w:ascii="Book Antiqua" w:hAnsi="Book Antiqua" w:cs="Arial"/>
                <w:b/>
                <w:bCs/>
                <w:sz w:val="22"/>
                <w:szCs w:val="22"/>
                <w:lang w:eastAsia="en-IN"/>
              </w:rPr>
              <w:t>Contract Title for the Procurement:</w:t>
            </w:r>
          </w:p>
          <w:p w14:paraId="72F6E0F3" w14:textId="77777777" w:rsidR="004F41E1" w:rsidRPr="004F41E1" w:rsidRDefault="004F41E1" w:rsidP="004F41E1">
            <w:pPr>
              <w:jc w:val="both"/>
              <w:rPr>
                <w:rFonts w:ascii="Book Antiqua" w:hAnsi="Book Antiqua" w:cs="Arial"/>
                <w:sz w:val="12"/>
                <w:szCs w:val="12"/>
                <w:lang w:eastAsia="en-IN"/>
              </w:rPr>
            </w:pPr>
          </w:p>
          <w:p w14:paraId="0420BC9F" w14:textId="77777777" w:rsidR="004F41E1" w:rsidRPr="004F41E1" w:rsidRDefault="004F41E1" w:rsidP="004F41E1">
            <w:pPr>
              <w:pStyle w:val="ListParagraph"/>
              <w:numPr>
                <w:ilvl w:val="0"/>
                <w:numId w:val="20"/>
              </w:numPr>
              <w:ind w:left="343" w:hanging="343"/>
              <w:jc w:val="both"/>
              <w:rPr>
                <w:rFonts w:ascii="Book Antiqua" w:hAnsi="Book Antiqua" w:cs="Arial"/>
                <w:sz w:val="22"/>
                <w:szCs w:val="22"/>
              </w:rPr>
            </w:pPr>
            <w:r w:rsidRPr="004F41E1">
              <w:rPr>
                <w:rFonts w:ascii="Book Antiqua" w:hAnsi="Book Antiqua" w:cs="Arial"/>
                <w:sz w:val="22"/>
                <w:szCs w:val="22"/>
              </w:rPr>
              <w:t>Loss Reduction work under RDSS in ED-I, Jammu</w:t>
            </w:r>
          </w:p>
          <w:p w14:paraId="76F0DA6D" w14:textId="77777777" w:rsidR="004F41E1" w:rsidRPr="004F41E1" w:rsidRDefault="004F41E1" w:rsidP="004F41E1">
            <w:pPr>
              <w:pStyle w:val="ListParagraph"/>
              <w:numPr>
                <w:ilvl w:val="0"/>
                <w:numId w:val="20"/>
              </w:numPr>
              <w:ind w:left="343" w:hanging="343"/>
              <w:jc w:val="both"/>
              <w:rPr>
                <w:rFonts w:ascii="Book Antiqua" w:hAnsi="Book Antiqua" w:cs="Arial"/>
                <w:sz w:val="22"/>
                <w:szCs w:val="22"/>
              </w:rPr>
            </w:pPr>
            <w:r w:rsidRPr="004F41E1">
              <w:rPr>
                <w:rFonts w:ascii="Book Antiqua" w:hAnsi="Book Antiqua" w:cs="Arial"/>
                <w:sz w:val="22"/>
                <w:szCs w:val="22"/>
              </w:rPr>
              <w:t>Loss Reduction work under RDSS in ED-III(U), Jammu</w:t>
            </w:r>
          </w:p>
          <w:p w14:paraId="10F8906C" w14:textId="77777777" w:rsidR="004F41E1" w:rsidRPr="004F41E1" w:rsidRDefault="004F41E1" w:rsidP="004F41E1">
            <w:pPr>
              <w:pStyle w:val="ListParagraph"/>
              <w:numPr>
                <w:ilvl w:val="0"/>
                <w:numId w:val="20"/>
              </w:numPr>
              <w:ind w:left="343" w:hanging="343"/>
              <w:jc w:val="both"/>
              <w:rPr>
                <w:rFonts w:ascii="Book Antiqua" w:hAnsi="Book Antiqua" w:cs="Arial"/>
                <w:b/>
                <w:bCs/>
                <w:sz w:val="22"/>
                <w:szCs w:val="22"/>
              </w:rPr>
            </w:pPr>
            <w:r w:rsidRPr="004F41E1">
              <w:rPr>
                <w:rFonts w:ascii="Book Antiqua" w:hAnsi="Book Antiqua" w:cs="Arial"/>
                <w:b/>
                <w:bCs/>
                <w:sz w:val="22"/>
                <w:szCs w:val="22"/>
              </w:rPr>
              <w:t>Loss Reduction work under RDSS in Kathua district</w:t>
            </w:r>
          </w:p>
          <w:p w14:paraId="2AC9266C" w14:textId="77777777" w:rsidR="004F41E1" w:rsidRPr="004F41E1" w:rsidRDefault="004F41E1" w:rsidP="004F41E1">
            <w:pPr>
              <w:pStyle w:val="ListParagraph"/>
              <w:numPr>
                <w:ilvl w:val="0"/>
                <w:numId w:val="20"/>
              </w:numPr>
              <w:ind w:left="343" w:hanging="343"/>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p w14:paraId="01D3D701" w14:textId="77777777" w:rsidR="004F41E1" w:rsidRPr="004F41E1" w:rsidRDefault="004F41E1" w:rsidP="004F41E1">
            <w:pPr>
              <w:pStyle w:val="ListParagraph"/>
              <w:ind w:left="343"/>
              <w:jc w:val="both"/>
              <w:rPr>
                <w:rFonts w:ascii="Book Antiqua" w:hAnsi="Book Antiqua" w:cs="Arial"/>
                <w:sz w:val="22"/>
                <w:szCs w:val="22"/>
              </w:rPr>
            </w:pPr>
          </w:p>
          <w:p w14:paraId="36EBE5B4" w14:textId="77777777" w:rsidR="004F41E1" w:rsidRPr="004F41E1" w:rsidRDefault="004F41E1" w:rsidP="004F41E1">
            <w:pPr>
              <w:pStyle w:val="ListParagraph"/>
              <w:ind w:left="343" w:hanging="270"/>
              <w:jc w:val="both"/>
              <w:rPr>
                <w:rFonts w:ascii="Book Antiqua" w:hAnsi="Book Antiqua"/>
                <w:b/>
                <w:sz w:val="22"/>
                <w:szCs w:val="22"/>
              </w:rPr>
            </w:pPr>
            <w:r w:rsidRPr="004F41E1">
              <w:rPr>
                <w:rFonts w:ascii="Book Antiqua" w:hAnsi="Book Antiqua"/>
                <w:b/>
                <w:sz w:val="22"/>
                <w:szCs w:val="22"/>
              </w:rPr>
              <w:t>EMD/</w:t>
            </w:r>
            <w:r w:rsidRPr="004F41E1">
              <w:rPr>
                <w:rFonts w:ascii="Book Antiqua" w:hAnsi="Book Antiqua"/>
                <w:b/>
                <w:spacing w:val="-2"/>
                <w:sz w:val="22"/>
                <w:szCs w:val="22"/>
              </w:rPr>
              <w:t xml:space="preserve"> </w:t>
            </w:r>
            <w:r w:rsidRPr="004F41E1">
              <w:rPr>
                <w:rFonts w:ascii="Book Antiqua" w:hAnsi="Book Antiqua"/>
                <w:b/>
                <w:sz w:val="22"/>
                <w:szCs w:val="22"/>
              </w:rPr>
              <w:t>Bid Security:</w:t>
            </w:r>
          </w:p>
          <w:p w14:paraId="12D807E8" w14:textId="77777777" w:rsidR="004F41E1" w:rsidRPr="004F41E1" w:rsidRDefault="004F41E1" w:rsidP="004F41E1">
            <w:pPr>
              <w:pStyle w:val="ListParagraph"/>
              <w:ind w:left="343" w:hanging="270"/>
              <w:jc w:val="both"/>
              <w:rPr>
                <w:rFonts w:ascii="Book Antiqua" w:hAnsi="Book Antiqua"/>
                <w:b/>
                <w:sz w:val="12"/>
                <w:szCs w:val="12"/>
              </w:rPr>
            </w:pPr>
          </w:p>
          <w:p w14:paraId="04B40DC7" w14:textId="77777777" w:rsidR="004F41E1" w:rsidRPr="004F41E1" w:rsidRDefault="004F41E1" w:rsidP="004F41E1">
            <w:pPr>
              <w:pStyle w:val="TableParagraph"/>
              <w:spacing w:line="276" w:lineRule="auto"/>
              <w:ind w:left="28" w:right="20"/>
              <w:jc w:val="both"/>
              <w:rPr>
                <w:rFonts w:ascii="Book Antiqua" w:hAnsi="Book Antiqua"/>
                <w:spacing w:val="-7"/>
              </w:rPr>
            </w:pPr>
            <w:r w:rsidRPr="004F41E1">
              <w:rPr>
                <w:rFonts w:ascii="Book Antiqua" w:hAnsi="Book Antiqua"/>
              </w:rPr>
              <w:t>All</w:t>
            </w:r>
            <w:r w:rsidRPr="004F41E1">
              <w:rPr>
                <w:rFonts w:ascii="Book Antiqua" w:hAnsi="Book Antiqua"/>
                <w:spacing w:val="-2"/>
              </w:rPr>
              <w:t xml:space="preserve"> </w:t>
            </w:r>
            <w:r w:rsidRPr="004F41E1">
              <w:rPr>
                <w:rFonts w:ascii="Book Antiqua" w:hAnsi="Book Antiqua"/>
              </w:rPr>
              <w:t>bids</w:t>
            </w:r>
            <w:r w:rsidRPr="004F41E1">
              <w:rPr>
                <w:rFonts w:ascii="Book Antiqua" w:hAnsi="Book Antiqua"/>
                <w:spacing w:val="-2"/>
              </w:rPr>
              <w:t xml:space="preserve"> </w:t>
            </w:r>
            <w:r w:rsidRPr="004F41E1">
              <w:rPr>
                <w:rFonts w:ascii="Book Antiqua" w:hAnsi="Book Antiqua"/>
              </w:rPr>
              <w:t>must</w:t>
            </w:r>
            <w:r w:rsidRPr="004F41E1">
              <w:rPr>
                <w:rFonts w:ascii="Book Antiqua" w:hAnsi="Book Antiqua"/>
                <w:spacing w:val="-1"/>
              </w:rPr>
              <w:t xml:space="preserve"> </w:t>
            </w:r>
            <w:r w:rsidRPr="004F41E1">
              <w:rPr>
                <w:rFonts w:ascii="Book Antiqua" w:hAnsi="Book Antiqua"/>
              </w:rPr>
              <w:t>be</w:t>
            </w:r>
            <w:r w:rsidRPr="004F41E1">
              <w:rPr>
                <w:rFonts w:ascii="Book Antiqua" w:hAnsi="Book Antiqua"/>
                <w:spacing w:val="-2"/>
              </w:rPr>
              <w:t xml:space="preserve"> </w:t>
            </w:r>
            <w:r w:rsidRPr="004F41E1">
              <w:rPr>
                <w:rFonts w:ascii="Book Antiqua" w:hAnsi="Book Antiqua"/>
              </w:rPr>
              <w:t>accompanied</w:t>
            </w:r>
            <w:r w:rsidRPr="004F41E1">
              <w:rPr>
                <w:rFonts w:ascii="Book Antiqua" w:hAnsi="Book Antiqua"/>
                <w:spacing w:val="-1"/>
              </w:rPr>
              <w:t xml:space="preserve"> </w:t>
            </w:r>
            <w:r w:rsidRPr="004F41E1">
              <w:rPr>
                <w:rFonts w:ascii="Book Antiqua" w:hAnsi="Book Antiqua"/>
              </w:rPr>
              <w:t>by</w:t>
            </w:r>
            <w:r w:rsidRPr="004F41E1">
              <w:rPr>
                <w:rFonts w:ascii="Book Antiqua" w:hAnsi="Book Antiqua"/>
                <w:spacing w:val="-6"/>
              </w:rPr>
              <w:t xml:space="preserve"> </w:t>
            </w:r>
            <w:r w:rsidRPr="004F41E1">
              <w:rPr>
                <w:rFonts w:ascii="Book Antiqua" w:hAnsi="Book Antiqua"/>
              </w:rPr>
              <w:t>a</w:t>
            </w:r>
            <w:r w:rsidRPr="004F41E1">
              <w:rPr>
                <w:rFonts w:ascii="Book Antiqua" w:hAnsi="Book Antiqua"/>
                <w:spacing w:val="-3"/>
              </w:rPr>
              <w:t xml:space="preserve"> </w:t>
            </w:r>
            <w:r w:rsidRPr="004F41E1">
              <w:rPr>
                <w:rFonts w:ascii="Book Antiqua" w:hAnsi="Book Antiqua"/>
              </w:rPr>
              <w:t>bid</w:t>
            </w:r>
            <w:r w:rsidRPr="004F41E1">
              <w:rPr>
                <w:rFonts w:ascii="Book Antiqua" w:hAnsi="Book Antiqua"/>
                <w:spacing w:val="-1"/>
              </w:rPr>
              <w:t xml:space="preserve"> </w:t>
            </w:r>
            <w:r w:rsidRPr="004F41E1">
              <w:rPr>
                <w:rFonts w:ascii="Book Antiqua" w:hAnsi="Book Antiqua"/>
              </w:rPr>
              <w:t>security</w:t>
            </w:r>
            <w:r w:rsidRPr="004F41E1">
              <w:rPr>
                <w:rFonts w:ascii="Book Antiqua" w:hAnsi="Book Antiqua"/>
                <w:spacing w:val="-7"/>
              </w:rPr>
              <w:t xml:space="preserve"> as per the following:</w:t>
            </w:r>
          </w:p>
          <w:tbl>
            <w:tblPr>
              <w:tblW w:w="537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858"/>
              <w:gridCol w:w="1517"/>
            </w:tblGrid>
            <w:tr w:rsidR="004F41E1" w:rsidRPr="004F41E1" w14:paraId="5290E732" w14:textId="77777777" w:rsidTr="004F41E1">
              <w:trPr>
                <w:trHeight w:val="501"/>
              </w:trPr>
              <w:tc>
                <w:tcPr>
                  <w:tcW w:w="3858" w:type="dxa"/>
                  <w:tcBorders>
                    <w:top w:val="outset" w:sz="6" w:space="0" w:color="auto"/>
                    <w:left w:val="outset" w:sz="6" w:space="0" w:color="auto"/>
                    <w:bottom w:val="outset" w:sz="6" w:space="0" w:color="auto"/>
                    <w:right w:val="outset" w:sz="6" w:space="0" w:color="auto"/>
                  </w:tcBorders>
                </w:tcPr>
                <w:p w14:paraId="0A812B24" w14:textId="77777777" w:rsidR="004F41E1" w:rsidRPr="004F41E1" w:rsidRDefault="004F41E1" w:rsidP="004F41E1">
                  <w:pPr>
                    <w:pStyle w:val="ListParagraph"/>
                    <w:ind w:hanging="720"/>
                    <w:rPr>
                      <w:rFonts w:ascii="Book Antiqua" w:hAnsi="Book Antiqua" w:cs="Arial"/>
                      <w:b/>
                      <w:bCs/>
                      <w:sz w:val="22"/>
                      <w:szCs w:val="22"/>
                    </w:rPr>
                  </w:pPr>
                  <w:r w:rsidRPr="004F41E1">
                    <w:rPr>
                      <w:rFonts w:ascii="Book Antiqua" w:hAnsi="Book Antiqua" w:cs="Arial"/>
                      <w:b/>
                      <w:bCs/>
                      <w:sz w:val="22"/>
                      <w:szCs w:val="22"/>
                    </w:rPr>
                    <w:t>Package</w:t>
                  </w:r>
                </w:p>
              </w:tc>
              <w:tc>
                <w:tcPr>
                  <w:tcW w:w="1517"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1860BF20" w14:textId="77777777" w:rsidR="004F41E1" w:rsidRPr="004F41E1" w:rsidRDefault="004F41E1" w:rsidP="004F41E1">
                  <w:pPr>
                    <w:spacing w:after="240"/>
                    <w:jc w:val="center"/>
                    <w:rPr>
                      <w:rFonts w:ascii="Book Antiqua" w:hAnsi="Book Antiqua" w:cs="Arial"/>
                      <w:b/>
                      <w:bCs/>
                      <w:sz w:val="22"/>
                      <w:szCs w:val="22"/>
                      <w:lang w:eastAsia="en-IN"/>
                    </w:rPr>
                  </w:pPr>
                  <w:r w:rsidRPr="004F41E1">
                    <w:rPr>
                      <w:rFonts w:ascii="Book Antiqua" w:hAnsi="Book Antiqua" w:cs="Arial"/>
                      <w:b/>
                      <w:bCs/>
                      <w:sz w:val="22"/>
                      <w:szCs w:val="22"/>
                      <w:lang w:eastAsia="en-IN"/>
                    </w:rPr>
                    <w:t>Bid Security value (INR)</w:t>
                  </w:r>
                </w:p>
              </w:tc>
            </w:tr>
            <w:tr w:rsidR="004F41E1" w:rsidRPr="004F41E1" w14:paraId="175943E6" w14:textId="77777777" w:rsidTr="004F41E1">
              <w:trPr>
                <w:trHeight w:val="285"/>
              </w:trPr>
              <w:tc>
                <w:tcPr>
                  <w:tcW w:w="3858" w:type="dxa"/>
                  <w:tcBorders>
                    <w:top w:val="outset" w:sz="6" w:space="0" w:color="auto"/>
                    <w:left w:val="outset" w:sz="6" w:space="0" w:color="auto"/>
                    <w:bottom w:val="outset" w:sz="6" w:space="0" w:color="auto"/>
                    <w:right w:val="outset" w:sz="6" w:space="0" w:color="auto"/>
                  </w:tcBorders>
                </w:tcPr>
                <w:p w14:paraId="1C024853"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 Jammu</w:t>
                  </w:r>
                </w:p>
              </w:tc>
              <w:tc>
                <w:tcPr>
                  <w:tcW w:w="1517"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1E9D65DB"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2,82,54,000</w:t>
                  </w:r>
                </w:p>
              </w:tc>
            </w:tr>
            <w:tr w:rsidR="004F41E1" w:rsidRPr="004F41E1" w14:paraId="54B34749" w14:textId="77777777" w:rsidTr="004F41E1">
              <w:trPr>
                <w:trHeight w:val="366"/>
              </w:trPr>
              <w:tc>
                <w:tcPr>
                  <w:tcW w:w="3858" w:type="dxa"/>
                  <w:tcBorders>
                    <w:top w:val="outset" w:sz="6" w:space="0" w:color="auto"/>
                    <w:left w:val="outset" w:sz="6" w:space="0" w:color="auto"/>
                    <w:bottom w:val="outset" w:sz="6" w:space="0" w:color="auto"/>
                    <w:right w:val="outset" w:sz="6" w:space="0" w:color="auto"/>
                  </w:tcBorders>
                </w:tcPr>
                <w:p w14:paraId="568E9104"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ED-III(U), Jammu</w:t>
                  </w:r>
                </w:p>
              </w:tc>
              <w:tc>
                <w:tcPr>
                  <w:tcW w:w="1517"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365E24B7"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2,97,58,000</w:t>
                  </w:r>
                </w:p>
              </w:tc>
            </w:tr>
            <w:tr w:rsidR="004F41E1" w:rsidRPr="004F41E1" w14:paraId="201C7BC7" w14:textId="77777777" w:rsidTr="004F41E1">
              <w:tc>
                <w:tcPr>
                  <w:tcW w:w="3858" w:type="dxa"/>
                  <w:tcBorders>
                    <w:top w:val="outset" w:sz="6" w:space="0" w:color="auto"/>
                    <w:left w:val="outset" w:sz="6" w:space="0" w:color="auto"/>
                    <w:bottom w:val="outset" w:sz="6" w:space="0" w:color="auto"/>
                    <w:right w:val="outset" w:sz="6" w:space="0" w:color="auto"/>
                  </w:tcBorders>
                </w:tcPr>
                <w:p w14:paraId="7CC2AE4E" w14:textId="77777777" w:rsidR="004F41E1" w:rsidRPr="004F41E1" w:rsidRDefault="004F41E1" w:rsidP="004F41E1">
                  <w:pPr>
                    <w:rPr>
                      <w:rFonts w:ascii="Book Antiqua" w:hAnsi="Book Antiqua" w:cs="Arial"/>
                      <w:b/>
                      <w:bCs/>
                      <w:sz w:val="22"/>
                      <w:szCs w:val="22"/>
                      <w:lang w:eastAsia="en-IN"/>
                    </w:rPr>
                  </w:pPr>
                  <w:r w:rsidRPr="004F41E1">
                    <w:rPr>
                      <w:rFonts w:ascii="Book Antiqua" w:hAnsi="Book Antiqua" w:cs="Arial"/>
                      <w:b/>
                      <w:bCs/>
                      <w:sz w:val="22"/>
                      <w:szCs w:val="22"/>
                      <w:lang w:eastAsia="en-IN"/>
                    </w:rPr>
                    <w:t>Loss Reduction work under RDSS in Kathua district</w:t>
                  </w:r>
                </w:p>
              </w:tc>
              <w:tc>
                <w:tcPr>
                  <w:tcW w:w="1517"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3A5F107" w14:textId="77777777" w:rsidR="004F41E1" w:rsidRPr="004F41E1" w:rsidRDefault="004F41E1" w:rsidP="004F41E1">
                  <w:pPr>
                    <w:spacing w:after="240"/>
                    <w:jc w:val="center"/>
                    <w:rPr>
                      <w:rFonts w:ascii="Book Antiqua" w:hAnsi="Book Antiqua" w:cs="Arial"/>
                      <w:b/>
                      <w:bCs/>
                      <w:sz w:val="22"/>
                      <w:szCs w:val="22"/>
                      <w:lang w:eastAsia="en-IN"/>
                    </w:rPr>
                  </w:pPr>
                  <w:r w:rsidRPr="004F41E1">
                    <w:rPr>
                      <w:rFonts w:ascii="Book Antiqua" w:hAnsi="Book Antiqua" w:cs="Arial"/>
                      <w:b/>
                      <w:bCs/>
                      <w:sz w:val="22"/>
                      <w:szCs w:val="22"/>
                    </w:rPr>
                    <w:t>5,00,00,000</w:t>
                  </w:r>
                </w:p>
              </w:tc>
            </w:tr>
            <w:tr w:rsidR="004F41E1" w:rsidRPr="004F41E1" w14:paraId="5409234C" w14:textId="77777777" w:rsidTr="004F41E1">
              <w:trPr>
                <w:trHeight w:val="537"/>
              </w:trPr>
              <w:tc>
                <w:tcPr>
                  <w:tcW w:w="3858" w:type="dxa"/>
                  <w:tcBorders>
                    <w:top w:val="outset" w:sz="6" w:space="0" w:color="auto"/>
                    <w:left w:val="outset" w:sz="6" w:space="0" w:color="auto"/>
                    <w:bottom w:val="outset" w:sz="6" w:space="0" w:color="auto"/>
                    <w:right w:val="outset" w:sz="6" w:space="0" w:color="auto"/>
                  </w:tcBorders>
                </w:tcPr>
                <w:p w14:paraId="7FC539C9" w14:textId="77777777" w:rsidR="004F41E1" w:rsidRPr="004F41E1" w:rsidRDefault="004F41E1" w:rsidP="004F41E1">
                  <w:pPr>
                    <w:pStyle w:val="ListParagraph"/>
                    <w:ind w:left="49" w:right="169" w:hanging="49"/>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1517"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4C46D293"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3,44,00,000</w:t>
                  </w:r>
                </w:p>
              </w:tc>
            </w:tr>
          </w:tbl>
          <w:p w14:paraId="7664FEDD" w14:textId="77777777" w:rsidR="004F41E1" w:rsidRPr="004F41E1" w:rsidRDefault="004F41E1" w:rsidP="004F41E1">
            <w:pPr>
              <w:jc w:val="both"/>
              <w:rPr>
                <w:rFonts w:ascii="Book Antiqua" w:hAnsi="Book Antiqua" w:cs="Arial"/>
                <w:sz w:val="22"/>
                <w:szCs w:val="22"/>
              </w:rPr>
            </w:pPr>
          </w:p>
        </w:tc>
        <w:tc>
          <w:tcPr>
            <w:tcW w:w="5580" w:type="dxa"/>
            <w:tcBorders>
              <w:left w:val="single" w:sz="4" w:space="0" w:color="auto"/>
            </w:tcBorders>
          </w:tcPr>
          <w:p w14:paraId="7D9C08E6" w14:textId="77777777" w:rsidR="004F41E1" w:rsidRPr="004F41E1" w:rsidRDefault="004F41E1" w:rsidP="004F41E1">
            <w:pPr>
              <w:jc w:val="both"/>
              <w:rPr>
                <w:rFonts w:ascii="Book Antiqua" w:hAnsi="Book Antiqua"/>
                <w:b/>
                <w:sz w:val="22"/>
                <w:szCs w:val="22"/>
              </w:rPr>
            </w:pPr>
            <w:r w:rsidRPr="004F41E1">
              <w:rPr>
                <w:rFonts w:ascii="Book Antiqua" w:hAnsi="Book Antiqua"/>
                <w:b/>
                <w:sz w:val="22"/>
                <w:szCs w:val="22"/>
              </w:rPr>
              <w:lastRenderedPageBreak/>
              <w:t>RFB</w:t>
            </w:r>
            <w:r w:rsidRPr="004F41E1">
              <w:rPr>
                <w:rFonts w:ascii="Book Antiqua" w:hAnsi="Book Antiqua"/>
                <w:b/>
                <w:spacing w:val="-1"/>
                <w:sz w:val="22"/>
                <w:szCs w:val="22"/>
              </w:rPr>
              <w:t xml:space="preserve"> </w:t>
            </w:r>
            <w:r w:rsidRPr="004F41E1">
              <w:rPr>
                <w:rFonts w:ascii="Book Antiqua" w:hAnsi="Book Antiqua"/>
                <w:b/>
                <w:sz w:val="22"/>
                <w:szCs w:val="22"/>
              </w:rPr>
              <w:t>Notice/</w:t>
            </w:r>
            <w:r w:rsidRPr="004F41E1">
              <w:rPr>
                <w:rFonts w:ascii="Book Antiqua" w:hAnsi="Book Antiqua"/>
                <w:b/>
                <w:spacing w:val="-1"/>
                <w:sz w:val="22"/>
                <w:szCs w:val="22"/>
              </w:rPr>
              <w:t xml:space="preserve"> </w:t>
            </w:r>
            <w:r w:rsidRPr="004F41E1">
              <w:rPr>
                <w:rFonts w:ascii="Book Antiqua" w:hAnsi="Book Antiqua"/>
                <w:b/>
                <w:sz w:val="22"/>
                <w:szCs w:val="22"/>
              </w:rPr>
              <w:t>NIT</w:t>
            </w:r>
            <w:r w:rsidRPr="004F41E1">
              <w:rPr>
                <w:rFonts w:ascii="Book Antiqua" w:hAnsi="Book Antiqua"/>
                <w:b/>
                <w:spacing w:val="-1"/>
                <w:sz w:val="22"/>
                <w:szCs w:val="22"/>
              </w:rPr>
              <w:t xml:space="preserve"> </w:t>
            </w:r>
            <w:r w:rsidRPr="004F41E1">
              <w:rPr>
                <w:rFonts w:ascii="Book Antiqua" w:hAnsi="Book Antiqua"/>
                <w:b/>
                <w:sz w:val="22"/>
                <w:szCs w:val="22"/>
              </w:rPr>
              <w:t>No.:</w:t>
            </w:r>
          </w:p>
          <w:p w14:paraId="660E6E24" w14:textId="77777777" w:rsidR="004F41E1" w:rsidRPr="004F41E1" w:rsidRDefault="004F41E1" w:rsidP="004F41E1">
            <w:pPr>
              <w:jc w:val="both"/>
              <w:rPr>
                <w:rFonts w:ascii="Book Antiqua" w:hAnsi="Book Antiqua"/>
                <w:b/>
                <w:sz w:val="22"/>
                <w:szCs w:val="22"/>
              </w:rPr>
            </w:pPr>
          </w:p>
          <w:p w14:paraId="52A44E64"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CC/NT/W-MISC/DOM/A00/23/01258 -for Package: ED-I, Jammu</w:t>
            </w:r>
          </w:p>
          <w:p w14:paraId="04604113" w14:textId="77777777" w:rsidR="004F41E1" w:rsidRPr="004F41E1" w:rsidRDefault="004F41E1" w:rsidP="004F41E1">
            <w:pPr>
              <w:rPr>
                <w:rFonts w:ascii="Book Antiqua" w:hAnsi="Book Antiqua" w:cs="Arial"/>
                <w:sz w:val="22"/>
                <w:szCs w:val="22"/>
                <w:lang w:eastAsia="en-IN"/>
              </w:rPr>
            </w:pPr>
          </w:p>
          <w:p w14:paraId="7BAD3B35"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CC/NT/W-MISC/DOM/A00/23/01259 – for Package: ED-III(U), Jammu</w:t>
            </w:r>
          </w:p>
          <w:p w14:paraId="3FC56122" w14:textId="77777777" w:rsidR="004F41E1" w:rsidRDefault="004F41E1" w:rsidP="004F41E1">
            <w:pPr>
              <w:rPr>
                <w:rFonts w:ascii="Book Antiqua" w:hAnsi="Book Antiqua" w:cs="Arial"/>
                <w:sz w:val="22"/>
                <w:szCs w:val="22"/>
                <w:lang w:eastAsia="en-IN"/>
              </w:rPr>
            </w:pPr>
          </w:p>
          <w:p w14:paraId="45BA8F0A" w14:textId="77777777" w:rsidR="004F41E1" w:rsidRDefault="004F41E1" w:rsidP="004F41E1">
            <w:pPr>
              <w:rPr>
                <w:rFonts w:ascii="Book Antiqua" w:hAnsi="Book Antiqua" w:cs="Arial"/>
                <w:sz w:val="22"/>
                <w:szCs w:val="22"/>
                <w:lang w:eastAsia="en-IN"/>
              </w:rPr>
            </w:pPr>
          </w:p>
          <w:p w14:paraId="13030EF4" w14:textId="77777777" w:rsidR="004F41E1" w:rsidRDefault="004F41E1" w:rsidP="004F41E1">
            <w:pPr>
              <w:rPr>
                <w:rFonts w:ascii="Book Antiqua" w:hAnsi="Book Antiqua" w:cs="Arial"/>
                <w:sz w:val="22"/>
                <w:szCs w:val="22"/>
                <w:lang w:eastAsia="en-IN"/>
              </w:rPr>
            </w:pPr>
          </w:p>
          <w:p w14:paraId="6E1B5370" w14:textId="77777777" w:rsidR="004F41E1" w:rsidRPr="004F41E1" w:rsidRDefault="004F41E1" w:rsidP="004F41E1">
            <w:pPr>
              <w:rPr>
                <w:rFonts w:ascii="Book Antiqua" w:hAnsi="Book Antiqua" w:cs="Arial"/>
                <w:sz w:val="22"/>
                <w:szCs w:val="22"/>
                <w:lang w:eastAsia="en-IN"/>
              </w:rPr>
            </w:pPr>
          </w:p>
          <w:p w14:paraId="122C1904" w14:textId="77777777" w:rsidR="004F41E1" w:rsidRPr="004F41E1" w:rsidRDefault="004F41E1" w:rsidP="004F41E1">
            <w:pPr>
              <w:pStyle w:val="TableParagraph"/>
              <w:ind w:left="28"/>
              <w:rPr>
                <w:rFonts w:ascii="Book Antiqua" w:hAnsi="Book Antiqua" w:cs="Arial"/>
                <w:lang w:eastAsia="en-IN"/>
              </w:rPr>
            </w:pPr>
            <w:r w:rsidRPr="004F41E1">
              <w:rPr>
                <w:rFonts w:ascii="Book Antiqua" w:hAnsi="Book Antiqua" w:cs="Arial"/>
                <w:lang w:eastAsia="en-IN"/>
              </w:rPr>
              <w:lastRenderedPageBreak/>
              <w:t>CC/NT/W-MISC/DOM/A00/23/01261- for Package: Kishtwar &amp; Doda district</w:t>
            </w:r>
          </w:p>
          <w:p w14:paraId="0C9EBD84" w14:textId="77777777" w:rsidR="00355E8D" w:rsidRPr="004F41E1" w:rsidRDefault="00355E8D" w:rsidP="004F41E1">
            <w:pPr>
              <w:jc w:val="both"/>
              <w:rPr>
                <w:rFonts w:ascii="Book Antiqua" w:hAnsi="Book Antiqua" w:cs="Arial"/>
                <w:sz w:val="22"/>
                <w:szCs w:val="22"/>
              </w:rPr>
            </w:pPr>
          </w:p>
          <w:p w14:paraId="70FC450F" w14:textId="77777777" w:rsidR="004F41E1" w:rsidRPr="004F41E1" w:rsidRDefault="004F41E1" w:rsidP="004F41E1">
            <w:pPr>
              <w:jc w:val="both"/>
              <w:rPr>
                <w:rFonts w:ascii="Book Antiqua" w:hAnsi="Book Antiqua" w:cs="Arial"/>
                <w:b/>
                <w:bCs/>
                <w:sz w:val="22"/>
                <w:szCs w:val="22"/>
                <w:lang w:eastAsia="en-IN"/>
              </w:rPr>
            </w:pPr>
            <w:r w:rsidRPr="004F41E1">
              <w:rPr>
                <w:rFonts w:ascii="Book Antiqua" w:hAnsi="Book Antiqua" w:cs="Arial"/>
                <w:b/>
                <w:bCs/>
                <w:sz w:val="22"/>
                <w:szCs w:val="22"/>
                <w:lang w:eastAsia="en-IN"/>
              </w:rPr>
              <w:t>Contract Title for the Procurement:</w:t>
            </w:r>
          </w:p>
          <w:p w14:paraId="21803A44" w14:textId="77777777" w:rsidR="004F41E1" w:rsidRPr="004F41E1" w:rsidRDefault="004F41E1" w:rsidP="004F41E1">
            <w:pPr>
              <w:jc w:val="both"/>
              <w:rPr>
                <w:rFonts w:ascii="Book Antiqua" w:hAnsi="Book Antiqua" w:cs="Arial"/>
                <w:b/>
                <w:bCs/>
                <w:sz w:val="16"/>
                <w:szCs w:val="16"/>
                <w:lang w:eastAsia="en-IN"/>
              </w:rPr>
            </w:pPr>
          </w:p>
          <w:p w14:paraId="4F47F5F4" w14:textId="77777777" w:rsidR="004F41E1" w:rsidRPr="004F41E1" w:rsidRDefault="004F41E1" w:rsidP="004F41E1">
            <w:pPr>
              <w:pStyle w:val="ListParagraph"/>
              <w:numPr>
                <w:ilvl w:val="0"/>
                <w:numId w:val="21"/>
              </w:numPr>
              <w:ind w:left="338" w:hanging="338"/>
              <w:jc w:val="both"/>
              <w:rPr>
                <w:rFonts w:ascii="Book Antiqua" w:hAnsi="Book Antiqua" w:cs="Arial"/>
                <w:sz w:val="22"/>
                <w:szCs w:val="22"/>
              </w:rPr>
            </w:pPr>
            <w:r w:rsidRPr="004F41E1">
              <w:rPr>
                <w:rFonts w:ascii="Book Antiqua" w:hAnsi="Book Antiqua" w:cs="Arial"/>
                <w:sz w:val="22"/>
                <w:szCs w:val="22"/>
              </w:rPr>
              <w:t>Loss Reduction work under RDSS in ED-I, Jammu</w:t>
            </w:r>
          </w:p>
          <w:p w14:paraId="16B374C6" w14:textId="77777777" w:rsidR="004F41E1" w:rsidRDefault="004F41E1" w:rsidP="004F41E1">
            <w:pPr>
              <w:pStyle w:val="ListParagraph"/>
              <w:numPr>
                <w:ilvl w:val="0"/>
                <w:numId w:val="21"/>
              </w:numPr>
              <w:ind w:left="343" w:hanging="343"/>
              <w:jc w:val="both"/>
              <w:rPr>
                <w:rFonts w:ascii="Book Antiqua" w:hAnsi="Book Antiqua" w:cs="Arial"/>
                <w:sz w:val="22"/>
                <w:szCs w:val="22"/>
              </w:rPr>
            </w:pPr>
            <w:r w:rsidRPr="004F41E1">
              <w:rPr>
                <w:rFonts w:ascii="Book Antiqua" w:hAnsi="Book Antiqua" w:cs="Arial"/>
                <w:sz w:val="22"/>
                <w:szCs w:val="22"/>
              </w:rPr>
              <w:t>Loss Reduction work under RDSS in ED-III(U), Jammu</w:t>
            </w:r>
          </w:p>
          <w:p w14:paraId="3F68571E" w14:textId="77777777" w:rsidR="00E317A7" w:rsidRDefault="00E317A7" w:rsidP="00E317A7">
            <w:pPr>
              <w:pStyle w:val="ListParagraph"/>
              <w:ind w:left="343"/>
              <w:jc w:val="both"/>
              <w:rPr>
                <w:rFonts w:ascii="Book Antiqua" w:hAnsi="Book Antiqua" w:cs="Arial"/>
                <w:sz w:val="22"/>
                <w:szCs w:val="22"/>
              </w:rPr>
            </w:pPr>
          </w:p>
          <w:p w14:paraId="3D73EDEB" w14:textId="77777777" w:rsidR="00E317A7" w:rsidRPr="004F41E1" w:rsidRDefault="00E317A7" w:rsidP="00E317A7">
            <w:pPr>
              <w:pStyle w:val="ListParagraph"/>
              <w:ind w:left="343"/>
              <w:jc w:val="both"/>
              <w:rPr>
                <w:rFonts w:ascii="Book Antiqua" w:hAnsi="Book Antiqua" w:cs="Arial"/>
                <w:sz w:val="22"/>
                <w:szCs w:val="22"/>
              </w:rPr>
            </w:pPr>
          </w:p>
          <w:p w14:paraId="7D938F51" w14:textId="77777777" w:rsidR="004F41E1" w:rsidRPr="004F41E1" w:rsidRDefault="004F41E1" w:rsidP="004F41E1">
            <w:pPr>
              <w:pStyle w:val="ListParagraph"/>
              <w:numPr>
                <w:ilvl w:val="0"/>
                <w:numId w:val="21"/>
              </w:numPr>
              <w:ind w:left="343" w:hanging="343"/>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p w14:paraId="43D8BCBE" w14:textId="77777777" w:rsidR="004F41E1" w:rsidRPr="004F41E1" w:rsidRDefault="004F41E1" w:rsidP="004F41E1">
            <w:pPr>
              <w:pStyle w:val="Default"/>
              <w:jc w:val="both"/>
              <w:rPr>
                <w:rFonts w:cs="Arial"/>
                <w:b/>
                <w:bCs/>
                <w:snapToGrid w:val="0"/>
                <w:sz w:val="22"/>
                <w:szCs w:val="22"/>
              </w:rPr>
            </w:pPr>
          </w:p>
          <w:p w14:paraId="6CCD9C2A" w14:textId="77777777" w:rsidR="004F41E1" w:rsidRPr="004F41E1" w:rsidRDefault="004F41E1" w:rsidP="004F41E1">
            <w:pPr>
              <w:pStyle w:val="ListParagraph"/>
              <w:ind w:left="343" w:hanging="270"/>
              <w:jc w:val="both"/>
              <w:rPr>
                <w:rFonts w:ascii="Book Antiqua" w:hAnsi="Book Antiqua"/>
                <w:b/>
                <w:sz w:val="22"/>
                <w:szCs w:val="22"/>
              </w:rPr>
            </w:pPr>
            <w:r w:rsidRPr="004F41E1">
              <w:rPr>
                <w:rFonts w:ascii="Book Antiqua" w:hAnsi="Book Antiqua"/>
                <w:b/>
                <w:sz w:val="22"/>
                <w:szCs w:val="22"/>
              </w:rPr>
              <w:t>EMD/</w:t>
            </w:r>
            <w:r w:rsidRPr="004F41E1">
              <w:rPr>
                <w:rFonts w:ascii="Book Antiqua" w:hAnsi="Book Antiqua"/>
                <w:b/>
                <w:spacing w:val="-2"/>
                <w:sz w:val="22"/>
                <w:szCs w:val="22"/>
              </w:rPr>
              <w:t xml:space="preserve"> </w:t>
            </w:r>
            <w:r w:rsidRPr="004F41E1">
              <w:rPr>
                <w:rFonts w:ascii="Book Antiqua" w:hAnsi="Book Antiqua"/>
                <w:b/>
                <w:sz w:val="22"/>
                <w:szCs w:val="22"/>
              </w:rPr>
              <w:t>Bid Security:</w:t>
            </w:r>
          </w:p>
          <w:p w14:paraId="26ECDA9D" w14:textId="77777777" w:rsidR="004F41E1" w:rsidRPr="004F41E1" w:rsidRDefault="004F41E1" w:rsidP="004F41E1">
            <w:pPr>
              <w:pStyle w:val="ListParagraph"/>
              <w:ind w:left="343" w:hanging="270"/>
              <w:jc w:val="both"/>
              <w:rPr>
                <w:rFonts w:ascii="Book Antiqua" w:hAnsi="Book Antiqua"/>
                <w:b/>
                <w:sz w:val="12"/>
                <w:szCs w:val="12"/>
              </w:rPr>
            </w:pPr>
          </w:p>
          <w:p w14:paraId="678B8D7A" w14:textId="77777777" w:rsidR="004F41E1" w:rsidRPr="004F41E1" w:rsidRDefault="004F41E1" w:rsidP="004F41E1">
            <w:pPr>
              <w:pStyle w:val="TableParagraph"/>
              <w:spacing w:line="276" w:lineRule="auto"/>
              <w:ind w:left="28" w:right="20"/>
              <w:jc w:val="both"/>
              <w:rPr>
                <w:rFonts w:ascii="Book Antiqua" w:hAnsi="Book Antiqua"/>
                <w:spacing w:val="-7"/>
              </w:rPr>
            </w:pPr>
            <w:r w:rsidRPr="004F41E1">
              <w:rPr>
                <w:rFonts w:ascii="Book Antiqua" w:hAnsi="Book Antiqua"/>
              </w:rPr>
              <w:t>All</w:t>
            </w:r>
            <w:r w:rsidRPr="004F41E1">
              <w:rPr>
                <w:rFonts w:ascii="Book Antiqua" w:hAnsi="Book Antiqua"/>
                <w:spacing w:val="-2"/>
              </w:rPr>
              <w:t xml:space="preserve"> </w:t>
            </w:r>
            <w:r w:rsidRPr="004F41E1">
              <w:rPr>
                <w:rFonts w:ascii="Book Antiqua" w:hAnsi="Book Antiqua"/>
              </w:rPr>
              <w:t>bids</w:t>
            </w:r>
            <w:r w:rsidRPr="004F41E1">
              <w:rPr>
                <w:rFonts w:ascii="Book Antiqua" w:hAnsi="Book Antiqua"/>
                <w:spacing w:val="-2"/>
              </w:rPr>
              <w:t xml:space="preserve"> </w:t>
            </w:r>
            <w:r w:rsidRPr="004F41E1">
              <w:rPr>
                <w:rFonts w:ascii="Book Antiqua" w:hAnsi="Book Antiqua"/>
              </w:rPr>
              <w:t>must</w:t>
            </w:r>
            <w:r w:rsidRPr="004F41E1">
              <w:rPr>
                <w:rFonts w:ascii="Book Antiqua" w:hAnsi="Book Antiqua"/>
                <w:spacing w:val="-1"/>
              </w:rPr>
              <w:t xml:space="preserve"> </w:t>
            </w:r>
            <w:r w:rsidRPr="004F41E1">
              <w:rPr>
                <w:rFonts w:ascii="Book Antiqua" w:hAnsi="Book Antiqua"/>
              </w:rPr>
              <w:t>be</w:t>
            </w:r>
            <w:r w:rsidRPr="004F41E1">
              <w:rPr>
                <w:rFonts w:ascii="Book Antiqua" w:hAnsi="Book Antiqua"/>
                <w:spacing w:val="-2"/>
              </w:rPr>
              <w:t xml:space="preserve"> </w:t>
            </w:r>
            <w:r w:rsidRPr="004F41E1">
              <w:rPr>
                <w:rFonts w:ascii="Book Antiqua" w:hAnsi="Book Antiqua"/>
              </w:rPr>
              <w:t>accompanied</w:t>
            </w:r>
            <w:r w:rsidRPr="004F41E1">
              <w:rPr>
                <w:rFonts w:ascii="Book Antiqua" w:hAnsi="Book Antiqua"/>
                <w:spacing w:val="-1"/>
              </w:rPr>
              <w:t xml:space="preserve"> </w:t>
            </w:r>
            <w:r w:rsidRPr="004F41E1">
              <w:rPr>
                <w:rFonts w:ascii="Book Antiqua" w:hAnsi="Book Antiqua"/>
              </w:rPr>
              <w:t>by</w:t>
            </w:r>
            <w:r w:rsidRPr="004F41E1">
              <w:rPr>
                <w:rFonts w:ascii="Book Antiqua" w:hAnsi="Book Antiqua"/>
                <w:spacing w:val="-6"/>
              </w:rPr>
              <w:t xml:space="preserve"> </w:t>
            </w:r>
            <w:r w:rsidRPr="004F41E1">
              <w:rPr>
                <w:rFonts w:ascii="Book Antiqua" w:hAnsi="Book Antiqua"/>
              </w:rPr>
              <w:t>a</w:t>
            </w:r>
            <w:r w:rsidRPr="004F41E1">
              <w:rPr>
                <w:rFonts w:ascii="Book Antiqua" w:hAnsi="Book Antiqua"/>
                <w:spacing w:val="-3"/>
              </w:rPr>
              <w:t xml:space="preserve"> </w:t>
            </w:r>
            <w:r w:rsidRPr="004F41E1">
              <w:rPr>
                <w:rFonts w:ascii="Book Antiqua" w:hAnsi="Book Antiqua"/>
              </w:rPr>
              <w:t>bid</w:t>
            </w:r>
            <w:r w:rsidRPr="004F41E1">
              <w:rPr>
                <w:rFonts w:ascii="Book Antiqua" w:hAnsi="Book Antiqua"/>
                <w:spacing w:val="-1"/>
              </w:rPr>
              <w:t xml:space="preserve"> </w:t>
            </w:r>
            <w:r w:rsidRPr="004F41E1">
              <w:rPr>
                <w:rFonts w:ascii="Book Antiqua" w:hAnsi="Book Antiqua"/>
              </w:rPr>
              <w:t>security</w:t>
            </w:r>
            <w:r w:rsidRPr="004F41E1">
              <w:rPr>
                <w:rFonts w:ascii="Book Antiqua" w:hAnsi="Book Antiqua"/>
                <w:spacing w:val="-7"/>
              </w:rPr>
              <w:t xml:space="preserve"> as per the following:</w:t>
            </w:r>
          </w:p>
          <w:tbl>
            <w:tblPr>
              <w:tblW w:w="538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782"/>
              <w:gridCol w:w="1601"/>
            </w:tblGrid>
            <w:tr w:rsidR="004F41E1" w:rsidRPr="004F41E1" w14:paraId="07CF8B74" w14:textId="77777777" w:rsidTr="00E36150">
              <w:trPr>
                <w:trHeight w:val="528"/>
              </w:trPr>
              <w:tc>
                <w:tcPr>
                  <w:tcW w:w="3782" w:type="dxa"/>
                  <w:tcBorders>
                    <w:top w:val="outset" w:sz="6" w:space="0" w:color="auto"/>
                    <w:left w:val="outset" w:sz="6" w:space="0" w:color="auto"/>
                    <w:bottom w:val="outset" w:sz="6" w:space="0" w:color="auto"/>
                    <w:right w:val="outset" w:sz="6" w:space="0" w:color="auto"/>
                  </w:tcBorders>
                </w:tcPr>
                <w:p w14:paraId="6FBF765B" w14:textId="77777777" w:rsidR="004F41E1" w:rsidRPr="004F41E1" w:rsidRDefault="004F41E1" w:rsidP="004F41E1">
                  <w:pPr>
                    <w:pStyle w:val="ListParagraph"/>
                    <w:ind w:hanging="720"/>
                    <w:rPr>
                      <w:rFonts w:ascii="Book Antiqua" w:hAnsi="Book Antiqua" w:cs="Arial"/>
                      <w:b/>
                      <w:bCs/>
                      <w:sz w:val="22"/>
                      <w:szCs w:val="22"/>
                    </w:rPr>
                  </w:pPr>
                  <w:r w:rsidRPr="004F41E1">
                    <w:rPr>
                      <w:rFonts w:ascii="Book Antiqua" w:hAnsi="Book Antiqua" w:cs="Arial"/>
                      <w:b/>
                      <w:bCs/>
                      <w:sz w:val="22"/>
                      <w:szCs w:val="22"/>
                    </w:rPr>
                    <w:t>Package</w:t>
                  </w:r>
                </w:p>
              </w:tc>
              <w:tc>
                <w:tcPr>
                  <w:tcW w:w="1601"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1F2C76A0" w14:textId="77777777" w:rsidR="004F41E1" w:rsidRPr="004F41E1" w:rsidRDefault="004F41E1" w:rsidP="004F41E1">
                  <w:pPr>
                    <w:spacing w:after="240"/>
                    <w:jc w:val="center"/>
                    <w:rPr>
                      <w:rFonts w:ascii="Book Antiqua" w:hAnsi="Book Antiqua" w:cs="Arial"/>
                      <w:b/>
                      <w:bCs/>
                      <w:sz w:val="22"/>
                      <w:szCs w:val="22"/>
                      <w:lang w:eastAsia="en-IN"/>
                    </w:rPr>
                  </w:pPr>
                  <w:r w:rsidRPr="004F41E1">
                    <w:rPr>
                      <w:rFonts w:ascii="Book Antiqua" w:hAnsi="Book Antiqua" w:cs="Arial"/>
                      <w:b/>
                      <w:bCs/>
                      <w:sz w:val="22"/>
                      <w:szCs w:val="22"/>
                      <w:lang w:eastAsia="en-IN"/>
                    </w:rPr>
                    <w:t>Bid Security value (INR)</w:t>
                  </w:r>
                </w:p>
              </w:tc>
            </w:tr>
            <w:tr w:rsidR="004F41E1" w:rsidRPr="004F41E1" w14:paraId="63A0A533" w14:textId="77777777" w:rsidTr="00E36150">
              <w:trPr>
                <w:trHeight w:val="285"/>
              </w:trPr>
              <w:tc>
                <w:tcPr>
                  <w:tcW w:w="3782" w:type="dxa"/>
                  <w:tcBorders>
                    <w:top w:val="outset" w:sz="6" w:space="0" w:color="auto"/>
                    <w:left w:val="outset" w:sz="6" w:space="0" w:color="auto"/>
                    <w:bottom w:val="outset" w:sz="6" w:space="0" w:color="auto"/>
                    <w:right w:val="outset" w:sz="6" w:space="0" w:color="auto"/>
                  </w:tcBorders>
                </w:tcPr>
                <w:p w14:paraId="4025A4E0"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 Jammu</w:t>
                  </w:r>
                </w:p>
              </w:tc>
              <w:tc>
                <w:tcPr>
                  <w:tcW w:w="1601"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7F330701"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2,82,54,000</w:t>
                  </w:r>
                </w:p>
              </w:tc>
            </w:tr>
            <w:tr w:rsidR="004F41E1" w:rsidRPr="004F41E1" w14:paraId="35EA1DC2" w14:textId="77777777" w:rsidTr="00E36150">
              <w:trPr>
                <w:trHeight w:val="366"/>
              </w:trPr>
              <w:tc>
                <w:tcPr>
                  <w:tcW w:w="3782" w:type="dxa"/>
                  <w:tcBorders>
                    <w:top w:val="outset" w:sz="6" w:space="0" w:color="auto"/>
                    <w:left w:val="outset" w:sz="6" w:space="0" w:color="auto"/>
                    <w:bottom w:val="outset" w:sz="6" w:space="0" w:color="auto"/>
                    <w:right w:val="outset" w:sz="6" w:space="0" w:color="auto"/>
                  </w:tcBorders>
                </w:tcPr>
                <w:p w14:paraId="24EE8ED7"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ED-III(U), Jammu</w:t>
                  </w:r>
                </w:p>
              </w:tc>
              <w:tc>
                <w:tcPr>
                  <w:tcW w:w="1601"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6EEA8480"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2,97,58,000</w:t>
                  </w:r>
                </w:p>
              </w:tc>
            </w:tr>
            <w:tr w:rsidR="004F41E1" w:rsidRPr="004F41E1" w14:paraId="6DD2459F" w14:textId="77777777" w:rsidTr="00E36150">
              <w:trPr>
                <w:trHeight w:val="429"/>
              </w:trPr>
              <w:tc>
                <w:tcPr>
                  <w:tcW w:w="3782" w:type="dxa"/>
                  <w:tcBorders>
                    <w:top w:val="outset" w:sz="6" w:space="0" w:color="auto"/>
                    <w:left w:val="outset" w:sz="6" w:space="0" w:color="auto"/>
                    <w:bottom w:val="outset" w:sz="6" w:space="0" w:color="auto"/>
                    <w:right w:val="outset" w:sz="6" w:space="0" w:color="auto"/>
                  </w:tcBorders>
                </w:tcPr>
                <w:p w14:paraId="71846DAC" w14:textId="77777777" w:rsidR="004F41E1" w:rsidRPr="004F41E1" w:rsidRDefault="004F41E1" w:rsidP="004F41E1">
                  <w:pPr>
                    <w:pStyle w:val="ListParagraph"/>
                    <w:ind w:left="49" w:right="169" w:hanging="49"/>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1601"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070434B"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3,44,00,000</w:t>
                  </w:r>
                </w:p>
              </w:tc>
            </w:tr>
          </w:tbl>
          <w:p w14:paraId="47D8623C" w14:textId="77777777" w:rsidR="004F41E1" w:rsidRDefault="004F41E1" w:rsidP="004F41E1">
            <w:pPr>
              <w:jc w:val="both"/>
              <w:rPr>
                <w:rFonts w:ascii="Book Antiqua" w:hAnsi="Book Antiqua" w:cs="Arial"/>
                <w:sz w:val="22"/>
                <w:szCs w:val="22"/>
              </w:rPr>
            </w:pPr>
          </w:p>
          <w:p w14:paraId="79EF2CD8" w14:textId="77777777" w:rsidR="00E317A7" w:rsidRDefault="00E317A7" w:rsidP="004F41E1">
            <w:pPr>
              <w:jc w:val="both"/>
              <w:rPr>
                <w:rFonts w:ascii="Book Antiqua" w:hAnsi="Book Antiqua" w:cs="Arial"/>
                <w:sz w:val="22"/>
                <w:szCs w:val="22"/>
              </w:rPr>
            </w:pPr>
          </w:p>
          <w:p w14:paraId="5C0BFC85" w14:textId="77777777" w:rsidR="00E317A7" w:rsidRDefault="00E317A7" w:rsidP="004F41E1">
            <w:pPr>
              <w:jc w:val="both"/>
              <w:rPr>
                <w:rFonts w:ascii="Book Antiqua" w:hAnsi="Book Antiqua" w:cs="Arial"/>
                <w:sz w:val="22"/>
                <w:szCs w:val="22"/>
              </w:rPr>
            </w:pPr>
          </w:p>
          <w:p w14:paraId="1B9266AA" w14:textId="77777777" w:rsidR="00E317A7" w:rsidRPr="004F41E1" w:rsidRDefault="00E317A7" w:rsidP="004F41E1">
            <w:pPr>
              <w:jc w:val="both"/>
              <w:rPr>
                <w:rFonts w:ascii="Book Antiqua" w:hAnsi="Book Antiqua" w:cs="Arial"/>
                <w:sz w:val="22"/>
                <w:szCs w:val="22"/>
              </w:rPr>
            </w:pPr>
          </w:p>
        </w:tc>
      </w:tr>
      <w:tr w:rsidR="004F41E1" w:rsidRPr="004F41E1" w14:paraId="6DBAD5E9" w14:textId="77777777" w:rsidTr="004F41E1">
        <w:tc>
          <w:tcPr>
            <w:tcW w:w="900" w:type="dxa"/>
            <w:tcBorders>
              <w:right w:val="single" w:sz="4" w:space="0" w:color="auto"/>
            </w:tcBorders>
          </w:tcPr>
          <w:p w14:paraId="7414FA21"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63CCCB62" w14:textId="01F91E33"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Section – 2: Eligibility and Qualification Requirements</w:t>
            </w:r>
          </w:p>
        </w:tc>
        <w:tc>
          <w:tcPr>
            <w:tcW w:w="5670" w:type="dxa"/>
            <w:tcBorders>
              <w:right w:val="single" w:sz="4" w:space="0" w:color="auto"/>
            </w:tcBorders>
          </w:tcPr>
          <w:p w14:paraId="4D082D38" w14:textId="77777777" w:rsidR="004F41E1" w:rsidRPr="004F41E1" w:rsidRDefault="004F41E1" w:rsidP="004F41E1">
            <w:pPr>
              <w:pStyle w:val="Heading5"/>
              <w:numPr>
                <w:ilvl w:val="0"/>
                <w:numId w:val="22"/>
              </w:numPr>
              <w:tabs>
                <w:tab w:val="num" w:pos="360"/>
                <w:tab w:val="left" w:pos="1281"/>
              </w:tabs>
              <w:ind w:left="0" w:right="-23" w:hanging="361"/>
              <w:jc w:val="both"/>
              <w:rPr>
                <w:rFonts w:ascii="Book Antiqua" w:eastAsia="Times New Roman" w:hAnsi="Book Antiqua" w:cs="Arial"/>
                <w:color w:val="auto"/>
                <w:sz w:val="22"/>
                <w:szCs w:val="22"/>
                <w:lang w:val="en-IN" w:eastAsia="en-IN" w:bidi="hi-IN"/>
              </w:rPr>
            </w:pPr>
            <w:r w:rsidRPr="004F41E1">
              <w:rPr>
                <w:rFonts w:ascii="Book Antiqua" w:eastAsia="Times New Roman" w:hAnsi="Book Antiqua" w:cs="Arial"/>
                <w:color w:val="auto"/>
                <w:sz w:val="22"/>
                <w:szCs w:val="22"/>
                <w:lang w:val="en-IN" w:eastAsia="en-IN" w:bidi="hi-IN"/>
              </w:rPr>
              <w:t>2.0 Qualification Requirements: Qualification Requirement for the Bidder, enclosed as Annexure-A (BDS)</w:t>
            </w:r>
          </w:p>
          <w:p w14:paraId="42A35122" w14:textId="77777777" w:rsidR="004F41E1" w:rsidRPr="004F41E1" w:rsidRDefault="004F41E1" w:rsidP="004F41E1">
            <w:pPr>
              <w:jc w:val="both"/>
              <w:rPr>
                <w:rFonts w:ascii="Book Antiqua" w:hAnsi="Book Antiqua"/>
                <w:b/>
                <w:sz w:val="22"/>
                <w:szCs w:val="22"/>
              </w:rPr>
            </w:pPr>
          </w:p>
        </w:tc>
        <w:tc>
          <w:tcPr>
            <w:tcW w:w="5580" w:type="dxa"/>
            <w:tcBorders>
              <w:left w:val="single" w:sz="4" w:space="0" w:color="auto"/>
            </w:tcBorders>
          </w:tcPr>
          <w:p w14:paraId="31366828" w14:textId="7BF0404B" w:rsidR="004F41E1" w:rsidRPr="004F41E1" w:rsidRDefault="004F41E1" w:rsidP="004F41E1">
            <w:pPr>
              <w:pStyle w:val="Heading5"/>
              <w:numPr>
                <w:ilvl w:val="0"/>
                <w:numId w:val="22"/>
              </w:numPr>
              <w:tabs>
                <w:tab w:val="num" w:pos="360"/>
                <w:tab w:val="left" w:pos="1281"/>
              </w:tabs>
              <w:ind w:left="0" w:right="-23" w:hanging="361"/>
              <w:jc w:val="both"/>
              <w:rPr>
                <w:rFonts w:ascii="Book Antiqua" w:eastAsia="Times New Roman" w:hAnsi="Book Antiqua" w:cs="Arial"/>
                <w:b/>
                <w:bCs/>
                <w:color w:val="auto"/>
                <w:sz w:val="22"/>
                <w:szCs w:val="22"/>
                <w:lang w:val="en-IN" w:eastAsia="en-IN" w:bidi="hi-IN"/>
              </w:rPr>
            </w:pPr>
            <w:r w:rsidRPr="004F41E1">
              <w:rPr>
                <w:rFonts w:ascii="Book Antiqua" w:eastAsia="Times New Roman" w:hAnsi="Book Antiqua" w:cs="Arial"/>
                <w:b/>
                <w:bCs/>
                <w:color w:val="auto"/>
                <w:sz w:val="22"/>
                <w:szCs w:val="22"/>
                <w:lang w:val="en-IN" w:eastAsia="en-IN" w:bidi="hi-IN"/>
              </w:rPr>
              <w:t xml:space="preserve">2.0 Qualification Requirements: </w:t>
            </w:r>
          </w:p>
          <w:p w14:paraId="0E6C59B9" w14:textId="1A541BE9" w:rsidR="004F41E1" w:rsidRPr="004F41E1" w:rsidRDefault="004F41E1" w:rsidP="004F41E1">
            <w:pPr>
              <w:pStyle w:val="Heading5"/>
              <w:numPr>
                <w:ilvl w:val="0"/>
                <w:numId w:val="22"/>
              </w:numPr>
              <w:tabs>
                <w:tab w:val="num" w:pos="360"/>
                <w:tab w:val="left" w:pos="1281"/>
              </w:tabs>
              <w:ind w:left="0" w:right="-23" w:hanging="361"/>
              <w:jc w:val="both"/>
              <w:rPr>
                <w:rFonts w:ascii="Book Antiqua" w:eastAsia="Times New Roman" w:hAnsi="Book Antiqua" w:cs="Arial"/>
                <w:b/>
                <w:bCs/>
                <w:color w:val="auto"/>
                <w:sz w:val="22"/>
                <w:szCs w:val="22"/>
                <w:lang w:val="en-IN" w:eastAsia="en-IN" w:bidi="hi-IN"/>
              </w:rPr>
            </w:pPr>
            <w:r w:rsidRPr="004F41E1">
              <w:rPr>
                <w:rFonts w:ascii="Book Antiqua" w:eastAsia="Times New Roman" w:hAnsi="Book Antiqua" w:cs="Arial"/>
                <w:color w:val="auto"/>
                <w:sz w:val="22"/>
                <w:szCs w:val="22"/>
                <w:lang w:val="en-IN" w:eastAsia="en-IN" w:bidi="hi-IN"/>
              </w:rPr>
              <w:t xml:space="preserve">In view of the </w:t>
            </w:r>
            <w:r w:rsidR="00E317A7">
              <w:rPr>
                <w:rFonts w:ascii="Book Antiqua" w:eastAsia="Times New Roman" w:hAnsi="Book Antiqua" w:cs="Arial"/>
                <w:color w:val="auto"/>
                <w:sz w:val="22"/>
                <w:szCs w:val="22"/>
                <w:lang w:val="en-IN" w:eastAsia="en-IN" w:bidi="hi-IN"/>
              </w:rPr>
              <w:t>annulment</w:t>
            </w:r>
            <w:r w:rsidRPr="004F41E1">
              <w:rPr>
                <w:rFonts w:ascii="Book Antiqua" w:eastAsia="Times New Roman" w:hAnsi="Book Antiqua" w:cs="Arial"/>
                <w:color w:val="auto"/>
                <w:sz w:val="22"/>
                <w:szCs w:val="22"/>
                <w:lang w:val="en-IN" w:eastAsia="en-IN" w:bidi="hi-IN"/>
              </w:rPr>
              <w:t xml:space="preserve"> of </w:t>
            </w:r>
            <w:r w:rsidRPr="00E317A7">
              <w:rPr>
                <w:rFonts w:ascii="Book Antiqua" w:eastAsia="Times New Roman" w:hAnsi="Book Antiqua" w:cs="Arial"/>
                <w:b/>
                <w:bCs/>
                <w:color w:val="auto"/>
                <w:sz w:val="22"/>
                <w:szCs w:val="22"/>
                <w:lang w:val="en-IN" w:eastAsia="en-IN" w:bidi="hi-IN"/>
              </w:rPr>
              <w:t>Package: Loss Reduction work under RDSS in Kathua district</w:t>
            </w:r>
            <w:r w:rsidRPr="004F41E1">
              <w:rPr>
                <w:rFonts w:ascii="Book Antiqua" w:eastAsia="Times New Roman" w:hAnsi="Book Antiqua" w:cs="Arial"/>
                <w:color w:val="auto"/>
                <w:sz w:val="22"/>
                <w:szCs w:val="22"/>
                <w:lang w:val="en-IN" w:eastAsia="en-IN" w:bidi="hi-IN"/>
              </w:rPr>
              <w:t>, the revised Qualification Requirement for the Bidder</w:t>
            </w:r>
            <w:r w:rsidR="00E317A7">
              <w:rPr>
                <w:rFonts w:ascii="Book Antiqua" w:eastAsia="Times New Roman" w:hAnsi="Book Antiqua" w:cs="Arial"/>
                <w:color w:val="auto"/>
                <w:sz w:val="22"/>
                <w:szCs w:val="22"/>
                <w:lang w:val="en-IN" w:eastAsia="en-IN" w:bidi="hi-IN"/>
              </w:rPr>
              <w:t xml:space="preserve"> is</w:t>
            </w:r>
            <w:r w:rsidRPr="004F41E1">
              <w:rPr>
                <w:rFonts w:ascii="Book Antiqua" w:eastAsia="Times New Roman" w:hAnsi="Book Antiqua" w:cs="Arial"/>
                <w:color w:val="auto"/>
                <w:sz w:val="22"/>
                <w:szCs w:val="22"/>
                <w:lang w:val="en-IN" w:eastAsia="en-IN" w:bidi="hi-IN"/>
              </w:rPr>
              <w:t xml:space="preserve"> enclosed </w:t>
            </w:r>
            <w:r w:rsidR="00E317A7">
              <w:rPr>
                <w:rFonts w:ascii="Book Antiqua" w:eastAsia="Times New Roman" w:hAnsi="Book Antiqua" w:cs="Arial"/>
                <w:color w:val="auto"/>
                <w:sz w:val="22"/>
                <w:szCs w:val="22"/>
                <w:lang w:val="en-IN" w:eastAsia="en-IN" w:bidi="hi-IN"/>
              </w:rPr>
              <w:t xml:space="preserve">herewith </w:t>
            </w:r>
            <w:r w:rsidRPr="004F41E1">
              <w:rPr>
                <w:rFonts w:ascii="Book Antiqua" w:eastAsia="Times New Roman" w:hAnsi="Book Antiqua" w:cs="Arial"/>
                <w:color w:val="auto"/>
                <w:sz w:val="22"/>
                <w:szCs w:val="22"/>
                <w:lang w:val="en-IN" w:eastAsia="en-IN" w:bidi="hi-IN"/>
              </w:rPr>
              <w:t>as</w:t>
            </w:r>
            <w:r w:rsidRPr="004F41E1">
              <w:rPr>
                <w:rFonts w:ascii="Book Antiqua" w:eastAsia="Times New Roman" w:hAnsi="Book Antiqua" w:cs="Arial"/>
                <w:b/>
                <w:bCs/>
                <w:color w:val="auto"/>
                <w:sz w:val="22"/>
                <w:szCs w:val="22"/>
                <w:lang w:val="en-IN" w:eastAsia="en-IN" w:bidi="hi-IN"/>
              </w:rPr>
              <w:t xml:space="preserve"> Annexure-A (BDS)_revised.</w:t>
            </w:r>
          </w:p>
        </w:tc>
      </w:tr>
      <w:tr w:rsidR="00AA509B" w:rsidRPr="004F41E1" w14:paraId="368A1A2F" w14:textId="77777777" w:rsidTr="004F41E1">
        <w:tc>
          <w:tcPr>
            <w:tcW w:w="900" w:type="dxa"/>
            <w:tcBorders>
              <w:right w:val="single" w:sz="4" w:space="0" w:color="auto"/>
            </w:tcBorders>
          </w:tcPr>
          <w:p w14:paraId="218BE767" w14:textId="77777777" w:rsidR="00AA509B" w:rsidRPr="004F41E1" w:rsidRDefault="00AA509B" w:rsidP="00AA509B">
            <w:pPr>
              <w:numPr>
                <w:ilvl w:val="0"/>
                <w:numId w:val="1"/>
              </w:numPr>
              <w:ind w:left="435"/>
              <w:jc w:val="both"/>
              <w:rPr>
                <w:rFonts w:ascii="Book Antiqua" w:hAnsi="Book Antiqua" w:cs="Arial"/>
                <w:sz w:val="22"/>
                <w:szCs w:val="22"/>
              </w:rPr>
            </w:pPr>
          </w:p>
        </w:tc>
        <w:tc>
          <w:tcPr>
            <w:tcW w:w="1890" w:type="dxa"/>
          </w:tcPr>
          <w:p w14:paraId="2F284E62" w14:textId="590E1431" w:rsidR="00AA509B" w:rsidRPr="004F41E1" w:rsidRDefault="005F11B7" w:rsidP="000C1976">
            <w:pPr>
              <w:jc w:val="both"/>
              <w:rPr>
                <w:rFonts w:ascii="Book Antiqua" w:hAnsi="Book Antiqua" w:cs="Arial"/>
                <w:sz w:val="22"/>
                <w:szCs w:val="22"/>
              </w:rPr>
            </w:pPr>
            <w:r w:rsidRPr="004F41E1">
              <w:rPr>
                <w:rFonts w:ascii="Book Antiqua" w:hAnsi="Book Antiqua" w:cs="Arial"/>
                <w:sz w:val="22"/>
                <w:szCs w:val="22"/>
              </w:rPr>
              <w:t xml:space="preserve">ITB Cl. </w:t>
            </w:r>
            <w:r w:rsidR="00AA509B" w:rsidRPr="004F41E1">
              <w:rPr>
                <w:rFonts w:ascii="Book Antiqua" w:hAnsi="Book Antiqua" w:cs="Arial"/>
                <w:sz w:val="22"/>
                <w:szCs w:val="22"/>
              </w:rPr>
              <w:t>1.8, Section-2 (Eligibility and Qualification Requirements), Part 1</w:t>
            </w:r>
          </w:p>
        </w:tc>
        <w:tc>
          <w:tcPr>
            <w:tcW w:w="5670" w:type="dxa"/>
            <w:tcBorders>
              <w:right w:val="single" w:sz="4" w:space="0" w:color="auto"/>
            </w:tcBorders>
          </w:tcPr>
          <w:p w14:paraId="0F392F64" w14:textId="60DDE0EB" w:rsidR="00AA509B" w:rsidRPr="004F41E1" w:rsidRDefault="00AA509B" w:rsidP="000C1976">
            <w:pPr>
              <w:jc w:val="both"/>
              <w:rPr>
                <w:rFonts w:ascii="Book Antiqua" w:hAnsi="Book Antiqua" w:cs="Arial"/>
                <w:sz w:val="22"/>
                <w:szCs w:val="22"/>
              </w:rPr>
            </w:pPr>
            <w:r w:rsidRPr="004F41E1">
              <w:rPr>
                <w:rFonts w:ascii="Book Antiqua" w:hAnsi="Book Antiqua" w:cs="Arial"/>
                <w:sz w:val="22"/>
                <w:szCs w:val="22"/>
              </w:rPr>
              <w:t xml:space="preserve">Add new </w:t>
            </w:r>
            <w:r w:rsidR="005F11B7" w:rsidRPr="004F41E1">
              <w:rPr>
                <w:rFonts w:ascii="Book Antiqua" w:hAnsi="Book Antiqua" w:cs="Arial"/>
                <w:sz w:val="22"/>
                <w:szCs w:val="22"/>
              </w:rPr>
              <w:t xml:space="preserve">ITB clause </w:t>
            </w:r>
            <w:r w:rsidRPr="004F41E1">
              <w:rPr>
                <w:rFonts w:ascii="Book Antiqua" w:hAnsi="Book Antiqua" w:cs="Arial"/>
                <w:sz w:val="22"/>
                <w:szCs w:val="22"/>
              </w:rPr>
              <w:t xml:space="preserve">1.8 after clause </w:t>
            </w:r>
            <w:r w:rsidR="005F11B7" w:rsidRPr="004F41E1">
              <w:rPr>
                <w:rFonts w:ascii="Book Antiqua" w:hAnsi="Book Antiqua" w:cs="Arial"/>
                <w:sz w:val="22"/>
                <w:szCs w:val="22"/>
              </w:rPr>
              <w:t xml:space="preserve">ITB </w:t>
            </w:r>
            <w:r w:rsidRPr="004F41E1">
              <w:rPr>
                <w:rFonts w:ascii="Book Antiqua" w:hAnsi="Book Antiqua" w:cs="Arial"/>
                <w:sz w:val="22"/>
                <w:szCs w:val="22"/>
              </w:rPr>
              <w:t>1.7</w:t>
            </w:r>
          </w:p>
        </w:tc>
        <w:tc>
          <w:tcPr>
            <w:tcW w:w="5580" w:type="dxa"/>
            <w:tcBorders>
              <w:left w:val="single" w:sz="4" w:space="0" w:color="auto"/>
            </w:tcBorders>
          </w:tcPr>
          <w:p w14:paraId="1FDBC20F" w14:textId="441CEF69" w:rsidR="00AA509B" w:rsidRPr="004F41E1" w:rsidRDefault="00AA509B" w:rsidP="00225B53">
            <w:pPr>
              <w:pStyle w:val="Default"/>
              <w:jc w:val="both"/>
              <w:rPr>
                <w:rFonts w:cs="Arial"/>
                <w:b/>
                <w:bCs/>
                <w:sz w:val="22"/>
                <w:szCs w:val="22"/>
              </w:rPr>
            </w:pPr>
            <w:r w:rsidRPr="004F41E1">
              <w:rPr>
                <w:rFonts w:cs="Arial"/>
                <w:b/>
                <w:bCs/>
                <w:snapToGrid w:val="0"/>
                <w:sz w:val="22"/>
                <w:szCs w:val="22"/>
              </w:rPr>
              <w:t xml:space="preserve">Add new </w:t>
            </w:r>
            <w:r w:rsidR="005F11B7" w:rsidRPr="004F41E1">
              <w:rPr>
                <w:rFonts w:cs="Arial"/>
                <w:b/>
                <w:bCs/>
                <w:snapToGrid w:val="0"/>
                <w:sz w:val="22"/>
                <w:szCs w:val="22"/>
              </w:rPr>
              <w:t xml:space="preserve">ITB </w:t>
            </w:r>
            <w:r w:rsidRPr="004F41E1">
              <w:rPr>
                <w:rFonts w:cs="Arial"/>
                <w:b/>
                <w:bCs/>
                <w:snapToGrid w:val="0"/>
                <w:sz w:val="22"/>
                <w:szCs w:val="22"/>
              </w:rPr>
              <w:t xml:space="preserve">Clauses 1.8 </w:t>
            </w:r>
            <w:r w:rsidRPr="004F41E1">
              <w:rPr>
                <w:rFonts w:cs="Arial"/>
                <w:b/>
                <w:bCs/>
                <w:sz w:val="22"/>
                <w:szCs w:val="22"/>
              </w:rPr>
              <w:t>with the following:</w:t>
            </w:r>
          </w:p>
          <w:p w14:paraId="601C00A1" w14:textId="77777777" w:rsidR="005F11B7" w:rsidRPr="004F41E1" w:rsidRDefault="005F11B7" w:rsidP="00225B53">
            <w:pPr>
              <w:pStyle w:val="Default"/>
              <w:jc w:val="both"/>
              <w:rPr>
                <w:rFonts w:cs="Arial"/>
                <w:sz w:val="22"/>
                <w:szCs w:val="22"/>
              </w:rPr>
            </w:pPr>
          </w:p>
          <w:p w14:paraId="7C3ADD04" w14:textId="0D00507A" w:rsidR="00AA509B" w:rsidRPr="004F41E1" w:rsidRDefault="00AA509B" w:rsidP="00225B53">
            <w:pPr>
              <w:pStyle w:val="Default"/>
              <w:jc w:val="both"/>
              <w:rPr>
                <w:rFonts w:cs="Arial"/>
                <w:sz w:val="22"/>
                <w:szCs w:val="22"/>
              </w:rPr>
            </w:pPr>
            <w:r w:rsidRPr="004F41E1">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AA509B" w:rsidRPr="004F41E1" w:rsidRDefault="00AA509B" w:rsidP="00225B53">
            <w:pPr>
              <w:pStyle w:val="Default"/>
              <w:jc w:val="both"/>
              <w:rPr>
                <w:rFonts w:cs="Arial"/>
                <w:sz w:val="22"/>
                <w:szCs w:val="22"/>
              </w:rPr>
            </w:pPr>
          </w:p>
          <w:tbl>
            <w:tblPr>
              <w:tblW w:w="528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214"/>
              <w:gridCol w:w="1440"/>
            </w:tblGrid>
            <w:tr w:rsidR="00AA509B" w:rsidRPr="004F41E1" w14:paraId="13C96F0F" w14:textId="77777777" w:rsidTr="004F41E1">
              <w:trPr>
                <w:tblHeader/>
              </w:trPr>
              <w:tc>
                <w:tcPr>
                  <w:tcW w:w="630" w:type="dxa"/>
                  <w:shd w:val="clear" w:color="auto" w:fill="auto"/>
                </w:tcPr>
                <w:p w14:paraId="5DF6C0D2"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Sr. No.</w:t>
                  </w:r>
                </w:p>
              </w:tc>
              <w:tc>
                <w:tcPr>
                  <w:tcW w:w="3214" w:type="dxa"/>
                  <w:shd w:val="clear" w:color="auto" w:fill="auto"/>
                </w:tcPr>
                <w:p w14:paraId="5E501D97"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 xml:space="preserve">Event </w:t>
                  </w:r>
                </w:p>
              </w:tc>
              <w:tc>
                <w:tcPr>
                  <w:tcW w:w="1440" w:type="dxa"/>
                </w:tcPr>
                <w:p w14:paraId="428C19E0" w14:textId="77777777" w:rsidR="00AA509B" w:rsidRPr="004F41E1" w:rsidRDefault="00AA509B" w:rsidP="005F11B7">
                  <w:pPr>
                    <w:jc w:val="both"/>
                    <w:rPr>
                      <w:rFonts w:ascii="Book Antiqua" w:hAnsi="Book Antiqua" w:cs="Arial"/>
                      <w:sz w:val="22"/>
                      <w:szCs w:val="22"/>
                    </w:rPr>
                  </w:pPr>
                  <w:r w:rsidRPr="004F41E1">
                    <w:rPr>
                      <w:rFonts w:ascii="Book Antiqua" w:hAnsi="Book Antiqua" w:cs="Arial"/>
                      <w:sz w:val="22"/>
                      <w:szCs w:val="22"/>
                    </w:rPr>
                    <w:t>Period for which bid(s) shall be considered as non-responsive/ not eligible</w:t>
                  </w:r>
                </w:p>
              </w:tc>
            </w:tr>
            <w:tr w:rsidR="00AA509B" w:rsidRPr="004F41E1" w14:paraId="01F83280" w14:textId="77777777" w:rsidTr="004F41E1">
              <w:tc>
                <w:tcPr>
                  <w:tcW w:w="630" w:type="dxa"/>
                  <w:shd w:val="clear" w:color="auto" w:fill="auto"/>
                </w:tcPr>
                <w:p w14:paraId="31B64D45"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1.</w:t>
                  </w:r>
                </w:p>
              </w:tc>
              <w:tc>
                <w:tcPr>
                  <w:tcW w:w="3214" w:type="dxa"/>
                  <w:shd w:val="clear" w:color="auto" w:fill="auto"/>
                </w:tcPr>
                <w:p w14:paraId="7358F63D" w14:textId="420F3554"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Termination of Contract due to Contractor’s default</w:t>
                  </w:r>
                </w:p>
              </w:tc>
              <w:tc>
                <w:tcPr>
                  <w:tcW w:w="1440" w:type="dxa"/>
                </w:tcPr>
                <w:p w14:paraId="36EB751A"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1 year</w:t>
                  </w:r>
                </w:p>
              </w:tc>
            </w:tr>
            <w:tr w:rsidR="00AA509B" w:rsidRPr="004F41E1" w14:paraId="6EF3FA3C" w14:textId="77777777" w:rsidTr="004F41E1">
              <w:tc>
                <w:tcPr>
                  <w:tcW w:w="630" w:type="dxa"/>
                  <w:shd w:val="clear" w:color="auto" w:fill="auto"/>
                </w:tcPr>
                <w:p w14:paraId="29B619FD"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2.</w:t>
                  </w:r>
                </w:p>
              </w:tc>
              <w:tc>
                <w:tcPr>
                  <w:tcW w:w="3214" w:type="dxa"/>
                  <w:shd w:val="clear" w:color="auto" w:fill="auto"/>
                </w:tcPr>
                <w:p w14:paraId="5B90F6B8" w14:textId="08F1DF46"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Encashment of CPG due to non-performance</w:t>
                  </w:r>
                </w:p>
              </w:tc>
              <w:tc>
                <w:tcPr>
                  <w:tcW w:w="1440" w:type="dxa"/>
                </w:tcPr>
                <w:p w14:paraId="6355D5B2"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1 year</w:t>
                  </w:r>
                </w:p>
              </w:tc>
            </w:tr>
            <w:tr w:rsidR="00AA509B" w:rsidRPr="004F41E1" w14:paraId="01BD19C9" w14:textId="77777777" w:rsidTr="004F41E1">
              <w:tc>
                <w:tcPr>
                  <w:tcW w:w="630" w:type="dxa"/>
                  <w:shd w:val="clear" w:color="auto" w:fill="auto"/>
                </w:tcPr>
                <w:p w14:paraId="20D3B135"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3.</w:t>
                  </w:r>
                </w:p>
              </w:tc>
              <w:tc>
                <w:tcPr>
                  <w:tcW w:w="3214" w:type="dxa"/>
                  <w:shd w:val="clear" w:color="auto" w:fill="auto"/>
                </w:tcPr>
                <w:p w14:paraId="21A6DBD0" w14:textId="66849FC3"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 xml:space="preserve">Repeated failure of major Equipment while in service </w:t>
                  </w:r>
                </w:p>
              </w:tc>
              <w:tc>
                <w:tcPr>
                  <w:tcW w:w="1440" w:type="dxa"/>
                </w:tcPr>
                <w:p w14:paraId="194B886A"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1 year</w:t>
                  </w:r>
                </w:p>
              </w:tc>
            </w:tr>
            <w:tr w:rsidR="00AA509B" w:rsidRPr="004F41E1" w14:paraId="0BC9D9D8" w14:textId="77777777" w:rsidTr="004F41E1">
              <w:tc>
                <w:tcPr>
                  <w:tcW w:w="630" w:type="dxa"/>
                  <w:shd w:val="clear" w:color="auto" w:fill="auto"/>
                </w:tcPr>
                <w:p w14:paraId="4E92EE3D"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lastRenderedPageBreak/>
                    <w:t>4.</w:t>
                  </w:r>
                </w:p>
              </w:tc>
              <w:tc>
                <w:tcPr>
                  <w:tcW w:w="3214" w:type="dxa"/>
                  <w:shd w:val="clear" w:color="auto" w:fill="auto"/>
                </w:tcPr>
                <w:p w14:paraId="739763C0" w14:textId="25BD341A"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Substantial portion of works (more than 50% of the Contract*) is sub-contracted, under an existing Contract</w:t>
                  </w:r>
                </w:p>
              </w:tc>
              <w:tc>
                <w:tcPr>
                  <w:tcW w:w="1440" w:type="dxa"/>
                </w:tcPr>
                <w:p w14:paraId="11DAA3C8"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1 year</w:t>
                  </w:r>
                </w:p>
              </w:tc>
            </w:tr>
            <w:tr w:rsidR="00AA509B" w:rsidRPr="004F41E1" w14:paraId="7BA3CB27" w14:textId="77777777" w:rsidTr="004F41E1">
              <w:trPr>
                <w:trHeight w:val="1781"/>
              </w:trPr>
              <w:tc>
                <w:tcPr>
                  <w:tcW w:w="630" w:type="dxa"/>
                  <w:shd w:val="clear" w:color="auto" w:fill="auto"/>
                </w:tcPr>
                <w:p w14:paraId="59B6F10F"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5.</w:t>
                  </w:r>
                </w:p>
              </w:tc>
              <w:tc>
                <w:tcPr>
                  <w:tcW w:w="3214" w:type="dxa"/>
                  <w:shd w:val="clear" w:color="auto" w:fill="auto"/>
                </w:tcPr>
                <w:p w14:paraId="5A4AB220"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 xml:space="preserve">More than 25% of the Contract price (awarded value), in aggregate, </w:t>
                  </w:r>
                  <w:proofErr w:type="gramStart"/>
                  <w:r w:rsidRPr="004F41E1">
                    <w:rPr>
                      <w:rFonts w:ascii="Book Antiqua" w:hAnsi="Book Antiqua" w:cs="Arial"/>
                      <w:sz w:val="22"/>
                      <w:szCs w:val="22"/>
                    </w:rPr>
                    <w:t>is  paid</w:t>
                  </w:r>
                  <w:proofErr w:type="gramEnd"/>
                  <w:r w:rsidRPr="004F41E1">
                    <w:rPr>
                      <w:rFonts w:ascii="Book Antiqua" w:hAnsi="Book Antiqua" w:cs="Arial"/>
                      <w:sz w:val="22"/>
                      <w:szCs w:val="22"/>
                    </w:rPr>
                    <w:t xml:space="preserve"> to sub-contractors/suppliers as Direct payment, under an existing Contract, due to financial position of Contractor</w:t>
                  </w:r>
                </w:p>
                <w:p w14:paraId="7EA0621E" w14:textId="77777777" w:rsidR="00AA509B" w:rsidRPr="004F41E1" w:rsidRDefault="00AA509B" w:rsidP="00F216B8">
                  <w:pPr>
                    <w:jc w:val="both"/>
                    <w:rPr>
                      <w:rFonts w:ascii="Book Antiqua" w:hAnsi="Book Antiqua" w:cs="Arial"/>
                      <w:sz w:val="22"/>
                      <w:szCs w:val="22"/>
                    </w:rPr>
                  </w:pPr>
                </w:p>
              </w:tc>
              <w:tc>
                <w:tcPr>
                  <w:tcW w:w="1440" w:type="dxa"/>
                </w:tcPr>
                <w:p w14:paraId="69E119B3"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1 year</w:t>
                  </w:r>
                </w:p>
              </w:tc>
            </w:tr>
            <w:tr w:rsidR="00AA509B" w:rsidRPr="004F41E1" w14:paraId="013B0C7B" w14:textId="77777777" w:rsidTr="004F41E1">
              <w:tc>
                <w:tcPr>
                  <w:tcW w:w="630" w:type="dxa"/>
                  <w:shd w:val="clear" w:color="auto" w:fill="auto"/>
                </w:tcPr>
                <w:p w14:paraId="55B5A348"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6.</w:t>
                  </w:r>
                </w:p>
              </w:tc>
              <w:tc>
                <w:tcPr>
                  <w:tcW w:w="3214" w:type="dxa"/>
                  <w:shd w:val="clear" w:color="auto" w:fill="auto"/>
                </w:tcPr>
                <w:p w14:paraId="3445F4C6"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 xml:space="preserve">Firm has been referred to NCLT under Insolvency &amp; Bankruptcy Code </w:t>
                  </w:r>
                  <w:r w:rsidRPr="004F41E1">
                    <w:rPr>
                      <w:rFonts w:ascii="Book Antiqua" w:hAnsi="Book Antiqua" w:cs="Arial"/>
                      <w:i/>
                      <w:iCs/>
                      <w:sz w:val="22"/>
                      <w:szCs w:val="22"/>
                    </w:rPr>
                    <w:t>(IRP has been appointed or Liquidation proceedings have been initiated under IBC)</w:t>
                  </w:r>
                  <w:r w:rsidRPr="004F41E1">
                    <w:rPr>
                      <w:rFonts w:ascii="Book Antiqua" w:hAnsi="Book Antiqua" w:cs="Arial"/>
                      <w:sz w:val="22"/>
                      <w:szCs w:val="22"/>
                    </w:rPr>
                    <w:t xml:space="preserve"> </w:t>
                  </w:r>
                </w:p>
              </w:tc>
              <w:tc>
                <w:tcPr>
                  <w:tcW w:w="1440" w:type="dxa"/>
                </w:tcPr>
                <w:p w14:paraId="7ACC0DD1" w14:textId="77777777" w:rsidR="00AA509B" w:rsidRPr="004F41E1" w:rsidRDefault="00AA509B" w:rsidP="00F216B8">
                  <w:pPr>
                    <w:jc w:val="both"/>
                    <w:rPr>
                      <w:rFonts w:ascii="Book Antiqua" w:hAnsi="Book Antiqua" w:cs="Arial"/>
                      <w:sz w:val="22"/>
                      <w:szCs w:val="22"/>
                    </w:rPr>
                  </w:pPr>
                  <w:r w:rsidRPr="004F41E1">
                    <w:rPr>
                      <w:rFonts w:ascii="Book Antiqua" w:hAnsi="Book Antiqua" w:cs="Arial"/>
                      <w:sz w:val="22"/>
                      <w:szCs w:val="22"/>
                    </w:rPr>
                    <w:t>Till the firm comes out of Resolution process</w:t>
                  </w:r>
                </w:p>
              </w:tc>
            </w:tr>
          </w:tbl>
          <w:p w14:paraId="515A8068" w14:textId="77777777" w:rsidR="00AA509B" w:rsidRPr="004F41E1" w:rsidRDefault="00AA509B" w:rsidP="00225B53">
            <w:pPr>
              <w:ind w:right="36"/>
              <w:jc w:val="both"/>
              <w:rPr>
                <w:rFonts w:ascii="Book Antiqua" w:hAnsi="Book Antiqua" w:cs="Arial"/>
                <w:i/>
                <w:iCs/>
                <w:sz w:val="22"/>
                <w:szCs w:val="22"/>
              </w:rPr>
            </w:pPr>
          </w:p>
          <w:p w14:paraId="5EDD543F" w14:textId="78C3CDA9" w:rsidR="00AA509B" w:rsidRPr="004F41E1" w:rsidRDefault="00AA509B" w:rsidP="00225B53">
            <w:pPr>
              <w:ind w:right="36"/>
              <w:jc w:val="both"/>
              <w:rPr>
                <w:rFonts w:ascii="Book Antiqua" w:hAnsi="Book Antiqua" w:cs="Arial"/>
                <w:i/>
                <w:iCs/>
                <w:sz w:val="22"/>
                <w:szCs w:val="22"/>
              </w:rPr>
            </w:pPr>
            <w:r w:rsidRPr="004F41E1">
              <w:rPr>
                <w:rFonts w:ascii="Book Antiqua" w:hAnsi="Book Antiqua" w:cs="Arial"/>
                <w:b/>
                <w:bCs/>
                <w:i/>
                <w:iCs/>
                <w:sz w:val="22"/>
                <w:szCs w:val="22"/>
              </w:rPr>
              <w:t>*</w:t>
            </w:r>
            <w:proofErr w:type="gramStart"/>
            <w:r w:rsidRPr="004F41E1">
              <w:rPr>
                <w:rFonts w:ascii="Book Antiqua" w:hAnsi="Book Antiqua" w:cs="Arial"/>
                <w:i/>
                <w:iCs/>
                <w:sz w:val="22"/>
                <w:szCs w:val="22"/>
              </w:rPr>
              <w:t>For the purpose of</w:t>
            </w:r>
            <w:proofErr w:type="gramEnd"/>
            <w:r w:rsidRPr="004F41E1">
              <w:rPr>
                <w:rFonts w:ascii="Book Antiqua" w:hAnsi="Book Antiqua" w:cs="Arial"/>
                <w:i/>
                <w:iCs/>
                <w:sz w:val="22"/>
                <w:szCs w:val="22"/>
              </w:rPr>
              <w:t xml:space="preserve"> working out 50% of the Contract, following shall be taken into account:</w:t>
            </w:r>
          </w:p>
          <w:p w14:paraId="54865383" w14:textId="27BF80FA" w:rsidR="00AA509B" w:rsidRPr="004F41E1" w:rsidRDefault="00AA509B" w:rsidP="00E317A7">
            <w:pPr>
              <w:ind w:left="540" w:right="36" w:hanging="450"/>
              <w:jc w:val="both"/>
              <w:rPr>
                <w:rFonts w:ascii="Book Antiqua" w:hAnsi="Book Antiqua" w:cs="Arial"/>
                <w:i/>
                <w:iCs/>
                <w:sz w:val="22"/>
                <w:szCs w:val="22"/>
              </w:rPr>
            </w:pPr>
            <w:r w:rsidRPr="004F41E1">
              <w:rPr>
                <w:rFonts w:ascii="Book Antiqua" w:hAnsi="Book Antiqua" w:cs="Arial"/>
                <w:i/>
                <w:iCs/>
                <w:sz w:val="22"/>
                <w:szCs w:val="22"/>
              </w:rPr>
              <w:t>(a)</w:t>
            </w:r>
            <w:r w:rsidRPr="004F41E1">
              <w:rPr>
                <w:rFonts w:ascii="Book Antiqua" w:hAnsi="Book Antiqua" w:cs="Arial"/>
                <w:i/>
                <w:iCs/>
                <w:sz w:val="22"/>
                <w:szCs w:val="22"/>
              </w:rPr>
              <w:tab/>
              <w:t xml:space="preserve">Scope of the contract which is permissible to be sub-contracted as per bidding documents, shall be excluded. </w:t>
            </w:r>
          </w:p>
          <w:p w14:paraId="403EA354" w14:textId="77777777" w:rsidR="00AA509B" w:rsidRPr="004F41E1" w:rsidRDefault="00AA509B" w:rsidP="00225B53">
            <w:pPr>
              <w:ind w:left="540" w:right="36" w:hanging="450"/>
              <w:jc w:val="both"/>
              <w:rPr>
                <w:rFonts w:ascii="Book Antiqua" w:hAnsi="Book Antiqua" w:cs="Arial"/>
                <w:b/>
                <w:bCs/>
                <w:i/>
                <w:iCs/>
                <w:sz w:val="22"/>
                <w:szCs w:val="22"/>
              </w:rPr>
            </w:pPr>
            <w:r w:rsidRPr="004F41E1">
              <w:rPr>
                <w:rFonts w:ascii="Book Antiqua" w:hAnsi="Book Antiqua" w:cs="Arial"/>
                <w:i/>
                <w:iCs/>
                <w:sz w:val="22"/>
                <w:szCs w:val="22"/>
              </w:rPr>
              <w:t>(b)</w:t>
            </w:r>
            <w:r w:rsidRPr="004F41E1">
              <w:rPr>
                <w:rFonts w:ascii="Book Antiqua" w:hAnsi="Book Antiqua" w:cs="Arial"/>
                <w:i/>
                <w:iCs/>
                <w:sz w:val="22"/>
                <w:szCs w:val="22"/>
              </w:rPr>
              <w:tab/>
              <w:t xml:space="preserve">Scope of the Contract which primarily relates to the Qualification Requirement (QR) of the bidder. </w:t>
            </w:r>
          </w:p>
          <w:p w14:paraId="3E0CA615" w14:textId="77777777" w:rsidR="00AA509B" w:rsidRPr="004F41E1" w:rsidRDefault="00AA509B" w:rsidP="00225B53">
            <w:pPr>
              <w:pStyle w:val="Default"/>
              <w:jc w:val="both"/>
              <w:rPr>
                <w:rFonts w:cs="Arial"/>
                <w:b/>
                <w:bCs/>
                <w:sz w:val="22"/>
                <w:szCs w:val="22"/>
              </w:rPr>
            </w:pPr>
          </w:p>
          <w:p w14:paraId="064C41EF" w14:textId="0AB5BA3E" w:rsidR="004F41E1" w:rsidRPr="00E317A7" w:rsidRDefault="00AA509B" w:rsidP="00225B53">
            <w:pPr>
              <w:jc w:val="both"/>
              <w:rPr>
                <w:rFonts w:ascii="Book Antiqua" w:hAnsi="Book Antiqua" w:cs="Arial"/>
                <w:sz w:val="22"/>
                <w:szCs w:val="22"/>
              </w:rPr>
            </w:pPr>
            <w:r w:rsidRPr="004F41E1">
              <w:rPr>
                <w:rFonts w:ascii="Book Antiqua" w:hAnsi="Book Antiqua" w:cs="Arial"/>
                <w:sz w:val="22"/>
                <w:szCs w:val="22"/>
              </w:rPr>
              <w:t>The Employer shall be the sole judge in this regard and the Employer’s interpretation on the aforesaid event(s) shall be final and binding.</w:t>
            </w:r>
          </w:p>
        </w:tc>
      </w:tr>
      <w:tr w:rsidR="004F41E1" w:rsidRPr="004F41E1" w14:paraId="72740BD5" w14:textId="77777777" w:rsidTr="004F41E1">
        <w:tc>
          <w:tcPr>
            <w:tcW w:w="900" w:type="dxa"/>
            <w:tcBorders>
              <w:right w:val="single" w:sz="4" w:space="0" w:color="auto"/>
            </w:tcBorders>
          </w:tcPr>
          <w:p w14:paraId="45087188"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6FF84DCA" w14:textId="4E519751" w:rsidR="004F41E1" w:rsidRPr="004F41E1" w:rsidRDefault="00064D03" w:rsidP="004F41E1">
            <w:pPr>
              <w:jc w:val="both"/>
              <w:rPr>
                <w:rFonts w:ascii="Book Antiqua" w:hAnsi="Book Antiqua" w:cs="Arial"/>
                <w:sz w:val="22"/>
                <w:szCs w:val="22"/>
              </w:rPr>
            </w:pPr>
            <w:r>
              <w:rPr>
                <w:rFonts w:ascii="Book Antiqua" w:hAnsi="Book Antiqua" w:cs="Arial"/>
                <w:sz w:val="22"/>
                <w:szCs w:val="22"/>
              </w:rPr>
              <w:t xml:space="preserve">Para 1, Introduction, </w:t>
            </w:r>
            <w:r w:rsidR="004F41E1" w:rsidRPr="004F41E1">
              <w:rPr>
                <w:rFonts w:ascii="Book Antiqua" w:hAnsi="Book Antiqua" w:cs="Arial"/>
                <w:sz w:val="22"/>
                <w:szCs w:val="22"/>
              </w:rPr>
              <w:t>Section – 3, Bid Data Sheet</w:t>
            </w:r>
          </w:p>
        </w:tc>
        <w:tc>
          <w:tcPr>
            <w:tcW w:w="5670" w:type="dxa"/>
            <w:tcBorders>
              <w:right w:val="single" w:sz="4" w:space="0" w:color="auto"/>
            </w:tcBorders>
          </w:tcPr>
          <w:p w14:paraId="617288F9" w14:textId="77777777" w:rsidR="004F41E1" w:rsidRPr="004F41E1" w:rsidRDefault="004F41E1" w:rsidP="004F41E1">
            <w:pPr>
              <w:ind w:left="433" w:hanging="433"/>
              <w:jc w:val="both"/>
              <w:rPr>
                <w:rFonts w:ascii="Book Antiqua" w:hAnsi="Book Antiqua" w:cs="Arial"/>
                <w:sz w:val="22"/>
                <w:szCs w:val="22"/>
              </w:rPr>
            </w:pPr>
            <w:r w:rsidRPr="004F41E1">
              <w:rPr>
                <w:rFonts w:ascii="Book Antiqua" w:hAnsi="Book Antiqua" w:cs="Arial"/>
                <w:sz w:val="22"/>
                <w:szCs w:val="22"/>
              </w:rPr>
              <w:t xml:space="preserve">1.0 Jammu Power Distribution Corporation Ltd. (JPDCL), Jammu having its Office at Ambedkar chowk, Jammu (hereinafter referred to as ‘Owner’/JPDCL) has decided to establish as an owner: </w:t>
            </w:r>
          </w:p>
          <w:p w14:paraId="01FDADB9"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 xml:space="preserve"> </w:t>
            </w:r>
          </w:p>
          <w:p w14:paraId="7BFE4FF2" w14:textId="77777777" w:rsidR="004F41E1" w:rsidRPr="004F41E1" w:rsidRDefault="004F41E1" w:rsidP="004F41E1">
            <w:pPr>
              <w:pStyle w:val="ListParagraph"/>
              <w:numPr>
                <w:ilvl w:val="0"/>
                <w:numId w:val="23"/>
              </w:numPr>
              <w:ind w:left="433" w:hanging="450"/>
              <w:jc w:val="both"/>
              <w:rPr>
                <w:rFonts w:ascii="Book Antiqua" w:hAnsi="Book Antiqua" w:cs="Arial"/>
                <w:sz w:val="22"/>
                <w:szCs w:val="22"/>
              </w:rPr>
            </w:pPr>
            <w:r w:rsidRPr="004F41E1">
              <w:rPr>
                <w:rFonts w:ascii="Book Antiqua" w:hAnsi="Book Antiqua" w:cs="Arial"/>
                <w:sz w:val="22"/>
                <w:szCs w:val="22"/>
              </w:rPr>
              <w:t>Loss Reduction work under RDSS in ED-I, Jammu</w:t>
            </w:r>
          </w:p>
          <w:p w14:paraId="664DEA87" w14:textId="77777777" w:rsidR="004F41E1" w:rsidRPr="004F41E1" w:rsidRDefault="004F41E1" w:rsidP="004F41E1">
            <w:pPr>
              <w:pStyle w:val="ListParagraph"/>
              <w:numPr>
                <w:ilvl w:val="0"/>
                <w:numId w:val="23"/>
              </w:numPr>
              <w:ind w:left="433" w:hanging="450"/>
              <w:jc w:val="both"/>
              <w:rPr>
                <w:rFonts w:ascii="Book Antiqua" w:hAnsi="Book Antiqua" w:cs="Arial"/>
                <w:sz w:val="22"/>
                <w:szCs w:val="22"/>
              </w:rPr>
            </w:pPr>
            <w:r w:rsidRPr="004F41E1">
              <w:rPr>
                <w:rFonts w:ascii="Book Antiqua" w:hAnsi="Book Antiqua" w:cs="Arial"/>
                <w:sz w:val="22"/>
                <w:szCs w:val="22"/>
              </w:rPr>
              <w:t>Loss Reduction work under RDSS in ED-III(U), Jammu</w:t>
            </w:r>
          </w:p>
          <w:p w14:paraId="562B384D" w14:textId="77777777" w:rsidR="004F41E1" w:rsidRPr="004F41E1" w:rsidRDefault="004F41E1" w:rsidP="004F41E1">
            <w:pPr>
              <w:pStyle w:val="ListParagraph"/>
              <w:numPr>
                <w:ilvl w:val="0"/>
                <w:numId w:val="23"/>
              </w:numPr>
              <w:ind w:left="433" w:hanging="450"/>
              <w:jc w:val="both"/>
              <w:rPr>
                <w:rFonts w:ascii="Book Antiqua" w:hAnsi="Book Antiqua" w:cs="Arial"/>
                <w:b/>
                <w:bCs/>
                <w:sz w:val="22"/>
                <w:szCs w:val="22"/>
              </w:rPr>
            </w:pPr>
            <w:r w:rsidRPr="004F41E1">
              <w:rPr>
                <w:rFonts w:ascii="Book Antiqua" w:hAnsi="Book Antiqua" w:cs="Arial"/>
                <w:b/>
                <w:bCs/>
                <w:sz w:val="22"/>
                <w:szCs w:val="22"/>
              </w:rPr>
              <w:t>Loss Reduction work under RDSS in Kathua district</w:t>
            </w:r>
          </w:p>
          <w:p w14:paraId="531BB418" w14:textId="77777777" w:rsidR="004F41E1" w:rsidRPr="004F41E1" w:rsidRDefault="004F41E1" w:rsidP="004F41E1">
            <w:pPr>
              <w:pStyle w:val="ListParagraph"/>
              <w:numPr>
                <w:ilvl w:val="0"/>
                <w:numId w:val="23"/>
              </w:numPr>
              <w:ind w:left="433" w:hanging="450"/>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p w14:paraId="23CD20FE" w14:textId="77777777" w:rsidR="004F41E1" w:rsidRPr="004F41E1" w:rsidRDefault="004F41E1" w:rsidP="00064D03">
            <w:pPr>
              <w:jc w:val="both"/>
              <w:rPr>
                <w:rFonts w:ascii="Book Antiqua" w:hAnsi="Book Antiqua" w:cs="Arial"/>
                <w:sz w:val="22"/>
                <w:szCs w:val="22"/>
              </w:rPr>
            </w:pPr>
          </w:p>
        </w:tc>
        <w:tc>
          <w:tcPr>
            <w:tcW w:w="5580" w:type="dxa"/>
            <w:tcBorders>
              <w:left w:val="single" w:sz="4" w:space="0" w:color="auto"/>
            </w:tcBorders>
          </w:tcPr>
          <w:p w14:paraId="0230A935" w14:textId="77777777" w:rsidR="004F41E1" w:rsidRPr="004F41E1" w:rsidRDefault="004F41E1" w:rsidP="004F41E1">
            <w:pPr>
              <w:ind w:left="433" w:hanging="433"/>
              <w:jc w:val="both"/>
              <w:rPr>
                <w:rFonts w:ascii="Book Antiqua" w:hAnsi="Book Antiqua" w:cs="Arial"/>
                <w:sz w:val="22"/>
                <w:szCs w:val="22"/>
              </w:rPr>
            </w:pPr>
            <w:r w:rsidRPr="004F41E1">
              <w:rPr>
                <w:rFonts w:ascii="Book Antiqua" w:hAnsi="Book Antiqua" w:cs="Arial"/>
                <w:sz w:val="22"/>
                <w:szCs w:val="22"/>
              </w:rPr>
              <w:t xml:space="preserve">1.0 Jammu Power Distribution Corporation Ltd. (JPDCL), Jammu having its Office at Ambedkar chowk, Jammu (hereinafter referred to as ‘Owner’/JPDCL) has decided to establish as an owner: </w:t>
            </w:r>
          </w:p>
          <w:p w14:paraId="1FD80FA7" w14:textId="77777777" w:rsidR="004F41E1" w:rsidRPr="004F41E1" w:rsidRDefault="004F41E1" w:rsidP="004F41E1">
            <w:pPr>
              <w:jc w:val="both"/>
              <w:rPr>
                <w:rFonts w:ascii="Book Antiqua" w:hAnsi="Book Antiqua" w:cs="Arial"/>
                <w:sz w:val="22"/>
                <w:szCs w:val="22"/>
              </w:rPr>
            </w:pPr>
            <w:r w:rsidRPr="004F41E1">
              <w:rPr>
                <w:rFonts w:ascii="Book Antiqua" w:hAnsi="Book Antiqua" w:cs="Arial"/>
                <w:sz w:val="22"/>
                <w:szCs w:val="22"/>
              </w:rPr>
              <w:t xml:space="preserve"> </w:t>
            </w:r>
          </w:p>
          <w:p w14:paraId="3EDD3264" w14:textId="77777777" w:rsidR="004F41E1" w:rsidRPr="004F41E1" w:rsidRDefault="004F41E1" w:rsidP="004F41E1">
            <w:pPr>
              <w:pStyle w:val="ListParagraph"/>
              <w:numPr>
                <w:ilvl w:val="0"/>
                <w:numId w:val="24"/>
              </w:numPr>
              <w:ind w:left="428" w:hanging="450"/>
              <w:jc w:val="both"/>
              <w:rPr>
                <w:rFonts w:ascii="Book Antiqua" w:hAnsi="Book Antiqua" w:cs="Arial"/>
                <w:sz w:val="22"/>
                <w:szCs w:val="22"/>
              </w:rPr>
            </w:pPr>
            <w:r w:rsidRPr="004F41E1">
              <w:rPr>
                <w:rFonts w:ascii="Book Antiqua" w:hAnsi="Book Antiqua" w:cs="Arial"/>
                <w:sz w:val="22"/>
                <w:szCs w:val="22"/>
              </w:rPr>
              <w:t>Loss Reduction work under RDSS in ED-I, Jammu</w:t>
            </w:r>
          </w:p>
          <w:p w14:paraId="46E30410" w14:textId="77777777" w:rsidR="004F41E1" w:rsidRDefault="004F41E1" w:rsidP="004F41E1">
            <w:pPr>
              <w:pStyle w:val="ListParagraph"/>
              <w:numPr>
                <w:ilvl w:val="0"/>
                <w:numId w:val="24"/>
              </w:numPr>
              <w:ind w:left="433" w:hanging="450"/>
              <w:jc w:val="both"/>
              <w:rPr>
                <w:rFonts w:ascii="Book Antiqua" w:hAnsi="Book Antiqua" w:cs="Arial"/>
                <w:sz w:val="22"/>
                <w:szCs w:val="22"/>
              </w:rPr>
            </w:pPr>
            <w:r w:rsidRPr="004F41E1">
              <w:rPr>
                <w:rFonts w:ascii="Book Antiqua" w:hAnsi="Book Antiqua" w:cs="Arial"/>
                <w:sz w:val="22"/>
                <w:szCs w:val="22"/>
              </w:rPr>
              <w:t>Loss Reduction work under RDSS in ED-III(U), Jammu</w:t>
            </w:r>
          </w:p>
          <w:p w14:paraId="3838A7DC" w14:textId="77777777" w:rsidR="004F41E1" w:rsidRDefault="004F41E1" w:rsidP="004F41E1">
            <w:pPr>
              <w:pStyle w:val="ListParagraph"/>
              <w:ind w:left="433"/>
              <w:jc w:val="both"/>
              <w:rPr>
                <w:rFonts w:ascii="Book Antiqua" w:hAnsi="Book Antiqua" w:cs="Arial"/>
                <w:sz w:val="22"/>
                <w:szCs w:val="22"/>
              </w:rPr>
            </w:pPr>
          </w:p>
          <w:p w14:paraId="58253BD0" w14:textId="77777777" w:rsidR="004F41E1" w:rsidRPr="004F41E1" w:rsidRDefault="004F41E1" w:rsidP="004F41E1">
            <w:pPr>
              <w:pStyle w:val="ListParagraph"/>
              <w:ind w:left="433"/>
              <w:jc w:val="both"/>
              <w:rPr>
                <w:rFonts w:ascii="Book Antiqua" w:hAnsi="Book Antiqua" w:cs="Arial"/>
                <w:sz w:val="22"/>
                <w:szCs w:val="22"/>
              </w:rPr>
            </w:pPr>
          </w:p>
          <w:p w14:paraId="0F776540" w14:textId="6B2E51B1" w:rsidR="004F41E1" w:rsidRPr="00064D03" w:rsidRDefault="004F41E1" w:rsidP="004F41E1">
            <w:pPr>
              <w:pStyle w:val="ListParagraph"/>
              <w:numPr>
                <w:ilvl w:val="0"/>
                <w:numId w:val="24"/>
              </w:numPr>
              <w:ind w:left="433" w:hanging="450"/>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r>
      <w:tr w:rsidR="00E317A7" w:rsidRPr="004F41E1" w14:paraId="5EE7F0C9" w14:textId="77777777" w:rsidTr="004F41E1">
        <w:tc>
          <w:tcPr>
            <w:tcW w:w="900" w:type="dxa"/>
            <w:tcBorders>
              <w:right w:val="single" w:sz="4" w:space="0" w:color="auto"/>
            </w:tcBorders>
          </w:tcPr>
          <w:p w14:paraId="53E69661" w14:textId="77777777" w:rsidR="00E317A7" w:rsidRPr="004F41E1" w:rsidRDefault="00E317A7" w:rsidP="00E317A7">
            <w:pPr>
              <w:numPr>
                <w:ilvl w:val="0"/>
                <w:numId w:val="1"/>
              </w:numPr>
              <w:ind w:left="435"/>
              <w:jc w:val="both"/>
              <w:rPr>
                <w:rFonts w:ascii="Book Antiqua" w:hAnsi="Book Antiqua" w:cs="Arial"/>
                <w:sz w:val="22"/>
                <w:szCs w:val="22"/>
              </w:rPr>
            </w:pPr>
          </w:p>
        </w:tc>
        <w:tc>
          <w:tcPr>
            <w:tcW w:w="1890" w:type="dxa"/>
          </w:tcPr>
          <w:p w14:paraId="5023E100" w14:textId="536565B6" w:rsidR="00E317A7" w:rsidRDefault="00E317A7" w:rsidP="00E317A7">
            <w:pPr>
              <w:jc w:val="both"/>
              <w:rPr>
                <w:rFonts w:ascii="Book Antiqua" w:hAnsi="Book Antiqua" w:cs="Arial"/>
                <w:sz w:val="22"/>
                <w:szCs w:val="22"/>
              </w:rPr>
            </w:pPr>
            <w:r>
              <w:rPr>
                <w:rFonts w:ascii="Book Antiqua" w:hAnsi="Book Antiqua" w:cs="Arial"/>
                <w:sz w:val="22"/>
                <w:szCs w:val="22"/>
              </w:rPr>
              <w:t xml:space="preserve">Para 1.2, Introduction, </w:t>
            </w:r>
            <w:r w:rsidRPr="004F41E1">
              <w:rPr>
                <w:rFonts w:ascii="Book Antiqua" w:hAnsi="Book Antiqua" w:cs="Arial"/>
                <w:sz w:val="22"/>
                <w:szCs w:val="22"/>
              </w:rPr>
              <w:t>Section – 3, Bid Data Sheet</w:t>
            </w:r>
          </w:p>
        </w:tc>
        <w:tc>
          <w:tcPr>
            <w:tcW w:w="5670" w:type="dxa"/>
            <w:tcBorders>
              <w:right w:val="single" w:sz="4" w:space="0" w:color="auto"/>
            </w:tcBorders>
          </w:tcPr>
          <w:p w14:paraId="0B7BAE12" w14:textId="4F13C34C" w:rsidR="00E317A7" w:rsidRPr="004F41E1" w:rsidRDefault="00E317A7" w:rsidP="00E317A7">
            <w:pPr>
              <w:jc w:val="both"/>
              <w:rPr>
                <w:rFonts w:ascii="Book Antiqua" w:hAnsi="Book Antiqua"/>
                <w:b/>
                <w:sz w:val="22"/>
                <w:szCs w:val="22"/>
              </w:rPr>
            </w:pPr>
            <w:r w:rsidRPr="00727351">
              <w:rPr>
                <w:rFonts w:ascii="Book Antiqua" w:hAnsi="Book Antiqua" w:cs="Arial"/>
                <w:b/>
                <w:bCs/>
                <w:sz w:val="22"/>
                <w:szCs w:val="22"/>
              </w:rPr>
              <w:t>Supplementing para 1.2</w:t>
            </w:r>
          </w:p>
        </w:tc>
        <w:tc>
          <w:tcPr>
            <w:tcW w:w="5580" w:type="dxa"/>
            <w:tcBorders>
              <w:left w:val="single" w:sz="4" w:space="0" w:color="auto"/>
            </w:tcBorders>
          </w:tcPr>
          <w:p w14:paraId="37BFE294" w14:textId="77777777" w:rsidR="00E317A7" w:rsidRPr="00727351" w:rsidRDefault="00E317A7" w:rsidP="00E317A7">
            <w:pPr>
              <w:jc w:val="both"/>
              <w:rPr>
                <w:rFonts w:ascii="Book Antiqua" w:hAnsi="Book Antiqua" w:cs="Arial"/>
                <w:b/>
                <w:bCs/>
                <w:sz w:val="22"/>
                <w:szCs w:val="22"/>
              </w:rPr>
            </w:pPr>
            <w:r w:rsidRPr="00727351">
              <w:rPr>
                <w:rFonts w:ascii="Book Antiqua" w:hAnsi="Book Antiqua" w:cs="Arial"/>
                <w:b/>
                <w:bCs/>
                <w:sz w:val="22"/>
                <w:szCs w:val="22"/>
              </w:rPr>
              <w:t>Supplementing para 1.2 as per the following:</w:t>
            </w:r>
          </w:p>
          <w:p w14:paraId="57641398" w14:textId="77777777" w:rsidR="00E317A7" w:rsidRDefault="00E317A7" w:rsidP="00E317A7">
            <w:pPr>
              <w:jc w:val="both"/>
              <w:rPr>
                <w:rFonts w:ascii="Book Antiqua" w:hAnsi="Book Antiqua" w:cs="Arial"/>
                <w:sz w:val="22"/>
                <w:szCs w:val="22"/>
              </w:rPr>
            </w:pPr>
          </w:p>
          <w:p w14:paraId="1D66E5DF" w14:textId="77777777" w:rsidR="00E317A7" w:rsidRDefault="00E317A7" w:rsidP="00E317A7">
            <w:pPr>
              <w:jc w:val="both"/>
              <w:rPr>
                <w:rFonts w:ascii="Book Antiqua" w:hAnsi="Book Antiqua" w:cs="Arial"/>
                <w:sz w:val="22"/>
                <w:szCs w:val="22"/>
              </w:rPr>
            </w:pPr>
            <w:r w:rsidRPr="00727351">
              <w:rPr>
                <w:rFonts w:ascii="Book Antiqua" w:hAnsi="Book Antiqua" w:cs="Arial"/>
                <w:sz w:val="22"/>
                <w:szCs w:val="22"/>
              </w:rPr>
              <w:t>Procurement related activities in respect of subject Package(s) shall be carried out by</w:t>
            </w:r>
            <w:r>
              <w:rPr>
                <w:rFonts w:ascii="Book Antiqua" w:hAnsi="Book Antiqua" w:cs="Arial"/>
                <w:sz w:val="22"/>
                <w:szCs w:val="22"/>
              </w:rPr>
              <w:t xml:space="preserve"> </w:t>
            </w:r>
            <w:r w:rsidRPr="00727351">
              <w:rPr>
                <w:rFonts w:ascii="Book Antiqua" w:hAnsi="Book Antiqua" w:cs="Arial"/>
                <w:sz w:val="22"/>
                <w:szCs w:val="22"/>
              </w:rPr>
              <w:t>the POWERGRID on behalf of PESL. Accordingly, POWEGRID shall also be referred to</w:t>
            </w:r>
            <w:r>
              <w:rPr>
                <w:rFonts w:ascii="Book Antiqua" w:hAnsi="Book Antiqua" w:cs="Arial"/>
                <w:sz w:val="22"/>
                <w:szCs w:val="22"/>
              </w:rPr>
              <w:t xml:space="preserve"> </w:t>
            </w:r>
            <w:r w:rsidRPr="00727351">
              <w:rPr>
                <w:rFonts w:ascii="Book Antiqua" w:hAnsi="Book Antiqua" w:cs="Arial"/>
                <w:sz w:val="22"/>
                <w:szCs w:val="22"/>
              </w:rPr>
              <w:t>as ‘Employer’ wherever the context requires so</w:t>
            </w:r>
            <w:r>
              <w:rPr>
                <w:rFonts w:ascii="Book Antiqua" w:hAnsi="Book Antiqua" w:cs="Arial"/>
                <w:sz w:val="22"/>
                <w:szCs w:val="22"/>
              </w:rPr>
              <w:t>.</w:t>
            </w:r>
          </w:p>
          <w:p w14:paraId="22D19FB0" w14:textId="3550812A" w:rsidR="00E317A7" w:rsidRPr="004F41E1" w:rsidRDefault="00E317A7" w:rsidP="00E317A7">
            <w:pPr>
              <w:jc w:val="both"/>
              <w:rPr>
                <w:rFonts w:ascii="Book Antiqua" w:hAnsi="Book Antiqua"/>
                <w:b/>
                <w:sz w:val="22"/>
                <w:szCs w:val="22"/>
              </w:rPr>
            </w:pPr>
          </w:p>
        </w:tc>
      </w:tr>
      <w:tr w:rsidR="004F41E1" w:rsidRPr="004F41E1" w14:paraId="5418AF5D" w14:textId="77777777" w:rsidTr="004F41E1">
        <w:tc>
          <w:tcPr>
            <w:tcW w:w="900" w:type="dxa"/>
            <w:tcBorders>
              <w:right w:val="single" w:sz="4" w:space="0" w:color="auto"/>
            </w:tcBorders>
          </w:tcPr>
          <w:p w14:paraId="55DA8BB9"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3C2F1591" w14:textId="5CFB4279" w:rsidR="004F41E1" w:rsidRPr="004F41E1" w:rsidRDefault="004F41E1" w:rsidP="004F41E1">
            <w:pPr>
              <w:jc w:val="both"/>
              <w:rPr>
                <w:rFonts w:ascii="Book Antiqua" w:hAnsi="Book Antiqua" w:cs="Arial"/>
                <w:sz w:val="22"/>
                <w:szCs w:val="22"/>
              </w:rPr>
            </w:pPr>
            <w:r w:rsidRPr="004F41E1">
              <w:rPr>
                <w:rFonts w:ascii="Book Antiqua" w:hAnsi="Book Antiqua"/>
                <w:b/>
                <w:sz w:val="22"/>
                <w:szCs w:val="22"/>
              </w:rPr>
              <w:t>ITB</w:t>
            </w:r>
            <w:r w:rsidRPr="004F41E1">
              <w:rPr>
                <w:rFonts w:ascii="Book Antiqua" w:hAnsi="Book Antiqua"/>
                <w:b/>
                <w:spacing w:val="-1"/>
                <w:sz w:val="22"/>
                <w:szCs w:val="22"/>
              </w:rPr>
              <w:t xml:space="preserve"> </w:t>
            </w:r>
            <w:r w:rsidRPr="004F41E1">
              <w:rPr>
                <w:rFonts w:ascii="Book Antiqua" w:hAnsi="Book Antiqua"/>
                <w:b/>
                <w:sz w:val="22"/>
                <w:szCs w:val="22"/>
              </w:rPr>
              <w:t xml:space="preserve">1.1, </w:t>
            </w:r>
            <w:r w:rsidRPr="004F41E1">
              <w:rPr>
                <w:rFonts w:ascii="Book Antiqua" w:hAnsi="Book Antiqua" w:cs="Arial"/>
                <w:sz w:val="22"/>
                <w:szCs w:val="22"/>
              </w:rPr>
              <w:t>Section – 3, Bid Data Sheet</w:t>
            </w:r>
          </w:p>
        </w:tc>
        <w:tc>
          <w:tcPr>
            <w:tcW w:w="5670" w:type="dxa"/>
            <w:tcBorders>
              <w:right w:val="single" w:sz="4" w:space="0" w:color="auto"/>
            </w:tcBorders>
          </w:tcPr>
          <w:p w14:paraId="2E3210B2" w14:textId="77777777" w:rsidR="004F41E1" w:rsidRPr="004F41E1" w:rsidRDefault="004F41E1" w:rsidP="004F41E1">
            <w:pPr>
              <w:pStyle w:val="TableParagraph"/>
              <w:spacing w:before="113"/>
              <w:ind w:left="107" w:right="533"/>
              <w:jc w:val="both"/>
              <w:rPr>
                <w:rFonts w:ascii="Book Antiqua" w:hAnsi="Book Antiqua"/>
              </w:rPr>
            </w:pPr>
            <w:r w:rsidRPr="004F41E1">
              <w:rPr>
                <w:rFonts w:ascii="Book Antiqua" w:hAnsi="Book Antiqua"/>
              </w:rPr>
              <w:t>The</w:t>
            </w:r>
            <w:r w:rsidRPr="004F41E1">
              <w:rPr>
                <w:rFonts w:ascii="Book Antiqua" w:hAnsi="Book Antiqua"/>
                <w:spacing w:val="-4"/>
              </w:rPr>
              <w:t xml:space="preserve"> </w:t>
            </w:r>
            <w:r w:rsidRPr="004F41E1">
              <w:rPr>
                <w:rFonts w:ascii="Book Antiqua" w:hAnsi="Book Antiqua"/>
              </w:rPr>
              <w:t>reference</w:t>
            </w:r>
            <w:r w:rsidRPr="004F41E1">
              <w:rPr>
                <w:rFonts w:ascii="Book Antiqua" w:hAnsi="Book Antiqua"/>
                <w:spacing w:val="-2"/>
              </w:rPr>
              <w:t xml:space="preserve"> </w:t>
            </w:r>
            <w:r w:rsidRPr="004F41E1">
              <w:rPr>
                <w:rFonts w:ascii="Book Antiqua" w:hAnsi="Book Antiqua"/>
              </w:rPr>
              <w:t>number</w:t>
            </w:r>
            <w:r w:rsidRPr="004F41E1">
              <w:rPr>
                <w:rFonts w:ascii="Book Antiqua" w:hAnsi="Book Antiqua"/>
                <w:spacing w:val="-2"/>
              </w:rPr>
              <w:t xml:space="preserve"> </w:t>
            </w:r>
            <w:r w:rsidRPr="004F41E1">
              <w:rPr>
                <w:rFonts w:ascii="Book Antiqua" w:hAnsi="Book Antiqua"/>
              </w:rPr>
              <w:t>of</w:t>
            </w:r>
            <w:r w:rsidRPr="004F41E1">
              <w:rPr>
                <w:rFonts w:ascii="Book Antiqua" w:hAnsi="Book Antiqua"/>
                <w:spacing w:val="-2"/>
              </w:rPr>
              <w:t xml:space="preserve"> </w:t>
            </w:r>
            <w:r w:rsidRPr="004F41E1">
              <w:rPr>
                <w:rFonts w:ascii="Book Antiqua" w:hAnsi="Book Antiqua"/>
              </w:rPr>
              <w:t>the</w:t>
            </w:r>
            <w:r w:rsidRPr="004F41E1">
              <w:rPr>
                <w:rFonts w:ascii="Book Antiqua" w:hAnsi="Book Antiqua"/>
                <w:spacing w:val="-1"/>
              </w:rPr>
              <w:t xml:space="preserve"> </w:t>
            </w:r>
            <w:r w:rsidRPr="004F41E1">
              <w:rPr>
                <w:rFonts w:ascii="Book Antiqua" w:hAnsi="Book Antiqua"/>
              </w:rPr>
              <w:t>Notice</w:t>
            </w:r>
            <w:r w:rsidRPr="004F41E1">
              <w:rPr>
                <w:rFonts w:ascii="Book Antiqua" w:hAnsi="Book Antiqua"/>
                <w:spacing w:val="-1"/>
              </w:rPr>
              <w:t xml:space="preserve"> </w:t>
            </w:r>
            <w:r w:rsidRPr="004F41E1">
              <w:rPr>
                <w:rFonts w:ascii="Book Antiqua" w:hAnsi="Book Antiqua"/>
              </w:rPr>
              <w:t>Inviting</w:t>
            </w:r>
            <w:r w:rsidRPr="004F41E1">
              <w:rPr>
                <w:rFonts w:ascii="Book Antiqua" w:hAnsi="Book Antiqua"/>
                <w:spacing w:val="-1"/>
              </w:rPr>
              <w:t xml:space="preserve"> </w:t>
            </w:r>
            <w:r w:rsidRPr="004F41E1">
              <w:rPr>
                <w:rFonts w:ascii="Book Antiqua" w:hAnsi="Book Antiqua"/>
              </w:rPr>
              <w:t>Tenders</w:t>
            </w:r>
            <w:r w:rsidRPr="004F41E1">
              <w:rPr>
                <w:rFonts w:ascii="Book Antiqua" w:hAnsi="Book Antiqua"/>
                <w:spacing w:val="-2"/>
              </w:rPr>
              <w:t xml:space="preserve"> </w:t>
            </w:r>
            <w:r w:rsidRPr="004F41E1">
              <w:rPr>
                <w:rFonts w:ascii="Book Antiqua" w:hAnsi="Book Antiqua"/>
              </w:rPr>
              <w:t>(NIT/Request</w:t>
            </w:r>
            <w:r w:rsidRPr="004F41E1">
              <w:rPr>
                <w:rFonts w:ascii="Book Antiqua" w:hAnsi="Book Antiqua"/>
                <w:spacing w:val="-1"/>
              </w:rPr>
              <w:t xml:space="preserve"> </w:t>
            </w:r>
            <w:r w:rsidRPr="004F41E1">
              <w:rPr>
                <w:rFonts w:ascii="Book Antiqua" w:hAnsi="Book Antiqua"/>
              </w:rPr>
              <w:t>for</w:t>
            </w:r>
            <w:r w:rsidRPr="004F41E1">
              <w:rPr>
                <w:rFonts w:ascii="Book Antiqua" w:hAnsi="Book Antiqua"/>
                <w:spacing w:val="-57"/>
              </w:rPr>
              <w:t xml:space="preserve"> </w:t>
            </w:r>
            <w:r w:rsidRPr="004F41E1">
              <w:rPr>
                <w:rFonts w:ascii="Book Antiqua" w:hAnsi="Book Antiqua"/>
              </w:rPr>
              <w:t>Bids</w:t>
            </w:r>
            <w:r w:rsidRPr="004F41E1">
              <w:rPr>
                <w:rFonts w:ascii="Book Antiqua" w:hAnsi="Book Antiqua"/>
                <w:spacing w:val="-1"/>
              </w:rPr>
              <w:t xml:space="preserve"> </w:t>
            </w:r>
            <w:r w:rsidRPr="004F41E1">
              <w:rPr>
                <w:rFonts w:ascii="Book Antiqua" w:hAnsi="Book Antiqua"/>
              </w:rPr>
              <w:t>(RFB)</w:t>
            </w:r>
            <w:r w:rsidRPr="004F41E1">
              <w:rPr>
                <w:rFonts w:ascii="Book Antiqua" w:hAnsi="Book Antiqua"/>
                <w:spacing w:val="-1"/>
              </w:rPr>
              <w:t xml:space="preserve"> </w:t>
            </w:r>
            <w:r w:rsidRPr="004F41E1">
              <w:rPr>
                <w:rFonts w:ascii="Book Antiqua" w:hAnsi="Book Antiqua"/>
              </w:rPr>
              <w:t xml:space="preserve">are: </w:t>
            </w:r>
          </w:p>
          <w:p w14:paraId="51B7565A" w14:textId="77777777" w:rsidR="004F41E1" w:rsidRPr="004F41E1" w:rsidRDefault="004F41E1" w:rsidP="004F41E1">
            <w:pPr>
              <w:pStyle w:val="TableParagraph"/>
              <w:spacing w:before="113"/>
              <w:ind w:left="107" w:right="533"/>
              <w:jc w:val="both"/>
              <w:rPr>
                <w:rFonts w:ascii="Book Antiqua" w:hAnsi="Book Antiqua"/>
              </w:rPr>
            </w:pPr>
          </w:p>
          <w:p w14:paraId="0178A4CC" w14:textId="77777777" w:rsidR="004F41E1" w:rsidRPr="004F41E1" w:rsidRDefault="004F41E1" w:rsidP="004F41E1">
            <w:pPr>
              <w:pStyle w:val="ListParagraph"/>
              <w:widowControl w:val="0"/>
              <w:numPr>
                <w:ilvl w:val="0"/>
                <w:numId w:val="25"/>
              </w:numPr>
              <w:autoSpaceDE w:val="0"/>
              <w:autoSpaceDN w:val="0"/>
              <w:ind w:left="310" w:hanging="270"/>
              <w:contextualSpacing w:val="0"/>
              <w:jc w:val="both"/>
              <w:rPr>
                <w:rFonts w:ascii="Book Antiqua" w:hAnsi="Book Antiqua"/>
                <w:sz w:val="22"/>
                <w:szCs w:val="22"/>
              </w:rPr>
            </w:pPr>
            <w:r w:rsidRPr="004F41E1">
              <w:rPr>
                <w:rFonts w:ascii="Book Antiqua" w:hAnsi="Book Antiqua"/>
                <w:sz w:val="22"/>
                <w:szCs w:val="22"/>
              </w:rPr>
              <w:t>CC/NT/W-MISC/DOM/A00/23/01258,</w:t>
            </w:r>
          </w:p>
          <w:p w14:paraId="0C56E162" w14:textId="77777777" w:rsidR="004F41E1" w:rsidRPr="004F41E1" w:rsidRDefault="004F41E1" w:rsidP="004F41E1">
            <w:pPr>
              <w:pStyle w:val="ListParagraph"/>
              <w:widowControl w:val="0"/>
              <w:numPr>
                <w:ilvl w:val="0"/>
                <w:numId w:val="25"/>
              </w:numPr>
              <w:autoSpaceDE w:val="0"/>
              <w:autoSpaceDN w:val="0"/>
              <w:ind w:left="400"/>
              <w:contextualSpacing w:val="0"/>
              <w:jc w:val="both"/>
              <w:rPr>
                <w:rFonts w:ascii="Book Antiqua" w:hAnsi="Book Antiqua"/>
                <w:sz w:val="22"/>
                <w:szCs w:val="22"/>
              </w:rPr>
            </w:pPr>
            <w:r w:rsidRPr="004F41E1">
              <w:rPr>
                <w:rFonts w:ascii="Book Antiqua" w:hAnsi="Book Antiqua"/>
                <w:sz w:val="22"/>
                <w:szCs w:val="22"/>
              </w:rPr>
              <w:t>CC/NT/W-MISC/DOM/A00/23/01259,</w:t>
            </w:r>
          </w:p>
          <w:p w14:paraId="7C1113B6" w14:textId="77777777" w:rsidR="004F41E1" w:rsidRPr="004F41E1" w:rsidRDefault="004F41E1" w:rsidP="004F41E1">
            <w:pPr>
              <w:pStyle w:val="ListParagraph"/>
              <w:widowControl w:val="0"/>
              <w:numPr>
                <w:ilvl w:val="0"/>
                <w:numId w:val="25"/>
              </w:numPr>
              <w:autoSpaceDE w:val="0"/>
              <w:autoSpaceDN w:val="0"/>
              <w:ind w:left="433" w:hanging="393"/>
              <w:contextualSpacing w:val="0"/>
              <w:jc w:val="both"/>
              <w:rPr>
                <w:rFonts w:ascii="Book Antiqua" w:hAnsi="Book Antiqua"/>
                <w:sz w:val="22"/>
                <w:szCs w:val="22"/>
              </w:rPr>
            </w:pPr>
            <w:r w:rsidRPr="004F41E1">
              <w:rPr>
                <w:rFonts w:ascii="Book Antiqua" w:hAnsi="Book Antiqua"/>
                <w:b/>
                <w:bCs/>
                <w:sz w:val="22"/>
                <w:szCs w:val="22"/>
              </w:rPr>
              <w:t>CC/NT/W-MISC/DOM/A00/23/01260</w:t>
            </w:r>
            <w:r w:rsidRPr="004F41E1">
              <w:rPr>
                <w:rFonts w:ascii="Book Antiqua" w:hAnsi="Book Antiqua"/>
                <w:sz w:val="22"/>
                <w:szCs w:val="22"/>
              </w:rPr>
              <w:t xml:space="preserve"> and</w:t>
            </w:r>
          </w:p>
          <w:p w14:paraId="362E31C7" w14:textId="77777777" w:rsidR="004F41E1" w:rsidRPr="004F41E1" w:rsidRDefault="004F41E1" w:rsidP="004F41E1">
            <w:pPr>
              <w:pStyle w:val="ListParagraph"/>
              <w:widowControl w:val="0"/>
              <w:numPr>
                <w:ilvl w:val="0"/>
                <w:numId w:val="25"/>
              </w:numPr>
              <w:autoSpaceDE w:val="0"/>
              <w:autoSpaceDN w:val="0"/>
              <w:ind w:left="433" w:hanging="393"/>
              <w:contextualSpacing w:val="0"/>
              <w:jc w:val="both"/>
              <w:rPr>
                <w:rFonts w:ascii="Book Antiqua" w:hAnsi="Book Antiqua"/>
                <w:b/>
                <w:i/>
                <w:sz w:val="22"/>
                <w:szCs w:val="22"/>
                <w:shd w:val="clear" w:color="auto" w:fill="FFFF00"/>
              </w:rPr>
            </w:pPr>
            <w:r w:rsidRPr="004F41E1">
              <w:rPr>
                <w:rFonts w:ascii="Book Antiqua" w:hAnsi="Book Antiqua"/>
                <w:sz w:val="22"/>
                <w:szCs w:val="22"/>
              </w:rPr>
              <w:t>CC/NT/W-MISC/DOM/A00/23/</w:t>
            </w:r>
            <w:proofErr w:type="gramStart"/>
            <w:r w:rsidRPr="004F41E1">
              <w:rPr>
                <w:rFonts w:ascii="Book Antiqua" w:hAnsi="Book Antiqua"/>
                <w:sz w:val="22"/>
                <w:szCs w:val="22"/>
              </w:rPr>
              <w:t>01261;</w:t>
            </w:r>
            <w:proofErr w:type="gramEnd"/>
          </w:p>
          <w:p w14:paraId="25387CE1" w14:textId="77777777" w:rsidR="004F41E1" w:rsidRPr="004F41E1" w:rsidRDefault="004F41E1" w:rsidP="004F41E1">
            <w:pPr>
              <w:pStyle w:val="ListParagraph"/>
              <w:ind w:left="400"/>
              <w:rPr>
                <w:rFonts w:ascii="Book Antiqua" w:hAnsi="Book Antiqua"/>
                <w:b/>
                <w:i/>
                <w:sz w:val="22"/>
                <w:szCs w:val="22"/>
                <w:shd w:val="clear" w:color="auto" w:fill="FFFF00"/>
              </w:rPr>
            </w:pPr>
          </w:p>
          <w:p w14:paraId="6B09832E" w14:textId="0879DD03" w:rsidR="004F41E1" w:rsidRPr="004F41E1" w:rsidRDefault="004F41E1" w:rsidP="00E317A7">
            <w:pPr>
              <w:pStyle w:val="TableParagraph"/>
              <w:spacing w:before="120" w:line="244" w:lineRule="auto"/>
              <w:ind w:left="107" w:right="102"/>
              <w:jc w:val="both"/>
              <w:rPr>
                <w:rFonts w:ascii="Book Antiqua" w:hAnsi="Book Antiqua"/>
                <w:bCs/>
              </w:rPr>
            </w:pPr>
            <w:r w:rsidRPr="004F41E1">
              <w:rPr>
                <w:rFonts w:ascii="Book Antiqua" w:hAnsi="Book Antiqua"/>
              </w:rPr>
              <w:lastRenderedPageBreak/>
              <w:t>The</w:t>
            </w:r>
            <w:r w:rsidRPr="004F41E1">
              <w:rPr>
                <w:rFonts w:ascii="Book Antiqua" w:hAnsi="Book Antiqua"/>
                <w:spacing w:val="-2"/>
              </w:rPr>
              <w:t xml:space="preserve"> </w:t>
            </w:r>
            <w:r w:rsidRPr="004F41E1">
              <w:rPr>
                <w:rFonts w:ascii="Book Antiqua" w:hAnsi="Book Antiqua"/>
              </w:rPr>
              <w:t>Employer is:</w:t>
            </w:r>
            <w:r w:rsidRPr="004F41E1">
              <w:rPr>
                <w:rFonts w:ascii="Book Antiqua" w:hAnsi="Book Antiqua"/>
                <w:spacing w:val="1"/>
              </w:rPr>
              <w:t xml:space="preserve"> </w:t>
            </w:r>
            <w:r w:rsidRPr="004F41E1">
              <w:rPr>
                <w:rFonts w:ascii="Book Antiqua" w:hAnsi="Book Antiqua"/>
                <w:bCs/>
              </w:rPr>
              <w:t>POWERGRID Energy Services Limited (PESL)</w:t>
            </w:r>
          </w:p>
          <w:p w14:paraId="54B8711A" w14:textId="77777777" w:rsidR="004F41E1" w:rsidRPr="004F41E1" w:rsidRDefault="004F41E1" w:rsidP="004F41E1">
            <w:pPr>
              <w:pStyle w:val="TableParagraph"/>
              <w:spacing w:before="120" w:line="244" w:lineRule="auto"/>
              <w:ind w:left="107" w:right="102"/>
              <w:jc w:val="both"/>
              <w:rPr>
                <w:rFonts w:ascii="Book Antiqua" w:hAnsi="Book Antiqua"/>
              </w:rPr>
            </w:pPr>
            <w:r w:rsidRPr="004F41E1">
              <w:rPr>
                <w:rFonts w:ascii="Book Antiqua" w:hAnsi="Book Antiqua"/>
              </w:rPr>
              <w:t>The name and identification of the package under this RFB are:</w:t>
            </w:r>
          </w:p>
          <w:p w14:paraId="42D7D368" w14:textId="77777777" w:rsidR="004F41E1" w:rsidRPr="004F41E1" w:rsidRDefault="004F41E1" w:rsidP="004F41E1">
            <w:pPr>
              <w:pStyle w:val="TableParagraph"/>
              <w:spacing w:before="120" w:line="244" w:lineRule="auto"/>
              <w:ind w:left="107" w:right="102"/>
              <w:jc w:val="both"/>
              <w:rPr>
                <w:rFonts w:ascii="Book Antiqua" w:hAnsi="Book Antiqua"/>
              </w:rPr>
            </w:pPr>
          </w:p>
          <w:p w14:paraId="6CD608E8" w14:textId="77777777" w:rsidR="004F41E1" w:rsidRPr="004F41E1" w:rsidRDefault="004F41E1" w:rsidP="004F41E1">
            <w:pPr>
              <w:pStyle w:val="ListParagraph"/>
              <w:widowControl w:val="0"/>
              <w:numPr>
                <w:ilvl w:val="0"/>
                <w:numId w:val="26"/>
              </w:numPr>
              <w:autoSpaceDE w:val="0"/>
              <w:autoSpaceDN w:val="0"/>
              <w:ind w:left="400" w:right="129"/>
              <w:contextualSpacing w:val="0"/>
              <w:jc w:val="both"/>
              <w:rPr>
                <w:rFonts w:ascii="Book Antiqua" w:hAnsi="Book Antiqua"/>
                <w:sz w:val="22"/>
                <w:szCs w:val="22"/>
              </w:rPr>
            </w:pPr>
            <w:r w:rsidRPr="004F41E1">
              <w:rPr>
                <w:rFonts w:ascii="Book Antiqua" w:hAnsi="Book Antiqua"/>
                <w:sz w:val="22"/>
                <w:szCs w:val="22"/>
              </w:rPr>
              <w:t>Name: Loss Reduction work under RDSS in ED-I, Jammu; Identification no.: CC/NT/W-MISC/DOM/A00/23/01258,</w:t>
            </w:r>
          </w:p>
          <w:p w14:paraId="6A209B19" w14:textId="77777777" w:rsidR="004F41E1" w:rsidRPr="004F41E1" w:rsidRDefault="004F41E1" w:rsidP="004F41E1">
            <w:pPr>
              <w:pStyle w:val="ListParagraph"/>
              <w:ind w:left="400"/>
              <w:rPr>
                <w:rFonts w:ascii="Book Antiqua" w:hAnsi="Book Antiqua"/>
                <w:sz w:val="22"/>
                <w:szCs w:val="22"/>
              </w:rPr>
            </w:pPr>
          </w:p>
          <w:p w14:paraId="7FEB00CB" w14:textId="77777777" w:rsidR="004F41E1" w:rsidRPr="004F41E1" w:rsidRDefault="004F41E1" w:rsidP="004F41E1">
            <w:pPr>
              <w:pStyle w:val="ListParagraph"/>
              <w:widowControl w:val="0"/>
              <w:numPr>
                <w:ilvl w:val="0"/>
                <w:numId w:val="26"/>
              </w:numPr>
              <w:autoSpaceDE w:val="0"/>
              <w:autoSpaceDN w:val="0"/>
              <w:ind w:left="400" w:right="129"/>
              <w:contextualSpacing w:val="0"/>
              <w:jc w:val="both"/>
              <w:rPr>
                <w:rFonts w:ascii="Book Antiqua" w:hAnsi="Book Antiqua"/>
                <w:sz w:val="22"/>
                <w:szCs w:val="22"/>
              </w:rPr>
            </w:pPr>
            <w:r w:rsidRPr="004F41E1">
              <w:rPr>
                <w:rFonts w:ascii="Book Antiqua" w:hAnsi="Book Antiqua"/>
                <w:sz w:val="22"/>
                <w:szCs w:val="22"/>
              </w:rPr>
              <w:t>Name: Loss Reduction work under RDSS in ED-III(U), Jammu; Identification no.:  CC/NT/W-MISC/DOM/A00/23/01259,</w:t>
            </w:r>
          </w:p>
          <w:p w14:paraId="758A6F78" w14:textId="77777777" w:rsidR="004F41E1" w:rsidRPr="004F41E1" w:rsidRDefault="004F41E1" w:rsidP="004F41E1">
            <w:pPr>
              <w:pStyle w:val="ListParagraph"/>
              <w:ind w:left="400"/>
              <w:rPr>
                <w:rFonts w:ascii="Book Antiqua" w:hAnsi="Book Antiqua"/>
                <w:sz w:val="22"/>
                <w:szCs w:val="22"/>
              </w:rPr>
            </w:pPr>
          </w:p>
          <w:p w14:paraId="5AE33505" w14:textId="77777777" w:rsidR="004F41E1" w:rsidRPr="004F41E1" w:rsidRDefault="004F41E1" w:rsidP="004F41E1">
            <w:pPr>
              <w:pStyle w:val="ListParagraph"/>
              <w:widowControl w:val="0"/>
              <w:numPr>
                <w:ilvl w:val="0"/>
                <w:numId w:val="26"/>
              </w:numPr>
              <w:autoSpaceDE w:val="0"/>
              <w:autoSpaceDN w:val="0"/>
              <w:ind w:left="400" w:right="129"/>
              <w:contextualSpacing w:val="0"/>
              <w:jc w:val="both"/>
              <w:rPr>
                <w:rFonts w:ascii="Book Antiqua" w:hAnsi="Book Antiqua"/>
                <w:b/>
                <w:bCs/>
                <w:sz w:val="22"/>
                <w:szCs w:val="22"/>
              </w:rPr>
            </w:pPr>
            <w:r w:rsidRPr="004F41E1">
              <w:rPr>
                <w:rFonts w:ascii="Book Antiqua" w:hAnsi="Book Antiqua"/>
                <w:b/>
                <w:bCs/>
                <w:sz w:val="22"/>
                <w:szCs w:val="22"/>
              </w:rPr>
              <w:t xml:space="preserve">Name: Loss Reduction work under RDSS in Kathua district; Identification no.: CC/NT/W-MISC/DOM/A00/23/01260 and </w:t>
            </w:r>
          </w:p>
          <w:p w14:paraId="5975E658" w14:textId="77777777" w:rsidR="004F41E1" w:rsidRPr="004F41E1" w:rsidRDefault="004F41E1" w:rsidP="004F41E1">
            <w:pPr>
              <w:pStyle w:val="ListParagraph"/>
              <w:ind w:left="400"/>
              <w:rPr>
                <w:rFonts w:ascii="Book Antiqua" w:hAnsi="Book Antiqua"/>
                <w:sz w:val="22"/>
                <w:szCs w:val="22"/>
              </w:rPr>
            </w:pPr>
          </w:p>
          <w:p w14:paraId="1B129C88" w14:textId="77777777" w:rsidR="004F41E1" w:rsidRPr="004F41E1" w:rsidRDefault="004F41E1" w:rsidP="004F41E1">
            <w:pPr>
              <w:pStyle w:val="ListParagraph"/>
              <w:widowControl w:val="0"/>
              <w:numPr>
                <w:ilvl w:val="0"/>
                <w:numId w:val="26"/>
              </w:numPr>
              <w:autoSpaceDE w:val="0"/>
              <w:autoSpaceDN w:val="0"/>
              <w:ind w:left="400" w:right="129"/>
              <w:contextualSpacing w:val="0"/>
              <w:jc w:val="both"/>
              <w:rPr>
                <w:rFonts w:ascii="Book Antiqua" w:hAnsi="Book Antiqua"/>
                <w:b/>
                <w:sz w:val="22"/>
                <w:szCs w:val="22"/>
              </w:rPr>
            </w:pPr>
            <w:proofErr w:type="spellStart"/>
            <w:proofErr w:type="gramStart"/>
            <w:r w:rsidRPr="004F41E1">
              <w:rPr>
                <w:rFonts w:ascii="Book Antiqua" w:hAnsi="Book Antiqua"/>
                <w:sz w:val="22"/>
                <w:szCs w:val="22"/>
              </w:rPr>
              <w:t>Name:Loss</w:t>
            </w:r>
            <w:proofErr w:type="spellEnd"/>
            <w:proofErr w:type="gramEnd"/>
            <w:r w:rsidRPr="004F41E1">
              <w:rPr>
                <w:rFonts w:ascii="Book Antiqua" w:hAnsi="Book Antiqua"/>
                <w:sz w:val="22"/>
                <w:szCs w:val="22"/>
              </w:rPr>
              <w:t xml:space="preserve"> Reduction work under RDSS in Kishtwar &amp; Doda district; Identification no.: CC/NT/W-MISC/DOM/A00/23/01261.</w:t>
            </w:r>
          </w:p>
          <w:p w14:paraId="755B41F3" w14:textId="77777777" w:rsidR="004F41E1" w:rsidRPr="004F41E1" w:rsidRDefault="004F41E1" w:rsidP="004F41E1">
            <w:pPr>
              <w:jc w:val="both"/>
              <w:rPr>
                <w:rFonts w:ascii="Book Antiqua" w:hAnsi="Book Antiqua"/>
                <w:b/>
                <w:sz w:val="22"/>
                <w:szCs w:val="22"/>
              </w:rPr>
            </w:pPr>
          </w:p>
        </w:tc>
        <w:tc>
          <w:tcPr>
            <w:tcW w:w="5580" w:type="dxa"/>
            <w:tcBorders>
              <w:left w:val="single" w:sz="4" w:space="0" w:color="auto"/>
            </w:tcBorders>
          </w:tcPr>
          <w:p w14:paraId="340BC9B9" w14:textId="77777777" w:rsidR="004F41E1" w:rsidRPr="004F41E1" w:rsidRDefault="004F41E1" w:rsidP="004F41E1">
            <w:pPr>
              <w:pStyle w:val="TableParagraph"/>
              <w:spacing w:before="113"/>
              <w:ind w:left="107" w:right="533"/>
              <w:jc w:val="both"/>
              <w:rPr>
                <w:rFonts w:ascii="Book Antiqua" w:hAnsi="Book Antiqua"/>
              </w:rPr>
            </w:pPr>
            <w:r w:rsidRPr="004F41E1">
              <w:rPr>
                <w:rFonts w:ascii="Book Antiqua" w:hAnsi="Book Antiqua"/>
              </w:rPr>
              <w:lastRenderedPageBreak/>
              <w:t>The</w:t>
            </w:r>
            <w:r w:rsidRPr="004F41E1">
              <w:rPr>
                <w:rFonts w:ascii="Book Antiqua" w:hAnsi="Book Antiqua"/>
                <w:spacing w:val="-4"/>
              </w:rPr>
              <w:t xml:space="preserve"> </w:t>
            </w:r>
            <w:r w:rsidRPr="004F41E1">
              <w:rPr>
                <w:rFonts w:ascii="Book Antiqua" w:hAnsi="Book Antiqua"/>
              </w:rPr>
              <w:t>reference</w:t>
            </w:r>
            <w:r w:rsidRPr="004F41E1">
              <w:rPr>
                <w:rFonts w:ascii="Book Antiqua" w:hAnsi="Book Antiqua"/>
                <w:spacing w:val="-2"/>
              </w:rPr>
              <w:t xml:space="preserve"> </w:t>
            </w:r>
            <w:r w:rsidRPr="004F41E1">
              <w:rPr>
                <w:rFonts w:ascii="Book Antiqua" w:hAnsi="Book Antiqua"/>
              </w:rPr>
              <w:t>number</w:t>
            </w:r>
            <w:r w:rsidRPr="004F41E1">
              <w:rPr>
                <w:rFonts w:ascii="Book Antiqua" w:hAnsi="Book Antiqua"/>
                <w:spacing w:val="-2"/>
              </w:rPr>
              <w:t xml:space="preserve"> </w:t>
            </w:r>
            <w:r w:rsidRPr="004F41E1">
              <w:rPr>
                <w:rFonts w:ascii="Book Antiqua" w:hAnsi="Book Antiqua"/>
              </w:rPr>
              <w:t>of</w:t>
            </w:r>
            <w:r w:rsidRPr="004F41E1">
              <w:rPr>
                <w:rFonts w:ascii="Book Antiqua" w:hAnsi="Book Antiqua"/>
                <w:spacing w:val="-2"/>
              </w:rPr>
              <w:t xml:space="preserve"> </w:t>
            </w:r>
            <w:r w:rsidRPr="004F41E1">
              <w:rPr>
                <w:rFonts w:ascii="Book Antiqua" w:hAnsi="Book Antiqua"/>
              </w:rPr>
              <w:t>the</w:t>
            </w:r>
            <w:r w:rsidRPr="004F41E1">
              <w:rPr>
                <w:rFonts w:ascii="Book Antiqua" w:hAnsi="Book Antiqua"/>
                <w:spacing w:val="-1"/>
              </w:rPr>
              <w:t xml:space="preserve"> </w:t>
            </w:r>
            <w:r w:rsidRPr="004F41E1">
              <w:rPr>
                <w:rFonts w:ascii="Book Antiqua" w:hAnsi="Book Antiqua"/>
              </w:rPr>
              <w:t>Notice</w:t>
            </w:r>
            <w:r w:rsidRPr="004F41E1">
              <w:rPr>
                <w:rFonts w:ascii="Book Antiqua" w:hAnsi="Book Antiqua"/>
                <w:spacing w:val="-1"/>
              </w:rPr>
              <w:t xml:space="preserve"> </w:t>
            </w:r>
            <w:r w:rsidRPr="004F41E1">
              <w:rPr>
                <w:rFonts w:ascii="Book Antiqua" w:hAnsi="Book Antiqua"/>
              </w:rPr>
              <w:t>Inviting</w:t>
            </w:r>
            <w:r w:rsidRPr="004F41E1">
              <w:rPr>
                <w:rFonts w:ascii="Book Antiqua" w:hAnsi="Book Antiqua"/>
                <w:spacing w:val="-1"/>
              </w:rPr>
              <w:t xml:space="preserve"> </w:t>
            </w:r>
            <w:r w:rsidRPr="004F41E1">
              <w:rPr>
                <w:rFonts w:ascii="Book Antiqua" w:hAnsi="Book Antiqua"/>
              </w:rPr>
              <w:t>Tenders</w:t>
            </w:r>
            <w:r w:rsidRPr="004F41E1">
              <w:rPr>
                <w:rFonts w:ascii="Book Antiqua" w:hAnsi="Book Antiqua"/>
                <w:spacing w:val="-2"/>
              </w:rPr>
              <w:t xml:space="preserve"> </w:t>
            </w:r>
            <w:r w:rsidRPr="004F41E1">
              <w:rPr>
                <w:rFonts w:ascii="Book Antiqua" w:hAnsi="Book Antiqua"/>
              </w:rPr>
              <w:t>(NIT/Request</w:t>
            </w:r>
            <w:r w:rsidRPr="004F41E1">
              <w:rPr>
                <w:rFonts w:ascii="Book Antiqua" w:hAnsi="Book Antiqua"/>
                <w:spacing w:val="-1"/>
              </w:rPr>
              <w:t xml:space="preserve"> </w:t>
            </w:r>
            <w:r w:rsidRPr="004F41E1">
              <w:rPr>
                <w:rFonts w:ascii="Book Antiqua" w:hAnsi="Book Antiqua"/>
              </w:rPr>
              <w:t>for</w:t>
            </w:r>
            <w:r w:rsidRPr="004F41E1">
              <w:rPr>
                <w:rFonts w:ascii="Book Antiqua" w:hAnsi="Book Antiqua"/>
                <w:spacing w:val="-57"/>
              </w:rPr>
              <w:t xml:space="preserve"> </w:t>
            </w:r>
            <w:r w:rsidRPr="004F41E1">
              <w:rPr>
                <w:rFonts w:ascii="Book Antiqua" w:hAnsi="Book Antiqua"/>
              </w:rPr>
              <w:t>Bids</w:t>
            </w:r>
            <w:r w:rsidRPr="004F41E1">
              <w:rPr>
                <w:rFonts w:ascii="Book Antiqua" w:hAnsi="Book Antiqua"/>
                <w:spacing w:val="-1"/>
              </w:rPr>
              <w:t xml:space="preserve"> </w:t>
            </w:r>
            <w:r w:rsidRPr="004F41E1">
              <w:rPr>
                <w:rFonts w:ascii="Book Antiqua" w:hAnsi="Book Antiqua"/>
              </w:rPr>
              <w:t>(RFB)</w:t>
            </w:r>
            <w:r w:rsidRPr="004F41E1">
              <w:rPr>
                <w:rFonts w:ascii="Book Antiqua" w:hAnsi="Book Antiqua"/>
                <w:spacing w:val="-1"/>
              </w:rPr>
              <w:t xml:space="preserve"> </w:t>
            </w:r>
            <w:r w:rsidRPr="004F41E1">
              <w:rPr>
                <w:rFonts w:ascii="Book Antiqua" w:hAnsi="Book Antiqua"/>
              </w:rPr>
              <w:t xml:space="preserve">are: </w:t>
            </w:r>
          </w:p>
          <w:p w14:paraId="4346A083" w14:textId="77777777" w:rsidR="004F41E1" w:rsidRPr="004F41E1" w:rsidRDefault="004F41E1" w:rsidP="004F41E1">
            <w:pPr>
              <w:pStyle w:val="TableParagraph"/>
              <w:spacing w:before="113"/>
              <w:ind w:left="107" w:right="533"/>
              <w:jc w:val="both"/>
              <w:rPr>
                <w:rFonts w:ascii="Book Antiqua" w:hAnsi="Book Antiqua"/>
              </w:rPr>
            </w:pPr>
          </w:p>
          <w:p w14:paraId="0788A76C" w14:textId="77777777" w:rsidR="004F41E1" w:rsidRPr="004F41E1" w:rsidRDefault="004F41E1" w:rsidP="004F41E1">
            <w:pPr>
              <w:pStyle w:val="ListParagraph"/>
              <w:widowControl w:val="0"/>
              <w:numPr>
                <w:ilvl w:val="0"/>
                <w:numId w:val="27"/>
              </w:numPr>
              <w:autoSpaceDE w:val="0"/>
              <w:autoSpaceDN w:val="0"/>
              <w:ind w:left="428"/>
              <w:contextualSpacing w:val="0"/>
              <w:jc w:val="both"/>
              <w:rPr>
                <w:rFonts w:ascii="Book Antiqua" w:hAnsi="Book Antiqua"/>
                <w:sz w:val="22"/>
                <w:szCs w:val="22"/>
              </w:rPr>
            </w:pPr>
            <w:r w:rsidRPr="004F41E1">
              <w:rPr>
                <w:rFonts w:ascii="Book Antiqua" w:hAnsi="Book Antiqua"/>
                <w:sz w:val="22"/>
                <w:szCs w:val="22"/>
              </w:rPr>
              <w:t>CC/NT/W-MISC/DOM/A00/23/01258,</w:t>
            </w:r>
          </w:p>
          <w:p w14:paraId="208B87F1" w14:textId="77777777" w:rsidR="004F41E1" w:rsidRDefault="004F41E1" w:rsidP="004F41E1">
            <w:pPr>
              <w:pStyle w:val="ListParagraph"/>
              <w:widowControl w:val="0"/>
              <w:numPr>
                <w:ilvl w:val="0"/>
                <w:numId w:val="27"/>
              </w:numPr>
              <w:autoSpaceDE w:val="0"/>
              <w:autoSpaceDN w:val="0"/>
              <w:ind w:left="400"/>
              <w:contextualSpacing w:val="0"/>
              <w:jc w:val="both"/>
              <w:rPr>
                <w:rFonts w:ascii="Book Antiqua" w:hAnsi="Book Antiqua"/>
                <w:sz w:val="22"/>
                <w:szCs w:val="22"/>
              </w:rPr>
            </w:pPr>
            <w:r w:rsidRPr="004F41E1">
              <w:rPr>
                <w:rFonts w:ascii="Book Antiqua" w:hAnsi="Book Antiqua"/>
                <w:sz w:val="22"/>
                <w:szCs w:val="22"/>
              </w:rPr>
              <w:t>CC/NT/W-MISC/DOM/A00/23/</w:t>
            </w:r>
            <w:proofErr w:type="gramStart"/>
            <w:r w:rsidRPr="004F41E1">
              <w:rPr>
                <w:rFonts w:ascii="Book Antiqua" w:hAnsi="Book Antiqua"/>
                <w:sz w:val="22"/>
                <w:szCs w:val="22"/>
              </w:rPr>
              <w:t>01259,and</w:t>
            </w:r>
            <w:proofErr w:type="gramEnd"/>
          </w:p>
          <w:p w14:paraId="10688E89" w14:textId="77777777" w:rsidR="00E317A7" w:rsidRPr="004F41E1" w:rsidRDefault="00E317A7" w:rsidP="00E317A7">
            <w:pPr>
              <w:pStyle w:val="ListParagraph"/>
              <w:widowControl w:val="0"/>
              <w:autoSpaceDE w:val="0"/>
              <w:autoSpaceDN w:val="0"/>
              <w:ind w:left="400"/>
              <w:contextualSpacing w:val="0"/>
              <w:jc w:val="both"/>
              <w:rPr>
                <w:rFonts w:ascii="Book Antiqua" w:hAnsi="Book Antiqua"/>
                <w:sz w:val="22"/>
                <w:szCs w:val="22"/>
              </w:rPr>
            </w:pPr>
          </w:p>
          <w:p w14:paraId="23EAFAC0" w14:textId="77777777" w:rsidR="004F41E1" w:rsidRPr="004F41E1" w:rsidRDefault="004F41E1" w:rsidP="004F41E1">
            <w:pPr>
              <w:pStyle w:val="ListParagraph"/>
              <w:widowControl w:val="0"/>
              <w:numPr>
                <w:ilvl w:val="0"/>
                <w:numId w:val="27"/>
              </w:numPr>
              <w:autoSpaceDE w:val="0"/>
              <w:autoSpaceDN w:val="0"/>
              <w:ind w:left="433" w:hanging="393"/>
              <w:contextualSpacing w:val="0"/>
              <w:jc w:val="both"/>
              <w:rPr>
                <w:rFonts w:ascii="Book Antiqua" w:hAnsi="Book Antiqua"/>
                <w:b/>
                <w:i/>
                <w:sz w:val="22"/>
                <w:szCs w:val="22"/>
                <w:shd w:val="clear" w:color="auto" w:fill="FFFF00"/>
              </w:rPr>
            </w:pPr>
            <w:r w:rsidRPr="004F41E1">
              <w:rPr>
                <w:rFonts w:ascii="Book Antiqua" w:hAnsi="Book Antiqua"/>
                <w:sz w:val="22"/>
                <w:szCs w:val="22"/>
              </w:rPr>
              <w:t>CC/NT/W-MISC/DOM/A00/23/</w:t>
            </w:r>
            <w:proofErr w:type="gramStart"/>
            <w:r w:rsidRPr="004F41E1">
              <w:rPr>
                <w:rFonts w:ascii="Book Antiqua" w:hAnsi="Book Antiqua"/>
                <w:sz w:val="22"/>
                <w:szCs w:val="22"/>
              </w:rPr>
              <w:t>01261;</w:t>
            </w:r>
            <w:proofErr w:type="gramEnd"/>
          </w:p>
          <w:p w14:paraId="08A25532" w14:textId="77777777" w:rsidR="004F41E1" w:rsidRPr="004F41E1" w:rsidRDefault="004F41E1" w:rsidP="004F41E1">
            <w:pPr>
              <w:pStyle w:val="ListParagraph"/>
              <w:ind w:left="400"/>
              <w:rPr>
                <w:rFonts w:ascii="Book Antiqua" w:hAnsi="Book Antiqua"/>
                <w:b/>
                <w:i/>
                <w:sz w:val="22"/>
                <w:szCs w:val="22"/>
                <w:shd w:val="clear" w:color="auto" w:fill="FFFF00"/>
              </w:rPr>
            </w:pPr>
          </w:p>
          <w:p w14:paraId="3BE70AF7" w14:textId="3F5A65AC" w:rsidR="004F41E1" w:rsidRPr="004F41E1" w:rsidRDefault="004F41E1" w:rsidP="00E317A7">
            <w:pPr>
              <w:pStyle w:val="TableParagraph"/>
              <w:spacing w:before="120" w:line="244" w:lineRule="auto"/>
              <w:ind w:left="107" w:right="102"/>
              <w:jc w:val="both"/>
              <w:rPr>
                <w:rFonts w:ascii="Book Antiqua" w:hAnsi="Book Antiqua"/>
                <w:bCs/>
              </w:rPr>
            </w:pPr>
            <w:r w:rsidRPr="004F41E1">
              <w:rPr>
                <w:rFonts w:ascii="Book Antiqua" w:hAnsi="Book Antiqua"/>
              </w:rPr>
              <w:lastRenderedPageBreak/>
              <w:t>The</w:t>
            </w:r>
            <w:r w:rsidRPr="004F41E1">
              <w:rPr>
                <w:rFonts w:ascii="Book Antiqua" w:hAnsi="Book Antiqua"/>
                <w:spacing w:val="-2"/>
              </w:rPr>
              <w:t xml:space="preserve"> </w:t>
            </w:r>
            <w:r w:rsidRPr="004F41E1">
              <w:rPr>
                <w:rFonts w:ascii="Book Antiqua" w:hAnsi="Book Antiqua"/>
              </w:rPr>
              <w:t>Employer is:</w:t>
            </w:r>
            <w:r w:rsidRPr="004F41E1">
              <w:rPr>
                <w:rFonts w:ascii="Book Antiqua" w:hAnsi="Book Antiqua"/>
                <w:spacing w:val="1"/>
              </w:rPr>
              <w:t xml:space="preserve"> </w:t>
            </w:r>
            <w:r w:rsidRPr="004F41E1">
              <w:rPr>
                <w:rFonts w:ascii="Book Antiqua" w:hAnsi="Book Antiqua"/>
                <w:bCs/>
              </w:rPr>
              <w:t>POWERGRID Energy Services Limited (PESL)</w:t>
            </w:r>
          </w:p>
          <w:p w14:paraId="3B91AEB4" w14:textId="77777777" w:rsidR="004F41E1" w:rsidRPr="004F41E1" w:rsidRDefault="004F41E1" w:rsidP="004F41E1">
            <w:pPr>
              <w:pStyle w:val="TableParagraph"/>
              <w:spacing w:before="120" w:line="244" w:lineRule="auto"/>
              <w:ind w:left="107" w:right="102"/>
              <w:jc w:val="both"/>
              <w:rPr>
                <w:rFonts w:ascii="Book Antiqua" w:hAnsi="Book Antiqua"/>
              </w:rPr>
            </w:pPr>
            <w:r w:rsidRPr="004F41E1">
              <w:rPr>
                <w:rFonts w:ascii="Book Antiqua" w:hAnsi="Book Antiqua"/>
              </w:rPr>
              <w:t>The name and identification of the package under this RFB are:</w:t>
            </w:r>
          </w:p>
          <w:p w14:paraId="5EE7F333" w14:textId="77777777" w:rsidR="004F41E1" w:rsidRPr="004F41E1" w:rsidRDefault="004F41E1" w:rsidP="004F41E1">
            <w:pPr>
              <w:pStyle w:val="TableParagraph"/>
              <w:spacing w:before="120" w:line="244" w:lineRule="auto"/>
              <w:ind w:left="107" w:right="102"/>
              <w:jc w:val="both"/>
              <w:rPr>
                <w:rFonts w:ascii="Book Antiqua" w:hAnsi="Book Antiqua"/>
              </w:rPr>
            </w:pPr>
          </w:p>
          <w:p w14:paraId="0369D422" w14:textId="77777777" w:rsidR="004F41E1" w:rsidRPr="004F41E1" w:rsidRDefault="004F41E1" w:rsidP="004F41E1">
            <w:pPr>
              <w:pStyle w:val="ListParagraph"/>
              <w:widowControl w:val="0"/>
              <w:numPr>
                <w:ilvl w:val="0"/>
                <w:numId w:val="28"/>
              </w:numPr>
              <w:autoSpaceDE w:val="0"/>
              <w:autoSpaceDN w:val="0"/>
              <w:ind w:left="338" w:right="129" w:hanging="338"/>
              <w:contextualSpacing w:val="0"/>
              <w:jc w:val="both"/>
              <w:rPr>
                <w:rFonts w:ascii="Book Antiqua" w:hAnsi="Book Antiqua"/>
                <w:sz w:val="22"/>
                <w:szCs w:val="22"/>
              </w:rPr>
            </w:pPr>
            <w:r w:rsidRPr="004F41E1">
              <w:rPr>
                <w:rFonts w:ascii="Book Antiqua" w:hAnsi="Book Antiqua"/>
                <w:sz w:val="22"/>
                <w:szCs w:val="22"/>
              </w:rPr>
              <w:t>Name: Loss Reduction work under RDSS in ED-I, Jammu; Identification no.: CC/NT/W-MISC/DOM/A00/23/01258,</w:t>
            </w:r>
          </w:p>
          <w:p w14:paraId="0DFBBF59" w14:textId="77777777" w:rsidR="004F41E1" w:rsidRPr="004F41E1" w:rsidRDefault="004F41E1" w:rsidP="004F41E1">
            <w:pPr>
              <w:pStyle w:val="ListParagraph"/>
              <w:ind w:left="400"/>
              <w:rPr>
                <w:rFonts w:ascii="Book Antiqua" w:hAnsi="Book Antiqua"/>
                <w:sz w:val="22"/>
                <w:szCs w:val="22"/>
              </w:rPr>
            </w:pPr>
          </w:p>
          <w:p w14:paraId="0DE86624" w14:textId="77777777" w:rsidR="004F41E1" w:rsidRPr="004F41E1" w:rsidRDefault="004F41E1" w:rsidP="004F41E1">
            <w:pPr>
              <w:pStyle w:val="ListParagraph"/>
              <w:widowControl w:val="0"/>
              <w:numPr>
                <w:ilvl w:val="0"/>
                <w:numId w:val="28"/>
              </w:numPr>
              <w:autoSpaceDE w:val="0"/>
              <w:autoSpaceDN w:val="0"/>
              <w:ind w:left="400" w:right="129"/>
              <w:contextualSpacing w:val="0"/>
              <w:jc w:val="both"/>
              <w:rPr>
                <w:rFonts w:ascii="Book Antiqua" w:hAnsi="Book Antiqua"/>
                <w:sz w:val="22"/>
                <w:szCs w:val="22"/>
              </w:rPr>
            </w:pPr>
            <w:r w:rsidRPr="004F41E1">
              <w:rPr>
                <w:rFonts w:ascii="Book Antiqua" w:hAnsi="Book Antiqua"/>
                <w:sz w:val="22"/>
                <w:szCs w:val="22"/>
              </w:rPr>
              <w:t xml:space="preserve">Name: Loss Reduction work under RDSS in ED-III(U), Jammu; Identification no.:  CC/NT/W-MISC/DOM/A00/23/01259, </w:t>
            </w:r>
            <w:r w:rsidRPr="004F41E1">
              <w:rPr>
                <w:rFonts w:ascii="Book Antiqua" w:hAnsi="Book Antiqua"/>
                <w:b/>
                <w:bCs/>
                <w:sz w:val="22"/>
                <w:szCs w:val="22"/>
              </w:rPr>
              <w:t xml:space="preserve">and </w:t>
            </w:r>
          </w:p>
          <w:p w14:paraId="27A33E62" w14:textId="77777777" w:rsidR="004F41E1" w:rsidRDefault="004F41E1" w:rsidP="004F41E1">
            <w:pPr>
              <w:pStyle w:val="ListParagraph"/>
              <w:ind w:left="400"/>
              <w:rPr>
                <w:rFonts w:ascii="Book Antiqua" w:hAnsi="Book Antiqua"/>
                <w:sz w:val="22"/>
                <w:szCs w:val="22"/>
              </w:rPr>
            </w:pPr>
          </w:p>
          <w:p w14:paraId="3048AA96" w14:textId="77777777" w:rsidR="004F41E1" w:rsidRDefault="004F41E1" w:rsidP="004F41E1">
            <w:pPr>
              <w:pStyle w:val="ListParagraph"/>
              <w:ind w:left="400"/>
              <w:rPr>
                <w:rFonts w:ascii="Book Antiqua" w:hAnsi="Book Antiqua"/>
                <w:sz w:val="22"/>
                <w:szCs w:val="22"/>
              </w:rPr>
            </w:pPr>
          </w:p>
          <w:p w14:paraId="18C8BA22" w14:textId="77777777" w:rsidR="004F41E1" w:rsidRDefault="004F41E1" w:rsidP="004F41E1">
            <w:pPr>
              <w:pStyle w:val="ListParagraph"/>
              <w:ind w:left="400"/>
              <w:rPr>
                <w:rFonts w:ascii="Book Antiqua" w:hAnsi="Book Antiqua"/>
                <w:sz w:val="22"/>
                <w:szCs w:val="22"/>
              </w:rPr>
            </w:pPr>
          </w:p>
          <w:p w14:paraId="033E0DD8" w14:textId="77777777" w:rsidR="004F41E1" w:rsidRDefault="004F41E1" w:rsidP="004F41E1">
            <w:pPr>
              <w:pStyle w:val="ListParagraph"/>
              <w:ind w:left="400"/>
              <w:rPr>
                <w:rFonts w:ascii="Book Antiqua" w:hAnsi="Book Antiqua"/>
                <w:sz w:val="22"/>
                <w:szCs w:val="22"/>
              </w:rPr>
            </w:pPr>
          </w:p>
          <w:p w14:paraId="3A58ECBA" w14:textId="77777777" w:rsidR="004F41E1" w:rsidRPr="004F41E1" w:rsidRDefault="004F41E1" w:rsidP="004F41E1">
            <w:pPr>
              <w:pStyle w:val="ListParagraph"/>
              <w:ind w:left="400"/>
              <w:rPr>
                <w:rFonts w:ascii="Book Antiqua" w:hAnsi="Book Antiqua"/>
                <w:sz w:val="22"/>
                <w:szCs w:val="22"/>
              </w:rPr>
            </w:pPr>
          </w:p>
          <w:p w14:paraId="3C9CFE22" w14:textId="77777777" w:rsidR="004F41E1" w:rsidRPr="004F41E1" w:rsidRDefault="004F41E1" w:rsidP="004F41E1">
            <w:pPr>
              <w:pStyle w:val="ListParagraph"/>
              <w:widowControl w:val="0"/>
              <w:numPr>
                <w:ilvl w:val="0"/>
                <w:numId w:val="28"/>
              </w:numPr>
              <w:autoSpaceDE w:val="0"/>
              <w:autoSpaceDN w:val="0"/>
              <w:ind w:left="400" w:right="129"/>
              <w:contextualSpacing w:val="0"/>
              <w:jc w:val="both"/>
              <w:rPr>
                <w:rFonts w:ascii="Book Antiqua" w:hAnsi="Book Antiqua"/>
                <w:b/>
                <w:sz w:val="22"/>
                <w:szCs w:val="22"/>
              </w:rPr>
            </w:pPr>
            <w:r w:rsidRPr="004F41E1">
              <w:rPr>
                <w:rFonts w:ascii="Book Antiqua" w:hAnsi="Book Antiqua"/>
                <w:sz w:val="22"/>
                <w:szCs w:val="22"/>
              </w:rPr>
              <w:t>Name: Loss Reduction work under RDSS in Kishtwar &amp; Doda district; Identification no.: CC/NT/W-MISC/DOM/A00/23/01261.</w:t>
            </w:r>
          </w:p>
          <w:p w14:paraId="48FE0528" w14:textId="77777777" w:rsidR="004F41E1" w:rsidRPr="004F41E1" w:rsidRDefault="004F41E1" w:rsidP="004F41E1">
            <w:pPr>
              <w:jc w:val="both"/>
              <w:rPr>
                <w:rFonts w:ascii="Book Antiqua" w:hAnsi="Book Antiqua"/>
                <w:b/>
                <w:sz w:val="22"/>
                <w:szCs w:val="22"/>
              </w:rPr>
            </w:pPr>
          </w:p>
        </w:tc>
      </w:tr>
      <w:tr w:rsidR="004F41E1" w:rsidRPr="004F41E1" w14:paraId="3B3D8872" w14:textId="77777777" w:rsidTr="004F41E1">
        <w:tc>
          <w:tcPr>
            <w:tcW w:w="900" w:type="dxa"/>
            <w:tcBorders>
              <w:right w:val="single" w:sz="4" w:space="0" w:color="auto"/>
            </w:tcBorders>
          </w:tcPr>
          <w:p w14:paraId="3EBB408F"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664C9920" w14:textId="77777777" w:rsidR="004F41E1" w:rsidRPr="004F41E1" w:rsidRDefault="004F41E1" w:rsidP="004F41E1">
            <w:pPr>
              <w:jc w:val="both"/>
              <w:rPr>
                <w:rFonts w:ascii="Book Antiqua" w:hAnsi="Book Antiqua"/>
                <w:b/>
                <w:sz w:val="22"/>
                <w:szCs w:val="22"/>
              </w:rPr>
            </w:pPr>
            <w:r w:rsidRPr="004F41E1">
              <w:rPr>
                <w:rFonts w:ascii="Book Antiqua" w:hAnsi="Book Antiqua"/>
                <w:b/>
                <w:sz w:val="22"/>
                <w:szCs w:val="22"/>
              </w:rPr>
              <w:t>ITB 13.5.1(</w:t>
            </w:r>
            <w:proofErr w:type="spellStart"/>
            <w:r w:rsidRPr="004F41E1">
              <w:rPr>
                <w:rFonts w:ascii="Book Antiqua" w:hAnsi="Book Antiqua"/>
                <w:b/>
                <w:sz w:val="22"/>
                <w:szCs w:val="22"/>
              </w:rPr>
              <w:t>i</w:t>
            </w:r>
            <w:proofErr w:type="spellEnd"/>
            <w:r w:rsidRPr="004F41E1">
              <w:rPr>
                <w:rFonts w:ascii="Book Antiqua" w:hAnsi="Book Antiqua"/>
                <w:b/>
                <w:sz w:val="22"/>
                <w:szCs w:val="22"/>
              </w:rPr>
              <w:t>),</w:t>
            </w:r>
          </w:p>
          <w:p w14:paraId="30A88FE2" w14:textId="239B3C0A" w:rsidR="004F41E1" w:rsidRPr="004F41E1" w:rsidRDefault="004F41E1" w:rsidP="004F41E1">
            <w:pPr>
              <w:jc w:val="both"/>
              <w:rPr>
                <w:rFonts w:ascii="Book Antiqua" w:hAnsi="Book Antiqua"/>
                <w:b/>
                <w:sz w:val="22"/>
                <w:szCs w:val="22"/>
              </w:rPr>
            </w:pPr>
            <w:r w:rsidRPr="004F41E1">
              <w:rPr>
                <w:rFonts w:ascii="Book Antiqua" w:hAnsi="Book Antiqua"/>
                <w:b/>
                <w:sz w:val="22"/>
                <w:szCs w:val="22"/>
              </w:rPr>
              <w:t>ITB 13.5.2 (</w:t>
            </w:r>
            <w:proofErr w:type="spellStart"/>
            <w:r w:rsidRPr="004F41E1">
              <w:rPr>
                <w:rFonts w:ascii="Book Antiqua" w:hAnsi="Book Antiqua"/>
                <w:b/>
                <w:sz w:val="22"/>
                <w:szCs w:val="22"/>
              </w:rPr>
              <w:t>i</w:t>
            </w:r>
            <w:proofErr w:type="spellEnd"/>
            <w:r w:rsidRPr="004F41E1">
              <w:rPr>
                <w:rFonts w:ascii="Book Antiqua" w:hAnsi="Book Antiqua"/>
                <w:b/>
                <w:sz w:val="22"/>
                <w:szCs w:val="22"/>
              </w:rPr>
              <w:t xml:space="preserve">), </w:t>
            </w:r>
            <w:r w:rsidRPr="004F41E1">
              <w:rPr>
                <w:rFonts w:ascii="Book Antiqua" w:hAnsi="Book Antiqua" w:cs="Arial"/>
                <w:sz w:val="22"/>
                <w:szCs w:val="22"/>
              </w:rPr>
              <w:t>Section – 3, Bid Data Sheet</w:t>
            </w:r>
            <w:r w:rsidRPr="004F41E1">
              <w:rPr>
                <w:rFonts w:ascii="Book Antiqua" w:hAnsi="Book Antiqua"/>
                <w:b/>
                <w:sz w:val="22"/>
                <w:szCs w:val="22"/>
              </w:rPr>
              <w:t xml:space="preserve"> </w:t>
            </w:r>
          </w:p>
        </w:tc>
        <w:tc>
          <w:tcPr>
            <w:tcW w:w="5670" w:type="dxa"/>
            <w:tcBorders>
              <w:right w:val="single" w:sz="4" w:space="0" w:color="auto"/>
            </w:tcBorders>
          </w:tcPr>
          <w:p w14:paraId="155B1630" w14:textId="77777777" w:rsidR="004F41E1" w:rsidRPr="004F41E1" w:rsidRDefault="004F41E1" w:rsidP="004F41E1">
            <w:pPr>
              <w:pStyle w:val="TableParagraph"/>
              <w:tabs>
                <w:tab w:val="left" w:pos="4723"/>
              </w:tabs>
              <w:spacing w:before="113" w:line="244" w:lineRule="auto"/>
              <w:ind w:left="102" w:right="355"/>
              <w:jc w:val="both"/>
              <w:rPr>
                <w:rFonts w:ascii="Book Antiqua" w:hAnsi="Book Antiqua" w:cs="Arial"/>
              </w:rPr>
            </w:pPr>
            <w:proofErr w:type="gramStart"/>
            <w:r w:rsidRPr="004F41E1">
              <w:rPr>
                <w:rFonts w:ascii="Book Antiqua" w:hAnsi="Book Antiqua" w:cs="Arial"/>
              </w:rPr>
              <w:t>Final Destination</w:t>
            </w:r>
            <w:proofErr w:type="gramEnd"/>
            <w:r w:rsidRPr="004F41E1">
              <w:rPr>
                <w:rFonts w:ascii="Book Antiqua" w:hAnsi="Book Antiqua" w:cs="Arial"/>
              </w:rPr>
              <w:t xml:space="preserve"> (Site/ Project Site) is:</w:t>
            </w:r>
          </w:p>
          <w:p w14:paraId="626EFF02" w14:textId="77777777" w:rsidR="004F41E1" w:rsidRPr="004F41E1" w:rsidRDefault="004F41E1" w:rsidP="004F41E1">
            <w:pPr>
              <w:pStyle w:val="TableParagraph"/>
              <w:tabs>
                <w:tab w:val="left" w:pos="4723"/>
              </w:tabs>
              <w:spacing w:before="113" w:line="244" w:lineRule="auto"/>
              <w:ind w:left="102" w:right="355"/>
              <w:jc w:val="both"/>
              <w:rPr>
                <w:rFonts w:ascii="Book Antiqua" w:hAnsi="Book Antiqua" w:cs="Arial"/>
                <w:shd w:val="clear" w:color="auto" w:fill="FFFF00"/>
              </w:rPr>
            </w:pPr>
          </w:p>
          <w:tbl>
            <w:tblPr>
              <w:tblW w:w="538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498"/>
              <w:gridCol w:w="1890"/>
            </w:tblGrid>
            <w:tr w:rsidR="004F41E1" w:rsidRPr="004F41E1" w14:paraId="3745F635" w14:textId="77777777" w:rsidTr="00E36150">
              <w:trPr>
                <w:trHeight w:val="591"/>
              </w:trPr>
              <w:tc>
                <w:tcPr>
                  <w:tcW w:w="3498" w:type="dxa"/>
                  <w:tcBorders>
                    <w:top w:val="outset" w:sz="6" w:space="0" w:color="auto"/>
                    <w:left w:val="outset" w:sz="6" w:space="0" w:color="auto"/>
                    <w:bottom w:val="outset" w:sz="6" w:space="0" w:color="auto"/>
                    <w:right w:val="outset" w:sz="6" w:space="0" w:color="auto"/>
                  </w:tcBorders>
                </w:tcPr>
                <w:p w14:paraId="5739EC2E" w14:textId="77777777" w:rsidR="004F41E1" w:rsidRPr="004F41E1" w:rsidRDefault="004F41E1" w:rsidP="004F41E1">
                  <w:pPr>
                    <w:pStyle w:val="ListParagraph"/>
                    <w:ind w:hanging="720"/>
                    <w:rPr>
                      <w:rFonts w:ascii="Book Antiqua" w:hAnsi="Book Antiqua" w:cs="Arial"/>
                      <w:b/>
                      <w:bCs/>
                      <w:sz w:val="22"/>
                      <w:szCs w:val="22"/>
                    </w:rPr>
                  </w:pPr>
                  <w:r w:rsidRPr="004F41E1">
                    <w:rPr>
                      <w:rFonts w:ascii="Book Antiqua" w:hAnsi="Book Antiqua" w:cs="Arial"/>
                      <w:b/>
                      <w:bCs/>
                      <w:sz w:val="22"/>
                      <w:szCs w:val="22"/>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64269599" w14:textId="77777777" w:rsidR="004F41E1" w:rsidRPr="004F41E1" w:rsidRDefault="004F41E1" w:rsidP="004F41E1">
                  <w:pPr>
                    <w:spacing w:after="240"/>
                    <w:jc w:val="both"/>
                    <w:rPr>
                      <w:rFonts w:ascii="Book Antiqua" w:hAnsi="Book Antiqua" w:cs="Arial"/>
                      <w:b/>
                      <w:bCs/>
                      <w:sz w:val="22"/>
                      <w:szCs w:val="22"/>
                      <w:lang w:eastAsia="en-IN"/>
                    </w:rPr>
                  </w:pPr>
                  <w:proofErr w:type="gramStart"/>
                  <w:r w:rsidRPr="004F41E1">
                    <w:rPr>
                      <w:rFonts w:ascii="Book Antiqua" w:hAnsi="Book Antiqua" w:cs="Arial"/>
                      <w:b/>
                      <w:bCs/>
                      <w:sz w:val="22"/>
                      <w:szCs w:val="22"/>
                      <w:lang w:eastAsia="en-IN"/>
                    </w:rPr>
                    <w:t>Final Destination</w:t>
                  </w:r>
                  <w:proofErr w:type="gramEnd"/>
                  <w:r w:rsidRPr="004F41E1">
                    <w:rPr>
                      <w:rFonts w:ascii="Book Antiqua" w:hAnsi="Book Antiqua" w:cs="Arial"/>
                      <w:b/>
                      <w:bCs/>
                      <w:sz w:val="22"/>
                      <w:szCs w:val="22"/>
                      <w:lang w:eastAsia="en-IN"/>
                    </w:rPr>
                    <w:t xml:space="preserve"> (Site/ Project Site)</w:t>
                  </w:r>
                </w:p>
              </w:tc>
            </w:tr>
            <w:tr w:rsidR="004F41E1" w:rsidRPr="004F41E1" w14:paraId="07FCCB06" w14:textId="77777777" w:rsidTr="00E36150">
              <w:trPr>
                <w:trHeight w:val="285"/>
              </w:trPr>
              <w:tc>
                <w:tcPr>
                  <w:tcW w:w="3498" w:type="dxa"/>
                  <w:tcBorders>
                    <w:top w:val="outset" w:sz="6" w:space="0" w:color="auto"/>
                    <w:left w:val="outset" w:sz="6" w:space="0" w:color="auto"/>
                    <w:bottom w:val="outset" w:sz="6" w:space="0" w:color="auto"/>
                    <w:right w:val="outset" w:sz="6" w:space="0" w:color="auto"/>
                  </w:tcBorders>
                </w:tcPr>
                <w:p w14:paraId="1203311D" w14:textId="77777777" w:rsidR="004F41E1" w:rsidRPr="004F41E1" w:rsidRDefault="004F41E1" w:rsidP="004F41E1">
                  <w:pPr>
                    <w:pStyle w:val="ListParagraph"/>
                    <w:ind w:left="281" w:hanging="180"/>
                    <w:jc w:val="both"/>
                    <w:rPr>
                      <w:rFonts w:ascii="Book Antiqua" w:hAnsi="Book Antiqua" w:cs="Arial"/>
                      <w:sz w:val="22"/>
                      <w:szCs w:val="22"/>
                    </w:rPr>
                  </w:pPr>
                  <w:r w:rsidRPr="004F41E1">
                    <w:rPr>
                      <w:rFonts w:ascii="Book Antiqua" w:hAnsi="Book Antiqua" w:cs="Arial"/>
                      <w:sz w:val="22"/>
                      <w:szCs w:val="22"/>
                    </w:rPr>
                    <w:t>Loss Reduction work under RDSS in ED-I, Jammu</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1F7FE18E" w14:textId="77777777" w:rsidR="004F41E1" w:rsidRPr="004F41E1" w:rsidRDefault="004F41E1" w:rsidP="004F41E1">
                  <w:pPr>
                    <w:spacing w:after="240"/>
                    <w:jc w:val="both"/>
                    <w:rPr>
                      <w:rFonts w:ascii="Book Antiqua" w:hAnsi="Book Antiqua" w:cs="Arial"/>
                      <w:sz w:val="22"/>
                      <w:szCs w:val="22"/>
                      <w:lang w:eastAsia="en-IN"/>
                    </w:rPr>
                  </w:pPr>
                  <w:r w:rsidRPr="004F41E1">
                    <w:rPr>
                      <w:rFonts w:ascii="Book Antiqua" w:hAnsi="Book Antiqua" w:cs="Arial"/>
                      <w:sz w:val="22"/>
                      <w:szCs w:val="22"/>
                      <w:lang w:eastAsia="en-IN"/>
                    </w:rPr>
                    <w:t>ED-I, Jammu</w:t>
                  </w:r>
                </w:p>
              </w:tc>
            </w:tr>
            <w:tr w:rsidR="004F41E1" w:rsidRPr="004F41E1" w14:paraId="25849737" w14:textId="77777777" w:rsidTr="00E36150">
              <w:trPr>
                <w:trHeight w:val="366"/>
              </w:trPr>
              <w:tc>
                <w:tcPr>
                  <w:tcW w:w="3498" w:type="dxa"/>
                  <w:tcBorders>
                    <w:top w:val="outset" w:sz="6" w:space="0" w:color="auto"/>
                    <w:left w:val="outset" w:sz="6" w:space="0" w:color="auto"/>
                    <w:bottom w:val="outset" w:sz="6" w:space="0" w:color="auto"/>
                    <w:right w:val="outset" w:sz="6" w:space="0" w:color="auto"/>
                  </w:tcBorders>
                </w:tcPr>
                <w:p w14:paraId="08054EC5" w14:textId="77777777" w:rsidR="004F41E1" w:rsidRPr="004F41E1" w:rsidRDefault="004F41E1" w:rsidP="004F41E1">
                  <w:pPr>
                    <w:pStyle w:val="ListParagraph"/>
                    <w:ind w:left="101"/>
                    <w:jc w:val="both"/>
                    <w:rPr>
                      <w:rFonts w:ascii="Book Antiqua" w:hAnsi="Book Antiqua" w:cs="Arial"/>
                      <w:sz w:val="22"/>
                      <w:szCs w:val="22"/>
                    </w:rPr>
                  </w:pPr>
                  <w:r w:rsidRPr="004F41E1">
                    <w:rPr>
                      <w:rFonts w:ascii="Book Antiqua" w:hAnsi="Book Antiqua" w:cs="Arial"/>
                      <w:sz w:val="22"/>
                      <w:szCs w:val="22"/>
                    </w:rPr>
                    <w:lastRenderedPageBreak/>
                    <w:t>Loss Reduction work under RDSS in ED-III(U), Jammu</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4EAB87C6" w14:textId="77777777" w:rsidR="004F41E1" w:rsidRPr="004F41E1" w:rsidRDefault="004F41E1" w:rsidP="004F41E1">
                  <w:pPr>
                    <w:spacing w:after="240"/>
                    <w:jc w:val="both"/>
                    <w:rPr>
                      <w:rFonts w:ascii="Book Antiqua" w:hAnsi="Book Antiqua" w:cs="Arial"/>
                      <w:sz w:val="22"/>
                      <w:szCs w:val="22"/>
                      <w:lang w:eastAsia="en-IN"/>
                    </w:rPr>
                  </w:pPr>
                  <w:r w:rsidRPr="004F41E1">
                    <w:rPr>
                      <w:rFonts w:ascii="Book Antiqua" w:hAnsi="Book Antiqua" w:cs="Arial"/>
                      <w:sz w:val="22"/>
                      <w:szCs w:val="22"/>
                      <w:lang w:eastAsia="en-IN"/>
                    </w:rPr>
                    <w:t>ED-III(U), Jammu</w:t>
                  </w:r>
                </w:p>
              </w:tc>
            </w:tr>
            <w:tr w:rsidR="004F41E1" w:rsidRPr="004F41E1" w14:paraId="4CDFE8E3" w14:textId="77777777" w:rsidTr="00E36150">
              <w:trPr>
                <w:trHeight w:val="164"/>
              </w:trPr>
              <w:tc>
                <w:tcPr>
                  <w:tcW w:w="3498" w:type="dxa"/>
                  <w:tcBorders>
                    <w:top w:val="outset" w:sz="6" w:space="0" w:color="auto"/>
                    <w:left w:val="outset" w:sz="6" w:space="0" w:color="auto"/>
                    <w:bottom w:val="outset" w:sz="6" w:space="0" w:color="auto"/>
                    <w:right w:val="outset" w:sz="6" w:space="0" w:color="auto"/>
                  </w:tcBorders>
                </w:tcPr>
                <w:p w14:paraId="6AA9DC1D" w14:textId="77777777" w:rsidR="004F41E1" w:rsidRPr="004F41E1" w:rsidRDefault="004F41E1" w:rsidP="004F41E1">
                  <w:pPr>
                    <w:pStyle w:val="ListParagraph"/>
                    <w:ind w:hanging="1251"/>
                    <w:jc w:val="both"/>
                    <w:rPr>
                      <w:rFonts w:ascii="Book Antiqua" w:hAnsi="Book Antiqua" w:cs="Arial"/>
                      <w:b/>
                      <w:bCs/>
                      <w:sz w:val="22"/>
                      <w:szCs w:val="22"/>
                    </w:rPr>
                  </w:pPr>
                  <w:r w:rsidRPr="004F41E1">
                    <w:rPr>
                      <w:rFonts w:ascii="Book Antiqua" w:hAnsi="Book Antiqua" w:cs="Arial"/>
                      <w:b/>
                      <w:bCs/>
                      <w:sz w:val="22"/>
                      <w:szCs w:val="22"/>
                    </w:rPr>
                    <w:t>Loss Reduction work under RDSS in Kathua district</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116E3B26" w14:textId="77777777" w:rsidR="004F41E1" w:rsidRPr="004F41E1" w:rsidRDefault="004F41E1" w:rsidP="004F41E1">
                  <w:pPr>
                    <w:spacing w:after="240"/>
                    <w:jc w:val="both"/>
                    <w:rPr>
                      <w:rFonts w:ascii="Book Antiqua" w:hAnsi="Book Antiqua" w:cs="Arial"/>
                      <w:b/>
                      <w:bCs/>
                      <w:sz w:val="22"/>
                      <w:szCs w:val="22"/>
                      <w:lang w:eastAsia="en-IN"/>
                    </w:rPr>
                  </w:pPr>
                  <w:r w:rsidRPr="004F41E1">
                    <w:rPr>
                      <w:rFonts w:ascii="Book Antiqua" w:hAnsi="Book Antiqua" w:cs="Arial"/>
                      <w:b/>
                      <w:bCs/>
                      <w:sz w:val="22"/>
                      <w:szCs w:val="22"/>
                      <w:lang w:eastAsia="en-IN"/>
                    </w:rPr>
                    <w:t>Kathua district</w:t>
                  </w:r>
                </w:p>
              </w:tc>
            </w:tr>
            <w:tr w:rsidR="004F41E1" w:rsidRPr="004F41E1" w14:paraId="16B6C8C5" w14:textId="77777777" w:rsidTr="00E36150">
              <w:trPr>
                <w:trHeight w:val="236"/>
              </w:trPr>
              <w:tc>
                <w:tcPr>
                  <w:tcW w:w="3498" w:type="dxa"/>
                  <w:tcBorders>
                    <w:top w:val="outset" w:sz="6" w:space="0" w:color="auto"/>
                    <w:left w:val="outset" w:sz="6" w:space="0" w:color="auto"/>
                    <w:bottom w:val="outset" w:sz="6" w:space="0" w:color="auto"/>
                    <w:right w:val="outset" w:sz="6" w:space="0" w:color="auto"/>
                  </w:tcBorders>
                </w:tcPr>
                <w:p w14:paraId="44F61C43" w14:textId="77777777" w:rsidR="004F41E1" w:rsidRPr="004F41E1" w:rsidRDefault="004F41E1" w:rsidP="004F41E1">
                  <w:pPr>
                    <w:pStyle w:val="ListParagraph"/>
                    <w:ind w:left="49" w:right="169" w:hanging="49"/>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30A72157" w14:textId="77777777" w:rsidR="004F41E1" w:rsidRPr="004F41E1" w:rsidRDefault="004F41E1" w:rsidP="004F41E1">
                  <w:pPr>
                    <w:spacing w:after="240"/>
                    <w:jc w:val="both"/>
                    <w:rPr>
                      <w:rFonts w:ascii="Book Antiqua" w:hAnsi="Book Antiqua" w:cs="Arial"/>
                      <w:sz w:val="22"/>
                      <w:szCs w:val="22"/>
                      <w:lang w:eastAsia="en-IN"/>
                    </w:rPr>
                  </w:pPr>
                  <w:r w:rsidRPr="004F41E1">
                    <w:rPr>
                      <w:rFonts w:ascii="Book Antiqua" w:hAnsi="Book Antiqua" w:cs="Arial"/>
                      <w:sz w:val="22"/>
                      <w:szCs w:val="22"/>
                      <w:lang w:eastAsia="en-IN"/>
                    </w:rPr>
                    <w:t>Kishtwar &amp; Doda district</w:t>
                  </w:r>
                </w:p>
              </w:tc>
            </w:tr>
          </w:tbl>
          <w:p w14:paraId="4DA49416" w14:textId="77777777" w:rsidR="004F41E1" w:rsidRPr="004F41E1" w:rsidRDefault="004F41E1" w:rsidP="004F41E1">
            <w:pPr>
              <w:pStyle w:val="TableParagraph"/>
              <w:spacing w:before="113"/>
              <w:ind w:left="107" w:right="533"/>
              <w:jc w:val="both"/>
              <w:rPr>
                <w:rFonts w:ascii="Book Antiqua" w:hAnsi="Book Antiqua"/>
              </w:rPr>
            </w:pPr>
          </w:p>
        </w:tc>
        <w:tc>
          <w:tcPr>
            <w:tcW w:w="5580" w:type="dxa"/>
            <w:tcBorders>
              <w:left w:val="single" w:sz="4" w:space="0" w:color="auto"/>
            </w:tcBorders>
          </w:tcPr>
          <w:p w14:paraId="7D40EFF3" w14:textId="77777777" w:rsidR="004F41E1" w:rsidRPr="004F41E1" w:rsidRDefault="004F41E1" w:rsidP="004F41E1">
            <w:pPr>
              <w:pStyle w:val="TableParagraph"/>
              <w:tabs>
                <w:tab w:val="left" w:pos="4723"/>
              </w:tabs>
              <w:spacing w:before="113" w:line="244" w:lineRule="auto"/>
              <w:ind w:left="102" w:right="355"/>
              <w:jc w:val="both"/>
              <w:rPr>
                <w:rFonts w:ascii="Book Antiqua" w:hAnsi="Book Antiqua" w:cs="Arial"/>
              </w:rPr>
            </w:pPr>
            <w:proofErr w:type="gramStart"/>
            <w:r w:rsidRPr="004F41E1">
              <w:rPr>
                <w:rFonts w:ascii="Book Antiqua" w:hAnsi="Book Antiqua" w:cs="Arial"/>
              </w:rPr>
              <w:lastRenderedPageBreak/>
              <w:t>Final Destination</w:t>
            </w:r>
            <w:proofErr w:type="gramEnd"/>
            <w:r w:rsidRPr="004F41E1">
              <w:rPr>
                <w:rFonts w:ascii="Book Antiqua" w:hAnsi="Book Antiqua" w:cs="Arial"/>
              </w:rPr>
              <w:t xml:space="preserve"> (Site/ Project Site) is:</w:t>
            </w:r>
          </w:p>
          <w:p w14:paraId="3F423AEF" w14:textId="77777777" w:rsidR="004F41E1" w:rsidRPr="004F41E1" w:rsidRDefault="004F41E1" w:rsidP="004F41E1">
            <w:pPr>
              <w:pStyle w:val="TableParagraph"/>
              <w:tabs>
                <w:tab w:val="left" w:pos="4723"/>
              </w:tabs>
              <w:spacing w:before="113" w:line="244" w:lineRule="auto"/>
              <w:ind w:left="102" w:right="355"/>
              <w:jc w:val="both"/>
              <w:rPr>
                <w:rFonts w:ascii="Book Antiqua" w:hAnsi="Book Antiqua" w:cs="Arial"/>
                <w:shd w:val="clear" w:color="auto" w:fill="FFFF00"/>
              </w:rPr>
            </w:pPr>
          </w:p>
          <w:tbl>
            <w:tblPr>
              <w:tblW w:w="538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498"/>
              <w:gridCol w:w="1890"/>
            </w:tblGrid>
            <w:tr w:rsidR="004F41E1" w:rsidRPr="004F41E1" w14:paraId="41054A00" w14:textId="77777777" w:rsidTr="00E36150">
              <w:trPr>
                <w:trHeight w:val="591"/>
              </w:trPr>
              <w:tc>
                <w:tcPr>
                  <w:tcW w:w="3498" w:type="dxa"/>
                  <w:tcBorders>
                    <w:top w:val="outset" w:sz="6" w:space="0" w:color="auto"/>
                    <w:left w:val="outset" w:sz="6" w:space="0" w:color="auto"/>
                    <w:bottom w:val="outset" w:sz="6" w:space="0" w:color="auto"/>
                    <w:right w:val="outset" w:sz="6" w:space="0" w:color="auto"/>
                  </w:tcBorders>
                </w:tcPr>
                <w:p w14:paraId="6ADBADD3" w14:textId="77777777" w:rsidR="004F41E1" w:rsidRPr="004F41E1" w:rsidRDefault="004F41E1" w:rsidP="004F41E1">
                  <w:pPr>
                    <w:pStyle w:val="ListParagraph"/>
                    <w:ind w:hanging="720"/>
                    <w:rPr>
                      <w:rFonts w:ascii="Book Antiqua" w:hAnsi="Book Antiqua" w:cs="Arial"/>
                      <w:b/>
                      <w:bCs/>
                      <w:sz w:val="22"/>
                      <w:szCs w:val="22"/>
                    </w:rPr>
                  </w:pPr>
                  <w:r w:rsidRPr="004F41E1">
                    <w:rPr>
                      <w:rFonts w:ascii="Book Antiqua" w:hAnsi="Book Antiqua" w:cs="Arial"/>
                      <w:b/>
                      <w:bCs/>
                      <w:sz w:val="22"/>
                      <w:szCs w:val="22"/>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8A8710A" w14:textId="77777777" w:rsidR="004F41E1" w:rsidRPr="004F41E1" w:rsidRDefault="004F41E1" w:rsidP="004F41E1">
                  <w:pPr>
                    <w:spacing w:after="240"/>
                    <w:jc w:val="both"/>
                    <w:rPr>
                      <w:rFonts w:ascii="Book Antiqua" w:hAnsi="Book Antiqua" w:cs="Arial"/>
                      <w:b/>
                      <w:bCs/>
                      <w:sz w:val="22"/>
                      <w:szCs w:val="22"/>
                      <w:lang w:eastAsia="en-IN"/>
                    </w:rPr>
                  </w:pPr>
                  <w:proofErr w:type="gramStart"/>
                  <w:r w:rsidRPr="004F41E1">
                    <w:rPr>
                      <w:rFonts w:ascii="Book Antiqua" w:hAnsi="Book Antiqua" w:cs="Arial"/>
                      <w:b/>
                      <w:bCs/>
                      <w:sz w:val="22"/>
                      <w:szCs w:val="22"/>
                      <w:lang w:eastAsia="en-IN"/>
                    </w:rPr>
                    <w:t>Final Destination</w:t>
                  </w:r>
                  <w:proofErr w:type="gramEnd"/>
                  <w:r w:rsidRPr="004F41E1">
                    <w:rPr>
                      <w:rFonts w:ascii="Book Antiqua" w:hAnsi="Book Antiqua" w:cs="Arial"/>
                      <w:b/>
                      <w:bCs/>
                      <w:sz w:val="22"/>
                      <w:szCs w:val="22"/>
                      <w:lang w:eastAsia="en-IN"/>
                    </w:rPr>
                    <w:t xml:space="preserve"> (Site/ Project Site)</w:t>
                  </w:r>
                </w:p>
              </w:tc>
            </w:tr>
            <w:tr w:rsidR="004F41E1" w:rsidRPr="004F41E1" w14:paraId="0FCAB6EB" w14:textId="77777777" w:rsidTr="00E36150">
              <w:trPr>
                <w:trHeight w:val="285"/>
              </w:trPr>
              <w:tc>
                <w:tcPr>
                  <w:tcW w:w="3498" w:type="dxa"/>
                  <w:tcBorders>
                    <w:top w:val="outset" w:sz="6" w:space="0" w:color="auto"/>
                    <w:left w:val="outset" w:sz="6" w:space="0" w:color="auto"/>
                    <w:bottom w:val="outset" w:sz="6" w:space="0" w:color="auto"/>
                    <w:right w:val="outset" w:sz="6" w:space="0" w:color="auto"/>
                  </w:tcBorders>
                </w:tcPr>
                <w:p w14:paraId="02F4B2C7" w14:textId="77777777" w:rsidR="004F41E1" w:rsidRPr="004F41E1" w:rsidRDefault="004F41E1" w:rsidP="004F41E1">
                  <w:pPr>
                    <w:pStyle w:val="ListParagraph"/>
                    <w:ind w:left="281" w:hanging="180"/>
                    <w:jc w:val="both"/>
                    <w:rPr>
                      <w:rFonts w:ascii="Book Antiqua" w:hAnsi="Book Antiqua" w:cs="Arial"/>
                      <w:sz w:val="22"/>
                      <w:szCs w:val="22"/>
                    </w:rPr>
                  </w:pPr>
                  <w:r w:rsidRPr="004F41E1">
                    <w:rPr>
                      <w:rFonts w:ascii="Book Antiqua" w:hAnsi="Book Antiqua" w:cs="Arial"/>
                      <w:sz w:val="22"/>
                      <w:szCs w:val="22"/>
                    </w:rPr>
                    <w:t>Loss Reduction work under RDSS in ED-I, Jammu</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07B286E" w14:textId="77777777" w:rsidR="004F41E1" w:rsidRPr="004F41E1" w:rsidRDefault="004F41E1" w:rsidP="004F41E1">
                  <w:pPr>
                    <w:spacing w:after="240"/>
                    <w:jc w:val="both"/>
                    <w:rPr>
                      <w:rFonts w:ascii="Book Antiqua" w:hAnsi="Book Antiqua" w:cs="Arial"/>
                      <w:sz w:val="22"/>
                      <w:szCs w:val="22"/>
                      <w:lang w:eastAsia="en-IN"/>
                    </w:rPr>
                  </w:pPr>
                  <w:r w:rsidRPr="004F41E1">
                    <w:rPr>
                      <w:rFonts w:ascii="Book Antiqua" w:hAnsi="Book Antiqua" w:cs="Arial"/>
                      <w:sz w:val="22"/>
                      <w:szCs w:val="22"/>
                      <w:lang w:eastAsia="en-IN"/>
                    </w:rPr>
                    <w:t>ED-I, Jammu</w:t>
                  </w:r>
                </w:p>
              </w:tc>
            </w:tr>
            <w:tr w:rsidR="004F41E1" w:rsidRPr="004F41E1" w14:paraId="147FA720" w14:textId="77777777" w:rsidTr="00E36150">
              <w:trPr>
                <w:trHeight w:val="366"/>
              </w:trPr>
              <w:tc>
                <w:tcPr>
                  <w:tcW w:w="3498" w:type="dxa"/>
                  <w:tcBorders>
                    <w:top w:val="outset" w:sz="6" w:space="0" w:color="auto"/>
                    <w:left w:val="outset" w:sz="6" w:space="0" w:color="auto"/>
                    <w:bottom w:val="outset" w:sz="6" w:space="0" w:color="auto"/>
                    <w:right w:val="outset" w:sz="6" w:space="0" w:color="auto"/>
                  </w:tcBorders>
                </w:tcPr>
                <w:p w14:paraId="6ED80D42" w14:textId="77777777" w:rsidR="004F41E1" w:rsidRPr="004F41E1" w:rsidRDefault="004F41E1" w:rsidP="004F41E1">
                  <w:pPr>
                    <w:pStyle w:val="ListParagraph"/>
                    <w:ind w:left="101"/>
                    <w:jc w:val="both"/>
                    <w:rPr>
                      <w:rFonts w:ascii="Book Antiqua" w:hAnsi="Book Antiqua" w:cs="Arial"/>
                      <w:sz w:val="22"/>
                      <w:szCs w:val="22"/>
                    </w:rPr>
                  </w:pPr>
                  <w:r w:rsidRPr="004F41E1">
                    <w:rPr>
                      <w:rFonts w:ascii="Book Antiqua" w:hAnsi="Book Antiqua" w:cs="Arial"/>
                      <w:sz w:val="22"/>
                      <w:szCs w:val="22"/>
                    </w:rPr>
                    <w:lastRenderedPageBreak/>
                    <w:t>Loss Reduction work under RDSS in ED-III(U), Jammu</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71819D62" w14:textId="77777777" w:rsidR="004F41E1" w:rsidRPr="004F41E1" w:rsidRDefault="004F41E1" w:rsidP="004F41E1">
                  <w:pPr>
                    <w:spacing w:after="240"/>
                    <w:jc w:val="both"/>
                    <w:rPr>
                      <w:rFonts w:ascii="Book Antiqua" w:hAnsi="Book Antiqua" w:cs="Arial"/>
                      <w:sz w:val="22"/>
                      <w:szCs w:val="22"/>
                      <w:lang w:eastAsia="en-IN"/>
                    </w:rPr>
                  </w:pPr>
                  <w:r w:rsidRPr="004F41E1">
                    <w:rPr>
                      <w:rFonts w:ascii="Book Antiqua" w:hAnsi="Book Antiqua" w:cs="Arial"/>
                      <w:sz w:val="22"/>
                      <w:szCs w:val="22"/>
                      <w:lang w:eastAsia="en-IN"/>
                    </w:rPr>
                    <w:t>ED-III(U), Jammu</w:t>
                  </w:r>
                </w:p>
              </w:tc>
            </w:tr>
            <w:tr w:rsidR="004F41E1" w:rsidRPr="004F41E1" w14:paraId="62C341A9" w14:textId="77777777" w:rsidTr="00E36150">
              <w:trPr>
                <w:trHeight w:val="236"/>
              </w:trPr>
              <w:tc>
                <w:tcPr>
                  <w:tcW w:w="3498" w:type="dxa"/>
                  <w:tcBorders>
                    <w:top w:val="outset" w:sz="6" w:space="0" w:color="auto"/>
                    <w:left w:val="outset" w:sz="6" w:space="0" w:color="auto"/>
                    <w:bottom w:val="outset" w:sz="6" w:space="0" w:color="auto"/>
                    <w:right w:val="outset" w:sz="6" w:space="0" w:color="auto"/>
                  </w:tcBorders>
                </w:tcPr>
                <w:p w14:paraId="003B271C" w14:textId="77777777" w:rsidR="004F41E1" w:rsidRPr="004F41E1" w:rsidRDefault="004F41E1" w:rsidP="004F41E1">
                  <w:pPr>
                    <w:pStyle w:val="ListParagraph"/>
                    <w:ind w:left="49" w:right="169" w:hanging="49"/>
                    <w:jc w:val="both"/>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7857FE49" w14:textId="77777777" w:rsidR="004F41E1" w:rsidRPr="004F41E1" w:rsidRDefault="004F41E1" w:rsidP="004F41E1">
                  <w:pPr>
                    <w:spacing w:after="240"/>
                    <w:jc w:val="both"/>
                    <w:rPr>
                      <w:rFonts w:ascii="Book Antiqua" w:hAnsi="Book Antiqua" w:cs="Arial"/>
                      <w:sz w:val="22"/>
                      <w:szCs w:val="22"/>
                      <w:lang w:eastAsia="en-IN"/>
                    </w:rPr>
                  </w:pPr>
                  <w:r w:rsidRPr="004F41E1">
                    <w:rPr>
                      <w:rFonts w:ascii="Book Antiqua" w:hAnsi="Book Antiqua" w:cs="Arial"/>
                      <w:sz w:val="22"/>
                      <w:szCs w:val="22"/>
                      <w:lang w:eastAsia="en-IN"/>
                    </w:rPr>
                    <w:t>Kishtwar &amp; Doda district</w:t>
                  </w:r>
                </w:p>
              </w:tc>
            </w:tr>
          </w:tbl>
          <w:p w14:paraId="3DD1F8AB" w14:textId="77777777" w:rsidR="004F41E1" w:rsidRPr="004F41E1" w:rsidRDefault="004F41E1" w:rsidP="004F41E1">
            <w:pPr>
              <w:pStyle w:val="TableParagraph"/>
              <w:spacing w:before="113"/>
              <w:ind w:left="107" w:right="533"/>
              <w:jc w:val="both"/>
              <w:rPr>
                <w:rFonts w:ascii="Book Antiqua" w:hAnsi="Book Antiqua"/>
              </w:rPr>
            </w:pPr>
          </w:p>
        </w:tc>
      </w:tr>
      <w:tr w:rsidR="004F41E1" w:rsidRPr="004F41E1" w14:paraId="7382F47F" w14:textId="77777777" w:rsidTr="004F41E1">
        <w:trPr>
          <w:trHeight w:val="5093"/>
        </w:trPr>
        <w:tc>
          <w:tcPr>
            <w:tcW w:w="900" w:type="dxa"/>
            <w:tcBorders>
              <w:right w:val="single" w:sz="4" w:space="0" w:color="auto"/>
            </w:tcBorders>
          </w:tcPr>
          <w:p w14:paraId="661F8C42" w14:textId="77777777" w:rsidR="004F41E1" w:rsidRPr="004F41E1" w:rsidRDefault="004F41E1" w:rsidP="004F41E1">
            <w:pPr>
              <w:numPr>
                <w:ilvl w:val="0"/>
                <w:numId w:val="1"/>
              </w:numPr>
              <w:ind w:left="435"/>
              <w:jc w:val="both"/>
              <w:rPr>
                <w:rFonts w:ascii="Book Antiqua" w:hAnsi="Book Antiqua" w:cs="Arial"/>
                <w:sz w:val="22"/>
                <w:szCs w:val="22"/>
              </w:rPr>
            </w:pPr>
          </w:p>
        </w:tc>
        <w:tc>
          <w:tcPr>
            <w:tcW w:w="1890" w:type="dxa"/>
          </w:tcPr>
          <w:p w14:paraId="03BDA59A" w14:textId="77777777" w:rsidR="004F41E1" w:rsidRPr="004F41E1" w:rsidRDefault="004F41E1" w:rsidP="004F41E1">
            <w:pPr>
              <w:jc w:val="both"/>
              <w:rPr>
                <w:rFonts w:ascii="Book Antiqua" w:hAnsi="Book Antiqua" w:cs="Arial"/>
                <w:sz w:val="22"/>
                <w:szCs w:val="22"/>
              </w:rPr>
            </w:pPr>
            <w:r w:rsidRPr="004F41E1">
              <w:rPr>
                <w:rFonts w:ascii="Book Antiqua" w:hAnsi="Book Antiqua"/>
                <w:b/>
                <w:sz w:val="22"/>
                <w:szCs w:val="22"/>
              </w:rPr>
              <w:t>ITB</w:t>
            </w:r>
            <w:r w:rsidRPr="004F41E1">
              <w:rPr>
                <w:rFonts w:ascii="Book Antiqua" w:hAnsi="Book Antiqua"/>
                <w:b/>
                <w:spacing w:val="-1"/>
                <w:sz w:val="22"/>
                <w:szCs w:val="22"/>
              </w:rPr>
              <w:t xml:space="preserve"> </w:t>
            </w:r>
            <w:r w:rsidRPr="004F41E1">
              <w:rPr>
                <w:rFonts w:ascii="Book Antiqua" w:hAnsi="Book Antiqua"/>
                <w:b/>
                <w:sz w:val="22"/>
                <w:szCs w:val="22"/>
              </w:rPr>
              <w:t>18.1,</w:t>
            </w:r>
            <w:r w:rsidRPr="004F41E1">
              <w:rPr>
                <w:rFonts w:ascii="Book Antiqua" w:hAnsi="Book Antiqua" w:cs="Arial"/>
                <w:sz w:val="22"/>
                <w:szCs w:val="22"/>
              </w:rPr>
              <w:t xml:space="preserve"> Section – 3, Bid Data Sheet</w:t>
            </w:r>
          </w:p>
          <w:p w14:paraId="1D86A89D" w14:textId="77777777" w:rsidR="004F41E1" w:rsidRPr="004F41E1" w:rsidRDefault="004F41E1" w:rsidP="004F41E1">
            <w:pPr>
              <w:jc w:val="both"/>
              <w:rPr>
                <w:rFonts w:ascii="Book Antiqua" w:hAnsi="Book Antiqua" w:cs="Arial"/>
                <w:sz w:val="22"/>
                <w:szCs w:val="22"/>
              </w:rPr>
            </w:pPr>
          </w:p>
          <w:p w14:paraId="63549FA8" w14:textId="51FF5431" w:rsidR="004F41E1" w:rsidRPr="004F41E1" w:rsidRDefault="004F41E1" w:rsidP="004F41E1">
            <w:pPr>
              <w:jc w:val="both"/>
              <w:rPr>
                <w:rFonts w:ascii="Book Antiqua" w:hAnsi="Book Antiqua"/>
                <w:b/>
                <w:sz w:val="22"/>
                <w:szCs w:val="22"/>
              </w:rPr>
            </w:pPr>
            <w:r w:rsidRPr="004F41E1">
              <w:rPr>
                <w:rFonts w:ascii="Book Antiqua" w:hAnsi="Book Antiqua" w:cs="Arial"/>
                <w:sz w:val="22"/>
                <w:szCs w:val="22"/>
              </w:rPr>
              <w:t>and Amendment-I to the Bidding Documents</w:t>
            </w:r>
          </w:p>
        </w:tc>
        <w:tc>
          <w:tcPr>
            <w:tcW w:w="5670" w:type="dxa"/>
            <w:tcBorders>
              <w:right w:val="single" w:sz="4" w:space="0" w:color="auto"/>
            </w:tcBorders>
          </w:tcPr>
          <w:p w14:paraId="4B4DCEBE" w14:textId="77777777" w:rsidR="004F41E1" w:rsidRPr="004F41E1" w:rsidRDefault="004F41E1" w:rsidP="004F41E1">
            <w:pPr>
              <w:pStyle w:val="TableParagraph"/>
              <w:spacing w:before="213"/>
              <w:ind w:left="107"/>
              <w:rPr>
                <w:rFonts w:ascii="Book Antiqua" w:hAnsi="Book Antiqua"/>
              </w:rPr>
            </w:pPr>
            <w:proofErr w:type="gramStart"/>
            <w:r w:rsidRPr="004F41E1">
              <w:rPr>
                <w:rFonts w:ascii="Book Antiqua" w:hAnsi="Book Antiqua"/>
              </w:rPr>
              <w:t>A Bid</w:t>
            </w:r>
            <w:proofErr w:type="gramEnd"/>
            <w:r w:rsidRPr="004F41E1">
              <w:rPr>
                <w:rFonts w:ascii="Book Antiqua" w:hAnsi="Book Antiqua"/>
              </w:rPr>
              <w:t xml:space="preserve"> Security shall be required. The amount of the Bid Security shall be:</w:t>
            </w:r>
          </w:p>
          <w:p w14:paraId="03011AEE" w14:textId="77777777" w:rsidR="004F41E1" w:rsidRPr="004F41E1" w:rsidRDefault="004F41E1" w:rsidP="004F41E1">
            <w:pPr>
              <w:pStyle w:val="TableParagraph"/>
              <w:spacing w:before="213"/>
              <w:ind w:left="107"/>
              <w:rPr>
                <w:rFonts w:ascii="Book Antiqua" w:hAnsi="Book Antiqua"/>
              </w:rPr>
            </w:pPr>
          </w:p>
          <w:tbl>
            <w:tblPr>
              <w:tblW w:w="538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948"/>
              <w:gridCol w:w="1440"/>
            </w:tblGrid>
            <w:tr w:rsidR="004F41E1" w:rsidRPr="004F41E1" w14:paraId="71D48134" w14:textId="77777777" w:rsidTr="00E36150">
              <w:trPr>
                <w:trHeight w:val="587"/>
              </w:trPr>
              <w:tc>
                <w:tcPr>
                  <w:tcW w:w="3948" w:type="dxa"/>
                  <w:tcBorders>
                    <w:top w:val="outset" w:sz="6" w:space="0" w:color="auto"/>
                    <w:left w:val="outset" w:sz="6" w:space="0" w:color="auto"/>
                    <w:bottom w:val="outset" w:sz="6" w:space="0" w:color="auto"/>
                    <w:right w:val="outset" w:sz="6" w:space="0" w:color="auto"/>
                  </w:tcBorders>
                </w:tcPr>
                <w:p w14:paraId="5C72D003" w14:textId="77777777" w:rsidR="004F41E1" w:rsidRPr="004F41E1" w:rsidRDefault="004F41E1" w:rsidP="004F41E1">
                  <w:pPr>
                    <w:pStyle w:val="ListParagraph"/>
                    <w:ind w:hanging="720"/>
                    <w:rPr>
                      <w:rFonts w:ascii="Book Antiqua" w:hAnsi="Book Antiqua" w:cs="Arial"/>
                      <w:b/>
                      <w:bCs/>
                      <w:sz w:val="22"/>
                      <w:szCs w:val="22"/>
                    </w:rPr>
                  </w:pPr>
                  <w:r w:rsidRPr="004F41E1">
                    <w:rPr>
                      <w:rFonts w:ascii="Book Antiqua" w:hAnsi="Book Antiqua" w:cs="Arial"/>
                      <w:b/>
                      <w:bCs/>
                      <w:sz w:val="22"/>
                      <w:szCs w:val="22"/>
                    </w:rPr>
                    <w:t>Package</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3BA2DBBC" w14:textId="77777777" w:rsidR="004F41E1" w:rsidRPr="004F41E1" w:rsidRDefault="004F41E1" w:rsidP="004F41E1">
                  <w:pPr>
                    <w:spacing w:after="240"/>
                    <w:jc w:val="center"/>
                    <w:rPr>
                      <w:rFonts w:ascii="Book Antiqua" w:hAnsi="Book Antiqua" w:cs="Arial"/>
                      <w:b/>
                      <w:bCs/>
                      <w:sz w:val="22"/>
                      <w:szCs w:val="22"/>
                      <w:lang w:eastAsia="en-IN"/>
                    </w:rPr>
                  </w:pPr>
                  <w:r w:rsidRPr="004F41E1">
                    <w:rPr>
                      <w:rFonts w:ascii="Book Antiqua" w:hAnsi="Book Antiqua" w:cs="Arial"/>
                      <w:b/>
                      <w:bCs/>
                      <w:sz w:val="22"/>
                      <w:szCs w:val="22"/>
                      <w:lang w:eastAsia="en-IN"/>
                    </w:rPr>
                    <w:t>Bid Security value (INR)</w:t>
                  </w:r>
                </w:p>
              </w:tc>
            </w:tr>
            <w:tr w:rsidR="004F41E1" w:rsidRPr="004F41E1" w14:paraId="46652759" w14:textId="77777777" w:rsidTr="00E36150">
              <w:trPr>
                <w:trHeight w:val="317"/>
              </w:trPr>
              <w:tc>
                <w:tcPr>
                  <w:tcW w:w="3948" w:type="dxa"/>
                  <w:tcBorders>
                    <w:top w:val="outset" w:sz="6" w:space="0" w:color="auto"/>
                    <w:left w:val="outset" w:sz="6" w:space="0" w:color="auto"/>
                    <w:bottom w:val="outset" w:sz="6" w:space="0" w:color="auto"/>
                    <w:right w:val="outset" w:sz="6" w:space="0" w:color="auto"/>
                  </w:tcBorders>
                </w:tcPr>
                <w:p w14:paraId="006D93CB"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 Jammu</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6CB7571"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2,82,54,000</w:t>
                  </w:r>
                </w:p>
              </w:tc>
            </w:tr>
            <w:tr w:rsidR="004F41E1" w:rsidRPr="004F41E1" w14:paraId="1D9B4DBC" w14:textId="77777777" w:rsidTr="00E36150">
              <w:trPr>
                <w:trHeight w:val="267"/>
              </w:trPr>
              <w:tc>
                <w:tcPr>
                  <w:tcW w:w="3948" w:type="dxa"/>
                  <w:tcBorders>
                    <w:top w:val="outset" w:sz="6" w:space="0" w:color="auto"/>
                    <w:left w:val="outset" w:sz="6" w:space="0" w:color="auto"/>
                    <w:bottom w:val="outset" w:sz="6" w:space="0" w:color="auto"/>
                    <w:right w:val="outset" w:sz="6" w:space="0" w:color="auto"/>
                  </w:tcBorders>
                </w:tcPr>
                <w:p w14:paraId="31A3689F"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ED-III(U), Jammu</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64F1717A"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2,97,58,000</w:t>
                  </w:r>
                </w:p>
              </w:tc>
            </w:tr>
            <w:tr w:rsidR="004F41E1" w:rsidRPr="004F41E1" w14:paraId="33780221" w14:textId="77777777" w:rsidTr="00E36150">
              <w:trPr>
                <w:trHeight w:val="191"/>
              </w:trPr>
              <w:tc>
                <w:tcPr>
                  <w:tcW w:w="3948" w:type="dxa"/>
                  <w:tcBorders>
                    <w:top w:val="outset" w:sz="6" w:space="0" w:color="auto"/>
                    <w:left w:val="outset" w:sz="6" w:space="0" w:color="auto"/>
                    <w:bottom w:val="outset" w:sz="6" w:space="0" w:color="auto"/>
                    <w:right w:val="outset" w:sz="6" w:space="0" w:color="auto"/>
                  </w:tcBorders>
                </w:tcPr>
                <w:p w14:paraId="6A01D4CD"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Kathua district</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634D9C74"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5,00,00,000</w:t>
                  </w:r>
                </w:p>
              </w:tc>
            </w:tr>
            <w:tr w:rsidR="004F41E1" w:rsidRPr="004F41E1" w14:paraId="7BAB3244" w14:textId="77777777" w:rsidTr="00E36150">
              <w:trPr>
                <w:trHeight w:val="313"/>
              </w:trPr>
              <w:tc>
                <w:tcPr>
                  <w:tcW w:w="3948" w:type="dxa"/>
                  <w:tcBorders>
                    <w:top w:val="outset" w:sz="6" w:space="0" w:color="auto"/>
                    <w:left w:val="outset" w:sz="6" w:space="0" w:color="auto"/>
                    <w:bottom w:val="outset" w:sz="6" w:space="0" w:color="auto"/>
                    <w:right w:val="outset" w:sz="6" w:space="0" w:color="auto"/>
                  </w:tcBorders>
                </w:tcPr>
                <w:p w14:paraId="1DF68CB9" w14:textId="77777777" w:rsidR="004F41E1" w:rsidRPr="004F41E1" w:rsidRDefault="004F41E1" w:rsidP="004F41E1">
                  <w:pPr>
                    <w:pStyle w:val="ListParagraph"/>
                    <w:ind w:left="49" w:right="169" w:hanging="49"/>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16815BCB"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3,44,00,000</w:t>
                  </w:r>
                </w:p>
              </w:tc>
            </w:tr>
          </w:tbl>
          <w:p w14:paraId="407DEE83" w14:textId="77777777" w:rsidR="004F41E1" w:rsidRPr="004F41E1" w:rsidRDefault="004F41E1" w:rsidP="00E317A7">
            <w:pPr>
              <w:pStyle w:val="TableParagraph"/>
              <w:tabs>
                <w:tab w:val="left" w:pos="4723"/>
              </w:tabs>
              <w:spacing w:before="113" w:line="244" w:lineRule="auto"/>
              <w:ind w:right="355"/>
              <w:jc w:val="both"/>
              <w:rPr>
                <w:rFonts w:ascii="Book Antiqua" w:hAnsi="Book Antiqua" w:cs="Arial"/>
              </w:rPr>
            </w:pPr>
          </w:p>
        </w:tc>
        <w:tc>
          <w:tcPr>
            <w:tcW w:w="5580" w:type="dxa"/>
            <w:tcBorders>
              <w:left w:val="single" w:sz="4" w:space="0" w:color="auto"/>
            </w:tcBorders>
          </w:tcPr>
          <w:p w14:paraId="2CBD42BA" w14:textId="77777777" w:rsidR="004F41E1" w:rsidRPr="004F41E1" w:rsidRDefault="004F41E1" w:rsidP="004F41E1">
            <w:pPr>
              <w:pStyle w:val="TableParagraph"/>
              <w:spacing w:before="213"/>
              <w:ind w:left="107"/>
              <w:rPr>
                <w:rFonts w:ascii="Book Antiqua" w:hAnsi="Book Antiqua"/>
              </w:rPr>
            </w:pPr>
            <w:r w:rsidRPr="004F41E1">
              <w:rPr>
                <w:rFonts w:ascii="Book Antiqua" w:hAnsi="Book Antiqua"/>
              </w:rPr>
              <w:t>Bid Security shall be required. The amount of the Bid Security shall be:</w:t>
            </w:r>
          </w:p>
          <w:p w14:paraId="73B595BC" w14:textId="77777777" w:rsidR="004F41E1" w:rsidRPr="004F41E1" w:rsidRDefault="004F41E1" w:rsidP="004F41E1">
            <w:pPr>
              <w:pStyle w:val="TableParagraph"/>
              <w:spacing w:before="213"/>
              <w:ind w:left="107"/>
              <w:rPr>
                <w:rFonts w:ascii="Book Antiqua" w:hAnsi="Book Antiqua"/>
              </w:rPr>
            </w:pPr>
          </w:p>
          <w:tbl>
            <w:tblPr>
              <w:tblW w:w="538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948"/>
              <w:gridCol w:w="1440"/>
            </w:tblGrid>
            <w:tr w:rsidR="004F41E1" w:rsidRPr="004F41E1" w14:paraId="3E687419" w14:textId="77777777" w:rsidTr="00E36150">
              <w:trPr>
                <w:trHeight w:val="587"/>
              </w:trPr>
              <w:tc>
                <w:tcPr>
                  <w:tcW w:w="3948" w:type="dxa"/>
                  <w:tcBorders>
                    <w:top w:val="outset" w:sz="6" w:space="0" w:color="auto"/>
                    <w:left w:val="outset" w:sz="6" w:space="0" w:color="auto"/>
                    <w:bottom w:val="outset" w:sz="6" w:space="0" w:color="auto"/>
                    <w:right w:val="outset" w:sz="6" w:space="0" w:color="auto"/>
                  </w:tcBorders>
                </w:tcPr>
                <w:p w14:paraId="183E4808" w14:textId="77777777" w:rsidR="004F41E1" w:rsidRPr="004F41E1" w:rsidRDefault="004F41E1" w:rsidP="004F41E1">
                  <w:pPr>
                    <w:pStyle w:val="ListParagraph"/>
                    <w:ind w:hanging="720"/>
                    <w:rPr>
                      <w:rFonts w:ascii="Book Antiqua" w:hAnsi="Book Antiqua" w:cs="Arial"/>
                      <w:b/>
                      <w:bCs/>
                      <w:sz w:val="22"/>
                      <w:szCs w:val="22"/>
                    </w:rPr>
                  </w:pPr>
                  <w:r w:rsidRPr="004F41E1">
                    <w:rPr>
                      <w:rFonts w:ascii="Book Antiqua" w:hAnsi="Book Antiqua" w:cs="Arial"/>
                      <w:b/>
                      <w:bCs/>
                      <w:sz w:val="22"/>
                      <w:szCs w:val="22"/>
                    </w:rPr>
                    <w:t>Package</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285E22C4" w14:textId="77777777" w:rsidR="004F41E1" w:rsidRPr="004F41E1" w:rsidRDefault="004F41E1" w:rsidP="004F41E1">
                  <w:pPr>
                    <w:spacing w:after="240"/>
                    <w:jc w:val="center"/>
                    <w:rPr>
                      <w:rFonts w:ascii="Book Antiqua" w:hAnsi="Book Antiqua" w:cs="Arial"/>
                      <w:b/>
                      <w:bCs/>
                      <w:sz w:val="22"/>
                      <w:szCs w:val="22"/>
                      <w:lang w:eastAsia="en-IN"/>
                    </w:rPr>
                  </w:pPr>
                  <w:r w:rsidRPr="004F41E1">
                    <w:rPr>
                      <w:rFonts w:ascii="Book Antiqua" w:hAnsi="Book Antiqua" w:cs="Arial"/>
                      <w:b/>
                      <w:bCs/>
                      <w:sz w:val="22"/>
                      <w:szCs w:val="22"/>
                      <w:lang w:eastAsia="en-IN"/>
                    </w:rPr>
                    <w:t>Bid Security value (INR)</w:t>
                  </w:r>
                </w:p>
              </w:tc>
            </w:tr>
            <w:tr w:rsidR="004F41E1" w:rsidRPr="004F41E1" w14:paraId="250C4F13" w14:textId="77777777" w:rsidTr="00E36150">
              <w:trPr>
                <w:trHeight w:val="317"/>
              </w:trPr>
              <w:tc>
                <w:tcPr>
                  <w:tcW w:w="3948" w:type="dxa"/>
                  <w:tcBorders>
                    <w:top w:val="outset" w:sz="6" w:space="0" w:color="auto"/>
                    <w:left w:val="outset" w:sz="6" w:space="0" w:color="auto"/>
                    <w:bottom w:val="outset" w:sz="6" w:space="0" w:color="auto"/>
                    <w:right w:val="outset" w:sz="6" w:space="0" w:color="auto"/>
                  </w:tcBorders>
                </w:tcPr>
                <w:p w14:paraId="483AB414"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 Jammu</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F1B4AAC"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2,82,54,000</w:t>
                  </w:r>
                </w:p>
              </w:tc>
            </w:tr>
            <w:tr w:rsidR="004F41E1" w:rsidRPr="004F41E1" w14:paraId="53BF5487" w14:textId="77777777" w:rsidTr="00E36150">
              <w:trPr>
                <w:trHeight w:val="267"/>
              </w:trPr>
              <w:tc>
                <w:tcPr>
                  <w:tcW w:w="3948" w:type="dxa"/>
                  <w:tcBorders>
                    <w:top w:val="outset" w:sz="6" w:space="0" w:color="auto"/>
                    <w:left w:val="outset" w:sz="6" w:space="0" w:color="auto"/>
                    <w:bottom w:val="outset" w:sz="6" w:space="0" w:color="auto"/>
                    <w:right w:val="outset" w:sz="6" w:space="0" w:color="auto"/>
                  </w:tcBorders>
                </w:tcPr>
                <w:p w14:paraId="64425448" w14:textId="77777777" w:rsidR="004F41E1" w:rsidRPr="004F41E1" w:rsidRDefault="004F41E1" w:rsidP="004F41E1">
                  <w:pPr>
                    <w:rPr>
                      <w:rFonts w:ascii="Book Antiqua" w:hAnsi="Book Antiqua" w:cs="Arial"/>
                      <w:sz w:val="22"/>
                      <w:szCs w:val="22"/>
                      <w:lang w:eastAsia="en-IN"/>
                    </w:rPr>
                  </w:pPr>
                  <w:r w:rsidRPr="004F41E1">
                    <w:rPr>
                      <w:rFonts w:ascii="Book Antiqua" w:hAnsi="Book Antiqua" w:cs="Arial"/>
                      <w:sz w:val="22"/>
                      <w:szCs w:val="22"/>
                      <w:lang w:eastAsia="en-IN"/>
                    </w:rPr>
                    <w:t>Loss Reduction work under RDSS in ED-III(U), Jammu</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FA839D4"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2,97,58,000</w:t>
                  </w:r>
                </w:p>
              </w:tc>
            </w:tr>
            <w:tr w:rsidR="004F41E1" w:rsidRPr="004F41E1" w14:paraId="719CC8D9" w14:textId="77777777" w:rsidTr="00E36150">
              <w:trPr>
                <w:trHeight w:val="313"/>
              </w:trPr>
              <w:tc>
                <w:tcPr>
                  <w:tcW w:w="3948" w:type="dxa"/>
                  <w:tcBorders>
                    <w:top w:val="outset" w:sz="6" w:space="0" w:color="auto"/>
                    <w:left w:val="outset" w:sz="6" w:space="0" w:color="auto"/>
                    <w:bottom w:val="outset" w:sz="6" w:space="0" w:color="auto"/>
                    <w:right w:val="outset" w:sz="6" w:space="0" w:color="auto"/>
                  </w:tcBorders>
                </w:tcPr>
                <w:p w14:paraId="6E1AA910" w14:textId="77777777" w:rsidR="004F41E1" w:rsidRPr="004F41E1" w:rsidRDefault="004F41E1" w:rsidP="004F41E1">
                  <w:pPr>
                    <w:pStyle w:val="ListParagraph"/>
                    <w:ind w:left="49" w:right="169" w:hanging="49"/>
                    <w:rPr>
                      <w:rFonts w:ascii="Book Antiqua" w:hAnsi="Book Antiqua" w:cs="Arial"/>
                      <w:sz w:val="22"/>
                      <w:szCs w:val="22"/>
                    </w:rPr>
                  </w:pPr>
                  <w:r w:rsidRPr="004F41E1">
                    <w:rPr>
                      <w:rFonts w:ascii="Book Antiqua" w:hAnsi="Book Antiqua" w:cs="Arial"/>
                      <w:sz w:val="22"/>
                      <w:szCs w:val="22"/>
                    </w:rPr>
                    <w:t>Loss Reduction work under RDSS in Kishtwar &amp; Doda district</w:t>
                  </w:r>
                </w:p>
              </w:tc>
              <w:tc>
                <w:tcPr>
                  <w:tcW w:w="144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FD4CBD8" w14:textId="77777777" w:rsidR="004F41E1" w:rsidRPr="004F41E1" w:rsidRDefault="004F41E1" w:rsidP="004F41E1">
                  <w:pPr>
                    <w:spacing w:after="240"/>
                    <w:jc w:val="center"/>
                    <w:rPr>
                      <w:rFonts w:ascii="Book Antiqua" w:hAnsi="Book Antiqua" w:cs="Arial"/>
                      <w:sz w:val="22"/>
                      <w:szCs w:val="22"/>
                      <w:lang w:eastAsia="en-IN"/>
                    </w:rPr>
                  </w:pPr>
                  <w:r w:rsidRPr="004F41E1">
                    <w:rPr>
                      <w:rFonts w:ascii="Book Antiqua" w:hAnsi="Book Antiqua" w:cs="Arial"/>
                      <w:sz w:val="22"/>
                      <w:szCs w:val="22"/>
                    </w:rPr>
                    <w:t>3,44,00,000</w:t>
                  </w:r>
                </w:p>
              </w:tc>
            </w:tr>
          </w:tbl>
          <w:p w14:paraId="5BEBB7E8" w14:textId="77777777" w:rsidR="004F41E1" w:rsidRDefault="004F41E1" w:rsidP="004F41E1">
            <w:pPr>
              <w:pStyle w:val="TableParagraph"/>
              <w:tabs>
                <w:tab w:val="left" w:pos="4723"/>
              </w:tabs>
              <w:spacing w:before="113" w:line="244" w:lineRule="auto"/>
              <w:ind w:left="102" w:right="355"/>
              <w:jc w:val="both"/>
              <w:rPr>
                <w:rFonts w:ascii="Book Antiqua" w:hAnsi="Book Antiqua" w:cs="Arial"/>
              </w:rPr>
            </w:pPr>
          </w:p>
          <w:p w14:paraId="4B1EA7FB" w14:textId="77777777" w:rsidR="00E317A7" w:rsidRDefault="00E317A7" w:rsidP="004F41E1">
            <w:pPr>
              <w:pStyle w:val="TableParagraph"/>
              <w:tabs>
                <w:tab w:val="left" w:pos="4723"/>
              </w:tabs>
              <w:spacing w:before="113" w:line="244" w:lineRule="auto"/>
              <w:ind w:left="102" w:right="355"/>
              <w:jc w:val="both"/>
              <w:rPr>
                <w:rFonts w:ascii="Book Antiqua" w:hAnsi="Book Antiqua" w:cs="Arial"/>
              </w:rPr>
            </w:pPr>
          </w:p>
          <w:p w14:paraId="30210993" w14:textId="77777777" w:rsidR="00E317A7" w:rsidRDefault="00E317A7" w:rsidP="004F41E1">
            <w:pPr>
              <w:pStyle w:val="TableParagraph"/>
              <w:tabs>
                <w:tab w:val="left" w:pos="4723"/>
              </w:tabs>
              <w:spacing w:before="113" w:line="244" w:lineRule="auto"/>
              <w:ind w:left="102" w:right="355"/>
              <w:jc w:val="both"/>
              <w:rPr>
                <w:rFonts w:ascii="Book Antiqua" w:hAnsi="Book Antiqua" w:cs="Arial"/>
              </w:rPr>
            </w:pPr>
          </w:p>
          <w:p w14:paraId="09696270" w14:textId="77777777" w:rsidR="00E317A7" w:rsidRDefault="00E317A7" w:rsidP="004F41E1">
            <w:pPr>
              <w:pStyle w:val="TableParagraph"/>
              <w:tabs>
                <w:tab w:val="left" w:pos="4723"/>
              </w:tabs>
              <w:spacing w:before="113" w:line="244" w:lineRule="auto"/>
              <w:ind w:left="102" w:right="355"/>
              <w:jc w:val="both"/>
              <w:rPr>
                <w:rFonts w:ascii="Book Antiqua" w:hAnsi="Book Antiqua" w:cs="Arial"/>
              </w:rPr>
            </w:pPr>
          </w:p>
          <w:p w14:paraId="3A33E272" w14:textId="77777777" w:rsidR="00E317A7" w:rsidRPr="004F41E1" w:rsidRDefault="00E317A7" w:rsidP="004F41E1">
            <w:pPr>
              <w:pStyle w:val="TableParagraph"/>
              <w:tabs>
                <w:tab w:val="left" w:pos="4723"/>
              </w:tabs>
              <w:spacing w:before="113" w:line="244" w:lineRule="auto"/>
              <w:ind w:left="102" w:right="355"/>
              <w:jc w:val="both"/>
              <w:rPr>
                <w:rFonts w:ascii="Book Antiqua" w:hAnsi="Book Antiqua" w:cs="Arial"/>
              </w:rPr>
            </w:pPr>
          </w:p>
        </w:tc>
      </w:tr>
      <w:tr w:rsidR="00AA509B" w:rsidRPr="004F41E1" w14:paraId="780848AD" w14:textId="77777777" w:rsidTr="004F41E1">
        <w:trPr>
          <w:trHeight w:val="800"/>
        </w:trPr>
        <w:tc>
          <w:tcPr>
            <w:tcW w:w="900" w:type="dxa"/>
            <w:tcBorders>
              <w:right w:val="single" w:sz="4" w:space="0" w:color="auto"/>
            </w:tcBorders>
          </w:tcPr>
          <w:p w14:paraId="189375D0" w14:textId="77777777" w:rsidR="00AA509B" w:rsidRPr="004F41E1" w:rsidRDefault="00AA509B" w:rsidP="00D93CED">
            <w:pPr>
              <w:numPr>
                <w:ilvl w:val="0"/>
                <w:numId w:val="1"/>
              </w:numPr>
              <w:jc w:val="both"/>
              <w:rPr>
                <w:rFonts w:ascii="Book Antiqua" w:hAnsi="Book Antiqua" w:cs="Arial"/>
                <w:sz w:val="22"/>
                <w:szCs w:val="22"/>
              </w:rPr>
            </w:pPr>
          </w:p>
        </w:tc>
        <w:tc>
          <w:tcPr>
            <w:tcW w:w="1890" w:type="dxa"/>
          </w:tcPr>
          <w:p w14:paraId="4E766429" w14:textId="7506BAF9" w:rsidR="00AA509B" w:rsidRPr="004F41E1" w:rsidRDefault="005F11B7" w:rsidP="009E5B47">
            <w:pPr>
              <w:rPr>
                <w:rFonts w:ascii="Book Antiqua" w:hAnsi="Book Antiqua" w:cs="Arial"/>
                <w:sz w:val="22"/>
                <w:szCs w:val="22"/>
              </w:rPr>
            </w:pPr>
            <w:r w:rsidRPr="004F41E1">
              <w:rPr>
                <w:rFonts w:ascii="Book Antiqua" w:hAnsi="Book Antiqua" w:cs="Arial"/>
                <w:sz w:val="22"/>
                <w:szCs w:val="22"/>
              </w:rPr>
              <w:t>ITB Cl. 29.2 (b), Section-</w:t>
            </w:r>
            <w:r w:rsidR="005125FA" w:rsidRPr="004F41E1">
              <w:rPr>
                <w:rFonts w:ascii="Book Antiqua" w:hAnsi="Book Antiqua" w:cs="Arial"/>
                <w:sz w:val="22"/>
                <w:szCs w:val="22"/>
              </w:rPr>
              <w:t>3</w:t>
            </w:r>
            <w:r w:rsidRPr="004F41E1">
              <w:rPr>
                <w:rFonts w:ascii="Book Antiqua" w:hAnsi="Book Antiqua" w:cs="Arial"/>
                <w:sz w:val="22"/>
                <w:szCs w:val="22"/>
              </w:rPr>
              <w:t xml:space="preserve"> (</w:t>
            </w:r>
            <w:r w:rsidR="005125FA" w:rsidRPr="004F41E1">
              <w:rPr>
                <w:rFonts w:ascii="Book Antiqua" w:hAnsi="Book Antiqua" w:cs="Arial"/>
                <w:sz w:val="22"/>
                <w:szCs w:val="22"/>
              </w:rPr>
              <w:t>Instructions to Bidders and Bid Data Sheet</w:t>
            </w:r>
            <w:r w:rsidRPr="004F41E1">
              <w:rPr>
                <w:rFonts w:ascii="Book Antiqua" w:hAnsi="Book Antiqua" w:cs="Arial"/>
                <w:sz w:val="22"/>
                <w:szCs w:val="22"/>
              </w:rPr>
              <w:t>), Part 1</w:t>
            </w:r>
          </w:p>
        </w:tc>
        <w:tc>
          <w:tcPr>
            <w:tcW w:w="5670" w:type="dxa"/>
            <w:tcBorders>
              <w:right w:val="single" w:sz="4" w:space="0" w:color="auto"/>
            </w:tcBorders>
          </w:tcPr>
          <w:p w14:paraId="62A4D33B" w14:textId="77777777" w:rsidR="004D78F2" w:rsidRPr="004F41E1" w:rsidRDefault="004D78F2" w:rsidP="004D78F2">
            <w:pPr>
              <w:pStyle w:val="TableParagraph"/>
              <w:tabs>
                <w:tab w:val="left" w:pos="4848"/>
              </w:tabs>
              <w:spacing w:before="56"/>
              <w:ind w:left="107" w:right="325"/>
              <w:jc w:val="both"/>
              <w:rPr>
                <w:rFonts w:ascii="Book Antiqua" w:hAnsi="Book Antiqua"/>
              </w:rPr>
            </w:pPr>
            <w:r w:rsidRPr="004F41E1">
              <w:rPr>
                <w:rFonts w:ascii="Book Antiqua" w:hAnsi="Book Antiqua"/>
              </w:rPr>
              <w:t>Supplementing ITB 29.2(b)</w:t>
            </w:r>
          </w:p>
          <w:p w14:paraId="684862E9" w14:textId="77777777" w:rsidR="004D78F2" w:rsidRPr="004F41E1" w:rsidRDefault="004D78F2" w:rsidP="004D78F2">
            <w:pPr>
              <w:pStyle w:val="TableParagraph"/>
              <w:tabs>
                <w:tab w:val="left" w:pos="4848"/>
              </w:tabs>
              <w:spacing w:before="56"/>
              <w:ind w:left="107" w:right="325"/>
              <w:jc w:val="both"/>
              <w:rPr>
                <w:rFonts w:ascii="Book Antiqua" w:hAnsi="Book Antiqua"/>
              </w:rPr>
            </w:pPr>
          </w:p>
          <w:p w14:paraId="3C0774BD" w14:textId="77777777" w:rsidR="004D78F2" w:rsidRPr="004F41E1" w:rsidRDefault="004D78F2" w:rsidP="004D78F2">
            <w:pPr>
              <w:pStyle w:val="TableParagraph"/>
              <w:spacing w:line="276" w:lineRule="auto"/>
              <w:ind w:left="104" w:right="99"/>
              <w:jc w:val="both"/>
              <w:rPr>
                <w:rFonts w:ascii="Book Antiqua" w:hAnsi="Book Antiqua"/>
              </w:rPr>
            </w:pPr>
            <w:r w:rsidRPr="004F41E1">
              <w:rPr>
                <w:rFonts w:ascii="Book Antiqua" w:hAnsi="Book Antiqua"/>
              </w:rPr>
              <w:t>The</w:t>
            </w:r>
            <w:r w:rsidRPr="004F41E1">
              <w:rPr>
                <w:rFonts w:ascii="Book Antiqua" w:hAnsi="Book Antiqua"/>
                <w:spacing w:val="-12"/>
              </w:rPr>
              <w:t xml:space="preserve"> </w:t>
            </w:r>
            <w:r w:rsidRPr="004F41E1">
              <w:rPr>
                <w:rFonts w:ascii="Book Antiqua" w:hAnsi="Book Antiqua"/>
              </w:rPr>
              <w:t>Employer</w:t>
            </w:r>
            <w:r w:rsidRPr="004F41E1">
              <w:rPr>
                <w:rFonts w:ascii="Book Antiqua" w:hAnsi="Book Antiqua"/>
                <w:spacing w:val="-12"/>
              </w:rPr>
              <w:t xml:space="preserve"> </w:t>
            </w:r>
            <w:r w:rsidRPr="004F41E1">
              <w:rPr>
                <w:rFonts w:ascii="Book Antiqua" w:hAnsi="Book Antiqua"/>
              </w:rPr>
              <w:t>shall assess the capacity and capability</w:t>
            </w:r>
            <w:r w:rsidRPr="004F41E1">
              <w:rPr>
                <w:rFonts w:ascii="Book Antiqua" w:hAnsi="Book Antiqua"/>
                <w:spacing w:val="-57"/>
              </w:rPr>
              <w:t xml:space="preserve"> </w:t>
            </w:r>
            <w:r w:rsidRPr="004F41E1">
              <w:rPr>
                <w:rFonts w:ascii="Book Antiqua" w:hAnsi="Book Antiqua"/>
              </w:rPr>
              <w:t>of the bidder as per below:</w:t>
            </w:r>
          </w:p>
          <w:p w14:paraId="05164650" w14:textId="77777777" w:rsidR="004D78F2" w:rsidRPr="004F41E1" w:rsidRDefault="004D78F2" w:rsidP="004D78F2">
            <w:pPr>
              <w:pStyle w:val="TableParagraph"/>
              <w:spacing w:before="118"/>
              <w:ind w:left="104"/>
              <w:jc w:val="both"/>
              <w:rPr>
                <w:rFonts w:ascii="Book Antiqua" w:hAnsi="Book Antiqua"/>
              </w:rPr>
            </w:pPr>
            <w:r w:rsidRPr="004F41E1">
              <w:rPr>
                <w:rFonts w:ascii="Book Antiqua" w:hAnsi="Book Antiqua"/>
              </w:rPr>
              <w:t>The bid capacity of the bidder shall be equal to or more than the estimated cost of the tender. The same shall be assessed as per the following formula:</w:t>
            </w:r>
          </w:p>
          <w:p w14:paraId="429421C3" w14:textId="77777777" w:rsidR="004D78F2" w:rsidRPr="004F41E1" w:rsidRDefault="004D78F2" w:rsidP="004D78F2">
            <w:pPr>
              <w:pStyle w:val="TableParagraph"/>
              <w:spacing w:before="118"/>
              <w:ind w:left="104"/>
              <w:jc w:val="both"/>
              <w:rPr>
                <w:rFonts w:ascii="Book Antiqua" w:hAnsi="Book Antiqua"/>
              </w:rPr>
            </w:pPr>
            <w:r w:rsidRPr="004F41E1">
              <w:rPr>
                <w:rFonts w:ascii="Book Antiqua" w:hAnsi="Book Antiqua"/>
              </w:rPr>
              <w:t>Bidding</w:t>
            </w:r>
            <w:r w:rsidRPr="004F41E1">
              <w:rPr>
                <w:rFonts w:ascii="Book Antiqua" w:hAnsi="Book Antiqua"/>
                <w:spacing w:val="-2"/>
              </w:rPr>
              <w:t xml:space="preserve"> </w:t>
            </w:r>
            <w:r w:rsidRPr="004F41E1">
              <w:rPr>
                <w:rFonts w:ascii="Book Antiqua" w:hAnsi="Book Antiqua"/>
              </w:rPr>
              <w:t>capacity</w:t>
            </w:r>
            <w:r w:rsidRPr="004F41E1">
              <w:rPr>
                <w:rFonts w:ascii="Book Antiqua" w:hAnsi="Book Antiqua"/>
                <w:spacing w:val="-3"/>
              </w:rPr>
              <w:t xml:space="preserve"> </w:t>
            </w:r>
            <w:r w:rsidRPr="004F41E1">
              <w:rPr>
                <w:rFonts w:ascii="Book Antiqua" w:hAnsi="Book Antiqua"/>
              </w:rPr>
              <w:t>=</w:t>
            </w:r>
            <w:r w:rsidRPr="004F41E1">
              <w:rPr>
                <w:rFonts w:ascii="Book Antiqua" w:hAnsi="Book Antiqua"/>
                <w:spacing w:val="-1"/>
              </w:rPr>
              <w:t xml:space="preserve"> </w:t>
            </w:r>
            <w:r w:rsidRPr="004F41E1">
              <w:rPr>
                <w:rFonts w:ascii="Book Antiqua" w:hAnsi="Book Antiqua"/>
              </w:rPr>
              <w:t>[A X</w:t>
            </w:r>
            <w:r w:rsidRPr="004F41E1">
              <w:rPr>
                <w:rFonts w:ascii="Book Antiqua" w:hAnsi="Book Antiqua"/>
                <w:spacing w:val="1"/>
              </w:rPr>
              <w:t xml:space="preserve"> </w:t>
            </w:r>
            <w:r w:rsidRPr="004F41E1">
              <w:rPr>
                <w:rFonts w:ascii="Book Antiqua" w:hAnsi="Book Antiqua"/>
              </w:rPr>
              <w:t>N X</w:t>
            </w:r>
            <w:r w:rsidRPr="004F41E1">
              <w:rPr>
                <w:rFonts w:ascii="Book Antiqua" w:hAnsi="Book Antiqua"/>
                <w:spacing w:val="-1"/>
              </w:rPr>
              <w:t xml:space="preserve"> </w:t>
            </w:r>
            <w:r w:rsidRPr="004F41E1">
              <w:rPr>
                <w:rFonts w:ascii="Book Antiqua" w:hAnsi="Book Antiqua"/>
              </w:rPr>
              <w:t>2]</w:t>
            </w:r>
            <w:r w:rsidRPr="004F41E1">
              <w:rPr>
                <w:rFonts w:ascii="Book Antiqua" w:hAnsi="Book Antiqua"/>
                <w:spacing w:val="3"/>
              </w:rPr>
              <w:t xml:space="preserve"> </w:t>
            </w:r>
            <w:r w:rsidRPr="004F41E1">
              <w:rPr>
                <w:rFonts w:ascii="Book Antiqua" w:hAnsi="Book Antiqua"/>
              </w:rPr>
              <w:t>– B</w:t>
            </w:r>
          </w:p>
          <w:p w14:paraId="47E0003E" w14:textId="77777777" w:rsidR="004D78F2" w:rsidRPr="004F41E1" w:rsidRDefault="004D78F2" w:rsidP="004D78F2">
            <w:pPr>
              <w:pStyle w:val="TableParagraph"/>
              <w:numPr>
                <w:ilvl w:val="0"/>
                <w:numId w:val="17"/>
              </w:numPr>
              <w:tabs>
                <w:tab w:val="left" w:pos="465"/>
              </w:tabs>
              <w:spacing w:before="163" w:line="273" w:lineRule="auto"/>
              <w:ind w:right="99"/>
              <w:jc w:val="both"/>
              <w:rPr>
                <w:rFonts w:ascii="Book Antiqua" w:hAnsi="Book Antiqua"/>
              </w:rPr>
            </w:pPr>
            <w:r w:rsidRPr="004F41E1">
              <w:rPr>
                <w:rFonts w:ascii="Book Antiqua" w:hAnsi="Book Antiqua"/>
              </w:rPr>
              <w:t>A: Maximum annual turnover in last 5 FYs (only from the similar</w:t>
            </w:r>
            <w:r w:rsidRPr="004F41E1">
              <w:rPr>
                <w:rFonts w:ascii="Book Antiqua" w:hAnsi="Book Antiqua"/>
                <w:spacing w:val="1"/>
              </w:rPr>
              <w:t xml:space="preserve"> </w:t>
            </w:r>
            <w:r w:rsidRPr="004F41E1">
              <w:rPr>
                <w:rFonts w:ascii="Book Antiqua" w:hAnsi="Book Antiqua"/>
              </w:rPr>
              <w:t>works</w:t>
            </w:r>
            <w:r w:rsidRPr="004F41E1">
              <w:rPr>
                <w:rFonts w:ascii="Book Antiqua" w:hAnsi="Book Antiqua"/>
                <w:spacing w:val="-1"/>
              </w:rPr>
              <w:t xml:space="preserve"> </w:t>
            </w:r>
            <w:r w:rsidRPr="004F41E1">
              <w:rPr>
                <w:rFonts w:ascii="Book Antiqua" w:hAnsi="Book Antiqua"/>
              </w:rPr>
              <w:t>business, to be</w:t>
            </w:r>
            <w:r w:rsidRPr="004F41E1">
              <w:rPr>
                <w:rFonts w:ascii="Book Antiqua" w:hAnsi="Book Antiqua"/>
                <w:spacing w:val="-1"/>
              </w:rPr>
              <w:t xml:space="preserve"> </w:t>
            </w:r>
            <w:r w:rsidRPr="004F41E1">
              <w:rPr>
                <w:rFonts w:ascii="Book Antiqua" w:hAnsi="Book Antiqua"/>
              </w:rPr>
              <w:t>CA</w:t>
            </w:r>
            <w:r w:rsidRPr="004F41E1">
              <w:rPr>
                <w:rFonts w:ascii="Book Antiqua" w:hAnsi="Book Antiqua"/>
                <w:spacing w:val="1"/>
              </w:rPr>
              <w:t xml:space="preserve"> </w:t>
            </w:r>
            <w:r w:rsidRPr="004F41E1">
              <w:rPr>
                <w:rFonts w:ascii="Book Antiqua" w:hAnsi="Book Antiqua"/>
              </w:rPr>
              <w:t>certified)</w:t>
            </w:r>
          </w:p>
          <w:p w14:paraId="77763285" w14:textId="77777777" w:rsidR="004D78F2" w:rsidRPr="004F41E1" w:rsidRDefault="004D78F2" w:rsidP="004D78F2">
            <w:pPr>
              <w:pStyle w:val="TableParagraph"/>
              <w:numPr>
                <w:ilvl w:val="0"/>
                <w:numId w:val="17"/>
              </w:numPr>
              <w:tabs>
                <w:tab w:val="left" w:pos="465"/>
              </w:tabs>
              <w:spacing w:before="1"/>
              <w:ind w:hanging="361"/>
              <w:jc w:val="both"/>
              <w:rPr>
                <w:rFonts w:ascii="Book Antiqua" w:hAnsi="Book Antiqua"/>
              </w:rPr>
            </w:pPr>
            <w:r w:rsidRPr="004F41E1">
              <w:rPr>
                <w:rFonts w:ascii="Book Antiqua" w:hAnsi="Book Antiqua"/>
              </w:rPr>
              <w:t>N:</w:t>
            </w:r>
            <w:r w:rsidRPr="004F41E1">
              <w:rPr>
                <w:rFonts w:ascii="Book Antiqua" w:hAnsi="Book Antiqua"/>
                <w:spacing w:val="-2"/>
              </w:rPr>
              <w:t xml:space="preserve"> </w:t>
            </w:r>
            <w:r w:rsidRPr="004F41E1">
              <w:rPr>
                <w:rFonts w:ascii="Book Antiqua" w:hAnsi="Book Antiqua"/>
              </w:rPr>
              <w:t>Years</w:t>
            </w:r>
            <w:r w:rsidRPr="004F41E1">
              <w:rPr>
                <w:rFonts w:ascii="Book Antiqua" w:hAnsi="Book Antiqua"/>
                <w:spacing w:val="-1"/>
              </w:rPr>
              <w:t xml:space="preserve"> </w:t>
            </w:r>
            <w:r w:rsidRPr="004F41E1">
              <w:rPr>
                <w:rFonts w:ascii="Book Antiqua" w:hAnsi="Book Antiqua"/>
              </w:rPr>
              <w:t>prescribed</w:t>
            </w:r>
            <w:r w:rsidRPr="004F41E1">
              <w:rPr>
                <w:rFonts w:ascii="Book Antiqua" w:hAnsi="Book Antiqua"/>
                <w:spacing w:val="-2"/>
              </w:rPr>
              <w:t xml:space="preserve"> </w:t>
            </w:r>
            <w:r w:rsidRPr="004F41E1">
              <w:rPr>
                <w:rFonts w:ascii="Book Antiqua" w:hAnsi="Book Antiqua"/>
              </w:rPr>
              <w:t>for</w:t>
            </w:r>
            <w:r w:rsidRPr="004F41E1">
              <w:rPr>
                <w:rFonts w:ascii="Book Antiqua" w:hAnsi="Book Antiqua"/>
                <w:spacing w:val="-1"/>
              </w:rPr>
              <w:t xml:space="preserve"> </w:t>
            </w:r>
            <w:r w:rsidRPr="004F41E1">
              <w:rPr>
                <w:rFonts w:ascii="Book Antiqua" w:hAnsi="Book Antiqua"/>
              </w:rPr>
              <w:t>work</w:t>
            </w:r>
            <w:r w:rsidRPr="004F41E1">
              <w:rPr>
                <w:rFonts w:ascii="Book Antiqua" w:hAnsi="Book Antiqua"/>
                <w:spacing w:val="-1"/>
              </w:rPr>
              <w:t xml:space="preserve"> </w:t>
            </w:r>
            <w:r w:rsidRPr="004F41E1">
              <w:rPr>
                <w:rFonts w:ascii="Book Antiqua" w:hAnsi="Book Antiqua"/>
              </w:rPr>
              <w:t>completion</w:t>
            </w:r>
            <w:r w:rsidRPr="004F41E1">
              <w:rPr>
                <w:rFonts w:ascii="Book Antiqua" w:hAnsi="Book Antiqua"/>
                <w:spacing w:val="-2"/>
              </w:rPr>
              <w:t xml:space="preserve"> </w:t>
            </w:r>
            <w:r w:rsidRPr="004F41E1">
              <w:rPr>
                <w:rFonts w:ascii="Book Antiqua" w:hAnsi="Book Antiqua"/>
              </w:rPr>
              <w:t>under</w:t>
            </w:r>
            <w:r w:rsidRPr="004F41E1">
              <w:rPr>
                <w:rFonts w:ascii="Book Antiqua" w:hAnsi="Book Antiqua"/>
                <w:spacing w:val="-1"/>
              </w:rPr>
              <w:t xml:space="preserve"> </w:t>
            </w:r>
            <w:r w:rsidRPr="004F41E1">
              <w:rPr>
                <w:rFonts w:ascii="Book Antiqua" w:hAnsi="Book Antiqua"/>
              </w:rPr>
              <w:t xml:space="preserve">tender </w:t>
            </w:r>
            <w:proofErr w:type="gramStart"/>
            <w:r w:rsidRPr="004F41E1">
              <w:rPr>
                <w:rFonts w:ascii="Book Antiqua" w:hAnsi="Book Antiqua"/>
                <w:b/>
                <w:bCs/>
              </w:rPr>
              <w:t>i.e.</w:t>
            </w:r>
            <w:proofErr w:type="gramEnd"/>
            <w:r w:rsidRPr="004F41E1">
              <w:rPr>
                <w:rFonts w:ascii="Book Antiqua" w:hAnsi="Book Antiqua"/>
                <w:b/>
                <w:bCs/>
              </w:rPr>
              <w:t xml:space="preserve"> 1.5 years</w:t>
            </w:r>
          </w:p>
          <w:p w14:paraId="6C1B6821" w14:textId="0C7D1D05" w:rsidR="00AA509B" w:rsidRPr="004F41E1" w:rsidRDefault="004D78F2" w:rsidP="004D78F2">
            <w:pPr>
              <w:jc w:val="both"/>
              <w:rPr>
                <w:rFonts w:ascii="Book Antiqua" w:hAnsi="Book Antiqua" w:cs="Arial"/>
                <w:sz w:val="22"/>
                <w:szCs w:val="22"/>
              </w:rPr>
            </w:pPr>
            <w:r w:rsidRPr="004F41E1">
              <w:rPr>
                <w:rFonts w:ascii="Book Antiqua" w:hAnsi="Book Antiqua"/>
                <w:sz w:val="22"/>
                <w:szCs w:val="22"/>
              </w:rPr>
              <w:t>B: Value of existing commitments &amp; ongoing works for</w:t>
            </w:r>
            <w:r w:rsidRPr="004F41E1">
              <w:rPr>
                <w:rFonts w:ascii="Book Antiqua" w:hAnsi="Book Antiqua"/>
                <w:spacing w:val="1"/>
                <w:sz w:val="22"/>
                <w:szCs w:val="22"/>
              </w:rPr>
              <w:t xml:space="preserve"> </w:t>
            </w:r>
            <w:r w:rsidRPr="004F41E1">
              <w:rPr>
                <w:rFonts w:ascii="Book Antiqua" w:hAnsi="Book Antiqua"/>
                <w:sz w:val="22"/>
                <w:szCs w:val="22"/>
              </w:rPr>
              <w:t>which LOI/LOA have been issued (to be certified by the Company Secretary/whole time director/CEO of the bidder) plus commitments on account of any L1 declaration as part of DISCOM tender opening.</w:t>
            </w:r>
          </w:p>
        </w:tc>
        <w:tc>
          <w:tcPr>
            <w:tcW w:w="5580" w:type="dxa"/>
            <w:tcBorders>
              <w:left w:val="single" w:sz="4" w:space="0" w:color="auto"/>
            </w:tcBorders>
          </w:tcPr>
          <w:p w14:paraId="7276A356" w14:textId="6CD1BDF0" w:rsidR="00AA509B" w:rsidRPr="004F41E1" w:rsidRDefault="00AA509B" w:rsidP="009E5B47">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Supplementing ITB clause 2</w:t>
            </w:r>
            <w:r w:rsidR="005F11B7" w:rsidRPr="004F41E1">
              <w:rPr>
                <w:rFonts w:ascii="Book Antiqua" w:hAnsi="Book Antiqua" w:cs="Arial"/>
                <w:b/>
                <w:bCs/>
                <w:sz w:val="22"/>
                <w:szCs w:val="22"/>
                <w:lang w:val="en-GB"/>
              </w:rPr>
              <w:t>9</w:t>
            </w:r>
            <w:r w:rsidRPr="004F41E1">
              <w:rPr>
                <w:rFonts w:ascii="Book Antiqua" w:hAnsi="Book Antiqua" w:cs="Arial"/>
                <w:b/>
                <w:bCs/>
                <w:sz w:val="22"/>
                <w:szCs w:val="22"/>
                <w:lang w:val="en-GB"/>
              </w:rPr>
              <w:t xml:space="preserve">.2 </w:t>
            </w:r>
            <w:r w:rsidR="005F11B7" w:rsidRPr="004F41E1">
              <w:rPr>
                <w:rFonts w:ascii="Book Antiqua" w:hAnsi="Book Antiqua" w:cs="Arial"/>
                <w:b/>
                <w:bCs/>
                <w:sz w:val="22"/>
                <w:szCs w:val="22"/>
                <w:lang w:val="en-GB"/>
              </w:rPr>
              <w:t xml:space="preserve">(b) </w:t>
            </w:r>
            <w:r w:rsidRPr="004F41E1">
              <w:rPr>
                <w:rFonts w:ascii="Book Antiqua" w:hAnsi="Book Antiqua" w:cs="Arial"/>
                <w:b/>
                <w:bCs/>
                <w:sz w:val="22"/>
                <w:szCs w:val="22"/>
                <w:lang w:val="en-GB"/>
              </w:rPr>
              <w:t>with the following:</w:t>
            </w:r>
          </w:p>
          <w:p w14:paraId="29CAD7DA" w14:textId="77777777" w:rsidR="00AA509B" w:rsidRPr="004F41E1" w:rsidRDefault="00AA509B" w:rsidP="009E5B47">
            <w:pPr>
              <w:tabs>
                <w:tab w:val="left" w:pos="3558"/>
                <w:tab w:val="right" w:pos="7254"/>
              </w:tabs>
              <w:jc w:val="both"/>
              <w:rPr>
                <w:rFonts w:ascii="Book Antiqua" w:eastAsia="Calibri" w:hAnsi="Book Antiqua" w:cs="Arial"/>
                <w:sz w:val="14"/>
                <w:szCs w:val="14"/>
              </w:rPr>
            </w:pPr>
          </w:p>
          <w:p w14:paraId="4C650311" w14:textId="58848BD3" w:rsidR="00AA509B" w:rsidRPr="004F41E1" w:rsidRDefault="00AA509B" w:rsidP="009E5B47">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t>2</w:t>
            </w:r>
            <w:r w:rsidR="005F11B7" w:rsidRPr="004F41E1">
              <w:rPr>
                <w:rFonts w:ascii="Book Antiqua" w:hAnsi="Book Antiqua" w:cs="Arial"/>
                <w:b/>
                <w:bCs/>
                <w:sz w:val="22"/>
                <w:szCs w:val="22"/>
              </w:rPr>
              <w:t>9.2(b)</w:t>
            </w:r>
            <w:r w:rsidR="00D15121" w:rsidRPr="004F41E1">
              <w:rPr>
                <w:rFonts w:ascii="Book Antiqua" w:hAnsi="Book Antiqua" w:cs="Arial"/>
                <w:b/>
                <w:bCs/>
                <w:sz w:val="22"/>
                <w:szCs w:val="22"/>
              </w:rPr>
              <w:t>.1</w:t>
            </w:r>
            <w:r w:rsidRPr="004F41E1">
              <w:rPr>
                <w:rFonts w:ascii="Book Antiqua" w:hAnsi="Book Antiqua" w:cs="Arial"/>
                <w:sz w:val="22"/>
                <w:szCs w:val="22"/>
              </w:rPr>
              <w:tab/>
              <w:t xml:space="preserve">The determination shall also </w:t>
            </w:r>
            <w:proofErr w:type="gramStart"/>
            <w:r w:rsidRPr="004F41E1">
              <w:rPr>
                <w:rFonts w:ascii="Book Antiqua" w:hAnsi="Book Antiqua" w:cs="Arial"/>
                <w:sz w:val="22"/>
                <w:szCs w:val="22"/>
              </w:rPr>
              <w:t>take into account</w:t>
            </w:r>
            <w:proofErr w:type="gramEnd"/>
            <w:r w:rsidRPr="004F41E1">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F41E1">
              <w:rPr>
                <w:rFonts w:ascii="Book Antiqua" w:hAnsi="Book Antiqua" w:cs="Arial"/>
                <w:b/>
                <w:bCs/>
                <w:sz w:val="22"/>
                <w:szCs w:val="22"/>
              </w:rPr>
              <w:t>(Annexure-A(BDS), Section-</w:t>
            </w:r>
            <w:r w:rsidR="005125FA" w:rsidRPr="004F41E1">
              <w:rPr>
                <w:rFonts w:ascii="Book Antiqua" w:hAnsi="Book Antiqua" w:cs="Arial"/>
                <w:b/>
                <w:bCs/>
                <w:sz w:val="22"/>
                <w:szCs w:val="22"/>
              </w:rPr>
              <w:t>2</w:t>
            </w:r>
            <w:r w:rsidRPr="004F41E1">
              <w:rPr>
                <w:rFonts w:ascii="Book Antiqua" w:hAnsi="Book Antiqua" w:cs="Arial"/>
                <w:b/>
                <w:bCs/>
                <w:sz w:val="22"/>
                <w:szCs w:val="22"/>
              </w:rPr>
              <w:t xml:space="preserve">, </w:t>
            </w:r>
            <w:r w:rsidR="005125FA" w:rsidRPr="004F41E1">
              <w:rPr>
                <w:rFonts w:ascii="Book Antiqua" w:hAnsi="Book Antiqua" w:cs="Arial"/>
                <w:b/>
                <w:bCs/>
                <w:sz w:val="22"/>
                <w:szCs w:val="22"/>
              </w:rPr>
              <w:t>Part</w:t>
            </w:r>
            <w:r w:rsidRPr="004F41E1">
              <w:rPr>
                <w:rFonts w:ascii="Book Antiqua" w:hAnsi="Book Antiqua" w:cs="Arial"/>
                <w:b/>
                <w:bCs/>
                <w:sz w:val="22"/>
                <w:szCs w:val="22"/>
              </w:rPr>
              <w:t>-I of Bidding Documents)</w:t>
            </w:r>
            <w:r w:rsidRPr="004F41E1">
              <w:rPr>
                <w:rFonts w:ascii="Book Antiqua" w:hAnsi="Book Antiqua" w:cs="Arial"/>
                <w:sz w:val="22"/>
                <w:szCs w:val="22"/>
              </w:rPr>
              <w:t xml:space="preserve">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5125FA" w:rsidRPr="004F41E1">
              <w:rPr>
                <w:rFonts w:ascii="Book Antiqua" w:hAnsi="Book Antiqua" w:cs="Arial"/>
                <w:b/>
                <w:bCs/>
                <w:sz w:val="22"/>
                <w:szCs w:val="22"/>
              </w:rPr>
              <w:t>Annexure-A(BDS), Section-2, Part-I of Bidding Documents</w:t>
            </w:r>
            <w:r w:rsidRPr="004F41E1">
              <w:rPr>
                <w:rFonts w:ascii="Book Antiqua" w:hAnsi="Book Antiqua" w:cs="Arial"/>
                <w:sz w:val="22"/>
                <w:szCs w:val="22"/>
              </w:rPr>
              <w:t xml:space="preserve">). However, the award of contracts as above shall be further restricted to the Balance Bid Capacity (i.e., Bid Capacity net of works under execution), as declared by the bidder itself in its bid as per clause </w:t>
            </w:r>
            <w:r w:rsidR="00D15121" w:rsidRPr="004F41E1">
              <w:rPr>
                <w:rFonts w:ascii="Book Antiqua" w:hAnsi="Book Antiqua" w:cs="Arial"/>
                <w:b/>
                <w:bCs/>
                <w:sz w:val="22"/>
                <w:szCs w:val="22"/>
              </w:rPr>
              <w:t>29.2(b).1.1</w:t>
            </w:r>
            <w:r w:rsidR="005125FA" w:rsidRPr="004F41E1">
              <w:rPr>
                <w:rFonts w:ascii="Book Antiqua" w:hAnsi="Book Antiqua" w:cs="Arial"/>
                <w:sz w:val="22"/>
                <w:szCs w:val="22"/>
              </w:rPr>
              <w:t xml:space="preserve"> </w:t>
            </w:r>
            <w:r w:rsidRPr="004F41E1">
              <w:rPr>
                <w:rFonts w:ascii="Book Antiqua" w:hAnsi="Book Antiqua" w:cs="Arial"/>
                <w:sz w:val="22"/>
                <w:szCs w:val="22"/>
              </w:rPr>
              <w:t xml:space="preserve">below. </w:t>
            </w:r>
          </w:p>
          <w:p w14:paraId="7B55B251" w14:textId="77777777" w:rsidR="00AA509B" w:rsidRPr="004F41E1" w:rsidRDefault="00AA509B" w:rsidP="009E5B47">
            <w:pPr>
              <w:tabs>
                <w:tab w:val="left" w:pos="972"/>
              </w:tabs>
              <w:ind w:left="981" w:hanging="1071"/>
              <w:jc w:val="both"/>
              <w:rPr>
                <w:rFonts w:ascii="Book Antiqua" w:hAnsi="Book Antiqua" w:cs="Arial"/>
                <w:sz w:val="22"/>
                <w:szCs w:val="22"/>
              </w:rPr>
            </w:pPr>
          </w:p>
          <w:p w14:paraId="5A338182" w14:textId="22FE4CC4" w:rsidR="00AA509B" w:rsidRPr="004F41E1" w:rsidRDefault="00D15121" w:rsidP="009E5B47">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t>29.2(b).1.1</w:t>
            </w:r>
            <w:r w:rsidR="00AA509B" w:rsidRPr="004F41E1">
              <w:rPr>
                <w:rFonts w:ascii="Book Antiqua" w:hAnsi="Book Antiqua" w:cs="Arial"/>
                <w:sz w:val="22"/>
                <w:szCs w:val="22"/>
              </w:rPr>
              <w:t xml:space="preserve">Pursuant to clause </w:t>
            </w:r>
            <w:r w:rsidRPr="004F41E1">
              <w:rPr>
                <w:rFonts w:ascii="Book Antiqua" w:hAnsi="Book Antiqua" w:cs="Arial"/>
                <w:b/>
                <w:bCs/>
                <w:sz w:val="22"/>
                <w:szCs w:val="22"/>
              </w:rPr>
              <w:t>29.2(b).1</w:t>
            </w:r>
            <w:r w:rsidR="00AA509B" w:rsidRPr="004F41E1">
              <w:rPr>
                <w:rFonts w:ascii="Book Antiqua" w:hAnsi="Book Antiqua" w:cs="Arial"/>
                <w:sz w:val="22"/>
                <w:szCs w:val="22"/>
              </w:rPr>
              <w:t>, the award of contract on a bidder shall be further restricted based on Balance Bid Capacity of a Bidder. The Balance Bid Capacity shall be based on declaration by Power of Attorney Holder and KMP of the bidder in the bid based on the following formulae:</w:t>
            </w:r>
          </w:p>
          <w:p w14:paraId="15E699ED" w14:textId="77777777" w:rsidR="00AA509B" w:rsidRPr="004F41E1" w:rsidRDefault="00AA509B" w:rsidP="009E5B47">
            <w:pPr>
              <w:tabs>
                <w:tab w:val="left" w:pos="972"/>
              </w:tabs>
              <w:ind w:left="981" w:hanging="1071"/>
              <w:jc w:val="both"/>
              <w:rPr>
                <w:rFonts w:ascii="Book Antiqua" w:hAnsi="Book Antiqua" w:cs="Arial"/>
                <w:sz w:val="22"/>
                <w:szCs w:val="22"/>
              </w:rPr>
            </w:pPr>
          </w:p>
          <w:p w14:paraId="04FC4C5F" w14:textId="4AABDF61" w:rsidR="00AA509B" w:rsidRPr="004F41E1" w:rsidRDefault="00AA509B" w:rsidP="009E5B47">
            <w:pPr>
              <w:tabs>
                <w:tab w:val="left" w:pos="972"/>
              </w:tabs>
              <w:ind w:left="981" w:hanging="1071"/>
              <w:jc w:val="both"/>
              <w:rPr>
                <w:rFonts w:ascii="Book Antiqua" w:hAnsi="Book Antiqua" w:cs="Arial"/>
                <w:sz w:val="22"/>
                <w:szCs w:val="22"/>
              </w:rPr>
            </w:pPr>
            <w:r w:rsidRPr="004F41E1">
              <w:rPr>
                <w:rFonts w:ascii="Book Antiqua" w:hAnsi="Book Antiqua" w:cs="Arial"/>
                <w:sz w:val="22"/>
                <w:szCs w:val="22"/>
              </w:rPr>
              <w:tab/>
            </w:r>
            <w:r w:rsidRPr="004F41E1">
              <w:rPr>
                <w:rFonts w:ascii="Book Antiqua" w:hAnsi="Book Antiqua" w:cs="Arial"/>
                <w:sz w:val="22"/>
                <w:szCs w:val="22"/>
              </w:rPr>
              <w:tab/>
              <w:t>Balance Bid Capacity (in Rs) = 3T-B, where</w:t>
            </w:r>
          </w:p>
          <w:p w14:paraId="3EA5749D" w14:textId="77777777" w:rsidR="00AA509B" w:rsidRPr="004F41E1" w:rsidRDefault="00AA509B" w:rsidP="009E5B47">
            <w:pPr>
              <w:tabs>
                <w:tab w:val="left" w:pos="972"/>
              </w:tabs>
              <w:ind w:left="981" w:hanging="1071"/>
              <w:jc w:val="both"/>
              <w:rPr>
                <w:rFonts w:ascii="Book Antiqua" w:hAnsi="Book Antiqua" w:cs="Arial"/>
                <w:sz w:val="22"/>
                <w:szCs w:val="22"/>
              </w:rPr>
            </w:pPr>
          </w:p>
          <w:p w14:paraId="5E0A7A74" w14:textId="7EB780F2" w:rsidR="00AA509B" w:rsidRPr="004F41E1" w:rsidRDefault="00AA509B" w:rsidP="009E5B47">
            <w:pPr>
              <w:autoSpaceDE w:val="0"/>
              <w:autoSpaceDN w:val="0"/>
              <w:adjustRightInd w:val="0"/>
              <w:ind w:left="1701" w:hanging="693"/>
              <w:jc w:val="both"/>
              <w:rPr>
                <w:rFonts w:ascii="Book Antiqua" w:hAnsi="Book Antiqua" w:cs="Arial"/>
                <w:sz w:val="22"/>
                <w:szCs w:val="22"/>
              </w:rPr>
            </w:pPr>
            <w:r w:rsidRPr="004F41E1">
              <w:rPr>
                <w:rFonts w:ascii="Book Antiqua" w:hAnsi="Book Antiqua" w:cs="Arial"/>
                <w:sz w:val="22"/>
                <w:szCs w:val="22"/>
              </w:rPr>
              <w:t>T    =</w:t>
            </w:r>
            <w:r w:rsidRPr="004F41E1">
              <w:rPr>
                <w:rFonts w:ascii="Book Antiqua" w:hAnsi="Book Antiqua" w:cs="Arial"/>
                <w:sz w:val="22"/>
                <w:szCs w:val="22"/>
              </w:rPr>
              <w:tab/>
              <w:t>Maximum value of Transmission &amp; Distribution (T&amp;D) works</w:t>
            </w:r>
            <w:r w:rsidR="00C55D05" w:rsidRPr="004F41E1">
              <w:rPr>
                <w:rFonts w:ascii="Book Antiqua" w:hAnsi="Book Antiqua" w:cs="Arial"/>
                <w:sz w:val="22"/>
                <w:szCs w:val="22"/>
              </w:rPr>
              <w:t xml:space="preserve"> </w:t>
            </w:r>
            <w:r w:rsidRPr="004F41E1">
              <w:rPr>
                <w:rFonts w:ascii="Book Antiqua" w:hAnsi="Book Antiqua" w:cs="Arial"/>
                <w:sz w:val="22"/>
                <w:szCs w:val="22"/>
              </w:rPr>
              <w:t xml:space="preserve">(including substation, transmission lines, distribution for all verticals), executed in any one financial year during the last 5 financial years </w:t>
            </w:r>
            <w:proofErr w:type="gramStart"/>
            <w:r w:rsidRPr="004F41E1">
              <w:rPr>
                <w:rFonts w:ascii="Book Antiqua" w:hAnsi="Book Antiqua" w:cs="Arial"/>
                <w:sz w:val="22"/>
                <w:szCs w:val="22"/>
              </w:rPr>
              <w:t>taking into account</w:t>
            </w:r>
            <w:proofErr w:type="gramEnd"/>
            <w:r w:rsidRPr="004F41E1">
              <w:rPr>
                <w:rFonts w:ascii="Book Antiqua" w:hAnsi="Book Antiqua" w:cs="Arial"/>
                <w:sz w:val="22"/>
                <w:szCs w:val="22"/>
              </w:rPr>
              <w:t xml:space="preserve"> the completed as well as the works in progress </w:t>
            </w:r>
          </w:p>
          <w:p w14:paraId="530898D8" w14:textId="77777777" w:rsidR="00AA509B" w:rsidRPr="004F41E1" w:rsidRDefault="00AA509B" w:rsidP="009E5B47">
            <w:pPr>
              <w:autoSpaceDE w:val="0"/>
              <w:autoSpaceDN w:val="0"/>
              <w:adjustRightInd w:val="0"/>
              <w:jc w:val="both"/>
              <w:rPr>
                <w:rFonts w:ascii="Book Antiqua" w:hAnsi="Book Antiqua" w:cs="Arial"/>
                <w:sz w:val="22"/>
                <w:szCs w:val="22"/>
              </w:rPr>
            </w:pPr>
          </w:p>
          <w:p w14:paraId="0BDC751B" w14:textId="6C7785D9" w:rsidR="00AA509B" w:rsidRPr="004F41E1" w:rsidRDefault="00AA509B" w:rsidP="009E5B47">
            <w:pPr>
              <w:autoSpaceDE w:val="0"/>
              <w:autoSpaceDN w:val="0"/>
              <w:adjustRightInd w:val="0"/>
              <w:ind w:left="1701" w:hanging="693"/>
              <w:jc w:val="both"/>
              <w:rPr>
                <w:rFonts w:ascii="Book Antiqua" w:hAnsi="Book Antiqua" w:cs="Arial"/>
                <w:sz w:val="22"/>
                <w:szCs w:val="22"/>
              </w:rPr>
            </w:pPr>
            <w:r w:rsidRPr="004F41E1">
              <w:rPr>
                <w:rFonts w:ascii="Book Antiqua" w:hAnsi="Book Antiqua" w:cs="Arial"/>
                <w:sz w:val="22"/>
                <w:szCs w:val="22"/>
              </w:rPr>
              <w:t>B   =</w:t>
            </w:r>
            <w:r w:rsidRPr="004F41E1">
              <w:rPr>
                <w:rFonts w:ascii="Book Antiqua" w:hAnsi="Book Antiqua" w:cs="Arial"/>
                <w:sz w:val="22"/>
                <w:szCs w:val="22"/>
              </w:rPr>
              <w:tab/>
              <w:t>Value of existing commitments and ongoing similar works yet to be completed as on the 1</w:t>
            </w:r>
            <w:r w:rsidRPr="004F41E1">
              <w:rPr>
                <w:rFonts w:ascii="Book Antiqua" w:hAnsi="Book Antiqua" w:cs="Arial"/>
                <w:sz w:val="22"/>
                <w:szCs w:val="22"/>
                <w:vertAlign w:val="superscript"/>
              </w:rPr>
              <w:t>st</w:t>
            </w:r>
            <w:r w:rsidRPr="004F41E1">
              <w:rPr>
                <w:rFonts w:ascii="Book Antiqua" w:hAnsi="Book Antiqua" w:cs="Arial"/>
                <w:sz w:val="22"/>
                <w:szCs w:val="22"/>
              </w:rPr>
              <w:t xml:space="preserve"> date of quarter of the financial year in which the bids are opened.</w:t>
            </w:r>
          </w:p>
          <w:p w14:paraId="4056B55E" w14:textId="77777777" w:rsidR="00AA509B" w:rsidRPr="004F41E1" w:rsidRDefault="00AA509B" w:rsidP="009E5B47">
            <w:pPr>
              <w:autoSpaceDE w:val="0"/>
              <w:autoSpaceDN w:val="0"/>
              <w:adjustRightInd w:val="0"/>
              <w:ind w:left="1701" w:hanging="693"/>
              <w:jc w:val="both"/>
              <w:rPr>
                <w:rFonts w:ascii="Book Antiqua" w:hAnsi="Book Antiqua" w:cs="Arial"/>
                <w:sz w:val="22"/>
                <w:szCs w:val="22"/>
              </w:rPr>
            </w:pPr>
          </w:p>
          <w:p w14:paraId="03D4C67C" w14:textId="287EC7C4" w:rsidR="00AA509B" w:rsidRPr="004F41E1" w:rsidRDefault="00D15121" w:rsidP="009E5B47">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t>29.2(b).1.2</w:t>
            </w:r>
            <w:r w:rsidR="00AA509B" w:rsidRPr="004F41E1">
              <w:rPr>
                <w:rFonts w:ascii="Book Antiqua" w:hAnsi="Book Antiqua" w:cs="Arial"/>
                <w:sz w:val="22"/>
                <w:szCs w:val="22"/>
              </w:rPr>
              <w:t xml:space="preserve">The Employer </w:t>
            </w:r>
            <w:proofErr w:type="gramStart"/>
            <w:r w:rsidR="00AA509B" w:rsidRPr="004F41E1">
              <w:rPr>
                <w:rFonts w:ascii="Book Antiqua" w:hAnsi="Book Antiqua" w:cs="Arial"/>
                <w:sz w:val="22"/>
                <w:szCs w:val="22"/>
              </w:rPr>
              <w:t>may,</w:t>
            </w:r>
            <w:proofErr w:type="gramEnd"/>
            <w:r w:rsidR="00AA509B" w:rsidRPr="004F41E1">
              <w:rPr>
                <w:rFonts w:ascii="Book Antiqua" w:hAnsi="Book Antiqua" w:cs="Arial"/>
                <w:sz w:val="22"/>
                <w:szCs w:val="22"/>
              </w:rPr>
              <w:t xml:space="preserve"> seek clarification/ details related to Balance Bid Capacity, as may be considered appropriate.  </w:t>
            </w:r>
          </w:p>
          <w:p w14:paraId="23855019" w14:textId="5978A167" w:rsidR="00AA509B" w:rsidRPr="004F41E1" w:rsidRDefault="00AA509B" w:rsidP="009E5B47">
            <w:pPr>
              <w:tabs>
                <w:tab w:val="left" w:pos="972"/>
              </w:tabs>
              <w:ind w:left="981" w:hanging="1071"/>
              <w:jc w:val="both"/>
              <w:rPr>
                <w:rFonts w:ascii="Book Antiqua" w:hAnsi="Book Antiqua" w:cs="Arial"/>
                <w:sz w:val="22"/>
                <w:szCs w:val="22"/>
              </w:rPr>
            </w:pPr>
            <w:r w:rsidRPr="004F41E1">
              <w:rPr>
                <w:rFonts w:ascii="Book Antiqua" w:hAnsi="Book Antiqua" w:cs="Arial"/>
                <w:sz w:val="22"/>
                <w:szCs w:val="22"/>
              </w:rPr>
              <w:t xml:space="preserve"> </w:t>
            </w:r>
          </w:p>
          <w:p w14:paraId="4C5E86E7" w14:textId="02B6D973" w:rsidR="00AA509B" w:rsidRPr="004F41E1" w:rsidRDefault="00D15121" w:rsidP="009E5B47">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lastRenderedPageBreak/>
              <w:t>29.2(b).1.3</w:t>
            </w:r>
            <w:r w:rsidR="00AA509B" w:rsidRPr="004F41E1">
              <w:rPr>
                <w:rFonts w:ascii="Book Antiqua" w:hAnsi="Book Antiqua" w:cs="Arial"/>
                <w:sz w:val="22"/>
                <w:szCs w:val="22"/>
              </w:rPr>
              <w:t xml:space="preserve">In </w:t>
            </w:r>
            <w:proofErr w:type="gramStart"/>
            <w:r w:rsidR="00AA509B" w:rsidRPr="004F41E1">
              <w:rPr>
                <w:rFonts w:ascii="Book Antiqua" w:hAnsi="Book Antiqua" w:cs="Arial"/>
                <w:sz w:val="22"/>
                <w:szCs w:val="22"/>
              </w:rPr>
              <w:t>case</w:t>
            </w:r>
            <w:proofErr w:type="gramEnd"/>
            <w:r w:rsidR="00AA509B" w:rsidRPr="004F41E1">
              <w:rPr>
                <w:rFonts w:ascii="Book Antiqua" w:hAnsi="Book Antiqua" w:cs="Arial"/>
                <w:sz w:val="22"/>
                <w:szCs w:val="22"/>
              </w:rPr>
              <w:t xml:space="preserve"> of Joint Venture bids, the requirements specified in the Qualification Requirement for the individual partner(s) shall be </w:t>
            </w:r>
            <w:proofErr w:type="gramStart"/>
            <w:r w:rsidR="00AA509B" w:rsidRPr="004F41E1">
              <w:rPr>
                <w:rFonts w:ascii="Book Antiqua" w:hAnsi="Book Antiqua" w:cs="Arial"/>
                <w:sz w:val="22"/>
                <w:szCs w:val="22"/>
              </w:rPr>
              <w:t>taken into account</w:t>
            </w:r>
            <w:proofErr w:type="gramEnd"/>
            <w:r w:rsidR="00AA509B" w:rsidRPr="004F41E1">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542E5D" w14:textId="77777777" w:rsidR="00AA509B" w:rsidRPr="004F41E1" w:rsidRDefault="00AA509B" w:rsidP="009E5B47">
            <w:pPr>
              <w:tabs>
                <w:tab w:val="left" w:pos="972"/>
              </w:tabs>
              <w:ind w:left="981" w:hanging="1071"/>
              <w:jc w:val="both"/>
              <w:rPr>
                <w:rFonts w:ascii="Book Antiqua" w:hAnsi="Book Antiqua" w:cs="Arial"/>
                <w:sz w:val="22"/>
                <w:szCs w:val="22"/>
              </w:rPr>
            </w:pPr>
          </w:p>
          <w:p w14:paraId="616A321E" w14:textId="7E72FF66" w:rsidR="00AA509B" w:rsidRPr="004F41E1" w:rsidRDefault="00D15121" w:rsidP="009E5B47">
            <w:pPr>
              <w:tabs>
                <w:tab w:val="left" w:pos="972"/>
              </w:tabs>
              <w:ind w:left="981" w:hanging="1071"/>
              <w:jc w:val="both"/>
              <w:rPr>
                <w:rFonts w:ascii="Book Antiqua" w:hAnsi="Book Antiqua" w:cs="Arial"/>
                <w:b/>
                <w:bCs/>
                <w:sz w:val="22"/>
                <w:szCs w:val="22"/>
              </w:rPr>
            </w:pPr>
            <w:r w:rsidRPr="004F41E1">
              <w:rPr>
                <w:rFonts w:ascii="Book Antiqua" w:hAnsi="Book Antiqua" w:cs="Arial"/>
                <w:b/>
                <w:bCs/>
                <w:sz w:val="22"/>
                <w:szCs w:val="22"/>
              </w:rPr>
              <w:t>29.2(b).2</w:t>
            </w:r>
            <w:r w:rsidR="00AA509B" w:rsidRPr="004F41E1">
              <w:rPr>
                <w:rFonts w:ascii="Book Antiqua" w:hAnsi="Book Antiqua" w:cs="Arial"/>
                <w:sz w:val="22"/>
                <w:szCs w:val="22"/>
              </w:rPr>
              <w:tab/>
              <w:t xml:space="preserve">Notwithstanding the </w:t>
            </w:r>
            <w:proofErr w:type="gramStart"/>
            <w:r w:rsidR="00AA509B" w:rsidRPr="004F41E1">
              <w:rPr>
                <w:rFonts w:ascii="Book Antiqua" w:hAnsi="Book Antiqua" w:cs="Arial"/>
                <w:sz w:val="22"/>
                <w:szCs w:val="22"/>
              </w:rPr>
              <w:t>above, in case</w:t>
            </w:r>
            <w:proofErr w:type="gramEnd"/>
            <w:r w:rsidR="00AA509B" w:rsidRPr="004F41E1">
              <w:rPr>
                <w:rFonts w:ascii="Book Antiqua" w:hAnsi="Book Antiqua" w:cs="Arial"/>
                <w:sz w:val="22"/>
                <w:szCs w:val="22"/>
              </w:rPr>
              <w:t xml:space="preserve"> any of the event(s) as per </w:t>
            </w:r>
            <w:r w:rsidR="00AA509B" w:rsidRPr="004F41E1">
              <w:rPr>
                <w:rFonts w:ascii="Book Antiqua" w:hAnsi="Book Antiqua" w:cs="Arial"/>
                <w:b/>
                <w:bCs/>
                <w:sz w:val="22"/>
                <w:szCs w:val="22"/>
              </w:rPr>
              <w:t xml:space="preserve">ITB Clause </w:t>
            </w:r>
            <w:r w:rsidR="005125FA" w:rsidRPr="004F41E1">
              <w:rPr>
                <w:rFonts w:ascii="Book Antiqua" w:hAnsi="Book Antiqua" w:cs="Arial"/>
                <w:b/>
                <w:bCs/>
                <w:sz w:val="22"/>
                <w:szCs w:val="22"/>
              </w:rPr>
              <w:t>1.8</w:t>
            </w:r>
            <w:r w:rsidR="00AA509B" w:rsidRPr="004F41E1">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647EAF0B" w14:textId="77777777" w:rsidR="00AA509B" w:rsidRPr="004F41E1" w:rsidRDefault="00AA509B" w:rsidP="009E5B47">
            <w:pPr>
              <w:pStyle w:val="Default"/>
              <w:ind w:left="792" w:hanging="792"/>
              <w:jc w:val="both"/>
              <w:rPr>
                <w:rFonts w:cs="Arial"/>
                <w:b/>
                <w:bCs/>
                <w:sz w:val="22"/>
                <w:szCs w:val="22"/>
              </w:rPr>
            </w:pPr>
          </w:p>
          <w:p w14:paraId="42119FCF" w14:textId="19885A3D" w:rsidR="00AA509B" w:rsidRPr="004F41E1" w:rsidRDefault="00AA509B" w:rsidP="009E5B47">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tab/>
            </w:r>
            <w:r w:rsidRPr="004F41E1">
              <w:rPr>
                <w:rFonts w:ascii="Book Antiqua" w:hAnsi="Book Antiqua" w:cs="Arial"/>
                <w:sz w:val="22"/>
                <w:szCs w:val="22"/>
              </w:rPr>
              <w:t>For the above purpose, the bidder (</w:t>
            </w:r>
            <w:r w:rsidRPr="004F41E1">
              <w:rPr>
                <w:rFonts w:ascii="Book Antiqua" w:hAnsi="Book Antiqua" w:cs="Arial"/>
                <w:i/>
                <w:iCs/>
                <w:sz w:val="22"/>
                <w:szCs w:val="22"/>
              </w:rPr>
              <w:t>All partners of the Joint Venture in case of Joint Venture bids</w:t>
            </w:r>
            <w:r w:rsidRPr="004F41E1">
              <w:rPr>
                <w:rFonts w:ascii="Book Antiqua" w:hAnsi="Book Antiqua" w:cs="Arial"/>
                <w:sz w:val="22"/>
                <w:szCs w:val="22"/>
              </w:rPr>
              <w:t xml:space="preserve">) shall also submit a declaration in </w:t>
            </w:r>
            <w:r w:rsidR="0031742F" w:rsidRPr="004F41E1">
              <w:rPr>
                <w:rFonts w:ascii="Book Antiqua" w:hAnsi="Book Antiqua" w:cs="Arial"/>
                <w:b/>
                <w:bCs/>
                <w:sz w:val="22"/>
                <w:szCs w:val="22"/>
              </w:rPr>
              <w:t>FORM</w:t>
            </w:r>
            <w:r w:rsidRPr="004F41E1">
              <w:rPr>
                <w:rFonts w:ascii="Book Antiqua" w:hAnsi="Book Antiqua" w:cs="Arial"/>
                <w:b/>
                <w:bCs/>
                <w:sz w:val="22"/>
                <w:szCs w:val="22"/>
              </w:rPr>
              <w:t xml:space="preserve"> 2</w:t>
            </w:r>
            <w:r w:rsidR="00310A15">
              <w:rPr>
                <w:rFonts w:ascii="Book Antiqua" w:hAnsi="Book Antiqua" w:cs="Arial"/>
                <w:b/>
                <w:bCs/>
                <w:sz w:val="22"/>
                <w:szCs w:val="22"/>
              </w:rPr>
              <w:t>2</w:t>
            </w:r>
            <w:r w:rsidRPr="004F41E1">
              <w:rPr>
                <w:rFonts w:ascii="Book Antiqua" w:hAnsi="Book Antiqua" w:cs="Arial"/>
                <w:b/>
                <w:bCs/>
                <w:sz w:val="22"/>
                <w:szCs w:val="22"/>
              </w:rPr>
              <w:t>.</w:t>
            </w:r>
            <w:r w:rsidRPr="004F41E1">
              <w:rPr>
                <w:rFonts w:ascii="Book Antiqua" w:hAnsi="Book Antiqua" w:cs="Arial"/>
                <w:sz w:val="22"/>
                <w:szCs w:val="22"/>
              </w:rPr>
              <w:t xml:space="preserve"> </w:t>
            </w:r>
          </w:p>
          <w:p w14:paraId="30C9EA60" w14:textId="7B5CB577" w:rsidR="00AA509B" w:rsidRPr="004F41E1" w:rsidRDefault="00AA509B" w:rsidP="0031742F">
            <w:pPr>
              <w:tabs>
                <w:tab w:val="left" w:pos="972"/>
              </w:tabs>
              <w:jc w:val="both"/>
              <w:rPr>
                <w:rFonts w:ascii="Book Antiqua" w:hAnsi="Book Antiqua" w:cs="Arial"/>
                <w:sz w:val="16"/>
                <w:szCs w:val="16"/>
              </w:rPr>
            </w:pPr>
          </w:p>
          <w:p w14:paraId="01D539DA" w14:textId="14E42097" w:rsidR="00AA509B" w:rsidRPr="004F41E1" w:rsidRDefault="00D15121" w:rsidP="009E5B47">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t>29.2(b).3</w:t>
            </w:r>
            <w:r w:rsidR="00AA509B" w:rsidRPr="004F41E1">
              <w:rPr>
                <w:rFonts w:ascii="Book Antiqua" w:hAnsi="Book Antiqua" w:cs="Arial"/>
                <w:sz w:val="22"/>
                <w:szCs w:val="22"/>
              </w:rPr>
              <w:tab/>
              <w:t xml:space="preserve">Notwithstanding the declaration by the bidder as above, the Bid Capacity shall be subject to assessment, if any, by the Employer. </w:t>
            </w:r>
          </w:p>
          <w:p w14:paraId="2CAB9474" w14:textId="77777777" w:rsidR="00AA509B" w:rsidRPr="004F41E1" w:rsidRDefault="00AA509B" w:rsidP="009E5B47">
            <w:pPr>
              <w:tabs>
                <w:tab w:val="left" w:pos="972"/>
              </w:tabs>
              <w:ind w:left="981" w:hanging="1071"/>
              <w:jc w:val="both"/>
              <w:rPr>
                <w:rFonts w:ascii="Book Antiqua" w:hAnsi="Book Antiqua" w:cs="Arial"/>
                <w:sz w:val="22"/>
                <w:szCs w:val="22"/>
              </w:rPr>
            </w:pPr>
          </w:p>
          <w:p w14:paraId="6C18FFF6" w14:textId="636362C5" w:rsidR="00AA509B" w:rsidRPr="004F41E1" w:rsidRDefault="00AA509B" w:rsidP="009E5B47">
            <w:pPr>
              <w:tabs>
                <w:tab w:val="left" w:pos="972"/>
              </w:tabs>
              <w:ind w:left="981" w:hanging="1071"/>
              <w:jc w:val="both"/>
              <w:rPr>
                <w:rFonts w:ascii="Book Antiqua" w:hAnsi="Book Antiqua" w:cs="Arial"/>
                <w:sz w:val="22"/>
                <w:szCs w:val="22"/>
              </w:rPr>
            </w:pPr>
            <w:r w:rsidRPr="004F41E1">
              <w:rPr>
                <w:rFonts w:ascii="Book Antiqua" w:hAnsi="Book Antiqua" w:cs="Arial"/>
                <w:sz w:val="22"/>
                <w:szCs w:val="22"/>
              </w:rPr>
              <w:t xml:space="preserve"> </w:t>
            </w:r>
            <w:r w:rsidR="00D15121" w:rsidRPr="004F41E1">
              <w:rPr>
                <w:rFonts w:ascii="Book Antiqua" w:hAnsi="Book Antiqua" w:cs="Arial"/>
                <w:b/>
                <w:bCs/>
                <w:sz w:val="22"/>
                <w:szCs w:val="22"/>
              </w:rPr>
              <w:t>29.2(b).4</w:t>
            </w:r>
            <w:r w:rsidRPr="004F41E1">
              <w:rPr>
                <w:rFonts w:ascii="Book Antiqua" w:hAnsi="Book Antiqua" w:cs="Arial"/>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57F7632" w14:textId="77777777" w:rsidR="00AA509B" w:rsidRPr="004F41E1" w:rsidRDefault="00AA509B" w:rsidP="009E5B47">
            <w:pPr>
              <w:tabs>
                <w:tab w:val="left" w:pos="972"/>
              </w:tabs>
              <w:ind w:left="981" w:hanging="1071"/>
              <w:jc w:val="both"/>
              <w:rPr>
                <w:rFonts w:ascii="Book Antiqua" w:hAnsi="Book Antiqua" w:cs="Arial"/>
                <w:sz w:val="22"/>
                <w:szCs w:val="22"/>
              </w:rPr>
            </w:pPr>
          </w:p>
          <w:p w14:paraId="1620812D" w14:textId="1C5DAED2" w:rsidR="00AA509B" w:rsidRPr="004F41E1" w:rsidRDefault="00D15121" w:rsidP="004F41E1">
            <w:pPr>
              <w:tabs>
                <w:tab w:val="left" w:pos="972"/>
              </w:tabs>
              <w:ind w:left="981" w:hanging="1071"/>
              <w:jc w:val="both"/>
              <w:rPr>
                <w:rFonts w:ascii="Book Antiqua" w:hAnsi="Book Antiqua" w:cs="Arial"/>
                <w:sz w:val="22"/>
                <w:szCs w:val="22"/>
              </w:rPr>
            </w:pPr>
            <w:r w:rsidRPr="004F41E1">
              <w:rPr>
                <w:rFonts w:ascii="Book Antiqua" w:hAnsi="Book Antiqua" w:cs="Arial"/>
                <w:b/>
                <w:bCs/>
                <w:sz w:val="22"/>
                <w:szCs w:val="22"/>
              </w:rPr>
              <w:t xml:space="preserve">29.2(b).5 </w:t>
            </w:r>
            <w:r w:rsidR="00AA509B" w:rsidRPr="004F41E1">
              <w:rPr>
                <w:rFonts w:ascii="Book Antiqua" w:hAnsi="Book Antiqua" w:cs="Arial"/>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r>
      <w:tr w:rsidR="004D78F2" w:rsidRPr="004F41E1" w14:paraId="4A90294A" w14:textId="77777777" w:rsidTr="004F41E1">
        <w:trPr>
          <w:trHeight w:val="800"/>
        </w:trPr>
        <w:tc>
          <w:tcPr>
            <w:tcW w:w="900" w:type="dxa"/>
            <w:tcBorders>
              <w:right w:val="single" w:sz="4" w:space="0" w:color="auto"/>
            </w:tcBorders>
          </w:tcPr>
          <w:p w14:paraId="6434EFF5" w14:textId="77777777" w:rsidR="004D78F2" w:rsidRPr="004F41E1" w:rsidRDefault="004D78F2" w:rsidP="00D93CED">
            <w:pPr>
              <w:numPr>
                <w:ilvl w:val="0"/>
                <w:numId w:val="1"/>
              </w:numPr>
              <w:jc w:val="both"/>
              <w:rPr>
                <w:rFonts w:ascii="Book Antiqua" w:hAnsi="Book Antiqua" w:cs="Arial"/>
                <w:sz w:val="22"/>
                <w:szCs w:val="22"/>
              </w:rPr>
            </w:pPr>
          </w:p>
        </w:tc>
        <w:tc>
          <w:tcPr>
            <w:tcW w:w="1890" w:type="dxa"/>
          </w:tcPr>
          <w:p w14:paraId="5DE6796C" w14:textId="1F724523" w:rsidR="004D78F2" w:rsidRPr="004F41E1" w:rsidRDefault="004D78F2" w:rsidP="009E5B47">
            <w:pPr>
              <w:rPr>
                <w:rFonts w:ascii="Book Antiqua" w:hAnsi="Book Antiqua" w:cs="Arial"/>
                <w:sz w:val="22"/>
                <w:szCs w:val="22"/>
              </w:rPr>
            </w:pPr>
            <w:r w:rsidRPr="004F41E1">
              <w:rPr>
                <w:rFonts w:ascii="Book Antiqua" w:hAnsi="Book Antiqua" w:cs="Arial"/>
                <w:sz w:val="22"/>
                <w:szCs w:val="22"/>
              </w:rPr>
              <w:t>ITB Cl. 31.2 (c), Section-3 (Instructions to Bidders and Bid Data Sheet), Part 1</w:t>
            </w:r>
          </w:p>
        </w:tc>
        <w:tc>
          <w:tcPr>
            <w:tcW w:w="5670" w:type="dxa"/>
            <w:tcBorders>
              <w:right w:val="single" w:sz="4" w:space="0" w:color="auto"/>
            </w:tcBorders>
          </w:tcPr>
          <w:p w14:paraId="20F4A3A5" w14:textId="77777777" w:rsidR="004D78F2" w:rsidRPr="004F41E1" w:rsidRDefault="004D78F2" w:rsidP="004D78F2">
            <w:pPr>
              <w:pStyle w:val="TableParagraph"/>
              <w:tabs>
                <w:tab w:val="left" w:pos="4848"/>
              </w:tabs>
              <w:spacing w:before="56"/>
              <w:ind w:left="107" w:right="325"/>
              <w:jc w:val="both"/>
              <w:rPr>
                <w:rFonts w:ascii="Book Antiqua" w:hAnsi="Book Antiqua"/>
              </w:rPr>
            </w:pPr>
            <w:r w:rsidRPr="004F41E1">
              <w:rPr>
                <w:rFonts w:ascii="Book Antiqua" w:hAnsi="Book Antiqua"/>
              </w:rPr>
              <w:t>Supplementing the sub-clause:</w:t>
            </w:r>
          </w:p>
          <w:p w14:paraId="26479CC8" w14:textId="77777777" w:rsidR="004D78F2" w:rsidRPr="004F41E1" w:rsidRDefault="004D78F2" w:rsidP="004D78F2">
            <w:pPr>
              <w:pStyle w:val="TableParagraph"/>
              <w:tabs>
                <w:tab w:val="left" w:pos="4848"/>
              </w:tabs>
              <w:spacing w:before="56"/>
              <w:ind w:left="107" w:right="325"/>
              <w:jc w:val="both"/>
              <w:rPr>
                <w:rFonts w:ascii="Book Antiqua" w:hAnsi="Book Antiqua"/>
              </w:rPr>
            </w:pPr>
          </w:p>
          <w:p w14:paraId="6436A47D" w14:textId="77777777" w:rsidR="004D78F2" w:rsidRPr="004F41E1" w:rsidRDefault="004D78F2" w:rsidP="004D78F2">
            <w:pPr>
              <w:pStyle w:val="TableParagraph"/>
              <w:tabs>
                <w:tab w:val="left" w:pos="4848"/>
              </w:tabs>
              <w:spacing w:before="56"/>
              <w:ind w:left="107" w:right="-15"/>
              <w:jc w:val="both"/>
              <w:rPr>
                <w:rFonts w:ascii="Book Antiqua" w:hAnsi="Book Antiqua"/>
              </w:rPr>
            </w:pPr>
            <w:proofErr w:type="gramStart"/>
            <w:r w:rsidRPr="004F41E1">
              <w:rPr>
                <w:rFonts w:ascii="Book Antiqua" w:hAnsi="Book Antiqua"/>
              </w:rPr>
              <w:t>Bidder</w:t>
            </w:r>
            <w:proofErr w:type="gramEnd"/>
            <w:r w:rsidRPr="004F41E1">
              <w:rPr>
                <w:rFonts w:ascii="Book Antiqua" w:hAnsi="Book Antiqua"/>
              </w:rPr>
              <w:t xml:space="preserve"> shall be required to submit updated details bidding capacity as on /</w:t>
            </w:r>
            <w:proofErr w:type="spellStart"/>
            <w:r w:rsidRPr="004F41E1">
              <w:rPr>
                <w:rFonts w:ascii="Book Antiqua" w:hAnsi="Book Antiqua"/>
              </w:rPr>
              <w:t>upto</w:t>
            </w:r>
            <w:proofErr w:type="spellEnd"/>
            <w:r w:rsidRPr="004F41E1">
              <w:rPr>
                <w:rFonts w:ascii="Book Antiqua" w:hAnsi="Book Antiqua"/>
              </w:rPr>
              <w:t xml:space="preserve"> 7 days before the opening of financial bids.</w:t>
            </w:r>
          </w:p>
          <w:p w14:paraId="6DCD01E4" w14:textId="1F514E6A" w:rsidR="004D78F2" w:rsidRPr="004F41E1" w:rsidRDefault="004D78F2" w:rsidP="004D78F2">
            <w:pPr>
              <w:pStyle w:val="TableParagraph"/>
              <w:tabs>
                <w:tab w:val="left" w:pos="4848"/>
              </w:tabs>
              <w:spacing w:before="56"/>
              <w:ind w:left="107" w:right="-15"/>
              <w:jc w:val="both"/>
              <w:rPr>
                <w:rFonts w:ascii="Book Antiqua" w:hAnsi="Book Antiqua"/>
              </w:rPr>
            </w:pPr>
            <w:r w:rsidRPr="004F41E1">
              <w:rPr>
                <w:rFonts w:ascii="Book Antiqua" w:hAnsi="Book Antiqua"/>
              </w:rPr>
              <w:t>Financial bids of only those bidders shall be opened, that have requisite bidding capacity corresponding to estimated value of the package(s).</w:t>
            </w:r>
          </w:p>
        </w:tc>
        <w:tc>
          <w:tcPr>
            <w:tcW w:w="5580" w:type="dxa"/>
            <w:tcBorders>
              <w:left w:val="single" w:sz="4" w:space="0" w:color="auto"/>
            </w:tcBorders>
          </w:tcPr>
          <w:p w14:paraId="6CCE89FA" w14:textId="443457CA" w:rsidR="004D78F2" w:rsidRPr="004F41E1" w:rsidRDefault="004D78F2" w:rsidP="009E5B47">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Deleted</w:t>
            </w:r>
          </w:p>
        </w:tc>
      </w:tr>
      <w:tr w:rsidR="00667F5B" w:rsidRPr="004F41E1" w14:paraId="7A5F7D82" w14:textId="77777777" w:rsidTr="00896DE3">
        <w:trPr>
          <w:trHeight w:val="800"/>
        </w:trPr>
        <w:tc>
          <w:tcPr>
            <w:tcW w:w="900" w:type="dxa"/>
            <w:tcBorders>
              <w:right w:val="single" w:sz="4" w:space="0" w:color="auto"/>
            </w:tcBorders>
          </w:tcPr>
          <w:p w14:paraId="21478C8E" w14:textId="77777777" w:rsidR="00667F5B" w:rsidRPr="004F41E1" w:rsidRDefault="00667F5B" w:rsidP="0084513A">
            <w:pPr>
              <w:numPr>
                <w:ilvl w:val="0"/>
                <w:numId w:val="1"/>
              </w:numPr>
              <w:jc w:val="both"/>
              <w:rPr>
                <w:rFonts w:ascii="Book Antiqua" w:hAnsi="Book Antiqua" w:cs="Arial"/>
                <w:sz w:val="22"/>
                <w:szCs w:val="22"/>
              </w:rPr>
            </w:pPr>
          </w:p>
        </w:tc>
        <w:tc>
          <w:tcPr>
            <w:tcW w:w="1890" w:type="dxa"/>
          </w:tcPr>
          <w:p w14:paraId="50E7DC75" w14:textId="3EA4A1AD" w:rsidR="00667F5B" w:rsidRPr="004F41E1" w:rsidRDefault="00667F5B" w:rsidP="0084513A">
            <w:pPr>
              <w:rPr>
                <w:rFonts w:ascii="Book Antiqua" w:hAnsi="Book Antiqua" w:cs="Arial"/>
                <w:sz w:val="22"/>
                <w:szCs w:val="22"/>
              </w:rPr>
            </w:pPr>
            <w:r w:rsidRPr="004F41E1">
              <w:rPr>
                <w:rFonts w:ascii="Book Antiqua" w:hAnsi="Book Antiqua" w:cs="Arial"/>
                <w:sz w:val="22"/>
                <w:szCs w:val="22"/>
              </w:rPr>
              <w:t>FORM -</w:t>
            </w:r>
            <w:r>
              <w:rPr>
                <w:rFonts w:ascii="Book Antiqua" w:hAnsi="Book Antiqua" w:cs="Arial"/>
                <w:sz w:val="22"/>
                <w:szCs w:val="22"/>
              </w:rPr>
              <w:t>6</w:t>
            </w:r>
            <w:r>
              <w:rPr>
                <w:rFonts w:ascii="Book Antiqua" w:hAnsi="Book Antiqua" w:cs="Arial"/>
                <w:sz w:val="22"/>
                <w:szCs w:val="22"/>
              </w:rPr>
              <w:t>A</w:t>
            </w:r>
            <w:r w:rsidRPr="004F41E1">
              <w:rPr>
                <w:rFonts w:ascii="Book Antiqua" w:hAnsi="Book Antiqua" w:cs="Arial"/>
                <w:sz w:val="22"/>
                <w:szCs w:val="22"/>
              </w:rPr>
              <w:t xml:space="preserve"> (Section - </w:t>
            </w:r>
            <w:proofErr w:type="gramStart"/>
            <w:r w:rsidRPr="004F41E1">
              <w:rPr>
                <w:rFonts w:ascii="Book Antiqua" w:hAnsi="Book Antiqua" w:cs="Arial"/>
                <w:sz w:val="22"/>
                <w:szCs w:val="22"/>
              </w:rPr>
              <w:t>4 :</w:t>
            </w:r>
            <w:proofErr w:type="gramEnd"/>
            <w:r w:rsidRPr="004F41E1">
              <w:rPr>
                <w:rFonts w:ascii="Book Antiqua" w:hAnsi="Book Antiqua" w:cs="Arial"/>
                <w:sz w:val="22"/>
                <w:szCs w:val="22"/>
              </w:rPr>
              <w:t xml:space="preserve"> Bidding Forms - Technical Part of the Bid</w:t>
            </w:r>
          </w:p>
        </w:tc>
        <w:tc>
          <w:tcPr>
            <w:tcW w:w="11250" w:type="dxa"/>
            <w:gridSpan w:val="2"/>
          </w:tcPr>
          <w:p w14:paraId="4E610090" w14:textId="383CD54A" w:rsidR="00667F5B" w:rsidRPr="004F41E1" w:rsidRDefault="00667F5B" w:rsidP="0084513A">
            <w:pPr>
              <w:tabs>
                <w:tab w:val="left" w:pos="3558"/>
                <w:tab w:val="right" w:pos="7254"/>
              </w:tabs>
              <w:jc w:val="both"/>
              <w:rPr>
                <w:rFonts w:ascii="Book Antiqua" w:hAnsi="Book Antiqua"/>
                <w:b/>
                <w:bCs/>
                <w:sz w:val="22"/>
                <w:szCs w:val="22"/>
              </w:rPr>
            </w:pPr>
            <w:r>
              <w:rPr>
                <w:rFonts w:ascii="Book Antiqua" w:hAnsi="Book Antiqua"/>
                <w:b/>
                <w:bCs/>
                <w:sz w:val="22"/>
                <w:szCs w:val="22"/>
              </w:rPr>
              <w:t>Form-6</w:t>
            </w:r>
            <w:r>
              <w:t xml:space="preserve"> (</w:t>
            </w:r>
            <w:r w:rsidRPr="00667F5B">
              <w:rPr>
                <w:rFonts w:ascii="Book Antiqua" w:hAnsi="Book Antiqua"/>
                <w:b/>
                <w:bCs/>
                <w:sz w:val="22"/>
                <w:szCs w:val="22"/>
              </w:rPr>
              <w:t>Affidavit of Self certification</w:t>
            </w:r>
            <w:r>
              <w:rPr>
                <w:rFonts w:ascii="Book Antiqua" w:hAnsi="Book Antiqua"/>
                <w:b/>
                <w:bCs/>
                <w:sz w:val="22"/>
                <w:szCs w:val="22"/>
              </w:rPr>
              <w:t>) is renumber as Form 6A</w:t>
            </w:r>
          </w:p>
        </w:tc>
      </w:tr>
      <w:tr w:rsidR="0084513A" w:rsidRPr="004F41E1" w14:paraId="76D698D5" w14:textId="77777777" w:rsidTr="004F41E1">
        <w:trPr>
          <w:trHeight w:val="800"/>
        </w:trPr>
        <w:tc>
          <w:tcPr>
            <w:tcW w:w="900" w:type="dxa"/>
            <w:tcBorders>
              <w:right w:val="single" w:sz="4" w:space="0" w:color="auto"/>
            </w:tcBorders>
          </w:tcPr>
          <w:p w14:paraId="4A01C941" w14:textId="77777777" w:rsidR="0084513A" w:rsidRPr="004F41E1" w:rsidRDefault="0084513A" w:rsidP="0084513A">
            <w:pPr>
              <w:numPr>
                <w:ilvl w:val="0"/>
                <w:numId w:val="1"/>
              </w:numPr>
              <w:jc w:val="both"/>
              <w:rPr>
                <w:rFonts w:ascii="Book Antiqua" w:hAnsi="Book Antiqua" w:cs="Arial"/>
                <w:sz w:val="22"/>
                <w:szCs w:val="22"/>
              </w:rPr>
            </w:pPr>
          </w:p>
        </w:tc>
        <w:tc>
          <w:tcPr>
            <w:tcW w:w="1890" w:type="dxa"/>
          </w:tcPr>
          <w:p w14:paraId="41929629" w14:textId="76904B55" w:rsidR="0084513A" w:rsidRPr="004F41E1" w:rsidRDefault="0084513A" w:rsidP="0084513A">
            <w:pPr>
              <w:rPr>
                <w:rFonts w:ascii="Book Antiqua" w:hAnsi="Book Antiqua" w:cs="Arial"/>
                <w:sz w:val="22"/>
                <w:szCs w:val="22"/>
              </w:rPr>
            </w:pPr>
            <w:r w:rsidRPr="004F41E1">
              <w:rPr>
                <w:rFonts w:ascii="Book Antiqua" w:hAnsi="Book Antiqua" w:cs="Arial"/>
                <w:sz w:val="22"/>
                <w:szCs w:val="22"/>
              </w:rPr>
              <w:t>FORM -</w:t>
            </w:r>
            <w:r>
              <w:rPr>
                <w:rFonts w:ascii="Book Antiqua" w:hAnsi="Book Antiqua" w:cs="Arial"/>
                <w:sz w:val="22"/>
                <w:szCs w:val="22"/>
              </w:rPr>
              <w:t>6B</w:t>
            </w:r>
            <w:r w:rsidRPr="004F41E1">
              <w:rPr>
                <w:rFonts w:ascii="Book Antiqua" w:hAnsi="Book Antiqua" w:cs="Arial"/>
                <w:sz w:val="22"/>
                <w:szCs w:val="22"/>
              </w:rPr>
              <w:t xml:space="preserve"> (Section - </w:t>
            </w:r>
            <w:proofErr w:type="gramStart"/>
            <w:r w:rsidRPr="004F41E1">
              <w:rPr>
                <w:rFonts w:ascii="Book Antiqua" w:hAnsi="Book Antiqua" w:cs="Arial"/>
                <w:sz w:val="22"/>
                <w:szCs w:val="22"/>
              </w:rPr>
              <w:t>4 :</w:t>
            </w:r>
            <w:proofErr w:type="gramEnd"/>
            <w:r w:rsidRPr="004F41E1">
              <w:rPr>
                <w:rFonts w:ascii="Book Antiqua" w:hAnsi="Book Antiqua" w:cs="Arial"/>
                <w:sz w:val="22"/>
                <w:szCs w:val="22"/>
              </w:rPr>
              <w:t xml:space="preserve"> Bidding Forms - Technical Part of the Bid</w:t>
            </w:r>
          </w:p>
        </w:tc>
        <w:tc>
          <w:tcPr>
            <w:tcW w:w="5670" w:type="dxa"/>
            <w:tcBorders>
              <w:right w:val="single" w:sz="4" w:space="0" w:color="auto"/>
            </w:tcBorders>
          </w:tcPr>
          <w:p w14:paraId="2F976AAD" w14:textId="0B5B26FC" w:rsidR="0084513A" w:rsidRPr="004F41E1" w:rsidRDefault="0084513A" w:rsidP="0084513A">
            <w:pPr>
              <w:pStyle w:val="TableParagraph"/>
              <w:tabs>
                <w:tab w:val="left" w:pos="4848"/>
              </w:tabs>
              <w:spacing w:before="56"/>
              <w:ind w:left="107" w:right="325"/>
              <w:jc w:val="both"/>
              <w:rPr>
                <w:rFonts w:ascii="Book Antiqua" w:hAnsi="Book Antiqua"/>
              </w:rPr>
            </w:pPr>
            <w:r w:rsidRPr="004F41E1">
              <w:rPr>
                <w:rFonts w:ascii="Book Antiqua" w:hAnsi="Book Antiqua" w:cs="Arial"/>
              </w:rPr>
              <w:t xml:space="preserve">Add new FORM </w:t>
            </w:r>
            <w:r>
              <w:rPr>
                <w:rFonts w:ascii="Book Antiqua" w:hAnsi="Book Antiqua" w:cs="Arial"/>
              </w:rPr>
              <w:t>6B</w:t>
            </w:r>
          </w:p>
        </w:tc>
        <w:tc>
          <w:tcPr>
            <w:tcW w:w="5580" w:type="dxa"/>
            <w:tcBorders>
              <w:left w:val="single" w:sz="4" w:space="0" w:color="auto"/>
            </w:tcBorders>
          </w:tcPr>
          <w:p w14:paraId="276DF6B8" w14:textId="77777777" w:rsidR="0084513A" w:rsidRDefault="0084513A" w:rsidP="0084513A">
            <w:pPr>
              <w:tabs>
                <w:tab w:val="left" w:pos="3558"/>
                <w:tab w:val="right" w:pos="7254"/>
              </w:tabs>
              <w:jc w:val="both"/>
              <w:rPr>
                <w:rFonts w:ascii="Book Antiqua" w:hAnsi="Book Antiqua"/>
                <w:b/>
                <w:bCs/>
                <w:sz w:val="22"/>
                <w:szCs w:val="22"/>
              </w:rPr>
            </w:pPr>
            <w:r w:rsidRPr="004F41E1">
              <w:rPr>
                <w:rFonts w:ascii="Book Antiqua" w:hAnsi="Book Antiqua"/>
                <w:b/>
                <w:bCs/>
                <w:sz w:val="22"/>
                <w:szCs w:val="22"/>
              </w:rPr>
              <w:t>FORM</w:t>
            </w:r>
            <w:r>
              <w:rPr>
                <w:rFonts w:ascii="Book Antiqua" w:hAnsi="Book Antiqua"/>
                <w:b/>
                <w:bCs/>
                <w:sz w:val="22"/>
                <w:szCs w:val="22"/>
              </w:rPr>
              <w:t>-6B</w:t>
            </w:r>
            <w:r w:rsidRPr="004F41E1">
              <w:rPr>
                <w:rFonts w:ascii="Book Antiqua" w:hAnsi="Book Antiqua"/>
                <w:b/>
                <w:bCs/>
                <w:sz w:val="22"/>
                <w:szCs w:val="22"/>
              </w:rPr>
              <w:t xml:space="preserve"> </w:t>
            </w:r>
            <w:r>
              <w:rPr>
                <w:rFonts w:ascii="Book Antiqua" w:hAnsi="Book Antiqua"/>
                <w:b/>
                <w:bCs/>
                <w:sz w:val="22"/>
                <w:szCs w:val="22"/>
              </w:rPr>
              <w:t>(</w:t>
            </w:r>
            <w:r w:rsidRPr="004F41E1">
              <w:rPr>
                <w:rFonts w:ascii="Book Antiqua" w:hAnsi="Book Antiqua" w:cs="Arial"/>
                <w:b/>
                <w:bCs/>
                <w:sz w:val="22"/>
                <w:szCs w:val="22"/>
                <w:lang w:val="en-G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F41E1">
              <w:rPr>
                <w:rFonts w:ascii="Book Antiqua" w:hAnsi="Book Antiqua" w:cs="Arial"/>
                <w:b/>
                <w:bCs/>
                <w:sz w:val="22"/>
                <w:szCs w:val="22"/>
                <w:lang w:val="en-GB"/>
              </w:rPr>
              <w:t>MoP</w:t>
            </w:r>
            <w:proofErr w:type="spellEnd"/>
            <w:r w:rsidRPr="004F41E1">
              <w:rPr>
                <w:rFonts w:ascii="Book Antiqua" w:hAnsi="Book Antiqua" w:cs="Arial"/>
                <w:b/>
                <w:bCs/>
                <w:sz w:val="22"/>
                <w:szCs w:val="22"/>
                <w:lang w:val="en-GB"/>
              </w:rPr>
              <w:t xml:space="preserve"> order, if applicable</w:t>
            </w:r>
            <w:r>
              <w:rPr>
                <w:rFonts w:ascii="Book Antiqua" w:hAnsi="Book Antiqua"/>
                <w:b/>
                <w:bCs/>
                <w:sz w:val="22"/>
                <w:szCs w:val="22"/>
              </w:rPr>
              <w:t>)</w:t>
            </w:r>
            <w:r w:rsidRPr="004F41E1">
              <w:rPr>
                <w:rFonts w:ascii="Book Antiqua" w:hAnsi="Book Antiqua"/>
                <w:b/>
                <w:bCs/>
                <w:sz w:val="22"/>
                <w:szCs w:val="22"/>
              </w:rPr>
              <w:t xml:space="preserve"> attached herewith.</w:t>
            </w:r>
          </w:p>
          <w:p w14:paraId="5EE44922" w14:textId="421861B6" w:rsidR="00E317A7" w:rsidRPr="004F41E1" w:rsidRDefault="00E317A7" w:rsidP="0084513A">
            <w:pPr>
              <w:tabs>
                <w:tab w:val="left" w:pos="3558"/>
                <w:tab w:val="right" w:pos="7254"/>
              </w:tabs>
              <w:jc w:val="both"/>
              <w:rPr>
                <w:rFonts w:ascii="Book Antiqua" w:hAnsi="Book Antiqua" w:cs="Arial"/>
                <w:b/>
                <w:bCs/>
                <w:sz w:val="22"/>
                <w:szCs w:val="22"/>
                <w:lang w:val="en-GB"/>
              </w:rPr>
            </w:pPr>
          </w:p>
        </w:tc>
      </w:tr>
      <w:tr w:rsidR="0084513A" w:rsidRPr="004F41E1" w14:paraId="090E7103" w14:textId="77777777" w:rsidTr="004F41E1">
        <w:trPr>
          <w:trHeight w:val="800"/>
        </w:trPr>
        <w:tc>
          <w:tcPr>
            <w:tcW w:w="900" w:type="dxa"/>
            <w:tcBorders>
              <w:right w:val="single" w:sz="4" w:space="0" w:color="auto"/>
            </w:tcBorders>
          </w:tcPr>
          <w:p w14:paraId="76B8E04E" w14:textId="77777777" w:rsidR="0084513A" w:rsidRPr="004F41E1" w:rsidRDefault="0084513A" w:rsidP="0084513A">
            <w:pPr>
              <w:numPr>
                <w:ilvl w:val="0"/>
                <w:numId w:val="1"/>
              </w:numPr>
              <w:jc w:val="both"/>
              <w:rPr>
                <w:rFonts w:ascii="Book Antiqua" w:hAnsi="Book Antiqua" w:cs="Arial"/>
                <w:sz w:val="22"/>
                <w:szCs w:val="22"/>
              </w:rPr>
            </w:pPr>
          </w:p>
        </w:tc>
        <w:tc>
          <w:tcPr>
            <w:tcW w:w="1890" w:type="dxa"/>
          </w:tcPr>
          <w:p w14:paraId="2D81F9D6" w14:textId="7B9E2448" w:rsidR="0084513A" w:rsidRPr="004F41E1" w:rsidRDefault="0084513A" w:rsidP="0084513A">
            <w:pPr>
              <w:rPr>
                <w:rFonts w:ascii="Book Antiqua" w:hAnsi="Book Antiqua" w:cs="Arial"/>
                <w:sz w:val="22"/>
                <w:szCs w:val="22"/>
              </w:rPr>
            </w:pPr>
            <w:r w:rsidRPr="004F41E1">
              <w:rPr>
                <w:rFonts w:ascii="Book Antiqua" w:hAnsi="Book Antiqua" w:cs="Arial"/>
                <w:sz w:val="22"/>
                <w:szCs w:val="22"/>
              </w:rPr>
              <w:t xml:space="preserve">FORM -22 (Section - </w:t>
            </w:r>
            <w:proofErr w:type="gramStart"/>
            <w:r w:rsidRPr="004F41E1">
              <w:rPr>
                <w:rFonts w:ascii="Book Antiqua" w:hAnsi="Book Antiqua" w:cs="Arial"/>
                <w:sz w:val="22"/>
                <w:szCs w:val="22"/>
              </w:rPr>
              <w:t>4 :</w:t>
            </w:r>
            <w:proofErr w:type="gramEnd"/>
            <w:r w:rsidRPr="004F41E1">
              <w:rPr>
                <w:rFonts w:ascii="Book Antiqua" w:hAnsi="Book Antiqua" w:cs="Arial"/>
                <w:sz w:val="22"/>
                <w:szCs w:val="22"/>
              </w:rPr>
              <w:t xml:space="preserve"> Bidding Forms - Technical Part of the Bid</w:t>
            </w:r>
          </w:p>
        </w:tc>
        <w:tc>
          <w:tcPr>
            <w:tcW w:w="5670" w:type="dxa"/>
            <w:tcBorders>
              <w:right w:val="single" w:sz="4" w:space="0" w:color="auto"/>
            </w:tcBorders>
          </w:tcPr>
          <w:p w14:paraId="6E5A56FD" w14:textId="7CE2D451" w:rsidR="0084513A" w:rsidRPr="004F41E1" w:rsidRDefault="0084513A" w:rsidP="0084513A">
            <w:pPr>
              <w:pStyle w:val="TableParagraph"/>
              <w:tabs>
                <w:tab w:val="left" w:pos="4848"/>
              </w:tabs>
              <w:spacing w:before="56"/>
              <w:ind w:left="107" w:right="325"/>
              <w:jc w:val="both"/>
              <w:rPr>
                <w:rFonts w:ascii="Book Antiqua" w:hAnsi="Book Antiqua"/>
              </w:rPr>
            </w:pPr>
            <w:r w:rsidRPr="004F41E1">
              <w:rPr>
                <w:rFonts w:ascii="Book Antiqua" w:hAnsi="Book Antiqua" w:cs="Arial"/>
              </w:rPr>
              <w:t>Add new FORM 22</w:t>
            </w:r>
          </w:p>
        </w:tc>
        <w:tc>
          <w:tcPr>
            <w:tcW w:w="5580" w:type="dxa"/>
            <w:tcBorders>
              <w:left w:val="single" w:sz="4" w:space="0" w:color="auto"/>
            </w:tcBorders>
          </w:tcPr>
          <w:p w14:paraId="1AC8165B" w14:textId="2AF52976" w:rsidR="0084513A" w:rsidRPr="004F41E1" w:rsidRDefault="0084513A" w:rsidP="0084513A">
            <w:pPr>
              <w:tabs>
                <w:tab w:val="left" w:pos="3558"/>
                <w:tab w:val="right" w:pos="7254"/>
              </w:tabs>
              <w:jc w:val="both"/>
              <w:rPr>
                <w:rFonts w:ascii="Book Antiqua" w:hAnsi="Book Antiqua" w:cs="Arial"/>
                <w:b/>
                <w:bCs/>
                <w:sz w:val="22"/>
                <w:szCs w:val="22"/>
                <w:lang w:val="en-GB"/>
              </w:rPr>
            </w:pPr>
            <w:r w:rsidRPr="004F41E1">
              <w:rPr>
                <w:rFonts w:ascii="Book Antiqua" w:hAnsi="Book Antiqua"/>
                <w:b/>
                <w:bCs/>
                <w:sz w:val="22"/>
                <w:szCs w:val="22"/>
              </w:rPr>
              <w:t>FORM</w:t>
            </w:r>
            <w:r>
              <w:rPr>
                <w:rFonts w:ascii="Book Antiqua" w:hAnsi="Book Antiqua"/>
                <w:b/>
                <w:bCs/>
                <w:sz w:val="22"/>
                <w:szCs w:val="22"/>
              </w:rPr>
              <w:t>-22</w:t>
            </w:r>
            <w:r w:rsidRPr="004F41E1">
              <w:rPr>
                <w:rFonts w:ascii="Book Antiqua" w:hAnsi="Book Antiqua"/>
                <w:b/>
                <w:bCs/>
                <w:sz w:val="22"/>
                <w:szCs w:val="22"/>
              </w:rPr>
              <w:t xml:space="preserve"> </w:t>
            </w:r>
            <w:r>
              <w:rPr>
                <w:rFonts w:ascii="Book Antiqua" w:hAnsi="Book Antiqua"/>
                <w:b/>
                <w:bCs/>
                <w:sz w:val="22"/>
                <w:szCs w:val="22"/>
              </w:rPr>
              <w:t>(</w:t>
            </w:r>
            <w:r w:rsidRPr="004F41E1">
              <w:rPr>
                <w:rFonts w:ascii="Book Antiqua" w:hAnsi="Book Antiqua"/>
                <w:b/>
                <w:bCs/>
                <w:sz w:val="22"/>
                <w:szCs w:val="22"/>
              </w:rPr>
              <w:t>Declaration regarding events encountered pursuant to ITB Clause 1.8</w:t>
            </w:r>
            <w:r>
              <w:rPr>
                <w:rFonts w:ascii="Book Antiqua" w:hAnsi="Book Antiqua"/>
                <w:b/>
                <w:bCs/>
                <w:sz w:val="22"/>
                <w:szCs w:val="22"/>
              </w:rPr>
              <w:t>)</w:t>
            </w:r>
            <w:r w:rsidRPr="004F41E1">
              <w:rPr>
                <w:rFonts w:ascii="Book Antiqua" w:hAnsi="Book Antiqua"/>
                <w:b/>
                <w:bCs/>
                <w:sz w:val="22"/>
                <w:szCs w:val="22"/>
              </w:rPr>
              <w:t xml:space="preserve"> attached herewith.</w:t>
            </w:r>
          </w:p>
        </w:tc>
      </w:tr>
      <w:tr w:rsidR="0031742F" w:rsidRPr="004F41E1" w14:paraId="32FB14AF" w14:textId="77777777" w:rsidTr="004F41E1">
        <w:trPr>
          <w:trHeight w:val="800"/>
        </w:trPr>
        <w:tc>
          <w:tcPr>
            <w:tcW w:w="900" w:type="dxa"/>
            <w:tcBorders>
              <w:right w:val="single" w:sz="4" w:space="0" w:color="auto"/>
            </w:tcBorders>
          </w:tcPr>
          <w:p w14:paraId="22E6BF61" w14:textId="77777777" w:rsidR="0031742F" w:rsidRPr="004F41E1" w:rsidRDefault="0031742F" w:rsidP="0031742F">
            <w:pPr>
              <w:numPr>
                <w:ilvl w:val="0"/>
                <w:numId w:val="1"/>
              </w:numPr>
              <w:jc w:val="both"/>
              <w:rPr>
                <w:rFonts w:ascii="Book Antiqua" w:hAnsi="Book Antiqua" w:cs="Arial"/>
                <w:sz w:val="22"/>
                <w:szCs w:val="22"/>
              </w:rPr>
            </w:pPr>
          </w:p>
        </w:tc>
        <w:tc>
          <w:tcPr>
            <w:tcW w:w="1890" w:type="dxa"/>
          </w:tcPr>
          <w:p w14:paraId="0948B84B" w14:textId="5BF57E2C" w:rsidR="0031742F" w:rsidRPr="004F41E1" w:rsidRDefault="0031742F" w:rsidP="0031742F">
            <w:pPr>
              <w:rPr>
                <w:rFonts w:ascii="Book Antiqua" w:hAnsi="Book Antiqua" w:cs="Arial"/>
                <w:sz w:val="22"/>
                <w:szCs w:val="22"/>
              </w:rPr>
            </w:pPr>
            <w:r w:rsidRPr="004F41E1">
              <w:rPr>
                <w:rFonts w:ascii="Book Antiqua" w:hAnsi="Book Antiqua" w:cs="Arial"/>
                <w:sz w:val="22"/>
                <w:szCs w:val="22"/>
              </w:rPr>
              <w:t xml:space="preserve">FORM -23 (Section - </w:t>
            </w:r>
            <w:proofErr w:type="gramStart"/>
            <w:r w:rsidRPr="004F41E1">
              <w:rPr>
                <w:rFonts w:ascii="Book Antiqua" w:hAnsi="Book Antiqua" w:cs="Arial"/>
                <w:sz w:val="22"/>
                <w:szCs w:val="22"/>
              </w:rPr>
              <w:t>4 :</w:t>
            </w:r>
            <w:proofErr w:type="gramEnd"/>
            <w:r w:rsidRPr="004F41E1">
              <w:rPr>
                <w:rFonts w:ascii="Book Antiqua" w:hAnsi="Book Antiqua" w:cs="Arial"/>
                <w:sz w:val="22"/>
                <w:szCs w:val="22"/>
              </w:rPr>
              <w:t xml:space="preserve"> Bidding Forms - Technical Part of the Bid</w:t>
            </w:r>
          </w:p>
        </w:tc>
        <w:tc>
          <w:tcPr>
            <w:tcW w:w="5670" w:type="dxa"/>
            <w:tcBorders>
              <w:right w:val="single" w:sz="4" w:space="0" w:color="auto"/>
            </w:tcBorders>
          </w:tcPr>
          <w:p w14:paraId="45D2D6BC" w14:textId="7C819D3F" w:rsidR="0031742F" w:rsidRPr="004F41E1" w:rsidRDefault="0031742F" w:rsidP="0031742F">
            <w:pPr>
              <w:rPr>
                <w:rFonts w:ascii="Book Antiqua" w:hAnsi="Book Antiqua" w:cs="Arial"/>
                <w:sz w:val="22"/>
                <w:szCs w:val="22"/>
              </w:rPr>
            </w:pPr>
            <w:r w:rsidRPr="004F41E1">
              <w:rPr>
                <w:rFonts w:ascii="Book Antiqua" w:hAnsi="Book Antiqua" w:cs="Arial"/>
                <w:sz w:val="22"/>
                <w:szCs w:val="22"/>
              </w:rPr>
              <w:t>Add new FORM 23</w:t>
            </w:r>
          </w:p>
        </w:tc>
        <w:tc>
          <w:tcPr>
            <w:tcW w:w="5580" w:type="dxa"/>
            <w:tcBorders>
              <w:left w:val="single" w:sz="4" w:space="0" w:color="auto"/>
            </w:tcBorders>
          </w:tcPr>
          <w:p w14:paraId="4484BAB2" w14:textId="6B9C6242" w:rsidR="0031742F" w:rsidRPr="004F41E1" w:rsidRDefault="0031742F" w:rsidP="0031742F">
            <w:pPr>
              <w:tabs>
                <w:tab w:val="left" w:pos="3558"/>
                <w:tab w:val="right" w:pos="7254"/>
              </w:tabs>
              <w:jc w:val="both"/>
              <w:rPr>
                <w:rFonts w:ascii="Book Antiqua" w:hAnsi="Book Antiqua" w:cs="Arial"/>
                <w:b/>
                <w:bCs/>
                <w:sz w:val="22"/>
                <w:szCs w:val="22"/>
                <w:lang w:val="en-GB"/>
              </w:rPr>
            </w:pPr>
            <w:r w:rsidRPr="004F41E1">
              <w:rPr>
                <w:rFonts w:ascii="Book Antiqua" w:hAnsi="Book Antiqua"/>
                <w:b/>
                <w:bCs/>
                <w:sz w:val="22"/>
                <w:szCs w:val="22"/>
              </w:rPr>
              <w:t>FORM</w:t>
            </w:r>
            <w:r w:rsidR="00DF1692">
              <w:rPr>
                <w:rFonts w:ascii="Book Antiqua" w:hAnsi="Book Antiqua"/>
                <w:b/>
                <w:bCs/>
                <w:sz w:val="22"/>
                <w:szCs w:val="22"/>
              </w:rPr>
              <w:t>-23</w:t>
            </w:r>
            <w:r w:rsidRPr="004F41E1">
              <w:rPr>
                <w:rFonts w:ascii="Book Antiqua" w:hAnsi="Book Antiqua"/>
                <w:b/>
                <w:bCs/>
                <w:sz w:val="22"/>
                <w:szCs w:val="22"/>
              </w:rPr>
              <w:t xml:space="preserve"> </w:t>
            </w:r>
            <w:r w:rsidR="00DF1692">
              <w:rPr>
                <w:rFonts w:ascii="Book Antiqua" w:hAnsi="Book Antiqua"/>
                <w:b/>
                <w:bCs/>
                <w:sz w:val="22"/>
                <w:szCs w:val="22"/>
              </w:rPr>
              <w:t>(</w:t>
            </w:r>
            <w:r w:rsidR="004D78F2" w:rsidRPr="004F41E1">
              <w:rPr>
                <w:rFonts w:ascii="Book Antiqua" w:hAnsi="Book Antiqua"/>
                <w:b/>
                <w:sz w:val="22"/>
                <w:szCs w:val="22"/>
              </w:rPr>
              <w:t>Declaration of Key Managerial Person jointly with Power of Attorney holder</w:t>
            </w:r>
            <w:r w:rsidR="00DF1692">
              <w:rPr>
                <w:rFonts w:ascii="Book Antiqua" w:hAnsi="Book Antiqua"/>
                <w:b/>
                <w:sz w:val="22"/>
                <w:szCs w:val="22"/>
              </w:rPr>
              <w:t>)</w:t>
            </w:r>
            <w:r w:rsidR="004D78F2" w:rsidRPr="004F41E1">
              <w:rPr>
                <w:rFonts w:ascii="Book Antiqua" w:hAnsi="Book Antiqua"/>
                <w:b/>
                <w:bCs/>
                <w:sz w:val="22"/>
                <w:szCs w:val="22"/>
              </w:rPr>
              <w:t xml:space="preserve"> </w:t>
            </w:r>
            <w:r w:rsidRPr="004F41E1">
              <w:rPr>
                <w:rFonts w:ascii="Book Antiqua" w:hAnsi="Book Antiqua"/>
                <w:b/>
                <w:bCs/>
                <w:sz w:val="22"/>
                <w:szCs w:val="22"/>
              </w:rPr>
              <w:t>attached herewith.</w:t>
            </w:r>
          </w:p>
        </w:tc>
      </w:tr>
      <w:tr w:rsidR="004D78F2" w:rsidRPr="004F41E1" w14:paraId="106C8D25" w14:textId="77777777" w:rsidTr="004F41E1">
        <w:trPr>
          <w:trHeight w:val="2150"/>
        </w:trPr>
        <w:tc>
          <w:tcPr>
            <w:tcW w:w="900" w:type="dxa"/>
            <w:tcBorders>
              <w:right w:val="single" w:sz="4" w:space="0" w:color="auto"/>
            </w:tcBorders>
          </w:tcPr>
          <w:p w14:paraId="55834C0F" w14:textId="77777777" w:rsidR="004D78F2" w:rsidRPr="004F41E1" w:rsidRDefault="004D78F2" w:rsidP="00D93CED">
            <w:pPr>
              <w:numPr>
                <w:ilvl w:val="0"/>
                <w:numId w:val="1"/>
              </w:numPr>
              <w:jc w:val="both"/>
              <w:rPr>
                <w:rFonts w:ascii="Book Antiqua" w:hAnsi="Book Antiqua" w:cs="Arial"/>
                <w:sz w:val="22"/>
                <w:szCs w:val="22"/>
              </w:rPr>
            </w:pPr>
          </w:p>
        </w:tc>
        <w:tc>
          <w:tcPr>
            <w:tcW w:w="1890" w:type="dxa"/>
          </w:tcPr>
          <w:p w14:paraId="2909B7EA" w14:textId="0048302B" w:rsidR="004D78F2" w:rsidRPr="004F41E1" w:rsidRDefault="00430310" w:rsidP="009E5B47">
            <w:pPr>
              <w:rPr>
                <w:rFonts w:ascii="Book Antiqua" w:hAnsi="Book Antiqua" w:cs="Arial"/>
                <w:sz w:val="22"/>
                <w:szCs w:val="22"/>
              </w:rPr>
            </w:pPr>
            <w:r w:rsidRPr="004F41E1">
              <w:rPr>
                <w:rFonts w:ascii="Book Antiqua" w:hAnsi="Book Antiqua" w:cs="Arial"/>
                <w:sz w:val="22"/>
                <w:szCs w:val="22"/>
              </w:rPr>
              <w:t xml:space="preserve">Section - </w:t>
            </w:r>
            <w:proofErr w:type="gramStart"/>
            <w:r w:rsidRPr="004F41E1">
              <w:rPr>
                <w:rFonts w:ascii="Book Antiqua" w:hAnsi="Book Antiqua" w:cs="Arial"/>
                <w:sz w:val="22"/>
                <w:szCs w:val="22"/>
              </w:rPr>
              <w:t>4 :</w:t>
            </w:r>
            <w:proofErr w:type="gramEnd"/>
            <w:r w:rsidRPr="004F41E1">
              <w:rPr>
                <w:rFonts w:ascii="Book Antiqua" w:hAnsi="Book Antiqua" w:cs="Arial"/>
                <w:sz w:val="22"/>
                <w:szCs w:val="22"/>
              </w:rPr>
              <w:t xml:space="preserve"> Bidding Forms - Technical Part of the Bid</w:t>
            </w:r>
          </w:p>
        </w:tc>
        <w:tc>
          <w:tcPr>
            <w:tcW w:w="11250" w:type="dxa"/>
            <w:gridSpan w:val="2"/>
          </w:tcPr>
          <w:p w14:paraId="566E6DC5" w14:textId="77777777" w:rsidR="004D78F2" w:rsidRPr="004F41E1" w:rsidRDefault="004D78F2"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In view of the above,</w:t>
            </w:r>
            <w:r w:rsidR="00430310" w:rsidRPr="004F41E1">
              <w:rPr>
                <w:rFonts w:ascii="Book Antiqua" w:hAnsi="Book Antiqua" w:cs="Arial"/>
                <w:b/>
                <w:bCs/>
                <w:sz w:val="22"/>
                <w:szCs w:val="22"/>
                <w:lang w:val="en-GB"/>
              </w:rPr>
              <w:t xml:space="preserve"> FORM-1, Letter of Bid – Technical Part has been modified as per the following:</w:t>
            </w:r>
          </w:p>
          <w:p w14:paraId="7E118E0C" w14:textId="77777777" w:rsidR="00430310" w:rsidRPr="004F41E1" w:rsidRDefault="00430310" w:rsidP="00D15121">
            <w:pPr>
              <w:tabs>
                <w:tab w:val="left" w:pos="3558"/>
                <w:tab w:val="right" w:pos="7254"/>
              </w:tabs>
              <w:jc w:val="both"/>
              <w:rPr>
                <w:rFonts w:ascii="Book Antiqua" w:hAnsi="Book Antiqua" w:cs="Arial"/>
                <w:b/>
                <w:bCs/>
                <w:sz w:val="16"/>
                <w:szCs w:val="16"/>
                <w:lang w:val="en-GB"/>
              </w:rPr>
            </w:pPr>
          </w:p>
          <w:p w14:paraId="7A2A5E26"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w:t>
            </w:r>
          </w:p>
          <w:p w14:paraId="32A6D116"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p>
          <w:p w14:paraId="303CD928" w14:textId="494A2CCA" w:rsidR="00430310" w:rsidRPr="004F41E1" w:rsidRDefault="00430310" w:rsidP="00D15121">
            <w:pPr>
              <w:tabs>
                <w:tab w:val="left" w:pos="3558"/>
                <w:tab w:val="right" w:pos="7254"/>
              </w:tabs>
              <w:jc w:val="both"/>
              <w:rPr>
                <w:rFonts w:ascii="Book Antiqua" w:hAnsi="Book Antiqua" w:cs="Arial"/>
                <w:sz w:val="22"/>
                <w:szCs w:val="22"/>
                <w:lang w:val="en-GB"/>
              </w:rPr>
            </w:pPr>
            <w:r w:rsidRPr="004F41E1">
              <w:rPr>
                <w:rFonts w:ascii="Book Antiqua" w:hAnsi="Book Antiqua"/>
                <w:sz w:val="22"/>
                <w:szCs w:val="22"/>
              </w:rPr>
              <w:t>(m) We</w:t>
            </w:r>
            <w:r w:rsidRPr="004F41E1">
              <w:rPr>
                <w:rFonts w:ascii="Book Antiqua" w:hAnsi="Book Antiqua"/>
                <w:spacing w:val="-12"/>
                <w:sz w:val="22"/>
                <w:szCs w:val="22"/>
              </w:rPr>
              <w:t xml:space="preserve"> </w:t>
            </w:r>
            <w:r w:rsidRPr="004F41E1">
              <w:rPr>
                <w:rFonts w:ascii="Book Antiqua" w:hAnsi="Book Antiqua"/>
                <w:sz w:val="22"/>
                <w:szCs w:val="22"/>
              </w:rPr>
              <w:t>submit</w:t>
            </w:r>
            <w:r w:rsidRPr="004F41E1">
              <w:rPr>
                <w:rFonts w:ascii="Book Antiqua" w:hAnsi="Book Antiqua"/>
                <w:spacing w:val="-9"/>
                <w:sz w:val="22"/>
                <w:szCs w:val="22"/>
              </w:rPr>
              <w:t xml:space="preserve"> </w:t>
            </w:r>
            <w:r w:rsidRPr="004F41E1">
              <w:rPr>
                <w:rFonts w:ascii="Book Antiqua" w:hAnsi="Book Antiqua"/>
                <w:sz w:val="22"/>
                <w:szCs w:val="22"/>
              </w:rPr>
              <w:t>appended</w:t>
            </w:r>
            <w:r w:rsidRPr="004F41E1">
              <w:rPr>
                <w:rFonts w:ascii="Book Antiqua" w:hAnsi="Book Antiqua"/>
                <w:spacing w:val="-11"/>
                <w:sz w:val="22"/>
                <w:szCs w:val="22"/>
              </w:rPr>
              <w:t xml:space="preserve"> </w:t>
            </w:r>
            <w:r w:rsidRPr="004F41E1">
              <w:rPr>
                <w:rFonts w:ascii="Book Antiqua" w:hAnsi="Book Antiqua"/>
                <w:sz w:val="22"/>
                <w:szCs w:val="22"/>
              </w:rPr>
              <w:t>herewith,</w:t>
            </w:r>
            <w:r w:rsidRPr="004F41E1">
              <w:rPr>
                <w:rFonts w:ascii="Book Antiqua" w:hAnsi="Book Antiqua"/>
                <w:spacing w:val="-10"/>
                <w:sz w:val="22"/>
                <w:szCs w:val="22"/>
              </w:rPr>
              <w:t xml:space="preserve"> </w:t>
            </w:r>
            <w:r w:rsidRPr="004F41E1">
              <w:rPr>
                <w:rFonts w:ascii="Book Antiqua" w:hAnsi="Book Antiqua"/>
                <w:sz w:val="22"/>
                <w:szCs w:val="22"/>
              </w:rPr>
              <w:t>as</w:t>
            </w:r>
            <w:r w:rsidRPr="004F41E1">
              <w:rPr>
                <w:rFonts w:ascii="Book Antiqua" w:hAnsi="Book Antiqua"/>
                <w:spacing w:val="-10"/>
                <w:sz w:val="22"/>
                <w:szCs w:val="22"/>
              </w:rPr>
              <w:t xml:space="preserve"> </w:t>
            </w:r>
            <w:r w:rsidRPr="004F41E1">
              <w:rPr>
                <w:rFonts w:ascii="Book Antiqua" w:hAnsi="Book Antiqua"/>
                <w:sz w:val="22"/>
                <w:szCs w:val="22"/>
              </w:rPr>
              <w:t>integral</w:t>
            </w:r>
            <w:r w:rsidRPr="004F41E1">
              <w:rPr>
                <w:rFonts w:ascii="Book Antiqua" w:hAnsi="Book Antiqua"/>
                <w:spacing w:val="-11"/>
                <w:sz w:val="22"/>
                <w:szCs w:val="22"/>
              </w:rPr>
              <w:t xml:space="preserve"> </w:t>
            </w:r>
            <w:r w:rsidRPr="004F41E1">
              <w:rPr>
                <w:rFonts w:ascii="Book Antiqua" w:hAnsi="Book Antiqua"/>
                <w:sz w:val="22"/>
                <w:szCs w:val="22"/>
              </w:rPr>
              <w:t>part</w:t>
            </w:r>
            <w:r w:rsidRPr="004F41E1">
              <w:rPr>
                <w:rFonts w:ascii="Book Antiqua" w:hAnsi="Book Antiqua"/>
                <w:spacing w:val="-10"/>
                <w:sz w:val="22"/>
                <w:szCs w:val="22"/>
              </w:rPr>
              <w:t xml:space="preserve"> </w:t>
            </w:r>
            <w:r w:rsidRPr="004F41E1">
              <w:rPr>
                <w:rFonts w:ascii="Book Antiqua" w:hAnsi="Book Antiqua"/>
                <w:sz w:val="22"/>
                <w:szCs w:val="22"/>
              </w:rPr>
              <w:t>of</w:t>
            </w:r>
            <w:r w:rsidRPr="004F41E1">
              <w:rPr>
                <w:rFonts w:ascii="Book Antiqua" w:hAnsi="Book Antiqua"/>
                <w:spacing w:val="-12"/>
                <w:sz w:val="22"/>
                <w:szCs w:val="22"/>
              </w:rPr>
              <w:t xml:space="preserve"> </w:t>
            </w:r>
            <w:r w:rsidRPr="004F41E1">
              <w:rPr>
                <w:rFonts w:ascii="Book Antiqua" w:hAnsi="Book Antiqua"/>
                <w:sz w:val="22"/>
                <w:szCs w:val="22"/>
              </w:rPr>
              <w:t>the</w:t>
            </w:r>
            <w:r w:rsidRPr="004F41E1">
              <w:rPr>
                <w:rFonts w:ascii="Book Antiqua" w:hAnsi="Book Antiqua"/>
                <w:spacing w:val="-11"/>
                <w:sz w:val="22"/>
                <w:szCs w:val="22"/>
              </w:rPr>
              <w:t xml:space="preserve"> </w:t>
            </w:r>
            <w:r w:rsidRPr="004F41E1">
              <w:rPr>
                <w:rFonts w:ascii="Book Antiqua" w:hAnsi="Book Antiqua"/>
                <w:sz w:val="22"/>
                <w:szCs w:val="22"/>
              </w:rPr>
              <w:t>Technical</w:t>
            </w:r>
            <w:r w:rsidRPr="004F41E1">
              <w:rPr>
                <w:rFonts w:ascii="Book Antiqua" w:hAnsi="Book Antiqua"/>
                <w:spacing w:val="-10"/>
                <w:sz w:val="22"/>
                <w:szCs w:val="22"/>
              </w:rPr>
              <w:t xml:space="preserve"> </w:t>
            </w:r>
            <w:r w:rsidRPr="004F41E1">
              <w:rPr>
                <w:rFonts w:ascii="Book Antiqua" w:hAnsi="Book Antiqua"/>
                <w:sz w:val="22"/>
                <w:szCs w:val="22"/>
              </w:rPr>
              <w:t>Part</w:t>
            </w:r>
            <w:r w:rsidRPr="004F41E1">
              <w:rPr>
                <w:rFonts w:ascii="Book Antiqua" w:hAnsi="Book Antiqua"/>
                <w:spacing w:val="-11"/>
                <w:sz w:val="22"/>
                <w:szCs w:val="22"/>
              </w:rPr>
              <w:t xml:space="preserve"> </w:t>
            </w:r>
            <w:r w:rsidRPr="004F41E1">
              <w:rPr>
                <w:rFonts w:ascii="Book Antiqua" w:hAnsi="Book Antiqua"/>
                <w:sz w:val="22"/>
                <w:szCs w:val="22"/>
              </w:rPr>
              <w:t>of</w:t>
            </w:r>
            <w:r w:rsidRPr="004F41E1">
              <w:rPr>
                <w:rFonts w:ascii="Book Antiqua" w:hAnsi="Book Antiqua"/>
                <w:spacing w:val="-11"/>
                <w:sz w:val="22"/>
                <w:szCs w:val="22"/>
              </w:rPr>
              <w:t xml:space="preserve"> </w:t>
            </w:r>
            <w:r w:rsidRPr="004F41E1">
              <w:rPr>
                <w:rFonts w:ascii="Book Antiqua" w:hAnsi="Book Antiqua"/>
                <w:sz w:val="22"/>
                <w:szCs w:val="22"/>
              </w:rPr>
              <w:t>our</w:t>
            </w:r>
            <w:r w:rsidRPr="004F41E1">
              <w:rPr>
                <w:rFonts w:ascii="Book Antiqua" w:hAnsi="Book Antiqua"/>
                <w:spacing w:val="-12"/>
                <w:sz w:val="22"/>
                <w:szCs w:val="22"/>
              </w:rPr>
              <w:t xml:space="preserve"> </w:t>
            </w:r>
            <w:r w:rsidRPr="004F41E1">
              <w:rPr>
                <w:rFonts w:ascii="Book Antiqua" w:hAnsi="Book Antiqua"/>
                <w:sz w:val="22"/>
                <w:szCs w:val="22"/>
              </w:rPr>
              <w:t>bid,</w:t>
            </w:r>
            <w:r w:rsidRPr="004F41E1">
              <w:rPr>
                <w:rFonts w:ascii="Book Antiqua" w:hAnsi="Book Antiqua"/>
                <w:spacing w:val="-10"/>
                <w:sz w:val="22"/>
                <w:szCs w:val="22"/>
              </w:rPr>
              <w:t xml:space="preserve"> </w:t>
            </w:r>
            <w:r w:rsidRPr="004F41E1">
              <w:rPr>
                <w:rFonts w:ascii="Book Antiqua" w:hAnsi="Book Antiqua"/>
                <w:sz w:val="22"/>
                <w:szCs w:val="22"/>
              </w:rPr>
              <w:t>the</w:t>
            </w:r>
            <w:r w:rsidRPr="004F41E1">
              <w:rPr>
                <w:rFonts w:ascii="Book Antiqua" w:hAnsi="Book Antiqua"/>
                <w:spacing w:val="-11"/>
                <w:sz w:val="22"/>
                <w:szCs w:val="22"/>
              </w:rPr>
              <w:t xml:space="preserve"> </w:t>
            </w:r>
            <w:r w:rsidRPr="004F41E1">
              <w:rPr>
                <w:rFonts w:ascii="Book Antiqua" w:hAnsi="Book Antiqua"/>
                <w:sz w:val="22"/>
                <w:szCs w:val="22"/>
              </w:rPr>
              <w:t>details/</w:t>
            </w:r>
            <w:r w:rsidRPr="004F41E1">
              <w:rPr>
                <w:rFonts w:ascii="Book Antiqua" w:hAnsi="Book Antiqua"/>
                <w:spacing w:val="-58"/>
                <w:sz w:val="22"/>
                <w:szCs w:val="22"/>
              </w:rPr>
              <w:t xml:space="preserve"> </w:t>
            </w:r>
            <w:r w:rsidRPr="004F41E1">
              <w:rPr>
                <w:rFonts w:ascii="Book Antiqua" w:hAnsi="Book Antiqua"/>
                <w:sz w:val="22"/>
                <w:szCs w:val="22"/>
              </w:rPr>
              <w:t>documents as listed in the table below in the Forms duly filled</w:t>
            </w:r>
            <w:r w:rsidR="008837F4" w:rsidRPr="004F41E1">
              <w:rPr>
                <w:rFonts w:ascii="Book Antiqua" w:hAnsi="Book Antiqua"/>
                <w:sz w:val="22"/>
                <w:szCs w:val="22"/>
              </w:rPr>
              <w:t>……………</w:t>
            </w:r>
            <w:proofErr w:type="gramStart"/>
            <w:r w:rsidR="008837F4" w:rsidRPr="004F41E1">
              <w:rPr>
                <w:rFonts w:ascii="Book Antiqua" w:hAnsi="Book Antiqua"/>
                <w:sz w:val="22"/>
                <w:szCs w:val="22"/>
              </w:rPr>
              <w:t>…..</w:t>
            </w:r>
            <w:proofErr w:type="gramEnd"/>
          </w:p>
          <w:p w14:paraId="0D12C949"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p>
          <w:tbl>
            <w:tblPr>
              <w:tblStyle w:val="TableGrid"/>
              <w:tblW w:w="0" w:type="auto"/>
              <w:tblLayout w:type="fixed"/>
              <w:tblLook w:val="04A0" w:firstRow="1" w:lastRow="0" w:firstColumn="1" w:lastColumn="0" w:noHBand="0" w:noVBand="1"/>
            </w:tblPr>
            <w:tblGrid>
              <w:gridCol w:w="1150"/>
              <w:gridCol w:w="6196"/>
              <w:gridCol w:w="3673"/>
            </w:tblGrid>
            <w:tr w:rsidR="00430310" w:rsidRPr="004F41E1" w14:paraId="12A0BF2C" w14:textId="77777777" w:rsidTr="00430310">
              <w:tc>
                <w:tcPr>
                  <w:tcW w:w="1150" w:type="dxa"/>
                  <w:shd w:val="clear" w:color="auto" w:fill="auto"/>
                </w:tcPr>
                <w:p w14:paraId="03B7DBFA" w14:textId="7AC949CA"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Sr.</w:t>
                  </w:r>
                </w:p>
              </w:tc>
              <w:tc>
                <w:tcPr>
                  <w:tcW w:w="6196" w:type="dxa"/>
                  <w:shd w:val="clear" w:color="auto" w:fill="auto"/>
                </w:tcPr>
                <w:p w14:paraId="3F7EB2B4" w14:textId="7225F36D"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Document</w:t>
                  </w:r>
                </w:p>
              </w:tc>
              <w:tc>
                <w:tcPr>
                  <w:tcW w:w="3673" w:type="dxa"/>
                  <w:shd w:val="clear" w:color="auto" w:fill="auto"/>
                </w:tcPr>
                <w:p w14:paraId="7A9A75A9" w14:textId="176ACE6D"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 xml:space="preserve">Status (Submitted/ Not </w:t>
                  </w:r>
                  <w:r w:rsidRPr="004F41E1">
                    <w:rPr>
                      <w:rFonts w:ascii="Book Antiqua" w:hAnsi="Book Antiqua" w:cs="Arial"/>
                      <w:b/>
                      <w:bCs/>
                      <w:sz w:val="22"/>
                      <w:szCs w:val="22"/>
                      <w:lang w:val="en-GB"/>
                    </w:rPr>
                    <w:lastRenderedPageBreak/>
                    <w:t>Submitted/ Not Applicable)</w:t>
                  </w:r>
                </w:p>
              </w:tc>
            </w:tr>
            <w:tr w:rsidR="00430310" w:rsidRPr="004F41E1" w14:paraId="5EDF25BA" w14:textId="77777777" w:rsidTr="00430310">
              <w:tc>
                <w:tcPr>
                  <w:tcW w:w="1150" w:type="dxa"/>
                  <w:shd w:val="clear" w:color="auto" w:fill="auto"/>
                </w:tcPr>
                <w:p w14:paraId="7336F1B0" w14:textId="152DD5AA"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lastRenderedPageBreak/>
                    <w:t>…</w:t>
                  </w:r>
                </w:p>
              </w:tc>
              <w:tc>
                <w:tcPr>
                  <w:tcW w:w="6196" w:type="dxa"/>
                  <w:shd w:val="clear" w:color="auto" w:fill="auto"/>
                </w:tcPr>
                <w:p w14:paraId="1DE2D8B0" w14:textId="290DA50D"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w:t>
                  </w:r>
                </w:p>
              </w:tc>
              <w:tc>
                <w:tcPr>
                  <w:tcW w:w="3673" w:type="dxa"/>
                  <w:shd w:val="clear" w:color="auto" w:fill="auto"/>
                </w:tcPr>
                <w:p w14:paraId="229F9335" w14:textId="0F75CAAB"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w:t>
                  </w:r>
                </w:p>
              </w:tc>
            </w:tr>
            <w:tr w:rsidR="00430310" w:rsidRPr="004F41E1" w14:paraId="5E672347" w14:textId="77777777" w:rsidTr="00430310">
              <w:tc>
                <w:tcPr>
                  <w:tcW w:w="1150" w:type="dxa"/>
                </w:tcPr>
                <w:p w14:paraId="3BD2A851" w14:textId="1B4EA18C"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6A</w:t>
                  </w:r>
                </w:p>
              </w:tc>
              <w:tc>
                <w:tcPr>
                  <w:tcW w:w="6196" w:type="dxa"/>
                </w:tcPr>
                <w:p w14:paraId="7D2D6A91" w14:textId="2413B695" w:rsidR="00430310" w:rsidRPr="004F41E1" w:rsidRDefault="00430310" w:rsidP="00430310">
                  <w:pPr>
                    <w:pStyle w:val="TableParagraph"/>
                    <w:ind w:left="4" w:right="65"/>
                    <w:jc w:val="both"/>
                    <w:rPr>
                      <w:rFonts w:ascii="Book Antiqua" w:hAnsi="Book Antiqua"/>
                    </w:rPr>
                  </w:pPr>
                  <w:r w:rsidRPr="004F41E1">
                    <w:rPr>
                      <w:rFonts w:ascii="Book Antiqua" w:hAnsi="Book Antiqua"/>
                    </w:rPr>
                    <w:t>Local Content Certificate for Class I Local Supplier, as</w:t>
                  </w:r>
                  <w:r w:rsidRPr="004F41E1">
                    <w:rPr>
                      <w:rFonts w:ascii="Book Antiqua" w:hAnsi="Book Antiqua"/>
                      <w:spacing w:val="1"/>
                    </w:rPr>
                    <w:t xml:space="preserve"> </w:t>
                  </w:r>
                  <w:r w:rsidRPr="004F41E1">
                    <w:rPr>
                      <w:rFonts w:ascii="Book Antiqua" w:hAnsi="Book Antiqua"/>
                    </w:rPr>
                    <w:t>specified</w:t>
                  </w:r>
                  <w:r w:rsidRPr="004F41E1">
                    <w:rPr>
                      <w:rFonts w:ascii="Book Antiqua" w:hAnsi="Book Antiqua"/>
                      <w:spacing w:val="1"/>
                    </w:rPr>
                    <w:t xml:space="preserve"> </w:t>
                  </w:r>
                  <w:r w:rsidRPr="004F41E1">
                    <w:rPr>
                      <w:rFonts w:ascii="Book Antiqua" w:hAnsi="Book Antiqua"/>
                    </w:rPr>
                    <w:t>in</w:t>
                  </w:r>
                  <w:r w:rsidRPr="004F41E1">
                    <w:rPr>
                      <w:rFonts w:ascii="Book Antiqua" w:hAnsi="Book Antiqua"/>
                      <w:spacing w:val="1"/>
                    </w:rPr>
                    <w:t xml:space="preserve"> </w:t>
                  </w:r>
                  <w:r w:rsidRPr="004F41E1">
                    <w:rPr>
                      <w:rFonts w:ascii="Book Antiqua" w:hAnsi="Book Antiqua"/>
                    </w:rPr>
                    <w:t>Clause</w:t>
                  </w:r>
                  <w:r w:rsidRPr="004F41E1">
                    <w:rPr>
                      <w:rFonts w:ascii="Book Antiqua" w:hAnsi="Book Antiqua"/>
                      <w:spacing w:val="1"/>
                    </w:rPr>
                    <w:t xml:space="preserve"> </w:t>
                  </w:r>
                  <w:r w:rsidRPr="004F41E1">
                    <w:rPr>
                      <w:rFonts w:ascii="Book Antiqua" w:hAnsi="Book Antiqua"/>
                    </w:rPr>
                    <w:t>1.5</w:t>
                  </w:r>
                  <w:r w:rsidRPr="004F41E1">
                    <w:rPr>
                      <w:rFonts w:ascii="Book Antiqua" w:hAnsi="Book Antiqua"/>
                      <w:spacing w:val="1"/>
                    </w:rPr>
                    <w:t xml:space="preserve"> </w:t>
                  </w:r>
                  <w:r w:rsidRPr="004F41E1">
                    <w:rPr>
                      <w:rFonts w:ascii="Book Antiqua" w:hAnsi="Book Antiqua"/>
                    </w:rPr>
                    <w:t>of</w:t>
                  </w:r>
                  <w:r w:rsidRPr="004F41E1">
                    <w:rPr>
                      <w:rFonts w:ascii="Book Antiqua" w:hAnsi="Book Antiqua"/>
                      <w:spacing w:val="1"/>
                    </w:rPr>
                    <w:t xml:space="preserve"> </w:t>
                  </w:r>
                  <w:r w:rsidRPr="004F41E1">
                    <w:rPr>
                      <w:rFonts w:ascii="Book Antiqua" w:hAnsi="Book Antiqua"/>
                    </w:rPr>
                    <w:t>Section</w:t>
                  </w:r>
                  <w:r w:rsidRPr="004F41E1">
                    <w:rPr>
                      <w:rFonts w:ascii="Book Antiqua" w:hAnsi="Book Antiqua"/>
                      <w:spacing w:val="1"/>
                    </w:rPr>
                    <w:t xml:space="preserve"> </w:t>
                  </w:r>
                  <w:r w:rsidRPr="004F41E1">
                    <w:rPr>
                      <w:rFonts w:ascii="Book Antiqua" w:hAnsi="Book Antiqua"/>
                    </w:rPr>
                    <w:t>2</w:t>
                  </w:r>
                  <w:r w:rsidRPr="004F41E1">
                    <w:rPr>
                      <w:rFonts w:ascii="Book Antiqua" w:hAnsi="Book Antiqua"/>
                      <w:spacing w:val="1"/>
                    </w:rPr>
                    <w:t xml:space="preserve"> </w:t>
                  </w:r>
                  <w:r w:rsidRPr="004F41E1">
                    <w:rPr>
                      <w:rFonts w:ascii="Book Antiqua" w:hAnsi="Book Antiqua"/>
                    </w:rPr>
                    <w:t>of</w:t>
                  </w:r>
                  <w:r w:rsidRPr="004F41E1">
                    <w:rPr>
                      <w:rFonts w:ascii="Book Antiqua" w:hAnsi="Book Antiqua"/>
                      <w:spacing w:val="1"/>
                    </w:rPr>
                    <w:t xml:space="preserve"> </w:t>
                  </w:r>
                  <w:r w:rsidRPr="004F41E1">
                    <w:rPr>
                      <w:rFonts w:ascii="Book Antiqua" w:hAnsi="Book Antiqua"/>
                    </w:rPr>
                    <w:t>RFB/</w:t>
                  </w:r>
                  <w:r w:rsidRPr="004F41E1">
                    <w:rPr>
                      <w:rFonts w:ascii="Book Antiqua" w:hAnsi="Book Antiqua"/>
                      <w:spacing w:val="1"/>
                    </w:rPr>
                    <w:t xml:space="preserve"> </w:t>
                  </w:r>
                  <w:r w:rsidRPr="004F41E1">
                    <w:rPr>
                      <w:rFonts w:ascii="Book Antiqua" w:hAnsi="Book Antiqua"/>
                    </w:rPr>
                    <w:t>bidding</w:t>
                  </w:r>
                  <w:r w:rsidRPr="004F41E1">
                    <w:rPr>
                      <w:rFonts w:ascii="Book Antiqua" w:hAnsi="Book Antiqua"/>
                      <w:spacing w:val="1"/>
                    </w:rPr>
                    <w:t xml:space="preserve"> </w:t>
                  </w:r>
                  <w:r w:rsidRPr="004F41E1">
                    <w:rPr>
                      <w:rFonts w:ascii="Book Antiqua" w:hAnsi="Book Antiqua"/>
                    </w:rPr>
                    <w:t>document, Affidavit of Self certification</w:t>
                  </w:r>
                  <w:r w:rsidRPr="004F41E1">
                    <w:rPr>
                      <w:rFonts w:ascii="Book Antiqua" w:hAnsi="Book Antiqua"/>
                      <w:spacing w:val="1"/>
                    </w:rPr>
                    <w:t xml:space="preserve"> </w:t>
                  </w:r>
                  <w:r w:rsidRPr="004F41E1">
                    <w:rPr>
                      <w:rFonts w:ascii="Book Antiqua" w:hAnsi="Book Antiqua"/>
                    </w:rPr>
                    <w:t>as per the format</w:t>
                  </w:r>
                  <w:r w:rsidRPr="004F41E1">
                    <w:rPr>
                      <w:rFonts w:ascii="Book Antiqua" w:hAnsi="Book Antiqua"/>
                      <w:spacing w:val="-57"/>
                    </w:rPr>
                    <w:t xml:space="preserve"> </w:t>
                  </w:r>
                  <w:r w:rsidRPr="004F41E1">
                    <w:rPr>
                      <w:rFonts w:ascii="Book Antiqua" w:hAnsi="Book Antiqua"/>
                    </w:rPr>
                    <w:t>prescribed</w:t>
                  </w:r>
                  <w:r w:rsidRPr="004F41E1">
                    <w:rPr>
                      <w:rFonts w:ascii="Book Antiqua" w:hAnsi="Book Antiqua"/>
                      <w:spacing w:val="14"/>
                    </w:rPr>
                    <w:t xml:space="preserve"> </w:t>
                  </w:r>
                  <w:r w:rsidRPr="004F41E1">
                    <w:rPr>
                      <w:rFonts w:ascii="Book Antiqua" w:hAnsi="Book Antiqua"/>
                    </w:rPr>
                    <w:t>in</w:t>
                  </w:r>
                  <w:r w:rsidRPr="004F41E1">
                    <w:rPr>
                      <w:rFonts w:ascii="Book Antiqua" w:hAnsi="Book Antiqua"/>
                      <w:spacing w:val="16"/>
                    </w:rPr>
                    <w:t xml:space="preserve"> </w:t>
                  </w:r>
                  <w:r w:rsidRPr="004F41E1">
                    <w:rPr>
                      <w:rFonts w:ascii="Book Antiqua" w:hAnsi="Book Antiqua"/>
                      <w:b/>
                    </w:rPr>
                    <w:t>Form</w:t>
                  </w:r>
                  <w:r w:rsidRPr="004F41E1">
                    <w:rPr>
                      <w:rFonts w:ascii="Book Antiqua" w:hAnsi="Book Antiqua"/>
                      <w:b/>
                      <w:spacing w:val="14"/>
                    </w:rPr>
                    <w:t xml:space="preserve"> </w:t>
                  </w:r>
                  <w:r w:rsidRPr="004F41E1">
                    <w:rPr>
                      <w:rFonts w:ascii="Book Antiqua" w:hAnsi="Book Antiqua"/>
                      <w:b/>
                    </w:rPr>
                    <w:t>6A</w:t>
                  </w:r>
                  <w:r w:rsidRPr="004F41E1">
                    <w:rPr>
                      <w:rFonts w:ascii="Book Antiqua" w:hAnsi="Book Antiqua"/>
                      <w:b/>
                      <w:spacing w:val="18"/>
                    </w:rPr>
                    <w:t xml:space="preserve"> </w:t>
                  </w:r>
                  <w:r w:rsidRPr="004F41E1">
                    <w:rPr>
                      <w:rFonts w:ascii="Book Antiqua" w:hAnsi="Book Antiqua"/>
                    </w:rPr>
                    <w:t>given</w:t>
                  </w:r>
                  <w:r w:rsidRPr="004F41E1">
                    <w:rPr>
                      <w:rFonts w:ascii="Book Antiqua" w:hAnsi="Book Antiqua"/>
                      <w:spacing w:val="14"/>
                    </w:rPr>
                    <w:t xml:space="preserve"> </w:t>
                  </w:r>
                  <w:r w:rsidRPr="004F41E1">
                    <w:rPr>
                      <w:rFonts w:ascii="Book Antiqua" w:hAnsi="Book Antiqua"/>
                    </w:rPr>
                    <w:t>in</w:t>
                  </w:r>
                  <w:r w:rsidRPr="004F41E1">
                    <w:rPr>
                      <w:rFonts w:ascii="Book Antiqua" w:hAnsi="Book Antiqua"/>
                      <w:spacing w:val="13"/>
                    </w:rPr>
                    <w:t xml:space="preserve"> </w:t>
                  </w:r>
                  <w:r w:rsidRPr="004F41E1">
                    <w:rPr>
                      <w:rFonts w:ascii="Book Antiqua" w:hAnsi="Book Antiqua"/>
                    </w:rPr>
                    <w:t>Section</w:t>
                  </w:r>
                  <w:r w:rsidRPr="004F41E1">
                    <w:rPr>
                      <w:rFonts w:ascii="Book Antiqua" w:hAnsi="Book Antiqua"/>
                      <w:spacing w:val="15"/>
                    </w:rPr>
                    <w:t xml:space="preserve"> </w:t>
                  </w:r>
                  <w:r w:rsidRPr="004F41E1">
                    <w:rPr>
                      <w:rFonts w:ascii="Book Antiqua" w:hAnsi="Book Antiqua"/>
                    </w:rPr>
                    <w:t>4</w:t>
                  </w:r>
                  <w:r w:rsidRPr="004F41E1">
                    <w:rPr>
                      <w:rFonts w:ascii="Book Antiqua" w:hAnsi="Book Antiqua"/>
                      <w:spacing w:val="14"/>
                    </w:rPr>
                    <w:t xml:space="preserve"> </w:t>
                  </w:r>
                  <w:r w:rsidRPr="004F41E1">
                    <w:rPr>
                      <w:rFonts w:ascii="Book Antiqua" w:hAnsi="Book Antiqua"/>
                    </w:rPr>
                    <w:t>of</w:t>
                  </w:r>
                  <w:r w:rsidRPr="004F41E1">
                    <w:rPr>
                      <w:rFonts w:ascii="Book Antiqua" w:hAnsi="Book Antiqua"/>
                      <w:spacing w:val="14"/>
                    </w:rPr>
                    <w:t xml:space="preserve"> </w:t>
                  </w:r>
                  <w:r w:rsidRPr="004F41E1">
                    <w:rPr>
                      <w:rFonts w:ascii="Book Antiqua" w:hAnsi="Book Antiqua"/>
                    </w:rPr>
                    <w:t>RFB/</w:t>
                  </w:r>
                  <w:r w:rsidRPr="004F41E1">
                    <w:rPr>
                      <w:rFonts w:ascii="Book Antiqua" w:hAnsi="Book Antiqua"/>
                      <w:spacing w:val="15"/>
                    </w:rPr>
                    <w:t xml:space="preserve"> </w:t>
                  </w:r>
                  <w:proofErr w:type="gramStart"/>
                  <w:r w:rsidRPr="004F41E1">
                    <w:rPr>
                      <w:rFonts w:ascii="Book Antiqua" w:hAnsi="Book Antiqua"/>
                    </w:rPr>
                    <w:t>bidding</w:t>
                  </w:r>
                  <w:proofErr w:type="gramEnd"/>
                </w:p>
                <w:p w14:paraId="1B900125" w14:textId="525E48A4" w:rsidR="00430310" w:rsidRPr="004F41E1" w:rsidRDefault="00430310" w:rsidP="00430310">
                  <w:pPr>
                    <w:tabs>
                      <w:tab w:val="left" w:pos="3558"/>
                      <w:tab w:val="right" w:pos="7254"/>
                    </w:tabs>
                    <w:jc w:val="both"/>
                    <w:rPr>
                      <w:rFonts w:ascii="Book Antiqua" w:hAnsi="Book Antiqua" w:cs="Arial"/>
                      <w:b/>
                      <w:bCs/>
                      <w:sz w:val="22"/>
                      <w:szCs w:val="22"/>
                      <w:lang w:val="en-GB"/>
                    </w:rPr>
                  </w:pPr>
                  <w:r w:rsidRPr="004F41E1">
                    <w:rPr>
                      <w:rFonts w:ascii="Book Antiqua" w:hAnsi="Book Antiqua"/>
                      <w:sz w:val="22"/>
                      <w:szCs w:val="22"/>
                    </w:rPr>
                    <w:t>document</w:t>
                  </w:r>
                  <w:r w:rsidRPr="004F41E1">
                    <w:rPr>
                      <w:rFonts w:ascii="Book Antiqua" w:hAnsi="Book Antiqua"/>
                      <w:spacing w:val="1"/>
                      <w:sz w:val="22"/>
                      <w:szCs w:val="22"/>
                    </w:rPr>
                    <w:t xml:space="preserve"> </w:t>
                  </w:r>
                  <w:r w:rsidRPr="004F41E1">
                    <w:rPr>
                      <w:rFonts w:ascii="Book Antiqua" w:hAnsi="Book Antiqua"/>
                      <w:sz w:val="22"/>
                      <w:szCs w:val="22"/>
                    </w:rPr>
                    <w:t>or</w:t>
                  </w:r>
                  <w:r w:rsidRPr="004F41E1">
                    <w:rPr>
                      <w:rFonts w:ascii="Book Antiqua" w:hAnsi="Book Antiqua"/>
                      <w:spacing w:val="1"/>
                      <w:sz w:val="22"/>
                      <w:szCs w:val="22"/>
                    </w:rPr>
                    <w:t xml:space="preserve"> </w:t>
                  </w:r>
                  <w:r w:rsidRPr="004F41E1">
                    <w:rPr>
                      <w:rFonts w:ascii="Book Antiqua" w:hAnsi="Book Antiqua"/>
                      <w:sz w:val="22"/>
                      <w:szCs w:val="22"/>
                    </w:rPr>
                    <w:t>by</w:t>
                  </w:r>
                  <w:r w:rsidRPr="004F41E1">
                    <w:rPr>
                      <w:rFonts w:ascii="Book Antiqua" w:hAnsi="Book Antiqua"/>
                      <w:spacing w:val="1"/>
                      <w:sz w:val="22"/>
                      <w:szCs w:val="22"/>
                    </w:rPr>
                    <w:t xml:space="preserve"> </w:t>
                  </w:r>
                  <w:r w:rsidRPr="004F41E1">
                    <w:rPr>
                      <w:rFonts w:ascii="Book Antiqua" w:hAnsi="Book Antiqua"/>
                      <w:sz w:val="22"/>
                      <w:szCs w:val="22"/>
                    </w:rPr>
                    <w:t>certificate</w:t>
                  </w:r>
                  <w:r w:rsidRPr="004F41E1">
                    <w:rPr>
                      <w:rFonts w:ascii="Book Antiqua" w:hAnsi="Book Antiqua"/>
                      <w:spacing w:val="1"/>
                      <w:sz w:val="22"/>
                      <w:szCs w:val="22"/>
                    </w:rPr>
                    <w:t xml:space="preserve"> </w:t>
                  </w:r>
                  <w:r w:rsidRPr="004F41E1">
                    <w:rPr>
                      <w:rFonts w:ascii="Book Antiqua" w:hAnsi="Book Antiqua"/>
                      <w:b/>
                      <w:sz w:val="22"/>
                      <w:szCs w:val="22"/>
                    </w:rPr>
                    <w:t>(format</w:t>
                  </w:r>
                  <w:r w:rsidRPr="004F41E1">
                    <w:rPr>
                      <w:rFonts w:ascii="Book Antiqua" w:hAnsi="Book Antiqua"/>
                      <w:b/>
                      <w:spacing w:val="1"/>
                      <w:sz w:val="22"/>
                      <w:szCs w:val="22"/>
                    </w:rPr>
                    <w:t xml:space="preserve"> </w:t>
                  </w:r>
                  <w:r w:rsidRPr="004F41E1">
                    <w:rPr>
                      <w:rFonts w:ascii="Book Antiqua" w:hAnsi="Book Antiqua"/>
                      <w:b/>
                      <w:sz w:val="22"/>
                      <w:szCs w:val="22"/>
                    </w:rPr>
                    <w:t>not</w:t>
                  </w:r>
                  <w:r w:rsidRPr="004F41E1">
                    <w:rPr>
                      <w:rFonts w:ascii="Book Antiqua" w:hAnsi="Book Antiqua"/>
                      <w:b/>
                      <w:spacing w:val="1"/>
                      <w:sz w:val="22"/>
                      <w:szCs w:val="22"/>
                    </w:rPr>
                    <w:t xml:space="preserve"> </w:t>
                  </w:r>
                  <w:r w:rsidRPr="004F41E1">
                    <w:rPr>
                      <w:rFonts w:ascii="Book Antiqua" w:hAnsi="Book Antiqua"/>
                      <w:b/>
                      <w:sz w:val="22"/>
                      <w:szCs w:val="22"/>
                    </w:rPr>
                    <w:t>specified)</w:t>
                  </w:r>
                  <w:r w:rsidRPr="004F41E1">
                    <w:rPr>
                      <w:rFonts w:ascii="Book Antiqua" w:hAnsi="Book Antiqua"/>
                      <w:b/>
                      <w:spacing w:val="1"/>
                      <w:sz w:val="22"/>
                      <w:szCs w:val="22"/>
                    </w:rPr>
                    <w:t xml:space="preserve"> </w:t>
                  </w:r>
                  <w:r w:rsidRPr="004F41E1">
                    <w:rPr>
                      <w:rFonts w:ascii="Book Antiqua" w:hAnsi="Book Antiqua"/>
                      <w:sz w:val="22"/>
                      <w:szCs w:val="22"/>
                    </w:rPr>
                    <w:t>of</w:t>
                  </w:r>
                  <w:r w:rsidRPr="004F41E1">
                    <w:rPr>
                      <w:rFonts w:ascii="Book Antiqua" w:hAnsi="Book Antiqua"/>
                      <w:spacing w:val="1"/>
                      <w:sz w:val="22"/>
                      <w:szCs w:val="22"/>
                    </w:rPr>
                    <w:t xml:space="preserve"> </w:t>
                  </w:r>
                  <w:r w:rsidRPr="004F41E1">
                    <w:rPr>
                      <w:rFonts w:ascii="Book Antiqua" w:hAnsi="Book Antiqua"/>
                      <w:sz w:val="22"/>
                      <w:szCs w:val="22"/>
                    </w:rPr>
                    <w:t>Statutory</w:t>
                  </w:r>
                  <w:r w:rsidRPr="004F41E1">
                    <w:rPr>
                      <w:rFonts w:ascii="Book Antiqua" w:hAnsi="Book Antiqua"/>
                      <w:spacing w:val="-9"/>
                      <w:sz w:val="22"/>
                      <w:szCs w:val="22"/>
                    </w:rPr>
                    <w:t xml:space="preserve"> </w:t>
                  </w:r>
                  <w:r w:rsidRPr="004F41E1">
                    <w:rPr>
                      <w:rFonts w:ascii="Book Antiqua" w:hAnsi="Book Antiqua"/>
                      <w:sz w:val="22"/>
                      <w:szCs w:val="22"/>
                    </w:rPr>
                    <w:t>Auditor,</w:t>
                  </w:r>
                  <w:r w:rsidRPr="004F41E1">
                    <w:rPr>
                      <w:rFonts w:ascii="Book Antiqua" w:hAnsi="Book Antiqua"/>
                      <w:spacing w:val="-1"/>
                      <w:sz w:val="22"/>
                      <w:szCs w:val="22"/>
                    </w:rPr>
                    <w:t xml:space="preserve"> </w:t>
                  </w:r>
                  <w:r w:rsidRPr="004F41E1">
                    <w:rPr>
                      <w:rFonts w:ascii="Book Antiqua" w:hAnsi="Book Antiqua"/>
                      <w:sz w:val="22"/>
                      <w:szCs w:val="22"/>
                    </w:rPr>
                    <w:t>as</w:t>
                  </w:r>
                  <w:r w:rsidRPr="004F41E1">
                    <w:rPr>
                      <w:rFonts w:ascii="Book Antiqua" w:hAnsi="Book Antiqua"/>
                      <w:spacing w:val="-4"/>
                      <w:sz w:val="22"/>
                      <w:szCs w:val="22"/>
                    </w:rPr>
                    <w:t xml:space="preserve"> </w:t>
                  </w:r>
                  <w:r w:rsidRPr="004F41E1">
                    <w:rPr>
                      <w:rFonts w:ascii="Book Antiqua" w:hAnsi="Book Antiqua"/>
                      <w:sz w:val="22"/>
                      <w:szCs w:val="22"/>
                    </w:rPr>
                    <w:t>may</w:t>
                  </w:r>
                  <w:r w:rsidRPr="004F41E1">
                    <w:rPr>
                      <w:rFonts w:ascii="Book Antiqua" w:hAnsi="Book Antiqua"/>
                      <w:spacing w:val="-5"/>
                      <w:sz w:val="22"/>
                      <w:szCs w:val="22"/>
                    </w:rPr>
                    <w:t xml:space="preserve"> </w:t>
                  </w:r>
                  <w:r w:rsidRPr="004F41E1">
                    <w:rPr>
                      <w:rFonts w:ascii="Book Antiqua" w:hAnsi="Book Antiqua"/>
                      <w:sz w:val="22"/>
                      <w:szCs w:val="22"/>
                    </w:rPr>
                    <w:t>be</w:t>
                  </w:r>
                  <w:r w:rsidRPr="004F41E1">
                    <w:rPr>
                      <w:rFonts w:ascii="Book Antiqua" w:hAnsi="Book Antiqua"/>
                      <w:spacing w:val="-2"/>
                      <w:sz w:val="22"/>
                      <w:szCs w:val="22"/>
                    </w:rPr>
                    <w:t xml:space="preserve"> </w:t>
                  </w:r>
                  <w:r w:rsidRPr="004F41E1">
                    <w:rPr>
                      <w:rFonts w:ascii="Book Antiqua" w:hAnsi="Book Antiqua"/>
                      <w:sz w:val="22"/>
                      <w:szCs w:val="22"/>
                    </w:rPr>
                    <w:t>applicable</w:t>
                  </w:r>
                </w:p>
              </w:tc>
              <w:tc>
                <w:tcPr>
                  <w:tcW w:w="3673" w:type="dxa"/>
                </w:tcPr>
                <w:p w14:paraId="7E88BA7C"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p>
              </w:tc>
            </w:tr>
            <w:tr w:rsidR="00430310" w:rsidRPr="004F41E1" w14:paraId="62A223CB" w14:textId="77777777" w:rsidTr="00430310">
              <w:tc>
                <w:tcPr>
                  <w:tcW w:w="1150" w:type="dxa"/>
                </w:tcPr>
                <w:p w14:paraId="35C13AED" w14:textId="15E82FB5"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6B</w:t>
                  </w:r>
                </w:p>
              </w:tc>
              <w:tc>
                <w:tcPr>
                  <w:tcW w:w="6196" w:type="dxa"/>
                </w:tcPr>
                <w:p w14:paraId="50FE71A9" w14:textId="647AA41B" w:rsidR="00430310" w:rsidRPr="004F41E1" w:rsidRDefault="00430310" w:rsidP="00430310">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F41E1">
                    <w:rPr>
                      <w:rFonts w:ascii="Book Antiqua" w:hAnsi="Book Antiqua" w:cs="Arial"/>
                      <w:b/>
                      <w:bCs/>
                      <w:sz w:val="22"/>
                      <w:szCs w:val="22"/>
                      <w:lang w:val="en-GB"/>
                    </w:rPr>
                    <w:t>MoP</w:t>
                  </w:r>
                  <w:proofErr w:type="spellEnd"/>
                  <w:r w:rsidRPr="004F41E1">
                    <w:rPr>
                      <w:rFonts w:ascii="Book Antiqua" w:hAnsi="Book Antiqua" w:cs="Arial"/>
                      <w:b/>
                      <w:bCs/>
                      <w:sz w:val="22"/>
                      <w:szCs w:val="22"/>
                      <w:lang w:val="en-GB"/>
                    </w:rPr>
                    <w:t xml:space="preserve"> order, if applicable [to be submitted on the letter head of the issuer.], </w:t>
                  </w:r>
                  <w:r w:rsidR="00FC6636">
                    <w:rPr>
                      <w:rFonts w:ascii="Book Antiqua" w:hAnsi="Book Antiqua" w:cs="Arial"/>
                      <w:b/>
                      <w:bCs/>
                      <w:sz w:val="22"/>
                      <w:szCs w:val="22"/>
                      <w:lang w:val="en-GB"/>
                    </w:rPr>
                    <w:t xml:space="preserve">in line with </w:t>
                  </w:r>
                  <w:r w:rsidR="00FC6636" w:rsidRPr="00FC6636">
                    <w:rPr>
                      <w:rFonts w:ascii="Book Antiqua" w:hAnsi="Book Antiqua" w:cs="Arial"/>
                      <w:b/>
                      <w:bCs/>
                      <w:sz w:val="22"/>
                      <w:szCs w:val="22"/>
                      <w:lang w:val="en-GB"/>
                    </w:rPr>
                    <w:t>specified in Clause 1.5 of Section 2 of RFB/ bidding document</w:t>
                  </w:r>
                  <w:r w:rsidR="00FC6636" w:rsidRPr="00FC6636">
                    <w:rPr>
                      <w:rFonts w:ascii="Book Antiqua" w:hAnsi="Book Antiqua" w:cs="Arial"/>
                      <w:b/>
                      <w:bCs/>
                      <w:sz w:val="22"/>
                      <w:szCs w:val="22"/>
                      <w:lang w:val="en-GB"/>
                    </w:rPr>
                    <w:t xml:space="preserve"> </w:t>
                  </w:r>
                  <w:r w:rsidRPr="004F41E1">
                    <w:rPr>
                      <w:rFonts w:ascii="Book Antiqua" w:hAnsi="Book Antiqua" w:cs="Arial"/>
                      <w:b/>
                      <w:bCs/>
                      <w:sz w:val="22"/>
                      <w:szCs w:val="22"/>
                      <w:lang w:val="en-GB"/>
                    </w:rPr>
                    <w:t>as per the format prescribed in Form 6B given in Section 4 of RFB/ bidding document</w:t>
                  </w:r>
                </w:p>
              </w:tc>
              <w:tc>
                <w:tcPr>
                  <w:tcW w:w="3673" w:type="dxa"/>
                </w:tcPr>
                <w:p w14:paraId="4C5B38E2"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p>
              </w:tc>
            </w:tr>
            <w:tr w:rsidR="00430310" w:rsidRPr="004F41E1" w14:paraId="462C45BD" w14:textId="77777777" w:rsidTr="00430310">
              <w:tc>
                <w:tcPr>
                  <w:tcW w:w="1150" w:type="dxa"/>
                </w:tcPr>
                <w:p w14:paraId="01441FF5" w14:textId="4093A13A"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w:t>
                  </w:r>
                </w:p>
              </w:tc>
              <w:tc>
                <w:tcPr>
                  <w:tcW w:w="6196" w:type="dxa"/>
                </w:tcPr>
                <w:p w14:paraId="2D8A9B20" w14:textId="674F1CA4"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w:t>
                  </w:r>
                </w:p>
              </w:tc>
              <w:tc>
                <w:tcPr>
                  <w:tcW w:w="3673" w:type="dxa"/>
                </w:tcPr>
                <w:p w14:paraId="396DD90B" w14:textId="787D4FA5"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w:t>
                  </w:r>
                </w:p>
              </w:tc>
            </w:tr>
            <w:tr w:rsidR="00430310" w:rsidRPr="004F41E1" w14:paraId="5D27FE74" w14:textId="77777777" w:rsidTr="00430310">
              <w:tc>
                <w:tcPr>
                  <w:tcW w:w="1150" w:type="dxa"/>
                </w:tcPr>
                <w:p w14:paraId="2B7C3170" w14:textId="1E9090A5"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22.</w:t>
                  </w:r>
                </w:p>
              </w:tc>
              <w:tc>
                <w:tcPr>
                  <w:tcW w:w="6196" w:type="dxa"/>
                </w:tcPr>
                <w:p w14:paraId="56815DFE" w14:textId="5ABC7E43" w:rsidR="00430310" w:rsidRPr="004F41E1" w:rsidRDefault="00DE5648"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b/>
                      <w:bCs/>
                      <w:sz w:val="22"/>
                      <w:szCs w:val="22"/>
                    </w:rPr>
                    <w:t xml:space="preserve">Declaration regarding events encountered pursuant to ITB Clause 1.8, </w:t>
                  </w:r>
                  <w:r w:rsidRPr="004F41E1">
                    <w:rPr>
                      <w:rFonts w:ascii="Book Antiqua" w:hAnsi="Book Antiqua" w:cs="Arial"/>
                      <w:b/>
                      <w:bCs/>
                      <w:sz w:val="22"/>
                      <w:szCs w:val="22"/>
                      <w:lang w:val="en-GB"/>
                    </w:rPr>
                    <w:t>as per the format prescribed in Form 22 given in Section 4 of RFB/ bidding document</w:t>
                  </w:r>
                </w:p>
              </w:tc>
              <w:tc>
                <w:tcPr>
                  <w:tcW w:w="3673" w:type="dxa"/>
                </w:tcPr>
                <w:p w14:paraId="3BFFBDFA"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p>
              </w:tc>
            </w:tr>
            <w:tr w:rsidR="00430310" w:rsidRPr="004F41E1" w14:paraId="07D7002E" w14:textId="77777777" w:rsidTr="00430310">
              <w:tc>
                <w:tcPr>
                  <w:tcW w:w="1150" w:type="dxa"/>
                </w:tcPr>
                <w:p w14:paraId="160A1C60" w14:textId="2B09DAA4" w:rsidR="00430310" w:rsidRPr="004F41E1" w:rsidRDefault="00430310"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cs="Arial"/>
                      <w:b/>
                      <w:bCs/>
                      <w:sz w:val="22"/>
                      <w:szCs w:val="22"/>
                      <w:lang w:val="en-GB"/>
                    </w:rPr>
                    <w:t>23.</w:t>
                  </w:r>
                </w:p>
              </w:tc>
              <w:tc>
                <w:tcPr>
                  <w:tcW w:w="6196" w:type="dxa"/>
                </w:tcPr>
                <w:p w14:paraId="1CEF5D54" w14:textId="0D569A31" w:rsidR="00430310" w:rsidRPr="004F41E1" w:rsidRDefault="00DE5648" w:rsidP="00D15121">
                  <w:pPr>
                    <w:tabs>
                      <w:tab w:val="left" w:pos="3558"/>
                      <w:tab w:val="right" w:pos="7254"/>
                    </w:tabs>
                    <w:jc w:val="both"/>
                    <w:rPr>
                      <w:rFonts w:ascii="Book Antiqua" w:hAnsi="Book Antiqua" w:cs="Arial"/>
                      <w:b/>
                      <w:bCs/>
                      <w:sz w:val="22"/>
                      <w:szCs w:val="22"/>
                      <w:lang w:val="en-GB"/>
                    </w:rPr>
                  </w:pPr>
                  <w:r w:rsidRPr="004F41E1">
                    <w:rPr>
                      <w:rFonts w:ascii="Book Antiqua" w:hAnsi="Book Antiqua"/>
                      <w:b/>
                      <w:sz w:val="22"/>
                      <w:szCs w:val="22"/>
                    </w:rPr>
                    <w:t>Declaration of Key Managerial Person jointly with Power of Attorney holder,</w:t>
                  </w:r>
                  <w:r w:rsidRPr="004F41E1">
                    <w:rPr>
                      <w:rFonts w:ascii="Book Antiqua" w:hAnsi="Book Antiqua" w:cs="Arial"/>
                      <w:b/>
                      <w:bCs/>
                      <w:sz w:val="22"/>
                      <w:szCs w:val="22"/>
                      <w:lang w:val="en-GB"/>
                    </w:rPr>
                    <w:t xml:space="preserve"> as per the format prescribed in Form 2</w:t>
                  </w:r>
                  <w:r w:rsidR="00310A15">
                    <w:rPr>
                      <w:rFonts w:ascii="Book Antiqua" w:hAnsi="Book Antiqua" w:cs="Arial"/>
                      <w:b/>
                      <w:bCs/>
                      <w:sz w:val="22"/>
                      <w:szCs w:val="22"/>
                      <w:lang w:val="en-GB"/>
                    </w:rPr>
                    <w:t>3</w:t>
                  </w:r>
                  <w:r w:rsidRPr="004F41E1">
                    <w:rPr>
                      <w:rFonts w:ascii="Book Antiqua" w:hAnsi="Book Antiqua" w:cs="Arial"/>
                      <w:b/>
                      <w:bCs/>
                      <w:sz w:val="22"/>
                      <w:szCs w:val="22"/>
                      <w:lang w:val="en-GB"/>
                    </w:rPr>
                    <w:t xml:space="preserve"> given in Section 4 of RFB/ bidding document</w:t>
                  </w:r>
                </w:p>
              </w:tc>
              <w:tc>
                <w:tcPr>
                  <w:tcW w:w="3673" w:type="dxa"/>
                </w:tcPr>
                <w:p w14:paraId="25DC19D0" w14:textId="77777777" w:rsidR="00430310" w:rsidRPr="004F41E1" w:rsidRDefault="00430310" w:rsidP="00D15121">
                  <w:pPr>
                    <w:tabs>
                      <w:tab w:val="left" w:pos="3558"/>
                      <w:tab w:val="right" w:pos="7254"/>
                    </w:tabs>
                    <w:jc w:val="both"/>
                    <w:rPr>
                      <w:rFonts w:ascii="Book Antiqua" w:hAnsi="Book Antiqua" w:cs="Arial"/>
                      <w:b/>
                      <w:bCs/>
                      <w:sz w:val="22"/>
                      <w:szCs w:val="22"/>
                      <w:lang w:val="en-GB"/>
                    </w:rPr>
                  </w:pPr>
                </w:p>
              </w:tc>
            </w:tr>
          </w:tbl>
          <w:p w14:paraId="1C08DC34" w14:textId="77777777" w:rsidR="00430310" w:rsidRDefault="00430310" w:rsidP="00D15121">
            <w:pPr>
              <w:tabs>
                <w:tab w:val="left" w:pos="3558"/>
                <w:tab w:val="right" w:pos="7254"/>
              </w:tabs>
              <w:jc w:val="both"/>
              <w:rPr>
                <w:rFonts w:ascii="Book Antiqua" w:hAnsi="Book Antiqua" w:cs="Arial"/>
                <w:b/>
                <w:bCs/>
                <w:sz w:val="22"/>
                <w:szCs w:val="22"/>
                <w:lang w:val="en-GB"/>
              </w:rPr>
            </w:pPr>
          </w:p>
          <w:p w14:paraId="01220027" w14:textId="1F3C7D20" w:rsidR="004F41E1" w:rsidRPr="004F41E1" w:rsidRDefault="004F41E1" w:rsidP="00D15121">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w:t>
            </w:r>
          </w:p>
        </w:tc>
      </w:tr>
      <w:tr w:rsidR="00FA1673" w:rsidRPr="004F41E1" w14:paraId="44E3458A" w14:textId="77777777" w:rsidTr="0084513A">
        <w:trPr>
          <w:trHeight w:val="1241"/>
        </w:trPr>
        <w:tc>
          <w:tcPr>
            <w:tcW w:w="900" w:type="dxa"/>
            <w:tcBorders>
              <w:right w:val="single" w:sz="4" w:space="0" w:color="auto"/>
            </w:tcBorders>
          </w:tcPr>
          <w:p w14:paraId="621E1472" w14:textId="77777777" w:rsidR="00FA1673" w:rsidRPr="004F41E1" w:rsidRDefault="00FA1673" w:rsidP="00D93CED">
            <w:pPr>
              <w:numPr>
                <w:ilvl w:val="0"/>
                <w:numId w:val="1"/>
              </w:numPr>
              <w:jc w:val="both"/>
              <w:rPr>
                <w:rFonts w:ascii="Book Antiqua" w:hAnsi="Book Antiqua" w:cs="Arial"/>
                <w:sz w:val="22"/>
                <w:szCs w:val="22"/>
              </w:rPr>
            </w:pPr>
          </w:p>
        </w:tc>
        <w:tc>
          <w:tcPr>
            <w:tcW w:w="1890" w:type="dxa"/>
          </w:tcPr>
          <w:p w14:paraId="37033FD8" w14:textId="2994FF53" w:rsidR="00FA1673" w:rsidRPr="0084513A" w:rsidRDefault="00FA1673" w:rsidP="0084513A">
            <w:pPr>
              <w:pStyle w:val="Default"/>
              <w:rPr>
                <w:szCs w:val="22"/>
              </w:rPr>
            </w:pPr>
            <w:r>
              <w:rPr>
                <w:sz w:val="23"/>
                <w:szCs w:val="23"/>
              </w:rPr>
              <w:t>Form 1 (</w:t>
            </w:r>
            <w:r>
              <w:rPr>
                <w:sz w:val="22"/>
                <w:szCs w:val="22"/>
              </w:rPr>
              <w:t>Letter of Bid – Technical Part)</w:t>
            </w:r>
            <w:r>
              <w:rPr>
                <w:sz w:val="23"/>
                <w:szCs w:val="23"/>
              </w:rPr>
              <w:t xml:space="preserve">, </w:t>
            </w:r>
            <w:r>
              <w:rPr>
                <w:sz w:val="22"/>
                <w:szCs w:val="22"/>
              </w:rPr>
              <w:t xml:space="preserve">Section-4, Part-1 </w:t>
            </w:r>
          </w:p>
        </w:tc>
        <w:tc>
          <w:tcPr>
            <w:tcW w:w="11250" w:type="dxa"/>
            <w:gridSpan w:val="2"/>
          </w:tcPr>
          <w:p w14:paraId="1627FB1F" w14:textId="77777777" w:rsidR="0084513A" w:rsidRDefault="00FA1673" w:rsidP="00FA1673">
            <w:pPr>
              <w:pStyle w:val="Default"/>
              <w:jc w:val="both"/>
              <w:rPr>
                <w:sz w:val="22"/>
                <w:szCs w:val="22"/>
              </w:rPr>
            </w:pPr>
            <w:r>
              <w:rPr>
                <w:sz w:val="22"/>
                <w:szCs w:val="22"/>
              </w:rPr>
              <w:t xml:space="preserve">Based on the above, the Letter of Bid – Technical Part has been modified and attached herewith. Bidders are requested to consider this revised Letter of Bid – Technical Part for bid preparation/submission. </w:t>
            </w:r>
          </w:p>
          <w:p w14:paraId="14207B7D" w14:textId="5413C98D" w:rsidR="00FA1673" w:rsidRDefault="00FA1673" w:rsidP="00FA1673">
            <w:pPr>
              <w:pStyle w:val="Default"/>
              <w:jc w:val="both"/>
              <w:rPr>
                <w:szCs w:val="22"/>
              </w:rPr>
            </w:pPr>
            <w:r>
              <w:rPr>
                <w:i/>
                <w:iCs/>
                <w:sz w:val="22"/>
                <w:szCs w:val="22"/>
              </w:rPr>
              <w:t xml:space="preserve">(Bidders may refer user manuals at the portal https://etender.powergrid.in regarding submission of bid). </w:t>
            </w:r>
          </w:p>
          <w:p w14:paraId="12B50090" w14:textId="77777777" w:rsidR="00FA1673" w:rsidRPr="004F41E1" w:rsidRDefault="00FA1673" w:rsidP="00D15121">
            <w:pPr>
              <w:tabs>
                <w:tab w:val="left" w:pos="3558"/>
                <w:tab w:val="right" w:pos="7254"/>
              </w:tabs>
              <w:jc w:val="both"/>
              <w:rPr>
                <w:rFonts w:ascii="Book Antiqua" w:hAnsi="Book Antiqua" w:cs="Arial"/>
                <w:b/>
                <w:bCs/>
                <w:sz w:val="22"/>
                <w:szCs w:val="22"/>
                <w:lang w:val="en-GB"/>
              </w:rPr>
            </w:pPr>
          </w:p>
        </w:tc>
      </w:tr>
    </w:tbl>
    <w:p w14:paraId="192F0926" w14:textId="1B92433B" w:rsidR="00825EEF" w:rsidRPr="004F41E1" w:rsidRDefault="00825EEF" w:rsidP="00825EEF">
      <w:pPr>
        <w:rPr>
          <w:rFonts w:ascii="Book Antiqua" w:hAnsi="Book Antiqua" w:cs="Arial"/>
          <w:b/>
          <w:bCs/>
          <w:sz w:val="22"/>
          <w:szCs w:val="22"/>
          <w:lang w:val="en-GB"/>
        </w:rPr>
      </w:pPr>
    </w:p>
    <w:p w14:paraId="6BB861F1" w14:textId="77777777" w:rsidR="00825EEF" w:rsidRPr="004F41E1" w:rsidRDefault="00825EEF" w:rsidP="00426A50">
      <w:pPr>
        <w:jc w:val="center"/>
        <w:rPr>
          <w:rFonts w:ascii="Book Antiqua" w:hAnsi="Book Antiqua" w:cs="Arial"/>
          <w:b/>
          <w:bCs/>
          <w:sz w:val="22"/>
          <w:szCs w:val="22"/>
          <w:lang w:val="en-GB"/>
        </w:rPr>
      </w:pPr>
    </w:p>
    <w:sectPr w:rsidR="00825EEF" w:rsidRPr="004F41E1" w:rsidSect="00355E8D">
      <w:headerReference w:type="default" r:id="rId8"/>
      <w:footerReference w:type="default" r:id="rId9"/>
      <w:pgSz w:w="15840" w:h="12240" w:orient="landscape"/>
      <w:pgMar w:top="1800" w:right="1152" w:bottom="1440" w:left="1260" w:header="36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271C" w14:textId="77777777" w:rsidR="00533728" w:rsidRDefault="00533728">
      <w:r>
        <w:separator/>
      </w:r>
    </w:p>
  </w:endnote>
  <w:endnote w:type="continuationSeparator" w:id="0">
    <w:p w14:paraId="20650396" w14:textId="77777777" w:rsidR="00533728" w:rsidRDefault="0053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205D" w14:textId="77777777" w:rsidR="007802AC" w:rsidRPr="004253C8" w:rsidRDefault="007802AC" w:rsidP="00426A50">
    <w:pPr>
      <w:pStyle w:val="Footer"/>
      <w:tabs>
        <w:tab w:val="clear" w:pos="8640"/>
        <w:tab w:val="right" w:pos="9000"/>
      </w:tabs>
      <w:rPr>
        <w:rFonts w:ascii="Book Antiqua" w:hAnsi="Book Antiqua"/>
        <w:b/>
        <w:bCs/>
        <w:sz w:val="20"/>
        <w:szCs w:val="20"/>
      </w:rPr>
    </w:pPr>
  </w:p>
  <w:tbl>
    <w:tblPr>
      <w:tblW w:w="13968" w:type="dxa"/>
      <w:tblLook w:val="04A0" w:firstRow="1" w:lastRow="0" w:firstColumn="1" w:lastColumn="0" w:noHBand="0" w:noVBand="1"/>
    </w:tblPr>
    <w:tblGrid>
      <w:gridCol w:w="3369"/>
      <w:gridCol w:w="4659"/>
      <w:gridCol w:w="5940"/>
    </w:tblGrid>
    <w:tr w:rsidR="007802AC" w:rsidRPr="004253C8" w14:paraId="439131F3" w14:textId="77777777" w:rsidTr="00355E8D">
      <w:tc>
        <w:tcPr>
          <w:tcW w:w="3369" w:type="dxa"/>
        </w:tcPr>
        <w:p w14:paraId="4F2F102E" w14:textId="77777777" w:rsidR="007802AC" w:rsidRPr="004253C8" w:rsidRDefault="007802AC" w:rsidP="004D38C6">
          <w:pPr>
            <w:pStyle w:val="Footer"/>
            <w:tabs>
              <w:tab w:val="clear" w:pos="8640"/>
              <w:tab w:val="right" w:pos="9000"/>
            </w:tabs>
            <w:rPr>
              <w:rFonts w:ascii="Book Antiqua" w:hAnsi="Book Antiqua"/>
              <w:b/>
              <w:bCs/>
              <w:sz w:val="20"/>
              <w:szCs w:val="20"/>
            </w:rPr>
          </w:pPr>
        </w:p>
      </w:tc>
      <w:tc>
        <w:tcPr>
          <w:tcW w:w="4659" w:type="dxa"/>
        </w:tcPr>
        <w:p w14:paraId="5B8C9E0F" w14:textId="77777777" w:rsidR="007802AC" w:rsidRPr="004253C8" w:rsidRDefault="007802AC" w:rsidP="008D29CE">
          <w:pPr>
            <w:pStyle w:val="Footer"/>
            <w:tabs>
              <w:tab w:val="clear" w:pos="8640"/>
              <w:tab w:val="right" w:pos="9000"/>
            </w:tabs>
            <w:jc w:val="center"/>
            <w:rPr>
              <w:rFonts w:ascii="Book Antiqua" w:hAnsi="Book Antiqua"/>
              <w:b/>
              <w:bCs/>
              <w:sz w:val="20"/>
              <w:szCs w:val="20"/>
            </w:rPr>
          </w:pPr>
        </w:p>
      </w:tc>
      <w:tc>
        <w:tcPr>
          <w:tcW w:w="5940" w:type="dxa"/>
        </w:tcPr>
        <w:p w14:paraId="3C988E20" w14:textId="77777777" w:rsidR="007802AC" w:rsidRPr="004253C8" w:rsidRDefault="007802AC" w:rsidP="00355E8D">
          <w:pPr>
            <w:pStyle w:val="Footer"/>
            <w:tabs>
              <w:tab w:val="clear" w:pos="8640"/>
              <w:tab w:val="right" w:pos="9000"/>
            </w:tabs>
            <w:jc w:val="right"/>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7802AC" w:rsidRPr="004253C8" w:rsidRDefault="007802A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0C82" w14:textId="77777777" w:rsidR="00533728" w:rsidRDefault="00533728">
      <w:r>
        <w:separator/>
      </w:r>
    </w:p>
  </w:footnote>
  <w:footnote w:type="continuationSeparator" w:id="0">
    <w:p w14:paraId="3132CC03" w14:textId="77777777" w:rsidR="00533728" w:rsidRDefault="0053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59EF" w14:textId="77777777" w:rsidR="00355E8D" w:rsidRDefault="00355E8D" w:rsidP="00355E8D">
    <w:pPr>
      <w:pStyle w:val="Default"/>
    </w:pPr>
  </w:p>
  <w:p w14:paraId="63C7F400" w14:textId="0A575241" w:rsidR="00355E8D" w:rsidRDefault="00355E8D" w:rsidP="00355E8D">
    <w:pPr>
      <w:pStyle w:val="Header"/>
      <w:jc w:val="both"/>
      <w:rPr>
        <w:rFonts w:ascii="Book Antiqua" w:hAnsi="Book Antiqua"/>
        <w:sz w:val="22"/>
        <w:szCs w:val="22"/>
      </w:rPr>
    </w:pPr>
    <w:r>
      <w:t xml:space="preserve"> </w:t>
    </w:r>
    <w:r w:rsidRPr="00355E8D">
      <w:rPr>
        <w:rFonts w:ascii="Book Antiqua" w:hAnsi="Book Antiqua"/>
        <w:b/>
        <w:bCs/>
        <w:sz w:val="22"/>
        <w:szCs w:val="22"/>
      </w:rPr>
      <w:t>Amendment No.-</w:t>
    </w:r>
    <w:r>
      <w:rPr>
        <w:rFonts w:ascii="Book Antiqua" w:hAnsi="Book Antiqua"/>
        <w:b/>
        <w:bCs/>
        <w:sz w:val="22"/>
        <w:szCs w:val="22"/>
      </w:rPr>
      <w:t>II</w:t>
    </w:r>
    <w:r w:rsidRPr="00355E8D">
      <w:rPr>
        <w:rFonts w:ascii="Book Antiqua" w:hAnsi="Book Antiqua"/>
        <w:b/>
        <w:bCs/>
        <w:sz w:val="22"/>
        <w:szCs w:val="22"/>
      </w:rPr>
      <w:t xml:space="preserve"> (Commercial portion) to the Bidding Documents </w:t>
    </w:r>
    <w:r w:rsidRPr="00355E8D">
      <w:rPr>
        <w:rFonts w:ascii="Book Antiqua" w:hAnsi="Book Antiqua"/>
        <w:sz w:val="22"/>
        <w:szCs w:val="22"/>
      </w:rPr>
      <w:t xml:space="preserve">for the following packages: </w:t>
    </w:r>
  </w:p>
  <w:p w14:paraId="5BE55F1E" w14:textId="097EF511" w:rsidR="00355E8D" w:rsidRDefault="00355E8D" w:rsidP="00355E8D">
    <w:pPr>
      <w:pStyle w:val="Header"/>
      <w:numPr>
        <w:ilvl w:val="0"/>
        <w:numId w:val="29"/>
      </w:numPr>
      <w:jc w:val="both"/>
      <w:rPr>
        <w:rFonts w:ascii="Book Antiqua" w:hAnsi="Book Antiqua"/>
        <w:sz w:val="22"/>
        <w:szCs w:val="22"/>
      </w:rPr>
    </w:pPr>
    <w:r w:rsidRPr="00355E8D">
      <w:rPr>
        <w:rFonts w:ascii="Book Antiqua" w:hAnsi="Book Antiqua"/>
        <w:sz w:val="22"/>
        <w:szCs w:val="22"/>
      </w:rPr>
      <w:t xml:space="preserve">Loss Reduction work under RDSS in ED-I, Jammu </w:t>
    </w:r>
  </w:p>
  <w:p w14:paraId="45D49E4A" w14:textId="77777777" w:rsidR="00355E8D" w:rsidRDefault="00355E8D" w:rsidP="00355E8D">
    <w:pPr>
      <w:pStyle w:val="Header"/>
      <w:numPr>
        <w:ilvl w:val="0"/>
        <w:numId w:val="29"/>
      </w:numPr>
      <w:jc w:val="both"/>
      <w:rPr>
        <w:rFonts w:ascii="Book Antiqua" w:hAnsi="Book Antiqua"/>
        <w:sz w:val="22"/>
        <w:szCs w:val="22"/>
      </w:rPr>
    </w:pPr>
    <w:r w:rsidRPr="00355E8D">
      <w:rPr>
        <w:rFonts w:ascii="Book Antiqua" w:hAnsi="Book Antiqua"/>
        <w:sz w:val="22"/>
        <w:szCs w:val="22"/>
      </w:rPr>
      <w:t xml:space="preserve">ii. Loss Reduction work under RDSS in ED-III(U), Jammu </w:t>
    </w:r>
  </w:p>
  <w:p w14:paraId="41648BE1" w14:textId="280772BF" w:rsidR="00355E8D" w:rsidRPr="00355E8D" w:rsidRDefault="00355E8D" w:rsidP="00355E8D">
    <w:pPr>
      <w:pStyle w:val="Header"/>
      <w:numPr>
        <w:ilvl w:val="0"/>
        <w:numId w:val="29"/>
      </w:numPr>
      <w:jc w:val="both"/>
      <w:rPr>
        <w:rFonts w:ascii="Book Antiqua" w:hAnsi="Book Antiqua"/>
        <w:sz w:val="22"/>
        <w:szCs w:val="22"/>
      </w:rPr>
    </w:pPr>
    <w:r w:rsidRPr="00355E8D">
      <w:rPr>
        <w:rFonts w:ascii="Book Antiqua" w:hAnsi="Book Antiqua"/>
        <w:sz w:val="22"/>
        <w:szCs w:val="22"/>
      </w:rPr>
      <w:t>Loss Reduction work under RDSS in Kishtwar &amp; Doda district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564E"/>
    <w:multiLevelType w:val="hybridMultilevel"/>
    <w:tmpl w:val="E34A5418"/>
    <w:lvl w:ilvl="0" w:tplc="053638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90B65"/>
    <w:multiLevelType w:val="hybridMultilevel"/>
    <w:tmpl w:val="7B922C72"/>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B1CC2"/>
    <w:multiLevelType w:val="hybridMultilevel"/>
    <w:tmpl w:val="E7F2CC7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E51D6"/>
    <w:multiLevelType w:val="hybridMultilevel"/>
    <w:tmpl w:val="7656498A"/>
    <w:lvl w:ilvl="0" w:tplc="8E6C6154">
      <w:numFmt w:val="bullet"/>
      <w:lvlText w:val=""/>
      <w:lvlJc w:val="left"/>
      <w:pPr>
        <w:ind w:left="464" w:hanging="360"/>
      </w:pPr>
      <w:rPr>
        <w:rFonts w:ascii="Symbol" w:eastAsia="Symbol" w:hAnsi="Symbol" w:cs="Symbol" w:hint="default"/>
        <w:w w:val="100"/>
        <w:sz w:val="24"/>
        <w:szCs w:val="24"/>
        <w:lang w:val="en-US" w:eastAsia="en-US" w:bidi="ar-SA"/>
      </w:rPr>
    </w:lvl>
    <w:lvl w:ilvl="1" w:tplc="52F024E8">
      <w:numFmt w:val="bullet"/>
      <w:lvlText w:val="•"/>
      <w:lvlJc w:val="left"/>
      <w:pPr>
        <w:ind w:left="1054" w:hanging="360"/>
      </w:pPr>
      <w:rPr>
        <w:rFonts w:hint="default"/>
        <w:lang w:val="en-US" w:eastAsia="en-US" w:bidi="ar-SA"/>
      </w:rPr>
    </w:lvl>
    <w:lvl w:ilvl="2" w:tplc="213AFF30">
      <w:numFmt w:val="bullet"/>
      <w:lvlText w:val="•"/>
      <w:lvlJc w:val="left"/>
      <w:pPr>
        <w:ind w:left="1648" w:hanging="360"/>
      </w:pPr>
      <w:rPr>
        <w:rFonts w:hint="default"/>
        <w:lang w:val="en-US" w:eastAsia="en-US" w:bidi="ar-SA"/>
      </w:rPr>
    </w:lvl>
    <w:lvl w:ilvl="3" w:tplc="930A6D50">
      <w:numFmt w:val="bullet"/>
      <w:lvlText w:val="•"/>
      <w:lvlJc w:val="left"/>
      <w:pPr>
        <w:ind w:left="2243" w:hanging="360"/>
      </w:pPr>
      <w:rPr>
        <w:rFonts w:hint="default"/>
        <w:lang w:val="en-US" w:eastAsia="en-US" w:bidi="ar-SA"/>
      </w:rPr>
    </w:lvl>
    <w:lvl w:ilvl="4" w:tplc="0C44FCBA">
      <w:numFmt w:val="bullet"/>
      <w:lvlText w:val="•"/>
      <w:lvlJc w:val="left"/>
      <w:pPr>
        <w:ind w:left="2837" w:hanging="360"/>
      </w:pPr>
      <w:rPr>
        <w:rFonts w:hint="default"/>
        <w:lang w:val="en-US" w:eastAsia="en-US" w:bidi="ar-SA"/>
      </w:rPr>
    </w:lvl>
    <w:lvl w:ilvl="5" w:tplc="1FBCCB94">
      <w:numFmt w:val="bullet"/>
      <w:lvlText w:val="•"/>
      <w:lvlJc w:val="left"/>
      <w:pPr>
        <w:ind w:left="3432" w:hanging="360"/>
      </w:pPr>
      <w:rPr>
        <w:rFonts w:hint="default"/>
        <w:lang w:val="en-US" w:eastAsia="en-US" w:bidi="ar-SA"/>
      </w:rPr>
    </w:lvl>
    <w:lvl w:ilvl="6" w:tplc="6D2A6740">
      <w:numFmt w:val="bullet"/>
      <w:lvlText w:val="•"/>
      <w:lvlJc w:val="left"/>
      <w:pPr>
        <w:ind w:left="4026" w:hanging="360"/>
      </w:pPr>
      <w:rPr>
        <w:rFonts w:hint="default"/>
        <w:lang w:val="en-US" w:eastAsia="en-US" w:bidi="ar-SA"/>
      </w:rPr>
    </w:lvl>
    <w:lvl w:ilvl="7" w:tplc="9B849108">
      <w:numFmt w:val="bullet"/>
      <w:lvlText w:val="•"/>
      <w:lvlJc w:val="left"/>
      <w:pPr>
        <w:ind w:left="4620" w:hanging="360"/>
      </w:pPr>
      <w:rPr>
        <w:rFonts w:hint="default"/>
        <w:lang w:val="en-US" w:eastAsia="en-US" w:bidi="ar-SA"/>
      </w:rPr>
    </w:lvl>
    <w:lvl w:ilvl="8" w:tplc="816A33DC">
      <w:numFmt w:val="bullet"/>
      <w:lvlText w:val="•"/>
      <w:lvlJc w:val="left"/>
      <w:pPr>
        <w:ind w:left="5215" w:hanging="360"/>
      </w:pPr>
      <w:rPr>
        <w:rFonts w:hint="default"/>
        <w:lang w:val="en-US" w:eastAsia="en-US" w:bidi="ar-SA"/>
      </w:rPr>
    </w:lvl>
  </w:abstractNum>
  <w:abstractNum w:abstractNumId="7"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96E99"/>
    <w:multiLevelType w:val="hybridMultilevel"/>
    <w:tmpl w:val="E7F2CC7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716BA3"/>
    <w:multiLevelType w:val="hybridMultilevel"/>
    <w:tmpl w:val="E7F2CC7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177CEC"/>
    <w:multiLevelType w:val="hybridMultilevel"/>
    <w:tmpl w:val="E7F2CC7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8D177B"/>
    <w:multiLevelType w:val="hybridMultilevel"/>
    <w:tmpl w:val="7B922C72"/>
    <w:lvl w:ilvl="0" w:tplc="8168E97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5168B2"/>
    <w:multiLevelType w:val="hybridMultilevel"/>
    <w:tmpl w:val="E7F2CC7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2A7151"/>
    <w:multiLevelType w:val="hybridMultilevel"/>
    <w:tmpl w:val="E7F2CC7C"/>
    <w:lvl w:ilvl="0" w:tplc="0106AC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710970"/>
    <w:multiLevelType w:val="hybridMultilevel"/>
    <w:tmpl w:val="7B922C72"/>
    <w:lvl w:ilvl="0" w:tplc="8168E97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EE7BDF"/>
    <w:multiLevelType w:val="hybridMultilevel"/>
    <w:tmpl w:val="7B922C72"/>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3854929">
    <w:abstractNumId w:val="9"/>
  </w:num>
  <w:num w:numId="2" w16cid:durableId="887649254">
    <w:abstractNumId w:val="22"/>
  </w:num>
  <w:num w:numId="3" w16cid:durableId="1245651702">
    <w:abstractNumId w:val="4"/>
  </w:num>
  <w:num w:numId="4" w16cid:durableId="1891186968">
    <w:abstractNumId w:val="26"/>
  </w:num>
  <w:num w:numId="5" w16cid:durableId="727996277">
    <w:abstractNumId w:val="27"/>
  </w:num>
  <w:num w:numId="6" w16cid:durableId="1376923900">
    <w:abstractNumId w:val="15"/>
  </w:num>
  <w:num w:numId="7" w16cid:durableId="54548658">
    <w:abstractNumId w:val="16"/>
  </w:num>
  <w:num w:numId="8" w16cid:durableId="1155879111">
    <w:abstractNumId w:val="20"/>
  </w:num>
  <w:num w:numId="9" w16cid:durableId="1873491839">
    <w:abstractNumId w:val="28"/>
  </w:num>
  <w:num w:numId="10" w16cid:durableId="1141340660">
    <w:abstractNumId w:val="11"/>
  </w:num>
  <w:num w:numId="11" w16cid:durableId="1246450594">
    <w:abstractNumId w:val="24"/>
  </w:num>
  <w:num w:numId="12" w16cid:durableId="1365907668">
    <w:abstractNumId w:val="10"/>
  </w:num>
  <w:num w:numId="13" w16cid:durableId="1684671667">
    <w:abstractNumId w:val="8"/>
  </w:num>
  <w:num w:numId="14" w16cid:durableId="29887958">
    <w:abstractNumId w:val="21"/>
  </w:num>
  <w:num w:numId="15" w16cid:durableId="1087262767">
    <w:abstractNumId w:val="3"/>
  </w:num>
  <w:num w:numId="16" w16cid:durableId="1533885920">
    <w:abstractNumId w:val="5"/>
  </w:num>
  <w:num w:numId="17" w16cid:durableId="1821532274">
    <w:abstractNumId w:val="6"/>
  </w:num>
  <w:num w:numId="18" w16cid:durableId="751587596">
    <w:abstractNumId w:val="19"/>
  </w:num>
  <w:num w:numId="19" w16cid:durableId="60643987">
    <w:abstractNumId w:val="2"/>
  </w:num>
  <w:num w:numId="20" w16cid:durableId="730154137">
    <w:abstractNumId w:val="14"/>
  </w:num>
  <w:num w:numId="21" w16cid:durableId="1396322739">
    <w:abstractNumId w:val="13"/>
  </w:num>
  <w:num w:numId="22" w16cid:durableId="1362318948">
    <w:abstractNumId w:val="7"/>
  </w:num>
  <w:num w:numId="23" w16cid:durableId="1616448932">
    <w:abstractNumId w:val="12"/>
  </w:num>
  <w:num w:numId="24" w16cid:durableId="809175648">
    <w:abstractNumId w:val="18"/>
  </w:num>
  <w:num w:numId="25" w16cid:durableId="1441680261">
    <w:abstractNumId w:val="23"/>
  </w:num>
  <w:num w:numId="26" w16cid:durableId="1985817234">
    <w:abstractNumId w:val="17"/>
  </w:num>
  <w:num w:numId="27" w16cid:durableId="62064880">
    <w:abstractNumId w:val="1"/>
  </w:num>
  <w:num w:numId="28" w16cid:durableId="510950923">
    <w:abstractNumId w:val="25"/>
  </w:num>
  <w:num w:numId="29" w16cid:durableId="42469299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4D03"/>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E4375"/>
    <w:rsid w:val="000F0CC1"/>
    <w:rsid w:val="000F27C4"/>
    <w:rsid w:val="000F2A42"/>
    <w:rsid w:val="000F4651"/>
    <w:rsid w:val="000F5ADE"/>
    <w:rsid w:val="00102109"/>
    <w:rsid w:val="001039B5"/>
    <w:rsid w:val="00106807"/>
    <w:rsid w:val="001100B1"/>
    <w:rsid w:val="00110193"/>
    <w:rsid w:val="00110FAC"/>
    <w:rsid w:val="001156CE"/>
    <w:rsid w:val="00115AA4"/>
    <w:rsid w:val="00116110"/>
    <w:rsid w:val="00117D7D"/>
    <w:rsid w:val="00117E4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47485"/>
    <w:rsid w:val="001531E5"/>
    <w:rsid w:val="00153403"/>
    <w:rsid w:val="00156658"/>
    <w:rsid w:val="00156CB5"/>
    <w:rsid w:val="00156F9D"/>
    <w:rsid w:val="001635CE"/>
    <w:rsid w:val="00163C7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5A33"/>
    <w:rsid w:val="002060E9"/>
    <w:rsid w:val="00207DF2"/>
    <w:rsid w:val="00210FEB"/>
    <w:rsid w:val="00213459"/>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09BB"/>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0A15"/>
    <w:rsid w:val="00313744"/>
    <w:rsid w:val="00315B1C"/>
    <w:rsid w:val="003161D3"/>
    <w:rsid w:val="0031742F"/>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5E8D"/>
    <w:rsid w:val="0035689B"/>
    <w:rsid w:val="00356AC2"/>
    <w:rsid w:val="003607DE"/>
    <w:rsid w:val="00360E9D"/>
    <w:rsid w:val="00361399"/>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53A0"/>
    <w:rsid w:val="00406BD8"/>
    <w:rsid w:val="00410327"/>
    <w:rsid w:val="00411492"/>
    <w:rsid w:val="00411C63"/>
    <w:rsid w:val="00415309"/>
    <w:rsid w:val="00417BA5"/>
    <w:rsid w:val="004215E1"/>
    <w:rsid w:val="00422331"/>
    <w:rsid w:val="004225EA"/>
    <w:rsid w:val="00423B24"/>
    <w:rsid w:val="00423E11"/>
    <w:rsid w:val="00425165"/>
    <w:rsid w:val="004253C8"/>
    <w:rsid w:val="0042591F"/>
    <w:rsid w:val="00426A50"/>
    <w:rsid w:val="00426CA9"/>
    <w:rsid w:val="004278A0"/>
    <w:rsid w:val="00430310"/>
    <w:rsid w:val="00432420"/>
    <w:rsid w:val="00432518"/>
    <w:rsid w:val="004352D9"/>
    <w:rsid w:val="00435B75"/>
    <w:rsid w:val="0044177B"/>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4AD"/>
    <w:rsid w:val="004A757F"/>
    <w:rsid w:val="004B232D"/>
    <w:rsid w:val="004B2BED"/>
    <w:rsid w:val="004B4730"/>
    <w:rsid w:val="004B57FD"/>
    <w:rsid w:val="004B5860"/>
    <w:rsid w:val="004B7B5E"/>
    <w:rsid w:val="004C3413"/>
    <w:rsid w:val="004C3ABD"/>
    <w:rsid w:val="004C3B67"/>
    <w:rsid w:val="004C49B4"/>
    <w:rsid w:val="004C5B8D"/>
    <w:rsid w:val="004C75D9"/>
    <w:rsid w:val="004C78B3"/>
    <w:rsid w:val="004D2889"/>
    <w:rsid w:val="004D38C6"/>
    <w:rsid w:val="004D4308"/>
    <w:rsid w:val="004D4388"/>
    <w:rsid w:val="004D5829"/>
    <w:rsid w:val="004D78F2"/>
    <w:rsid w:val="004D7C9A"/>
    <w:rsid w:val="004E40FA"/>
    <w:rsid w:val="004F2A4E"/>
    <w:rsid w:val="004F41E1"/>
    <w:rsid w:val="004F6225"/>
    <w:rsid w:val="00500C80"/>
    <w:rsid w:val="005023AD"/>
    <w:rsid w:val="005071DE"/>
    <w:rsid w:val="00510E71"/>
    <w:rsid w:val="0051112E"/>
    <w:rsid w:val="005111C4"/>
    <w:rsid w:val="00511686"/>
    <w:rsid w:val="005125FA"/>
    <w:rsid w:val="00514E7B"/>
    <w:rsid w:val="00517F9F"/>
    <w:rsid w:val="00522093"/>
    <w:rsid w:val="00523F86"/>
    <w:rsid w:val="005242F9"/>
    <w:rsid w:val="00527067"/>
    <w:rsid w:val="00533728"/>
    <w:rsid w:val="0053539C"/>
    <w:rsid w:val="00535695"/>
    <w:rsid w:val="00535945"/>
    <w:rsid w:val="005379A2"/>
    <w:rsid w:val="00541AF9"/>
    <w:rsid w:val="00542BCC"/>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7E1A"/>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11B7"/>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3266"/>
    <w:rsid w:val="00663690"/>
    <w:rsid w:val="006637ED"/>
    <w:rsid w:val="00666359"/>
    <w:rsid w:val="006672C5"/>
    <w:rsid w:val="00667F5B"/>
    <w:rsid w:val="0067024A"/>
    <w:rsid w:val="006706F7"/>
    <w:rsid w:val="00672623"/>
    <w:rsid w:val="00673BE7"/>
    <w:rsid w:val="006744F5"/>
    <w:rsid w:val="0067770C"/>
    <w:rsid w:val="00681731"/>
    <w:rsid w:val="00683B9F"/>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3147"/>
    <w:rsid w:val="006E5DFF"/>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7351"/>
    <w:rsid w:val="00730862"/>
    <w:rsid w:val="00733B15"/>
    <w:rsid w:val="00733E1A"/>
    <w:rsid w:val="00734541"/>
    <w:rsid w:val="00734C95"/>
    <w:rsid w:val="00734F97"/>
    <w:rsid w:val="00736B03"/>
    <w:rsid w:val="0073720C"/>
    <w:rsid w:val="007377D7"/>
    <w:rsid w:val="00740BE2"/>
    <w:rsid w:val="00742567"/>
    <w:rsid w:val="00742FD1"/>
    <w:rsid w:val="00743C88"/>
    <w:rsid w:val="00744470"/>
    <w:rsid w:val="00751E0E"/>
    <w:rsid w:val="007520A6"/>
    <w:rsid w:val="00752AD9"/>
    <w:rsid w:val="00752D87"/>
    <w:rsid w:val="00752E21"/>
    <w:rsid w:val="00754BEF"/>
    <w:rsid w:val="00755294"/>
    <w:rsid w:val="00760B4B"/>
    <w:rsid w:val="0077055D"/>
    <w:rsid w:val="00771261"/>
    <w:rsid w:val="00772B29"/>
    <w:rsid w:val="00774979"/>
    <w:rsid w:val="00775213"/>
    <w:rsid w:val="00776218"/>
    <w:rsid w:val="00776304"/>
    <w:rsid w:val="007802AC"/>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A21"/>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13A"/>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7F4"/>
    <w:rsid w:val="00883E44"/>
    <w:rsid w:val="008846FB"/>
    <w:rsid w:val="00886A33"/>
    <w:rsid w:val="00887AF1"/>
    <w:rsid w:val="0089010C"/>
    <w:rsid w:val="008918E0"/>
    <w:rsid w:val="0089316C"/>
    <w:rsid w:val="00893EA0"/>
    <w:rsid w:val="0089610C"/>
    <w:rsid w:val="00896755"/>
    <w:rsid w:val="008969EA"/>
    <w:rsid w:val="008A0ADA"/>
    <w:rsid w:val="008A4495"/>
    <w:rsid w:val="008A7CF4"/>
    <w:rsid w:val="008A7FB5"/>
    <w:rsid w:val="008B2BB8"/>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4098"/>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4BCE"/>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09B"/>
    <w:rsid w:val="00AA57BE"/>
    <w:rsid w:val="00AA5840"/>
    <w:rsid w:val="00AA585C"/>
    <w:rsid w:val="00AA5945"/>
    <w:rsid w:val="00AA5947"/>
    <w:rsid w:val="00AA7009"/>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1C"/>
    <w:rsid w:val="00B7255B"/>
    <w:rsid w:val="00B74F81"/>
    <w:rsid w:val="00B75178"/>
    <w:rsid w:val="00B76404"/>
    <w:rsid w:val="00B80B19"/>
    <w:rsid w:val="00B85232"/>
    <w:rsid w:val="00B8531F"/>
    <w:rsid w:val="00B93700"/>
    <w:rsid w:val="00B956B3"/>
    <w:rsid w:val="00B95B18"/>
    <w:rsid w:val="00BA2A6A"/>
    <w:rsid w:val="00BA5275"/>
    <w:rsid w:val="00BA54D2"/>
    <w:rsid w:val="00BA6FA3"/>
    <w:rsid w:val="00BA77E1"/>
    <w:rsid w:val="00BB1440"/>
    <w:rsid w:val="00BB1970"/>
    <w:rsid w:val="00BB4DC0"/>
    <w:rsid w:val="00BB5E7F"/>
    <w:rsid w:val="00BB6DF1"/>
    <w:rsid w:val="00BC182F"/>
    <w:rsid w:val="00BC3698"/>
    <w:rsid w:val="00BC4F67"/>
    <w:rsid w:val="00BC79BA"/>
    <w:rsid w:val="00BD0D34"/>
    <w:rsid w:val="00BD2456"/>
    <w:rsid w:val="00BD2D88"/>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C3E"/>
    <w:rsid w:val="00C177E5"/>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5D05"/>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5215"/>
    <w:rsid w:val="00D05325"/>
    <w:rsid w:val="00D06281"/>
    <w:rsid w:val="00D07300"/>
    <w:rsid w:val="00D07A87"/>
    <w:rsid w:val="00D1255B"/>
    <w:rsid w:val="00D12807"/>
    <w:rsid w:val="00D15121"/>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4AE2"/>
    <w:rsid w:val="00DA6D60"/>
    <w:rsid w:val="00DB021D"/>
    <w:rsid w:val="00DB1C0C"/>
    <w:rsid w:val="00DB1C12"/>
    <w:rsid w:val="00DB2468"/>
    <w:rsid w:val="00DB7A2E"/>
    <w:rsid w:val="00DB7C28"/>
    <w:rsid w:val="00DC0FA0"/>
    <w:rsid w:val="00DC1CB8"/>
    <w:rsid w:val="00DC3585"/>
    <w:rsid w:val="00DC60A1"/>
    <w:rsid w:val="00DD0CEB"/>
    <w:rsid w:val="00DD60C6"/>
    <w:rsid w:val="00DD7C95"/>
    <w:rsid w:val="00DE0079"/>
    <w:rsid w:val="00DE054C"/>
    <w:rsid w:val="00DE0A44"/>
    <w:rsid w:val="00DE0BB9"/>
    <w:rsid w:val="00DE1D4C"/>
    <w:rsid w:val="00DE2457"/>
    <w:rsid w:val="00DE5648"/>
    <w:rsid w:val="00DE77D7"/>
    <w:rsid w:val="00DF1692"/>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17A7"/>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4FB"/>
    <w:rsid w:val="00E607E2"/>
    <w:rsid w:val="00E64F97"/>
    <w:rsid w:val="00E663B6"/>
    <w:rsid w:val="00E67F1D"/>
    <w:rsid w:val="00E741AE"/>
    <w:rsid w:val="00E75753"/>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29F0"/>
    <w:rsid w:val="00ED2C44"/>
    <w:rsid w:val="00ED3DD3"/>
    <w:rsid w:val="00ED518F"/>
    <w:rsid w:val="00EE34E6"/>
    <w:rsid w:val="00EE59A1"/>
    <w:rsid w:val="00EE612D"/>
    <w:rsid w:val="00EE73A2"/>
    <w:rsid w:val="00EE7665"/>
    <w:rsid w:val="00EE78CE"/>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1EEB"/>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1673"/>
    <w:rsid w:val="00FA2717"/>
    <w:rsid w:val="00FA66B2"/>
    <w:rsid w:val="00FA7016"/>
    <w:rsid w:val="00FA752C"/>
    <w:rsid w:val="00FC0966"/>
    <w:rsid w:val="00FC1577"/>
    <w:rsid w:val="00FC185E"/>
    <w:rsid w:val="00FC352B"/>
    <w:rsid w:val="00FC3E05"/>
    <w:rsid w:val="00FC6636"/>
    <w:rsid w:val="00FE1AE4"/>
    <w:rsid w:val="00FE1E5A"/>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paragraph" w:styleId="Heading5">
    <w:name w:val="heading 5"/>
    <w:basedOn w:val="Normal"/>
    <w:next w:val="Normal"/>
    <w:link w:val="Heading5Char"/>
    <w:unhideWhenUsed/>
    <w:qFormat/>
    <w:rsid w:val="004F41E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ListParagraphChar">
    <w:name w:val="List Paragraph Char"/>
    <w:link w:val="ListParagraph"/>
    <w:uiPriority w:val="34"/>
    <w:locked/>
    <w:rsid w:val="007802AC"/>
    <w:rPr>
      <w:rFonts w:cs="Mangal"/>
      <w:sz w:val="24"/>
      <w:szCs w:val="21"/>
      <w:lang w:val="en-IN" w:eastAsia="en-IN"/>
    </w:rPr>
  </w:style>
  <w:style w:type="paragraph" w:customStyle="1" w:styleId="TableParagraph">
    <w:name w:val="Table Paragraph"/>
    <w:basedOn w:val="Normal"/>
    <w:uiPriority w:val="1"/>
    <w:qFormat/>
    <w:rsid w:val="004D78F2"/>
    <w:pPr>
      <w:widowControl w:val="0"/>
      <w:autoSpaceDE w:val="0"/>
      <w:autoSpaceDN w:val="0"/>
    </w:pPr>
    <w:rPr>
      <w:sz w:val="22"/>
      <w:szCs w:val="22"/>
    </w:rPr>
  </w:style>
  <w:style w:type="character" w:customStyle="1" w:styleId="Heading5Char">
    <w:name w:val="Heading 5 Char"/>
    <w:basedOn w:val="DefaultParagraphFont"/>
    <w:link w:val="Heading5"/>
    <w:rsid w:val="004F41E1"/>
    <w:rPr>
      <w:rFonts w:asciiTheme="majorHAnsi" w:eastAsiaTheme="majorEastAsia" w:hAnsiTheme="majorHAnsi" w:cstheme="majorBidi"/>
      <w:color w:val="365F91" w:themeColor="accent1" w:themeShade="B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AB2E7-D712-43E8-98E1-D5B31E539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2317</TotalTime>
  <Pages>1</Pages>
  <Words>2624</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17548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706</cp:revision>
  <cp:lastPrinted>2023-05-19T10:41:00Z</cp:lastPrinted>
  <dcterms:created xsi:type="dcterms:W3CDTF">2015-09-08T12:26:00Z</dcterms:created>
  <dcterms:modified xsi:type="dcterms:W3CDTF">2023-05-19T12:26:00Z</dcterms:modified>
  <cp:contentStatus/>
</cp:coreProperties>
</file>