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DB7F5" w14:textId="77777777" w:rsidR="005865F0" w:rsidRDefault="005865F0" w:rsidP="005865F0">
      <w:pPr>
        <w:pStyle w:val="Heading1"/>
      </w:pPr>
      <w:r>
        <w:t>Form</w:t>
      </w:r>
      <w:r>
        <w:rPr>
          <w:spacing w:val="2"/>
        </w:rPr>
        <w:t xml:space="preserve"> </w:t>
      </w:r>
      <w:r>
        <w:t>21</w:t>
      </w:r>
    </w:p>
    <w:p w14:paraId="1FC6EF13" w14:textId="77777777" w:rsidR="005865F0" w:rsidRDefault="005865F0" w:rsidP="005865F0">
      <w:pPr>
        <w:spacing w:before="202"/>
        <w:ind w:left="6203"/>
        <w:rPr>
          <w:b/>
        </w:rPr>
      </w:pPr>
      <w:r>
        <w:rPr>
          <w:b/>
        </w:rPr>
        <w:t>(Appendix</w:t>
      </w:r>
      <w:r>
        <w:rPr>
          <w:b/>
          <w:spacing w:val="-3"/>
        </w:rPr>
        <w:t xml:space="preserve"> </w:t>
      </w:r>
      <w:r>
        <w:rPr>
          <w:b/>
        </w:rPr>
        <w:t>to Technical</w:t>
      </w:r>
      <w:r>
        <w:rPr>
          <w:b/>
          <w:spacing w:val="-2"/>
        </w:rPr>
        <w:t xml:space="preserve"> </w:t>
      </w:r>
      <w:r>
        <w:rPr>
          <w:b/>
        </w:rPr>
        <w:t>Part</w:t>
      </w:r>
      <w:r>
        <w:rPr>
          <w:b/>
          <w:spacing w:val="-1"/>
        </w:rPr>
        <w:t xml:space="preserve"> </w:t>
      </w:r>
      <w:r>
        <w:rPr>
          <w:b/>
        </w:rPr>
        <w:t>of the Bid)</w:t>
      </w:r>
    </w:p>
    <w:p w14:paraId="2DCE60CE" w14:textId="77777777" w:rsidR="005865F0" w:rsidRDefault="005865F0" w:rsidP="005865F0">
      <w:pPr>
        <w:pStyle w:val="Heading5"/>
        <w:spacing w:before="198"/>
        <w:ind w:left="4422"/>
      </w:pPr>
      <w:bookmarkStart w:id="0" w:name="_bookmark96"/>
      <w:bookmarkEnd w:id="0"/>
      <w:r>
        <w:t>Format</w:t>
      </w:r>
      <w:r>
        <w:rPr>
          <w:spacing w:val="5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Integrity</w:t>
      </w:r>
      <w:r>
        <w:rPr>
          <w:spacing w:val="-1"/>
        </w:rPr>
        <w:t xml:space="preserve"> </w:t>
      </w:r>
      <w:r>
        <w:t>Pact</w:t>
      </w:r>
    </w:p>
    <w:p w14:paraId="25E6CFE1" w14:textId="77777777" w:rsidR="00326ABC" w:rsidRDefault="00326ABC" w:rsidP="005865F0">
      <w:pPr>
        <w:pStyle w:val="Heading5"/>
        <w:spacing w:before="198"/>
        <w:ind w:left="4422"/>
      </w:pPr>
    </w:p>
    <w:p w14:paraId="73D709AE" w14:textId="7C1C5CF5" w:rsidR="00326ABC" w:rsidRDefault="00326ABC" w:rsidP="00326ABC">
      <w:pPr>
        <w:spacing w:before="174" w:line="276" w:lineRule="auto"/>
        <w:ind w:left="920" w:right="1045"/>
        <w:rPr>
          <w:i/>
        </w:rPr>
      </w:pPr>
      <w:r>
        <w:rPr>
          <w:i/>
        </w:rPr>
        <w:t>{To</w:t>
      </w:r>
      <w:r>
        <w:rPr>
          <w:i/>
          <w:spacing w:val="8"/>
        </w:rPr>
        <w:t xml:space="preserve"> </w:t>
      </w:r>
      <w:r>
        <w:rPr>
          <w:i/>
        </w:rPr>
        <w:t>be</w:t>
      </w:r>
      <w:r>
        <w:rPr>
          <w:i/>
          <w:spacing w:val="9"/>
        </w:rPr>
        <w:t xml:space="preserve"> </w:t>
      </w:r>
      <w:r>
        <w:rPr>
          <w:i/>
        </w:rPr>
        <w:t>on</w:t>
      </w:r>
      <w:r>
        <w:rPr>
          <w:i/>
          <w:spacing w:val="6"/>
        </w:rPr>
        <w:t xml:space="preserve"> </w:t>
      </w:r>
      <w:r>
        <w:rPr>
          <w:i/>
        </w:rPr>
        <w:t>non-judicial</w:t>
      </w:r>
      <w:r>
        <w:rPr>
          <w:i/>
          <w:spacing w:val="7"/>
        </w:rPr>
        <w:t xml:space="preserve"> </w:t>
      </w:r>
      <w:r>
        <w:rPr>
          <w:i/>
        </w:rPr>
        <w:t>stamp</w:t>
      </w:r>
      <w:r>
        <w:rPr>
          <w:i/>
          <w:spacing w:val="9"/>
        </w:rPr>
        <w:t xml:space="preserve"> </w:t>
      </w:r>
      <w:r>
        <w:rPr>
          <w:i/>
        </w:rPr>
        <w:t>paper</w:t>
      </w:r>
      <w:r>
        <w:rPr>
          <w:i/>
          <w:spacing w:val="9"/>
        </w:rPr>
        <w:t xml:space="preserve"> </w:t>
      </w:r>
      <w:r>
        <w:rPr>
          <w:i/>
        </w:rPr>
        <w:t>of</w:t>
      </w:r>
      <w:r>
        <w:rPr>
          <w:i/>
          <w:spacing w:val="7"/>
        </w:rPr>
        <w:t xml:space="preserve"> </w:t>
      </w:r>
      <w:r>
        <w:rPr>
          <w:i/>
        </w:rPr>
        <w:t>Rupees</w:t>
      </w:r>
      <w:r>
        <w:rPr>
          <w:i/>
          <w:spacing w:val="9"/>
        </w:rPr>
        <w:t xml:space="preserve"> </w:t>
      </w:r>
      <w:r>
        <w:rPr>
          <w:i/>
        </w:rPr>
        <w:t>One</w:t>
      </w:r>
      <w:r>
        <w:rPr>
          <w:i/>
          <w:spacing w:val="6"/>
        </w:rPr>
        <w:t xml:space="preserve"> </w:t>
      </w:r>
      <w:r>
        <w:rPr>
          <w:i/>
        </w:rPr>
        <w:t>Hundred</w:t>
      </w:r>
      <w:r>
        <w:rPr>
          <w:i/>
          <w:spacing w:val="6"/>
        </w:rPr>
        <w:t xml:space="preserve"> </w:t>
      </w:r>
      <w:r>
        <w:rPr>
          <w:i/>
        </w:rPr>
        <w:t>Only</w:t>
      </w:r>
      <w:r>
        <w:rPr>
          <w:i/>
          <w:spacing w:val="7"/>
        </w:rPr>
        <w:t xml:space="preserve"> </w:t>
      </w:r>
      <w:r>
        <w:rPr>
          <w:i/>
        </w:rPr>
        <w:t>(INR</w:t>
      </w:r>
      <w:r>
        <w:rPr>
          <w:i/>
          <w:spacing w:val="8"/>
        </w:rPr>
        <w:t xml:space="preserve"> </w:t>
      </w:r>
      <w:r>
        <w:rPr>
          <w:i/>
        </w:rPr>
        <w:t>100/-)</w:t>
      </w:r>
      <w:r>
        <w:rPr>
          <w:i/>
          <w:spacing w:val="7"/>
        </w:rPr>
        <w:t xml:space="preserve"> </w:t>
      </w:r>
      <w:r>
        <w:rPr>
          <w:i/>
        </w:rPr>
        <w:t>duly</w:t>
      </w:r>
      <w:r>
        <w:rPr>
          <w:i/>
          <w:spacing w:val="13"/>
        </w:rPr>
        <w:t xml:space="preserve"> </w:t>
      </w:r>
      <w:r>
        <w:rPr>
          <w:i/>
        </w:rPr>
        <w:t>signed</w:t>
      </w:r>
      <w:r>
        <w:rPr>
          <w:i/>
          <w:spacing w:val="14"/>
        </w:rPr>
        <w:t xml:space="preserve"> </w:t>
      </w:r>
      <w:r>
        <w:rPr>
          <w:i/>
        </w:rPr>
        <w:t>on</w:t>
      </w:r>
      <w:r>
        <w:rPr>
          <w:i/>
          <w:spacing w:val="12"/>
        </w:rPr>
        <w:t xml:space="preserve"> </w:t>
      </w:r>
      <w:r>
        <w:rPr>
          <w:i/>
        </w:rPr>
        <w:t>each</w:t>
      </w:r>
      <w:r>
        <w:rPr>
          <w:i/>
          <w:spacing w:val="21"/>
        </w:rPr>
        <w:t xml:space="preserve"> </w:t>
      </w:r>
      <w:r>
        <w:rPr>
          <w:i/>
        </w:rPr>
        <w:t>page.}</w:t>
      </w:r>
    </w:p>
    <w:p w14:paraId="61647B74" w14:textId="77777777" w:rsidR="005865F0" w:rsidRDefault="005865F0" w:rsidP="005865F0">
      <w:pPr>
        <w:pStyle w:val="BodyText"/>
        <w:spacing w:before="195"/>
        <w:ind w:left="4444"/>
      </w:pPr>
      <w:r>
        <w:rPr>
          <w:u w:val="single"/>
        </w:rPr>
        <w:t>INTEGRITY</w:t>
      </w:r>
      <w:r>
        <w:rPr>
          <w:spacing w:val="-4"/>
          <w:u w:val="single"/>
        </w:rPr>
        <w:t xml:space="preserve"> </w:t>
      </w:r>
      <w:r>
        <w:rPr>
          <w:u w:val="single"/>
        </w:rPr>
        <w:t>PACT</w:t>
      </w:r>
    </w:p>
    <w:p w14:paraId="66E0E8F4" w14:textId="77777777" w:rsidR="005865F0" w:rsidRDefault="005865F0" w:rsidP="005865F0">
      <w:pPr>
        <w:pStyle w:val="BodyText"/>
        <w:spacing w:before="2"/>
        <w:rPr>
          <w:sz w:val="16"/>
        </w:rPr>
      </w:pPr>
    </w:p>
    <w:p w14:paraId="5D55D459" w14:textId="77777777" w:rsidR="005865F0" w:rsidRDefault="005865F0" w:rsidP="005865F0">
      <w:pPr>
        <w:pStyle w:val="BodyText"/>
        <w:spacing w:before="90"/>
        <w:ind w:left="3508"/>
      </w:pPr>
      <w:r>
        <w:t>PRE-CONTRACT</w:t>
      </w:r>
      <w:r>
        <w:rPr>
          <w:spacing w:val="-3"/>
        </w:rPr>
        <w:t xml:space="preserve"> </w:t>
      </w:r>
      <w:r>
        <w:t>INTEGRITY</w:t>
      </w:r>
      <w:r>
        <w:rPr>
          <w:spacing w:val="-3"/>
        </w:rPr>
        <w:t xml:space="preserve"> </w:t>
      </w:r>
      <w:r>
        <w:t>PACT</w:t>
      </w:r>
    </w:p>
    <w:p w14:paraId="40C02FE7" w14:textId="77777777" w:rsidR="005865F0" w:rsidRDefault="005865F0" w:rsidP="005865F0">
      <w:pPr>
        <w:pStyle w:val="BodyText"/>
        <w:ind w:left="920"/>
      </w:pPr>
      <w:r>
        <w:t>GENERAL</w:t>
      </w:r>
    </w:p>
    <w:p w14:paraId="27FA7508" w14:textId="77777777" w:rsidR="005865F0" w:rsidRDefault="005865F0" w:rsidP="005865F0">
      <w:pPr>
        <w:pStyle w:val="BodyText"/>
        <w:spacing w:before="2"/>
        <w:rPr>
          <w:sz w:val="16"/>
        </w:rPr>
      </w:pPr>
    </w:p>
    <w:p w14:paraId="4E686BA7" w14:textId="294FFC56" w:rsidR="005865F0" w:rsidRDefault="005865F0" w:rsidP="005865F0">
      <w:pPr>
        <w:pStyle w:val="BodyText"/>
        <w:tabs>
          <w:tab w:val="left" w:pos="3569"/>
          <w:tab w:val="left" w:pos="4093"/>
          <w:tab w:val="left" w:pos="7717"/>
          <w:tab w:val="left" w:pos="9974"/>
        </w:tabs>
        <w:spacing w:before="90"/>
        <w:ind w:left="920" w:right="983"/>
        <w:jc w:val="both"/>
      </w:pPr>
      <w:r>
        <w:t>This</w:t>
      </w:r>
      <w:r>
        <w:rPr>
          <w:spacing w:val="10"/>
        </w:rPr>
        <w:t xml:space="preserve"> </w:t>
      </w:r>
      <w:r>
        <w:t>pre-bid</w:t>
      </w:r>
      <w:r>
        <w:rPr>
          <w:spacing w:val="11"/>
        </w:rPr>
        <w:t xml:space="preserve"> </w:t>
      </w:r>
      <w:r>
        <w:t>contract</w:t>
      </w:r>
      <w:r>
        <w:rPr>
          <w:spacing w:val="11"/>
        </w:rPr>
        <w:t xml:space="preserve"> </w:t>
      </w:r>
      <w:r>
        <w:t>Agreement</w:t>
      </w:r>
      <w:r>
        <w:rPr>
          <w:spacing w:val="10"/>
        </w:rPr>
        <w:t xml:space="preserve"> </w:t>
      </w:r>
      <w:r>
        <w:t>(herein</w:t>
      </w:r>
      <w:r>
        <w:rPr>
          <w:spacing w:val="11"/>
        </w:rPr>
        <w:t xml:space="preserve"> </w:t>
      </w:r>
      <w:r>
        <w:t>after</w:t>
      </w:r>
      <w:r>
        <w:rPr>
          <w:spacing w:val="10"/>
        </w:rPr>
        <w:t xml:space="preserve"> </w:t>
      </w:r>
      <w:r>
        <w:t>called</w:t>
      </w:r>
      <w:r>
        <w:rPr>
          <w:spacing w:val="10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Integrity</w:t>
      </w:r>
      <w:r>
        <w:rPr>
          <w:spacing w:val="5"/>
        </w:rPr>
        <w:t xml:space="preserve"> </w:t>
      </w:r>
      <w:r>
        <w:t>Pact)</w:t>
      </w:r>
      <w:r>
        <w:rPr>
          <w:spacing w:val="10"/>
        </w:rPr>
        <w:t xml:space="preserve"> </w:t>
      </w:r>
      <w:r>
        <w:t>is</w:t>
      </w:r>
      <w:r>
        <w:rPr>
          <w:spacing w:val="11"/>
        </w:rPr>
        <w:t xml:space="preserve"> </w:t>
      </w:r>
      <w:r>
        <w:t>made</w:t>
      </w:r>
      <w:r>
        <w:rPr>
          <w:spacing w:val="9"/>
        </w:rPr>
        <w:t xml:space="preserve"> </w:t>
      </w:r>
      <w:r>
        <w:t>on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          day</w:t>
      </w:r>
      <w:r>
        <w:rPr>
          <w:spacing w:val="33"/>
        </w:rPr>
        <w:t xml:space="preserve"> </w:t>
      </w:r>
      <w:r>
        <w:t>of</w:t>
      </w:r>
      <w:r>
        <w:rPr>
          <w:spacing w:val="35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month</w:t>
      </w:r>
      <w:r>
        <w:rPr>
          <w:spacing w:val="35"/>
        </w:rPr>
        <w:t xml:space="preserve"> </w:t>
      </w:r>
      <w:r>
        <w:t>of</w:t>
      </w:r>
      <w:r>
        <w:rPr>
          <w:u w:val="single"/>
        </w:rPr>
        <w:tab/>
      </w:r>
      <w:r>
        <w:rPr>
          <w:u w:val="single"/>
        </w:rPr>
        <w:tab/>
      </w:r>
      <w:r>
        <w:t>20…</w:t>
      </w:r>
      <w:r>
        <w:rPr>
          <w:spacing w:val="35"/>
        </w:rPr>
        <w:t xml:space="preserve"> </w:t>
      </w:r>
      <w:r>
        <w:t>,</w:t>
      </w:r>
      <w:r>
        <w:rPr>
          <w:spacing w:val="35"/>
        </w:rPr>
        <w:t xml:space="preserve"> </w:t>
      </w:r>
      <w:r>
        <w:t>between,</w:t>
      </w:r>
      <w:r>
        <w:rPr>
          <w:spacing w:val="37"/>
        </w:rPr>
        <w:t xml:space="preserve"> </w:t>
      </w:r>
      <w:r>
        <w:t>on</w:t>
      </w:r>
      <w:r>
        <w:rPr>
          <w:spacing w:val="35"/>
        </w:rPr>
        <w:t xml:space="preserve"> </w:t>
      </w:r>
      <w:r>
        <w:t>one</w:t>
      </w:r>
      <w:r>
        <w:rPr>
          <w:spacing w:val="34"/>
        </w:rPr>
        <w:t xml:space="preserve"> </w:t>
      </w:r>
      <w:r>
        <w:t>hand,</w:t>
      </w:r>
      <w:r>
        <w:rPr>
          <w:spacing w:val="35"/>
        </w:rPr>
        <w:t xml:space="preserve"> </w:t>
      </w:r>
      <w:r>
        <w:t>the</w:t>
      </w:r>
      <w:r>
        <w:rPr>
          <w:spacing w:val="35"/>
        </w:rPr>
        <w:t xml:space="preserve"> </w:t>
      </w:r>
      <w:r w:rsidR="00326ABC" w:rsidRPr="00326ABC">
        <w:rPr>
          <w:b/>
          <w:bCs/>
        </w:rPr>
        <w:t>Power Grid Corporation of India Ltd (POWERGRID)</w:t>
      </w:r>
      <w:r>
        <w:rPr>
          <w:spacing w:val="39"/>
        </w:rPr>
        <w:t xml:space="preserve"> </w:t>
      </w:r>
      <w:r>
        <w:t>Acting</w:t>
      </w:r>
      <w:r>
        <w:rPr>
          <w:spacing w:val="1"/>
        </w:rPr>
        <w:t xml:space="preserve"> </w:t>
      </w:r>
      <w:r>
        <w:t>through</w:t>
      </w:r>
      <w:r>
        <w:rPr>
          <w:spacing w:val="1"/>
        </w:rPr>
        <w:t xml:space="preserve"> </w:t>
      </w:r>
      <w:r>
        <w:t>Shri…………………….,</w:t>
      </w:r>
      <w:r>
        <w:rPr>
          <w:spacing w:val="1"/>
        </w:rPr>
        <w:t xml:space="preserve"> </w:t>
      </w:r>
      <w:r>
        <w:t>Designation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officer,</w:t>
      </w:r>
      <w:r>
        <w:rPr>
          <w:spacing w:val="1"/>
        </w:rPr>
        <w:t xml:space="preserve"> </w:t>
      </w:r>
      <w:r>
        <w:t>(hereinafter</w:t>
      </w:r>
      <w:r>
        <w:rPr>
          <w:spacing w:val="1"/>
        </w:rPr>
        <w:t xml:space="preserve"> </w:t>
      </w:r>
      <w:r>
        <w:t>called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 w:rsidR="00326ABC">
        <w:rPr>
          <w:spacing w:val="1"/>
        </w:rPr>
        <w:t>“</w:t>
      </w:r>
      <w:r w:rsidR="00326ABC" w:rsidRPr="00326ABC">
        <w:rPr>
          <w:b/>
          <w:bCs/>
        </w:rPr>
        <w:t>POWERGRID</w:t>
      </w:r>
      <w:r>
        <w:t>”, which expression shall mean and include, unless the context otherwise</w:t>
      </w:r>
      <w:r>
        <w:rPr>
          <w:spacing w:val="1"/>
        </w:rPr>
        <w:t xml:space="preserve"> </w:t>
      </w:r>
      <w:r>
        <w:t xml:space="preserve">requires,  </w:t>
      </w:r>
      <w:r>
        <w:rPr>
          <w:spacing w:val="1"/>
        </w:rPr>
        <w:t xml:space="preserve"> </w:t>
      </w:r>
      <w:r>
        <w:t xml:space="preserve">his  </w:t>
      </w:r>
      <w:r>
        <w:rPr>
          <w:spacing w:val="1"/>
        </w:rPr>
        <w:t xml:space="preserve"> </w:t>
      </w:r>
      <w:r>
        <w:t xml:space="preserve">successors  </w:t>
      </w:r>
      <w:r>
        <w:rPr>
          <w:spacing w:val="1"/>
        </w:rPr>
        <w:t xml:space="preserve"> </w:t>
      </w:r>
      <w:r>
        <w:t>in    the    office    and    assigns)    of    the    First    Part    and</w:t>
      </w:r>
      <w:r>
        <w:rPr>
          <w:spacing w:val="1"/>
        </w:rPr>
        <w:t xml:space="preserve"> </w:t>
      </w:r>
      <w:r>
        <w:t>M/s.</w:t>
      </w:r>
      <w:r>
        <w:rPr>
          <w:u w:val="single"/>
        </w:rPr>
        <w:tab/>
      </w:r>
      <w:r>
        <w:t>represented</w:t>
      </w:r>
      <w:r>
        <w:rPr>
          <w:spacing w:val="30"/>
        </w:rPr>
        <w:t xml:space="preserve"> </w:t>
      </w:r>
      <w:r>
        <w:t>by</w:t>
      </w:r>
      <w:r>
        <w:rPr>
          <w:spacing w:val="23"/>
        </w:rPr>
        <w:t xml:space="preserve"> </w:t>
      </w:r>
      <w:r>
        <w:t>Shri</w:t>
      </w:r>
      <w:r>
        <w:rPr>
          <w:u w:val="single"/>
        </w:rPr>
        <w:tab/>
      </w:r>
      <w:r>
        <w:t>(hereinafter</w:t>
      </w:r>
      <w:r>
        <w:rPr>
          <w:spacing w:val="28"/>
        </w:rPr>
        <w:t xml:space="preserve"> </w:t>
      </w:r>
      <w:r>
        <w:t>called</w:t>
      </w:r>
      <w:r>
        <w:rPr>
          <w:spacing w:val="28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"BIDDER/SUPPLIER”,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expression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mean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include,</w:t>
      </w:r>
      <w:r>
        <w:rPr>
          <w:spacing w:val="1"/>
        </w:rPr>
        <w:t xml:space="preserve"> </w:t>
      </w:r>
      <w:r>
        <w:t>unless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context</w:t>
      </w:r>
      <w:r>
        <w:rPr>
          <w:spacing w:val="1"/>
        </w:rPr>
        <w:t xml:space="preserve"> </w:t>
      </w:r>
      <w:r>
        <w:t>otherwise</w:t>
      </w:r>
      <w:r>
        <w:rPr>
          <w:spacing w:val="-2"/>
        </w:rPr>
        <w:t xml:space="preserve"> </w:t>
      </w:r>
      <w:r>
        <w:t>requires, his successors</w:t>
      </w:r>
      <w:r>
        <w:rPr>
          <w:spacing w:val="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permitted assigns) 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Second Part.</w:t>
      </w:r>
    </w:p>
    <w:p w14:paraId="16F6C4E8" w14:textId="77777777" w:rsidR="005865F0" w:rsidRDefault="005865F0" w:rsidP="005865F0">
      <w:pPr>
        <w:pStyle w:val="BodyText"/>
        <w:spacing w:before="3"/>
        <w:rPr>
          <w:sz w:val="16"/>
        </w:rPr>
      </w:pPr>
    </w:p>
    <w:p w14:paraId="13ECA697" w14:textId="38585301" w:rsidR="005865F0" w:rsidRDefault="005865F0" w:rsidP="005865F0">
      <w:pPr>
        <w:pStyle w:val="BodyText"/>
        <w:spacing w:before="90"/>
        <w:ind w:left="920" w:right="1037"/>
        <w:jc w:val="both"/>
      </w:pPr>
      <w:r>
        <w:t xml:space="preserve">WHEREAS the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  <w:r>
        <w:t xml:space="preserve"> propose to procure Plant and Installation Services as per</w:t>
      </w:r>
      <w:r>
        <w:rPr>
          <w:spacing w:val="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Scope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Work</w:t>
      </w:r>
      <w:r>
        <w:rPr>
          <w:spacing w:val="-13"/>
        </w:rPr>
        <w:t xml:space="preserve"> </w:t>
      </w:r>
      <w:r>
        <w:t>Mentioned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RFB</w:t>
      </w:r>
      <w:r>
        <w:rPr>
          <w:spacing w:val="-14"/>
        </w:rPr>
        <w:t xml:space="preserve"> </w:t>
      </w:r>
      <w:r>
        <w:t>document</w:t>
      </w:r>
      <w:r>
        <w:rPr>
          <w:spacing w:val="-11"/>
        </w:rPr>
        <w:t xml:space="preserve"> </w:t>
      </w:r>
      <w:r>
        <w:t>(hereinafter</w:t>
      </w:r>
      <w:r>
        <w:rPr>
          <w:spacing w:val="-13"/>
        </w:rPr>
        <w:t xml:space="preserve"> </w:t>
      </w:r>
      <w:r>
        <w:t>called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"Facilities”,</w:t>
      </w:r>
      <w:r>
        <w:rPr>
          <w:spacing w:val="-12"/>
        </w:rPr>
        <w:t xml:space="preserve"> </w:t>
      </w:r>
      <w:r>
        <w:t>against</w:t>
      </w:r>
      <w:r>
        <w:rPr>
          <w:spacing w:val="-57"/>
        </w:rPr>
        <w:t xml:space="preserve"> </w:t>
      </w:r>
      <w:r w:rsidR="00326ABC">
        <w:rPr>
          <w:spacing w:val="-57"/>
        </w:rPr>
        <w:t xml:space="preserve">   </w:t>
      </w:r>
      <w:r>
        <w:t>RFB No. [</w:t>
      </w:r>
      <w:r>
        <w:rPr>
          <w:shd w:val="clear" w:color="auto" w:fill="FFFF00"/>
        </w:rPr>
        <w:t>…..</w:t>
      </w:r>
      <w:r>
        <w:t>] for [</w:t>
      </w:r>
      <w:r>
        <w:rPr>
          <w:shd w:val="clear" w:color="auto" w:fill="FFFF00"/>
        </w:rPr>
        <w:t>Package Name/ Contract Title</w:t>
      </w:r>
      <w:r>
        <w:t>] which expression shall mean and include,</w:t>
      </w:r>
      <w:r>
        <w:rPr>
          <w:spacing w:val="-57"/>
        </w:rPr>
        <w:t xml:space="preserve"> </w:t>
      </w:r>
      <w:r>
        <w:t>unless the context otherwise requires, any additions &amp; deletions in the said "Facilities”) and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BIDDER/ Supplier is willing</w:t>
      </w:r>
      <w:r>
        <w:rPr>
          <w:spacing w:val="-3"/>
        </w:rPr>
        <w:t xml:space="preserve"> </w:t>
      </w:r>
      <w:r>
        <w:t>to offer/has offered the said</w:t>
      </w:r>
      <w:r>
        <w:rPr>
          <w:spacing w:val="-1"/>
        </w:rPr>
        <w:t xml:space="preserve"> </w:t>
      </w:r>
      <w:r>
        <w:t>"Facilities”.</w:t>
      </w:r>
    </w:p>
    <w:p w14:paraId="78BFAC12" w14:textId="77777777" w:rsidR="005865F0" w:rsidRDefault="005865F0" w:rsidP="005865F0">
      <w:pPr>
        <w:pStyle w:val="BodyText"/>
      </w:pPr>
    </w:p>
    <w:p w14:paraId="6C3917BC" w14:textId="36E8857C" w:rsidR="005865F0" w:rsidRDefault="005865F0" w:rsidP="005865F0">
      <w:pPr>
        <w:pStyle w:val="BodyText"/>
        <w:ind w:left="920" w:right="1035"/>
        <w:jc w:val="both"/>
      </w:pPr>
      <w:r>
        <w:t>WHEREAS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BIDDER/</w:t>
      </w:r>
      <w:r>
        <w:rPr>
          <w:spacing w:val="-4"/>
        </w:rPr>
        <w:t xml:space="preserve"> </w:t>
      </w:r>
      <w:r>
        <w:t>Supplier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Private</w:t>
      </w:r>
      <w:r>
        <w:rPr>
          <w:spacing w:val="-5"/>
        </w:rPr>
        <w:t xml:space="preserve"> </w:t>
      </w:r>
      <w:r>
        <w:t>Company/Public</w:t>
      </w:r>
      <w:r>
        <w:rPr>
          <w:spacing w:val="-5"/>
        </w:rPr>
        <w:t xml:space="preserve"> </w:t>
      </w:r>
      <w:r>
        <w:t>Company/LLP/</w:t>
      </w:r>
      <w:r>
        <w:rPr>
          <w:spacing w:val="-4"/>
        </w:rPr>
        <w:t xml:space="preserve"> </w:t>
      </w:r>
      <w:r>
        <w:t>Government</w:t>
      </w:r>
      <w:r>
        <w:rPr>
          <w:spacing w:val="-58"/>
        </w:rPr>
        <w:t xml:space="preserve"> </w:t>
      </w:r>
      <w:r>
        <w:t>Undertaking/</w:t>
      </w:r>
      <w:r>
        <w:rPr>
          <w:spacing w:val="-12"/>
        </w:rPr>
        <w:t xml:space="preserve"> </w:t>
      </w:r>
      <w:r>
        <w:t>Partnership/Proprietorship,</w:t>
      </w:r>
      <w:r>
        <w:rPr>
          <w:spacing w:val="-12"/>
        </w:rPr>
        <w:t xml:space="preserve"> </w:t>
      </w:r>
      <w:r>
        <w:t>constituted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accordance</w:t>
      </w:r>
      <w:r>
        <w:rPr>
          <w:spacing w:val="-13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relevant</w:t>
      </w:r>
      <w:r>
        <w:rPr>
          <w:spacing w:val="-12"/>
        </w:rPr>
        <w:t xml:space="preserve"> </w:t>
      </w:r>
      <w:r>
        <w:t>law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 xml:space="preserve">matter and the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  <w:r>
        <w:t xml:space="preserve"> is a </w:t>
      </w:r>
      <w:r w:rsidR="00326ABC">
        <w:t>CPSU</w:t>
      </w:r>
      <w:r>
        <w:t xml:space="preserve"> performing</w:t>
      </w:r>
      <w:r>
        <w:rPr>
          <w:spacing w:val="-3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function on behalf of</w:t>
      </w:r>
      <w:r>
        <w:rPr>
          <w:spacing w:val="-1"/>
        </w:rPr>
        <w:t xml:space="preserve"> </w:t>
      </w:r>
      <w:r w:rsidR="00326ABC">
        <w:t>Ministry of Power</w:t>
      </w:r>
      <w:r>
        <w:t>.</w:t>
      </w:r>
    </w:p>
    <w:p w14:paraId="65508865" w14:textId="77777777" w:rsidR="005865F0" w:rsidRDefault="005865F0" w:rsidP="005865F0">
      <w:pPr>
        <w:pStyle w:val="BodyText"/>
      </w:pPr>
    </w:p>
    <w:p w14:paraId="5D8D89B2" w14:textId="77777777" w:rsidR="005865F0" w:rsidRDefault="005865F0" w:rsidP="005865F0">
      <w:pPr>
        <w:pStyle w:val="BodyText"/>
        <w:ind w:left="920"/>
        <w:jc w:val="both"/>
      </w:pPr>
      <w:r>
        <w:t>NOW,</w:t>
      </w:r>
      <w:r>
        <w:rPr>
          <w:spacing w:val="-2"/>
        </w:rPr>
        <w:t xml:space="preserve"> </w:t>
      </w:r>
      <w:r>
        <w:t>THEREFORE,</w:t>
      </w:r>
    </w:p>
    <w:p w14:paraId="19E846EF" w14:textId="77777777" w:rsidR="005865F0" w:rsidRDefault="005865F0" w:rsidP="005865F0">
      <w:pPr>
        <w:pStyle w:val="BodyText"/>
      </w:pPr>
    </w:p>
    <w:p w14:paraId="7EF60D6C" w14:textId="77777777" w:rsidR="005865F0" w:rsidRDefault="005865F0" w:rsidP="005865F0">
      <w:pPr>
        <w:pStyle w:val="BodyText"/>
        <w:ind w:left="920" w:right="1042"/>
        <w:jc w:val="both"/>
      </w:pPr>
      <w:r>
        <w:t>To avoid all forms of corruption by following a system that is fair, transparent and free from</w:t>
      </w:r>
      <w:r>
        <w:rPr>
          <w:spacing w:val="1"/>
        </w:rPr>
        <w:t xml:space="preserve"> </w:t>
      </w:r>
      <w:r>
        <w:t>any influence/prejudiced dealings prior to, during and subsequent to the</w:t>
      </w:r>
      <w:r>
        <w:rPr>
          <w:spacing w:val="1"/>
        </w:rPr>
        <w:t xml:space="preserve"> </w:t>
      </w:r>
      <w:r>
        <w:t>currency of the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to be</w:t>
      </w:r>
      <w:r>
        <w:rPr>
          <w:spacing w:val="-1"/>
        </w:rPr>
        <w:t xml:space="preserve"> </w:t>
      </w:r>
      <w:r>
        <w:t xml:space="preserve">entered into with a view </w:t>
      </w:r>
      <w:proofErr w:type="gramStart"/>
      <w:r>
        <w:t>to:-</w:t>
      </w:r>
      <w:proofErr w:type="gramEnd"/>
    </w:p>
    <w:p w14:paraId="406DD6D4" w14:textId="77777777" w:rsidR="005865F0" w:rsidRDefault="005865F0" w:rsidP="005865F0">
      <w:pPr>
        <w:pStyle w:val="BodyText"/>
        <w:spacing w:before="2"/>
        <w:rPr>
          <w:sz w:val="16"/>
        </w:rPr>
      </w:pPr>
    </w:p>
    <w:p w14:paraId="50D760C0" w14:textId="7C67AAF8" w:rsidR="005865F0" w:rsidRDefault="005865F0" w:rsidP="005865F0">
      <w:pPr>
        <w:pStyle w:val="BodyText"/>
        <w:spacing w:before="90"/>
        <w:ind w:left="920" w:right="1038"/>
        <w:jc w:val="both"/>
      </w:pPr>
      <w:r>
        <w:t xml:space="preserve">Enabling the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  <w:r>
        <w:t xml:space="preserve"> to obtain the desired "Facilities” at a competitive price in</w:t>
      </w:r>
      <w:r>
        <w:rPr>
          <w:spacing w:val="1"/>
        </w:rPr>
        <w:t xml:space="preserve"> </w:t>
      </w:r>
      <w:r>
        <w:t>conformity with the defined specifications by avoiding the high cost and the distortionary</w:t>
      </w:r>
      <w:r>
        <w:rPr>
          <w:spacing w:val="1"/>
        </w:rPr>
        <w:t xml:space="preserve"> </w:t>
      </w:r>
      <w:r>
        <w:t>impact</w:t>
      </w:r>
      <w:r>
        <w:rPr>
          <w:spacing w:val="-1"/>
        </w:rPr>
        <w:t xml:space="preserve"> </w:t>
      </w:r>
      <w:r>
        <w:t>of corruption on public</w:t>
      </w:r>
      <w:r>
        <w:rPr>
          <w:spacing w:val="-1"/>
        </w:rPr>
        <w:t xml:space="preserve"> </w:t>
      </w:r>
      <w:r>
        <w:t>procurement, and</w:t>
      </w:r>
    </w:p>
    <w:p w14:paraId="71A78881" w14:textId="77777777" w:rsidR="005865F0" w:rsidRDefault="005865F0" w:rsidP="005865F0">
      <w:pPr>
        <w:pStyle w:val="BodyText"/>
        <w:spacing w:before="1"/>
      </w:pPr>
    </w:p>
    <w:p w14:paraId="432CA623" w14:textId="79B359F1" w:rsidR="005865F0" w:rsidRDefault="005865F0" w:rsidP="005865F0">
      <w:pPr>
        <w:pStyle w:val="BodyText"/>
        <w:ind w:left="920" w:right="1040"/>
        <w:jc w:val="both"/>
      </w:pPr>
      <w:r>
        <w:t>Enabling</w:t>
      </w:r>
      <w:r>
        <w:rPr>
          <w:spacing w:val="-4"/>
        </w:rPr>
        <w:t xml:space="preserve"> </w:t>
      </w:r>
      <w:r>
        <w:t>BIDDER/</w:t>
      </w:r>
      <w:r>
        <w:rPr>
          <w:spacing w:val="-3"/>
        </w:rPr>
        <w:t xml:space="preserve"> </w:t>
      </w:r>
      <w:r>
        <w:t>SUPPLIER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abstain</w:t>
      </w:r>
      <w:r>
        <w:rPr>
          <w:spacing w:val="-3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bribing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indulging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corrupt</w:t>
      </w:r>
      <w:r>
        <w:rPr>
          <w:spacing w:val="-3"/>
        </w:rPr>
        <w:t xml:space="preserve"> </w:t>
      </w:r>
      <w:r>
        <w:t>practice</w:t>
      </w:r>
      <w:r>
        <w:rPr>
          <w:spacing w:val="-4"/>
        </w:rPr>
        <w:t xml:space="preserve"> </w:t>
      </w:r>
      <w:proofErr w:type="gramStart"/>
      <w:r>
        <w:t>in</w:t>
      </w:r>
      <w:r>
        <w:rPr>
          <w:spacing w:val="-58"/>
        </w:rPr>
        <w:t xml:space="preserve"> </w:t>
      </w:r>
      <w:r>
        <w:t>order to</w:t>
      </w:r>
      <w:proofErr w:type="gramEnd"/>
      <w:r>
        <w:t xml:space="preserve"> secure the contract by providing assurance to them that their competitors will also</w:t>
      </w:r>
      <w:r>
        <w:rPr>
          <w:spacing w:val="1"/>
        </w:rPr>
        <w:t xml:space="preserve"> </w:t>
      </w:r>
      <w:r>
        <w:t xml:space="preserve">abstain from bribing and other practices and the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  <w:r>
        <w:t xml:space="preserve"> will commit to prevent</w:t>
      </w:r>
      <w:r>
        <w:rPr>
          <w:spacing w:val="1"/>
        </w:rPr>
        <w:t xml:space="preserve"> </w:t>
      </w:r>
      <w:r>
        <w:t>corruption,</w:t>
      </w:r>
      <w:r>
        <w:rPr>
          <w:spacing w:val="-1"/>
        </w:rPr>
        <w:t xml:space="preserve"> </w:t>
      </w:r>
      <w:r>
        <w:t>in any</w:t>
      </w:r>
      <w:r>
        <w:rPr>
          <w:spacing w:val="-5"/>
        </w:rPr>
        <w:t xml:space="preserve"> </w:t>
      </w:r>
      <w:r>
        <w:t>form,</w:t>
      </w:r>
      <w:r>
        <w:rPr>
          <w:spacing w:val="2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its official</w:t>
      </w:r>
      <w:r>
        <w:rPr>
          <w:spacing w:val="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transparent procedures.</w:t>
      </w:r>
    </w:p>
    <w:p w14:paraId="22EE6E80" w14:textId="77777777" w:rsidR="005865F0" w:rsidRDefault="005865F0" w:rsidP="005865F0">
      <w:pPr>
        <w:jc w:val="both"/>
        <w:sectPr w:rsidR="005865F0">
          <w:pgSz w:w="12240" w:h="15840"/>
          <w:pgMar w:top="960" w:right="400" w:bottom="280" w:left="880" w:header="725" w:footer="0" w:gutter="0"/>
          <w:cols w:space="720"/>
        </w:sectPr>
      </w:pPr>
    </w:p>
    <w:p w14:paraId="3011D98D" w14:textId="77777777" w:rsidR="005865F0" w:rsidRDefault="005865F0" w:rsidP="005865F0">
      <w:pPr>
        <w:pStyle w:val="BodyText"/>
        <w:rPr>
          <w:sz w:val="20"/>
        </w:rPr>
      </w:pPr>
    </w:p>
    <w:p w14:paraId="37D3C0C7" w14:textId="77777777" w:rsidR="005865F0" w:rsidRDefault="005865F0" w:rsidP="005865F0">
      <w:pPr>
        <w:pStyle w:val="BodyText"/>
        <w:rPr>
          <w:sz w:val="20"/>
        </w:rPr>
      </w:pPr>
    </w:p>
    <w:p w14:paraId="519761DE" w14:textId="77777777" w:rsidR="005865F0" w:rsidRDefault="005865F0" w:rsidP="005865F0">
      <w:pPr>
        <w:pStyle w:val="BodyText"/>
        <w:rPr>
          <w:sz w:val="20"/>
        </w:rPr>
      </w:pPr>
    </w:p>
    <w:p w14:paraId="379257BE" w14:textId="77777777" w:rsidR="005865F0" w:rsidRDefault="005865F0" w:rsidP="005865F0">
      <w:pPr>
        <w:pStyle w:val="BodyText"/>
        <w:rPr>
          <w:sz w:val="20"/>
        </w:rPr>
      </w:pPr>
    </w:p>
    <w:p w14:paraId="043CE28D" w14:textId="77777777" w:rsidR="005865F0" w:rsidRDefault="005865F0" w:rsidP="005865F0">
      <w:pPr>
        <w:pStyle w:val="BodyText"/>
        <w:spacing w:before="5"/>
        <w:rPr>
          <w:sz w:val="25"/>
        </w:rPr>
      </w:pPr>
    </w:p>
    <w:p w14:paraId="2ECBFC7D" w14:textId="26EE8171" w:rsidR="005865F0" w:rsidRDefault="005865F0" w:rsidP="005865F0">
      <w:pPr>
        <w:pStyle w:val="BodyText"/>
        <w:spacing w:before="90"/>
        <w:ind w:left="560" w:right="2292"/>
      </w:pPr>
      <w:r>
        <w:t>The</w:t>
      </w:r>
      <w:r>
        <w:rPr>
          <w:spacing w:val="-3"/>
        </w:rPr>
        <w:t xml:space="preserve"> </w:t>
      </w:r>
      <w:r>
        <w:t>parties</w:t>
      </w:r>
      <w:r>
        <w:rPr>
          <w:spacing w:val="-1"/>
        </w:rPr>
        <w:t xml:space="preserve"> </w:t>
      </w:r>
      <w:r>
        <w:t>hereto hereby</w:t>
      </w:r>
      <w:r>
        <w:rPr>
          <w:spacing w:val="-4"/>
        </w:rPr>
        <w:t xml:space="preserve"> </w:t>
      </w:r>
      <w:r>
        <w:t>agree</w:t>
      </w:r>
      <w:r>
        <w:rPr>
          <w:spacing w:val="-2"/>
        </w:rPr>
        <w:t xml:space="preserve"> </w:t>
      </w:r>
      <w:r>
        <w:t>to</w:t>
      </w:r>
      <w:r>
        <w:rPr>
          <w:spacing w:val="2"/>
        </w:rPr>
        <w:t xml:space="preserve"> </w:t>
      </w:r>
      <w:proofErr w:type="gramStart"/>
      <w:r>
        <w:t>enter</w:t>
      </w:r>
      <w:r>
        <w:rPr>
          <w:spacing w:val="-3"/>
        </w:rPr>
        <w:t xml:space="preserve"> </w:t>
      </w:r>
      <w:r>
        <w:t>into</w:t>
      </w:r>
      <w:proofErr w:type="gramEnd"/>
      <w:r>
        <w:rPr>
          <w:spacing w:val="-1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Integrity</w:t>
      </w:r>
      <w:r>
        <w:rPr>
          <w:spacing w:val="-6"/>
        </w:rPr>
        <w:t xml:space="preserve"> </w:t>
      </w:r>
      <w:r>
        <w:t>Pact</w:t>
      </w:r>
      <w:r>
        <w:rPr>
          <w:spacing w:val="1"/>
        </w:rPr>
        <w:t xml:space="preserve"> </w:t>
      </w:r>
      <w:r>
        <w:t>and agree as</w:t>
      </w:r>
      <w:r>
        <w:rPr>
          <w:spacing w:val="-1"/>
        </w:rPr>
        <w:t xml:space="preserve"> </w:t>
      </w:r>
      <w:r>
        <w:t>follows:</w:t>
      </w:r>
      <w:r>
        <w:rPr>
          <w:spacing w:val="-57"/>
        </w:rPr>
        <w:t xml:space="preserve"> </w:t>
      </w:r>
      <w:r>
        <w:t>Commitments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</w:p>
    <w:p w14:paraId="62A202E7" w14:textId="77777777" w:rsidR="005865F0" w:rsidRDefault="005865F0" w:rsidP="005865F0">
      <w:pPr>
        <w:pStyle w:val="BodyText"/>
        <w:spacing w:before="10"/>
        <w:rPr>
          <w:sz w:val="20"/>
        </w:rPr>
      </w:pPr>
    </w:p>
    <w:p w14:paraId="7C563A4C" w14:textId="77777777" w:rsidR="005865F0" w:rsidRDefault="005865F0" w:rsidP="005865F0">
      <w:pPr>
        <w:pStyle w:val="BodyText"/>
        <w:ind w:left="560"/>
      </w:pPr>
      <w:r>
        <w:t>1.</w:t>
      </w:r>
    </w:p>
    <w:p w14:paraId="13076269" w14:textId="7FE29369" w:rsidR="005865F0" w:rsidRDefault="005865F0" w:rsidP="005865F0">
      <w:pPr>
        <w:pStyle w:val="ListParagraph"/>
        <w:numPr>
          <w:ilvl w:val="1"/>
          <w:numId w:val="2"/>
        </w:numPr>
        <w:tabs>
          <w:tab w:val="left" w:pos="1353"/>
        </w:tabs>
        <w:spacing w:before="22" w:line="259" w:lineRule="auto"/>
        <w:ind w:right="1398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1"/>
          <w:sz w:val="24"/>
        </w:rPr>
        <w:t xml:space="preserve"> </w:t>
      </w:r>
      <w:r>
        <w:rPr>
          <w:sz w:val="24"/>
        </w:rPr>
        <w:t>undertakes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official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],</w:t>
      </w:r>
      <w:r>
        <w:rPr>
          <w:spacing w:val="1"/>
          <w:sz w:val="24"/>
        </w:rPr>
        <w:t xml:space="preserve"> </w:t>
      </w:r>
      <w:r>
        <w:rPr>
          <w:sz w:val="24"/>
        </w:rPr>
        <w:t>connected directly or indirectly with the contract, will demand, take a promise for or</w:t>
      </w:r>
      <w:r>
        <w:rPr>
          <w:spacing w:val="1"/>
          <w:sz w:val="24"/>
        </w:rPr>
        <w:t xml:space="preserve"> </w:t>
      </w:r>
      <w:r>
        <w:rPr>
          <w:sz w:val="24"/>
        </w:rPr>
        <w:t>accept, directly or through intermediaries, any bribe, consideration, gift, reward,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favour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immaterial</w:t>
      </w:r>
      <w:r>
        <w:rPr>
          <w:spacing w:val="1"/>
          <w:sz w:val="24"/>
        </w:rPr>
        <w:t xml:space="preserve"> </w:t>
      </w:r>
      <w:r>
        <w:rPr>
          <w:sz w:val="24"/>
        </w:rPr>
        <w:t>benefit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advantage</w:t>
      </w:r>
      <w:r>
        <w:rPr>
          <w:spacing w:val="1"/>
          <w:sz w:val="24"/>
        </w:rPr>
        <w:t xml:space="preserve"> </w:t>
      </w:r>
      <w:r>
        <w:rPr>
          <w:sz w:val="24"/>
        </w:rPr>
        <w:t>from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BIDDER/SUPPLIER, either for themselves or for any person, organization or third</w:t>
      </w:r>
      <w:r>
        <w:rPr>
          <w:spacing w:val="1"/>
          <w:sz w:val="24"/>
        </w:rPr>
        <w:t xml:space="preserve"> </w:t>
      </w:r>
      <w:r>
        <w:rPr>
          <w:sz w:val="24"/>
        </w:rPr>
        <w:t>party related to the contract in exchange for an advantage in the bidding process, bid</w:t>
      </w:r>
      <w:r>
        <w:rPr>
          <w:spacing w:val="1"/>
          <w:sz w:val="24"/>
        </w:rPr>
        <w:t xml:space="preserve"> </w:t>
      </w:r>
      <w:r>
        <w:rPr>
          <w:sz w:val="24"/>
        </w:rPr>
        <w:t>evaluation,</w:t>
      </w:r>
      <w:r>
        <w:rPr>
          <w:spacing w:val="-1"/>
          <w:sz w:val="24"/>
        </w:rPr>
        <w:t xml:space="preserve"> </w:t>
      </w:r>
      <w:r>
        <w:rPr>
          <w:sz w:val="24"/>
        </w:rPr>
        <w:t>contracting</w:t>
      </w:r>
      <w:r>
        <w:rPr>
          <w:spacing w:val="-3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implementation process</w:t>
      </w:r>
      <w:r>
        <w:rPr>
          <w:spacing w:val="2"/>
          <w:sz w:val="24"/>
        </w:rPr>
        <w:t xml:space="preserve"> </w:t>
      </w:r>
      <w:r>
        <w:rPr>
          <w:sz w:val="24"/>
        </w:rPr>
        <w:t>related</w:t>
      </w:r>
      <w:r>
        <w:rPr>
          <w:spacing w:val="-1"/>
          <w:sz w:val="24"/>
        </w:rPr>
        <w:t xml:space="preserve"> </w:t>
      </w:r>
      <w:r>
        <w:rPr>
          <w:sz w:val="24"/>
        </w:rPr>
        <w:t>to the</w:t>
      </w:r>
      <w:r>
        <w:rPr>
          <w:spacing w:val="-2"/>
          <w:sz w:val="24"/>
        </w:rPr>
        <w:t xml:space="preserve"> </w:t>
      </w:r>
      <w:r>
        <w:rPr>
          <w:sz w:val="24"/>
        </w:rPr>
        <w:t>contract.</w:t>
      </w:r>
    </w:p>
    <w:p w14:paraId="1D56FFBB" w14:textId="670CA3EA" w:rsidR="005865F0" w:rsidRDefault="005865F0" w:rsidP="005865F0">
      <w:pPr>
        <w:pStyle w:val="ListParagraph"/>
        <w:numPr>
          <w:ilvl w:val="1"/>
          <w:numId w:val="2"/>
        </w:numPr>
        <w:tabs>
          <w:tab w:val="left" w:pos="1353"/>
        </w:tabs>
        <w:spacing w:line="259" w:lineRule="auto"/>
        <w:ind w:right="1399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1"/>
          <w:sz w:val="24"/>
        </w:rPr>
        <w:t xml:space="preserve"> </w:t>
      </w:r>
      <w:r>
        <w:rPr>
          <w:sz w:val="24"/>
        </w:rPr>
        <w:t>will,</w:t>
      </w:r>
      <w:r>
        <w:rPr>
          <w:spacing w:val="1"/>
          <w:sz w:val="24"/>
        </w:rPr>
        <w:t xml:space="preserve"> </w:t>
      </w:r>
      <w:r>
        <w:rPr>
          <w:sz w:val="24"/>
        </w:rPr>
        <w:t>during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pre-contract</w:t>
      </w:r>
      <w:r>
        <w:rPr>
          <w:spacing w:val="1"/>
          <w:sz w:val="24"/>
        </w:rPr>
        <w:t xml:space="preserve"> </w:t>
      </w:r>
      <w:r>
        <w:rPr>
          <w:sz w:val="24"/>
        </w:rPr>
        <w:t>stage,</w:t>
      </w:r>
      <w:r>
        <w:rPr>
          <w:spacing w:val="1"/>
          <w:sz w:val="24"/>
        </w:rPr>
        <w:t xml:space="preserve"> </w:t>
      </w:r>
      <w:r>
        <w:rPr>
          <w:sz w:val="24"/>
        </w:rPr>
        <w:t>treat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 alike, and will provide to all BIDDER/SUPPLIER the same</w:t>
      </w:r>
      <w:r>
        <w:rPr>
          <w:spacing w:val="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provide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particular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which</w:t>
      </w:r>
      <w:r>
        <w:rPr>
          <w:spacing w:val="1"/>
          <w:sz w:val="24"/>
        </w:rPr>
        <w:t xml:space="preserve"> </w:t>
      </w:r>
      <w:r>
        <w:rPr>
          <w:sz w:val="24"/>
        </w:rPr>
        <w:t>could</w:t>
      </w:r>
      <w:r>
        <w:rPr>
          <w:spacing w:val="1"/>
          <w:sz w:val="24"/>
        </w:rPr>
        <w:t xml:space="preserve"> </w:t>
      </w:r>
      <w:r>
        <w:rPr>
          <w:sz w:val="24"/>
        </w:rPr>
        <w:t>afford</w:t>
      </w:r>
      <w:r>
        <w:rPr>
          <w:spacing w:val="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advantage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particular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comparison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BIDDER(S)/SUPPLIER(S).</w:t>
      </w:r>
    </w:p>
    <w:p w14:paraId="2D9D7B82" w14:textId="5D9415F7" w:rsidR="005865F0" w:rsidRDefault="005865F0" w:rsidP="005865F0">
      <w:pPr>
        <w:pStyle w:val="ListParagraph"/>
        <w:numPr>
          <w:ilvl w:val="1"/>
          <w:numId w:val="2"/>
        </w:numPr>
        <w:tabs>
          <w:tab w:val="left" w:pos="1353"/>
        </w:tabs>
        <w:spacing w:line="259" w:lineRule="auto"/>
        <w:ind w:right="1399"/>
        <w:rPr>
          <w:sz w:val="24"/>
        </w:rPr>
      </w:pPr>
      <w:r>
        <w:rPr>
          <w:sz w:val="24"/>
        </w:rPr>
        <w:t xml:space="preserve">All the officials of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 w:rsidR="00326ABC">
        <w:rPr>
          <w:sz w:val="24"/>
        </w:rPr>
        <w:t xml:space="preserve"> </w:t>
      </w:r>
      <w:r>
        <w:rPr>
          <w:sz w:val="24"/>
        </w:rPr>
        <w:t xml:space="preserve">will </w:t>
      </w:r>
      <w:proofErr w:type="gramStart"/>
      <w:r>
        <w:rPr>
          <w:sz w:val="24"/>
        </w:rPr>
        <w:t>report</w:t>
      </w:r>
      <w:proofErr w:type="gramEnd"/>
      <w:r>
        <w:rPr>
          <w:sz w:val="24"/>
        </w:rPr>
        <w:t xml:space="preserve"> the appropriate Government</w:t>
      </w:r>
      <w:r>
        <w:rPr>
          <w:spacing w:val="1"/>
          <w:sz w:val="24"/>
        </w:rPr>
        <w:t xml:space="preserve"> </w:t>
      </w:r>
      <w:r>
        <w:rPr>
          <w:sz w:val="24"/>
        </w:rPr>
        <w:t>office any attempted or completed breaches of the above commitments as well as any</w:t>
      </w:r>
      <w:r>
        <w:rPr>
          <w:spacing w:val="-57"/>
          <w:sz w:val="24"/>
        </w:rPr>
        <w:t xml:space="preserve"> </w:t>
      </w:r>
      <w:r>
        <w:rPr>
          <w:sz w:val="24"/>
        </w:rPr>
        <w:t>substantial</w:t>
      </w:r>
      <w:r>
        <w:rPr>
          <w:spacing w:val="-1"/>
          <w:sz w:val="24"/>
        </w:rPr>
        <w:t xml:space="preserve"> </w:t>
      </w:r>
      <w:r>
        <w:rPr>
          <w:sz w:val="24"/>
        </w:rPr>
        <w:t>suspicion of</w:t>
      </w:r>
      <w:r>
        <w:rPr>
          <w:spacing w:val="-1"/>
          <w:sz w:val="24"/>
        </w:rPr>
        <w:t xml:space="preserve"> </w:t>
      </w:r>
      <w:r>
        <w:rPr>
          <w:sz w:val="24"/>
        </w:rPr>
        <w:t>such a</w:t>
      </w:r>
      <w:r>
        <w:rPr>
          <w:spacing w:val="-1"/>
          <w:sz w:val="24"/>
        </w:rPr>
        <w:t xml:space="preserve"> </w:t>
      </w:r>
      <w:r>
        <w:rPr>
          <w:sz w:val="24"/>
        </w:rPr>
        <w:t>breach.</w:t>
      </w:r>
    </w:p>
    <w:p w14:paraId="0D97E426" w14:textId="1B73EFA5" w:rsidR="005865F0" w:rsidRDefault="005865F0" w:rsidP="005865F0">
      <w:pPr>
        <w:pStyle w:val="ListParagraph"/>
        <w:numPr>
          <w:ilvl w:val="0"/>
          <w:numId w:val="1"/>
        </w:numPr>
        <w:tabs>
          <w:tab w:val="left" w:pos="921"/>
        </w:tabs>
        <w:spacing w:line="259" w:lineRule="auto"/>
        <w:ind w:right="1395"/>
        <w:jc w:val="both"/>
        <w:rPr>
          <w:sz w:val="24"/>
        </w:rPr>
      </w:pPr>
      <w:r>
        <w:rPr>
          <w:sz w:val="24"/>
        </w:rPr>
        <w:t>In case any such preceding misconduct on the part of such official(s) is reported by 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BIDDER/SUPPLIER to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with the full and verifiable facts and 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same is prima facie found to be correct by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],</w:t>
      </w:r>
      <w:r>
        <w:rPr>
          <w:sz w:val="24"/>
        </w:rPr>
        <w:t xml:space="preserve"> necessary disciplinary</w:t>
      </w:r>
      <w:r>
        <w:rPr>
          <w:spacing w:val="1"/>
          <w:sz w:val="24"/>
        </w:rPr>
        <w:t xml:space="preserve"> </w:t>
      </w:r>
      <w:r>
        <w:rPr>
          <w:sz w:val="24"/>
        </w:rPr>
        <w:t>proceedings, or any other action as deemed fit, including criminal proceedings may be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initiated by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and such a person shall be debarred from further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dealings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related</w:t>
      </w:r>
      <w:r>
        <w:rPr>
          <w:spacing w:val="-10"/>
          <w:sz w:val="24"/>
        </w:rPr>
        <w:t xml:space="preserve"> </w:t>
      </w:r>
      <w:r>
        <w:rPr>
          <w:sz w:val="24"/>
        </w:rPr>
        <w:t>to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contract</w:t>
      </w:r>
      <w:r>
        <w:rPr>
          <w:spacing w:val="-9"/>
          <w:sz w:val="24"/>
        </w:rPr>
        <w:t xml:space="preserve"> </w:t>
      </w:r>
      <w:r>
        <w:rPr>
          <w:sz w:val="24"/>
        </w:rPr>
        <w:t>process.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10"/>
          <w:sz w:val="24"/>
        </w:rPr>
        <w:t xml:space="preserve"> </w:t>
      </w:r>
      <w:r>
        <w:rPr>
          <w:sz w:val="24"/>
        </w:rPr>
        <w:t>such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case,</w:t>
      </w:r>
      <w:r>
        <w:rPr>
          <w:spacing w:val="-10"/>
          <w:sz w:val="24"/>
        </w:rPr>
        <w:t xml:space="preserve"> </w:t>
      </w:r>
      <w:r>
        <w:rPr>
          <w:sz w:val="24"/>
        </w:rPr>
        <w:t>while</w:t>
      </w:r>
      <w:r>
        <w:rPr>
          <w:spacing w:val="-8"/>
          <w:sz w:val="24"/>
        </w:rPr>
        <w:t xml:space="preserve"> </w:t>
      </w:r>
      <w:r>
        <w:rPr>
          <w:sz w:val="24"/>
        </w:rPr>
        <w:t>an</w:t>
      </w:r>
      <w:r>
        <w:rPr>
          <w:spacing w:val="-10"/>
          <w:sz w:val="24"/>
        </w:rPr>
        <w:t xml:space="preserve"> </w:t>
      </w:r>
      <w:r>
        <w:rPr>
          <w:sz w:val="24"/>
        </w:rPr>
        <w:t>enquiry</w:t>
      </w:r>
      <w:r>
        <w:rPr>
          <w:spacing w:val="-14"/>
          <w:sz w:val="24"/>
        </w:rPr>
        <w:t xml:space="preserve"> </w:t>
      </w:r>
      <w:r>
        <w:rPr>
          <w:sz w:val="24"/>
        </w:rPr>
        <w:t>is</w:t>
      </w:r>
      <w:r>
        <w:rPr>
          <w:spacing w:val="-9"/>
          <w:sz w:val="24"/>
        </w:rPr>
        <w:t xml:space="preserve"> </w:t>
      </w:r>
      <w:r>
        <w:rPr>
          <w:sz w:val="24"/>
        </w:rPr>
        <w:t>being</w:t>
      </w:r>
      <w:r>
        <w:rPr>
          <w:spacing w:val="-10"/>
          <w:sz w:val="24"/>
        </w:rPr>
        <w:t xml:space="preserve"> </w:t>
      </w:r>
      <w:r>
        <w:rPr>
          <w:sz w:val="24"/>
        </w:rPr>
        <w:t>conducted</w:t>
      </w:r>
      <w:r>
        <w:rPr>
          <w:spacing w:val="-58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>, the</w:t>
      </w:r>
      <w:r>
        <w:rPr>
          <w:spacing w:val="-1"/>
          <w:sz w:val="24"/>
        </w:rPr>
        <w:t xml:space="preserve"> </w:t>
      </w:r>
      <w:r>
        <w:rPr>
          <w:sz w:val="24"/>
        </w:rPr>
        <w:t>proceedings under 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</w:t>
      </w:r>
      <w:r>
        <w:rPr>
          <w:spacing w:val="-1"/>
          <w:sz w:val="24"/>
        </w:rPr>
        <w:t xml:space="preserve"> </w:t>
      </w:r>
      <w:r>
        <w:rPr>
          <w:sz w:val="24"/>
        </w:rPr>
        <w:t>would not be</w:t>
      </w:r>
      <w:r>
        <w:rPr>
          <w:spacing w:val="1"/>
          <w:sz w:val="24"/>
        </w:rPr>
        <w:t xml:space="preserve"> </w:t>
      </w:r>
      <w:r>
        <w:rPr>
          <w:sz w:val="24"/>
        </w:rPr>
        <w:t>stalled.</w:t>
      </w:r>
    </w:p>
    <w:p w14:paraId="171848F1" w14:textId="77777777" w:rsidR="005865F0" w:rsidRDefault="005865F0" w:rsidP="005865F0">
      <w:pPr>
        <w:pStyle w:val="BodyText"/>
        <w:spacing w:before="156"/>
        <w:ind w:left="560"/>
      </w:pPr>
      <w:r>
        <w:t>Commitments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BIDDERs/SUPPLIERs</w:t>
      </w:r>
    </w:p>
    <w:p w14:paraId="19B315CD" w14:textId="77777777" w:rsidR="005865F0" w:rsidRDefault="005865F0" w:rsidP="005865F0">
      <w:pPr>
        <w:pStyle w:val="BodyText"/>
        <w:spacing w:before="10"/>
        <w:rPr>
          <w:sz w:val="20"/>
        </w:rPr>
      </w:pPr>
    </w:p>
    <w:p w14:paraId="0658218F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921"/>
        </w:tabs>
        <w:spacing w:line="259" w:lineRule="auto"/>
        <w:ind w:right="1397"/>
        <w:jc w:val="both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-3"/>
          <w:sz w:val="24"/>
        </w:rPr>
        <w:t xml:space="preserve"> </w:t>
      </w:r>
      <w:r>
        <w:rPr>
          <w:sz w:val="24"/>
        </w:rPr>
        <w:t>commits</w:t>
      </w:r>
      <w:r>
        <w:rPr>
          <w:spacing w:val="-4"/>
          <w:sz w:val="24"/>
        </w:rPr>
        <w:t xml:space="preserve"> </w:t>
      </w:r>
      <w:r>
        <w:rPr>
          <w:sz w:val="24"/>
        </w:rPr>
        <w:t>itself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take</w:t>
      </w:r>
      <w:r>
        <w:rPr>
          <w:spacing w:val="-5"/>
          <w:sz w:val="24"/>
        </w:rPr>
        <w:t xml:space="preserve"> </w:t>
      </w:r>
      <w:r>
        <w:rPr>
          <w:sz w:val="24"/>
        </w:rPr>
        <w:t>all</w:t>
      </w:r>
      <w:r>
        <w:rPr>
          <w:spacing w:val="-3"/>
          <w:sz w:val="24"/>
        </w:rPr>
        <w:t xml:space="preserve"> </w:t>
      </w:r>
      <w:r>
        <w:rPr>
          <w:sz w:val="24"/>
        </w:rPr>
        <w:t>measures</w:t>
      </w:r>
      <w:r>
        <w:rPr>
          <w:spacing w:val="-5"/>
          <w:sz w:val="24"/>
        </w:rPr>
        <w:t xml:space="preserve"> </w:t>
      </w:r>
      <w:r>
        <w:rPr>
          <w:sz w:val="24"/>
        </w:rPr>
        <w:t>necessary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prevent</w:t>
      </w:r>
      <w:r>
        <w:rPr>
          <w:spacing w:val="-1"/>
          <w:sz w:val="24"/>
        </w:rPr>
        <w:t xml:space="preserve"> </w:t>
      </w:r>
      <w:r>
        <w:rPr>
          <w:sz w:val="24"/>
        </w:rPr>
        <w:t>corrupt</w:t>
      </w:r>
      <w:r>
        <w:rPr>
          <w:spacing w:val="-58"/>
          <w:sz w:val="24"/>
        </w:rPr>
        <w:t xml:space="preserve"> </w:t>
      </w:r>
      <w:r>
        <w:rPr>
          <w:sz w:val="24"/>
        </w:rPr>
        <w:t>practices, unfair means and illegal activities during any stage of its bid or during any pre-</w:t>
      </w:r>
      <w:r>
        <w:rPr>
          <w:spacing w:val="1"/>
          <w:sz w:val="24"/>
        </w:rPr>
        <w:t xml:space="preserve"> </w:t>
      </w:r>
      <w:r>
        <w:rPr>
          <w:sz w:val="24"/>
        </w:rPr>
        <w:t>contract or post-contract stage in order to secure the contract or in furtherance to secure it</w:t>
      </w:r>
      <w:r>
        <w:rPr>
          <w:spacing w:val="-57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in particular commit itself to the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following:-</w:t>
      </w:r>
      <w:proofErr w:type="gramEnd"/>
    </w:p>
    <w:p w14:paraId="7E0C1462" w14:textId="4D1C4782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393" w:hanging="432"/>
        <w:rPr>
          <w:sz w:val="24"/>
        </w:rPr>
      </w:pPr>
      <w:r>
        <w:rPr>
          <w:sz w:val="24"/>
        </w:rPr>
        <w:t>The will not offer, directly or through intermediaries, any bribe, gift, consideration,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reward, </w:t>
      </w:r>
      <w:proofErr w:type="spellStart"/>
      <w:r>
        <w:rPr>
          <w:sz w:val="24"/>
        </w:rPr>
        <w:t>favour</w:t>
      </w:r>
      <w:proofErr w:type="spellEnd"/>
      <w:r>
        <w:rPr>
          <w:sz w:val="24"/>
        </w:rPr>
        <w:t>, any material or immaterial benefit or other advantage, commission,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fees, </w:t>
      </w:r>
      <w:proofErr w:type="gramStart"/>
      <w:r>
        <w:rPr>
          <w:sz w:val="24"/>
        </w:rPr>
        <w:t>brokerage</w:t>
      </w:r>
      <w:proofErr w:type="gramEnd"/>
      <w:r>
        <w:rPr>
          <w:sz w:val="24"/>
        </w:rPr>
        <w:t xml:space="preserve"> or inducement to any official of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],</w:t>
      </w:r>
      <w:r>
        <w:rPr>
          <w:sz w:val="24"/>
        </w:rPr>
        <w:t xml:space="preserve"> connected</w:t>
      </w:r>
      <w:r>
        <w:rPr>
          <w:spacing w:val="1"/>
          <w:sz w:val="24"/>
        </w:rPr>
        <w:t xml:space="preserve"> </w:t>
      </w:r>
      <w:r>
        <w:rPr>
          <w:sz w:val="24"/>
        </w:rPr>
        <w:t>directly or indirectly with the biding process, or to any person, organization or third</w:t>
      </w:r>
      <w:r>
        <w:rPr>
          <w:spacing w:val="1"/>
          <w:sz w:val="24"/>
        </w:rPr>
        <w:t xml:space="preserve"> </w:t>
      </w:r>
      <w:r>
        <w:rPr>
          <w:sz w:val="24"/>
        </w:rPr>
        <w:t>party related to the contract in exchange for any advantage in the bidding, evaluation,</w:t>
      </w:r>
      <w:r>
        <w:rPr>
          <w:spacing w:val="-57"/>
          <w:sz w:val="24"/>
        </w:rPr>
        <w:t xml:space="preserve"> </w:t>
      </w:r>
      <w:r>
        <w:rPr>
          <w:sz w:val="24"/>
        </w:rPr>
        <w:t>contracting</w:t>
      </w:r>
      <w:r>
        <w:rPr>
          <w:spacing w:val="-4"/>
          <w:sz w:val="24"/>
        </w:rPr>
        <w:t xml:space="preserve"> </w:t>
      </w:r>
      <w:r>
        <w:rPr>
          <w:sz w:val="24"/>
        </w:rPr>
        <w:t>and implementation of 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contract.</w:t>
      </w:r>
    </w:p>
    <w:p w14:paraId="3076DE9A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398" w:hanging="432"/>
        <w:rPr>
          <w:sz w:val="24"/>
        </w:rPr>
      </w:pP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-8"/>
          <w:sz w:val="24"/>
        </w:rPr>
        <w:t xml:space="preserve"> </w:t>
      </w:r>
      <w:r>
        <w:rPr>
          <w:sz w:val="24"/>
        </w:rPr>
        <w:t>further</w:t>
      </w:r>
      <w:r>
        <w:rPr>
          <w:spacing w:val="-10"/>
          <w:sz w:val="24"/>
        </w:rPr>
        <w:t xml:space="preserve"> </w:t>
      </w:r>
      <w:r>
        <w:rPr>
          <w:sz w:val="24"/>
        </w:rPr>
        <w:t>undertakes</w:t>
      </w:r>
      <w:r>
        <w:rPr>
          <w:spacing w:val="-9"/>
          <w:sz w:val="24"/>
        </w:rPr>
        <w:t xml:space="preserve"> </w:t>
      </w:r>
      <w:r>
        <w:rPr>
          <w:sz w:val="24"/>
        </w:rPr>
        <w:t>that</w:t>
      </w:r>
      <w:r>
        <w:rPr>
          <w:spacing w:val="-9"/>
          <w:sz w:val="24"/>
        </w:rPr>
        <w:t xml:space="preserve"> </w:t>
      </w:r>
      <w:r>
        <w:rPr>
          <w:sz w:val="24"/>
        </w:rPr>
        <w:t>it</w:t>
      </w:r>
      <w:r>
        <w:rPr>
          <w:spacing w:val="-9"/>
          <w:sz w:val="24"/>
        </w:rPr>
        <w:t xml:space="preserve"> </w:t>
      </w:r>
      <w:r>
        <w:rPr>
          <w:sz w:val="24"/>
        </w:rPr>
        <w:t>has</w:t>
      </w:r>
      <w:r>
        <w:rPr>
          <w:spacing w:val="-8"/>
          <w:sz w:val="24"/>
        </w:rPr>
        <w:t xml:space="preserve"> </w:t>
      </w:r>
      <w:r>
        <w:rPr>
          <w:sz w:val="24"/>
        </w:rPr>
        <w:t>not</w:t>
      </w:r>
      <w:r>
        <w:rPr>
          <w:spacing w:val="-8"/>
          <w:sz w:val="24"/>
        </w:rPr>
        <w:t xml:space="preserve"> </w:t>
      </w:r>
      <w:r>
        <w:rPr>
          <w:sz w:val="24"/>
        </w:rPr>
        <w:t>given,</w:t>
      </w:r>
      <w:r>
        <w:rPr>
          <w:spacing w:val="-10"/>
          <w:sz w:val="24"/>
        </w:rPr>
        <w:t xml:space="preserve"> </w:t>
      </w:r>
      <w:r>
        <w:rPr>
          <w:sz w:val="24"/>
        </w:rPr>
        <w:t>offered</w:t>
      </w:r>
      <w:r>
        <w:rPr>
          <w:spacing w:val="-9"/>
          <w:sz w:val="24"/>
        </w:rPr>
        <w:t xml:space="preserve"> </w:t>
      </w:r>
      <w:r>
        <w:rPr>
          <w:sz w:val="24"/>
        </w:rPr>
        <w:t>or</w:t>
      </w:r>
      <w:r>
        <w:rPr>
          <w:spacing w:val="-9"/>
          <w:sz w:val="24"/>
        </w:rPr>
        <w:t xml:space="preserve"> </w:t>
      </w:r>
      <w:r>
        <w:rPr>
          <w:sz w:val="24"/>
        </w:rPr>
        <w:t>promised</w:t>
      </w:r>
      <w:r>
        <w:rPr>
          <w:spacing w:val="-58"/>
          <w:sz w:val="24"/>
        </w:rPr>
        <w:t xml:space="preserve"> </w:t>
      </w:r>
      <w:r>
        <w:rPr>
          <w:sz w:val="24"/>
        </w:rPr>
        <w:t>to</w:t>
      </w:r>
      <w:r>
        <w:rPr>
          <w:spacing w:val="57"/>
          <w:sz w:val="24"/>
        </w:rPr>
        <w:t xml:space="preserve"> </w:t>
      </w:r>
      <w:r>
        <w:rPr>
          <w:sz w:val="24"/>
        </w:rPr>
        <w:t>give,</w:t>
      </w:r>
      <w:r>
        <w:rPr>
          <w:spacing w:val="56"/>
          <w:sz w:val="24"/>
        </w:rPr>
        <w:t xml:space="preserve"> </w:t>
      </w:r>
      <w:r>
        <w:rPr>
          <w:sz w:val="24"/>
        </w:rPr>
        <w:t>directly</w:t>
      </w:r>
      <w:r>
        <w:rPr>
          <w:spacing w:val="52"/>
          <w:sz w:val="24"/>
        </w:rPr>
        <w:t xml:space="preserve"> </w:t>
      </w:r>
      <w:r>
        <w:rPr>
          <w:sz w:val="24"/>
        </w:rPr>
        <w:t>or</w:t>
      </w:r>
      <w:r>
        <w:rPr>
          <w:spacing w:val="57"/>
          <w:sz w:val="24"/>
        </w:rPr>
        <w:t xml:space="preserve"> </w:t>
      </w:r>
      <w:r>
        <w:rPr>
          <w:sz w:val="24"/>
        </w:rPr>
        <w:t>indirectly</w:t>
      </w:r>
      <w:r>
        <w:rPr>
          <w:spacing w:val="52"/>
          <w:sz w:val="24"/>
        </w:rPr>
        <w:t xml:space="preserve"> </w:t>
      </w:r>
      <w:r>
        <w:rPr>
          <w:sz w:val="24"/>
        </w:rPr>
        <w:t>any</w:t>
      </w:r>
      <w:r>
        <w:rPr>
          <w:spacing w:val="52"/>
          <w:sz w:val="24"/>
        </w:rPr>
        <w:t xml:space="preserve"> </w:t>
      </w:r>
      <w:r>
        <w:rPr>
          <w:sz w:val="24"/>
        </w:rPr>
        <w:t>bribe,</w:t>
      </w:r>
      <w:r>
        <w:rPr>
          <w:spacing w:val="59"/>
          <w:sz w:val="24"/>
        </w:rPr>
        <w:t xml:space="preserve"> </w:t>
      </w:r>
      <w:r>
        <w:rPr>
          <w:sz w:val="24"/>
        </w:rPr>
        <w:t>gift,</w:t>
      </w:r>
      <w:r>
        <w:rPr>
          <w:spacing w:val="58"/>
          <w:sz w:val="24"/>
        </w:rPr>
        <w:t xml:space="preserve"> </w:t>
      </w:r>
      <w:r>
        <w:rPr>
          <w:sz w:val="24"/>
        </w:rPr>
        <w:t>consideration,</w:t>
      </w:r>
      <w:r>
        <w:rPr>
          <w:spacing w:val="57"/>
          <w:sz w:val="24"/>
        </w:rPr>
        <w:t xml:space="preserve"> </w:t>
      </w:r>
      <w:r>
        <w:rPr>
          <w:sz w:val="24"/>
        </w:rPr>
        <w:t>reward,</w:t>
      </w:r>
      <w:r>
        <w:rPr>
          <w:spacing w:val="56"/>
          <w:sz w:val="24"/>
        </w:rPr>
        <w:t xml:space="preserve"> </w:t>
      </w:r>
      <w:proofErr w:type="spellStart"/>
      <w:r>
        <w:rPr>
          <w:sz w:val="24"/>
        </w:rPr>
        <w:t>favour</w:t>
      </w:r>
      <w:proofErr w:type="spellEnd"/>
      <w:r>
        <w:rPr>
          <w:sz w:val="24"/>
        </w:rPr>
        <w:t>,</w:t>
      </w:r>
      <w:r>
        <w:rPr>
          <w:spacing w:val="56"/>
          <w:sz w:val="24"/>
        </w:rPr>
        <w:t xml:space="preserve"> </w:t>
      </w:r>
      <w:proofErr w:type="gramStart"/>
      <w:r>
        <w:rPr>
          <w:sz w:val="24"/>
        </w:rPr>
        <w:t>any</w:t>
      </w:r>
      <w:proofErr w:type="gramEnd"/>
    </w:p>
    <w:p w14:paraId="5B467C1B" w14:textId="77777777" w:rsidR="005865F0" w:rsidRDefault="005865F0" w:rsidP="005865F0">
      <w:pPr>
        <w:spacing w:line="259" w:lineRule="auto"/>
        <w:jc w:val="both"/>
        <w:rPr>
          <w:sz w:val="24"/>
        </w:rPr>
        <w:sectPr w:rsidR="005865F0">
          <w:pgSz w:w="12240" w:h="15840"/>
          <w:pgMar w:top="960" w:right="400" w:bottom="280" w:left="880" w:header="725" w:footer="0" w:gutter="0"/>
          <w:cols w:space="720"/>
        </w:sectPr>
      </w:pPr>
    </w:p>
    <w:p w14:paraId="3A14008F" w14:textId="77777777" w:rsidR="005865F0" w:rsidRDefault="005865F0" w:rsidP="005865F0">
      <w:pPr>
        <w:pStyle w:val="BodyText"/>
        <w:rPr>
          <w:sz w:val="20"/>
        </w:rPr>
      </w:pPr>
    </w:p>
    <w:p w14:paraId="2C66453E" w14:textId="77777777" w:rsidR="005865F0" w:rsidRDefault="005865F0" w:rsidP="005865F0">
      <w:pPr>
        <w:pStyle w:val="BodyText"/>
        <w:spacing w:before="3"/>
        <w:rPr>
          <w:sz w:val="21"/>
        </w:rPr>
      </w:pPr>
    </w:p>
    <w:p w14:paraId="6A7B2673" w14:textId="32E10AA9" w:rsidR="005865F0" w:rsidRDefault="005865F0" w:rsidP="005865F0">
      <w:pPr>
        <w:pStyle w:val="BodyText"/>
        <w:spacing w:line="259" w:lineRule="auto"/>
        <w:ind w:left="1712" w:right="1037"/>
        <w:jc w:val="both"/>
      </w:pPr>
      <w:r>
        <w:t>material or immaterial benefit or other advantage, commission, fees, brokerage, or</w:t>
      </w:r>
      <w:r>
        <w:rPr>
          <w:spacing w:val="1"/>
        </w:rPr>
        <w:t xml:space="preserve"> </w:t>
      </w:r>
      <w:r>
        <w:t xml:space="preserve">inducement to any official of the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  <w:r>
        <w:t xml:space="preserve"> or otherwise in procuring the</w:t>
      </w:r>
      <w:r>
        <w:rPr>
          <w:spacing w:val="1"/>
        </w:rPr>
        <w:t xml:space="preserve"> </w:t>
      </w:r>
      <w:r>
        <w:t>Contract of forbearing to do or having done any act in relation to the obtaining or</w:t>
      </w:r>
      <w:r>
        <w:rPr>
          <w:spacing w:val="1"/>
        </w:rPr>
        <w:t xml:space="preserve"> </w:t>
      </w:r>
      <w:r>
        <w:t>execution of the contract or any other contract with the Government for showing or</w:t>
      </w:r>
      <w:r>
        <w:rPr>
          <w:spacing w:val="1"/>
        </w:rPr>
        <w:t xml:space="preserve"> </w:t>
      </w:r>
      <w:r>
        <w:t xml:space="preserve">forbearing to show </w:t>
      </w:r>
      <w:proofErr w:type="spellStart"/>
      <w:r>
        <w:t>favour</w:t>
      </w:r>
      <w:proofErr w:type="spellEnd"/>
      <w:r>
        <w:t xml:space="preserve"> or disfavor to any person in relation to the contract or any</w:t>
      </w:r>
      <w:r>
        <w:rPr>
          <w:spacing w:val="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contract with the Government.</w:t>
      </w:r>
    </w:p>
    <w:p w14:paraId="117EFC32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713"/>
        </w:tabs>
        <w:spacing w:line="259" w:lineRule="auto"/>
        <w:ind w:right="1041" w:hanging="432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disclose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name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address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agents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representatives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Indian</w:t>
      </w:r>
      <w:r>
        <w:rPr>
          <w:spacing w:val="1"/>
          <w:sz w:val="24"/>
        </w:rPr>
        <w:t xml:space="preserve"> </w:t>
      </w:r>
      <w:r>
        <w:rPr>
          <w:sz w:val="24"/>
        </w:rPr>
        <w:t>BIDDERSs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disclose</w:t>
      </w:r>
      <w:r>
        <w:rPr>
          <w:spacing w:val="1"/>
          <w:sz w:val="24"/>
        </w:rPr>
        <w:t xml:space="preserve"> </w:t>
      </w:r>
      <w:r>
        <w:rPr>
          <w:sz w:val="24"/>
        </w:rPr>
        <w:t>their</w:t>
      </w:r>
      <w:r>
        <w:rPr>
          <w:spacing w:val="1"/>
          <w:sz w:val="24"/>
        </w:rPr>
        <w:t xml:space="preserve"> </w:t>
      </w:r>
      <w:r>
        <w:rPr>
          <w:sz w:val="24"/>
        </w:rPr>
        <w:t>foreign</w:t>
      </w:r>
      <w:r>
        <w:rPr>
          <w:spacing w:val="1"/>
          <w:sz w:val="24"/>
        </w:rPr>
        <w:t xml:space="preserve"> </w:t>
      </w:r>
      <w:r>
        <w:rPr>
          <w:sz w:val="24"/>
        </w:rPr>
        <w:t>principals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associates.</w:t>
      </w:r>
    </w:p>
    <w:p w14:paraId="4F9DCBA7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713"/>
        </w:tabs>
        <w:spacing w:line="259" w:lineRule="auto"/>
        <w:ind w:right="1046" w:hanging="432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disclose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payments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made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them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agents/brokers</w:t>
      </w:r>
      <w:r>
        <w:rPr>
          <w:spacing w:val="-1"/>
          <w:sz w:val="24"/>
        </w:rPr>
        <w:t xml:space="preserve"> </w:t>
      </w:r>
      <w:r>
        <w:rPr>
          <w:sz w:val="24"/>
        </w:rPr>
        <w:t>or any</w:t>
      </w:r>
      <w:r>
        <w:rPr>
          <w:spacing w:val="-6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intermediary, in</w:t>
      </w:r>
      <w:r>
        <w:rPr>
          <w:spacing w:val="-1"/>
          <w:sz w:val="24"/>
        </w:rPr>
        <w:t xml:space="preserve"> </w:t>
      </w:r>
      <w:r>
        <w:rPr>
          <w:sz w:val="24"/>
        </w:rPr>
        <w:t>connection with</w:t>
      </w:r>
      <w:r>
        <w:rPr>
          <w:spacing w:val="-1"/>
          <w:sz w:val="24"/>
        </w:rPr>
        <w:t xml:space="preserve"> </w:t>
      </w:r>
      <w:r>
        <w:rPr>
          <w:sz w:val="24"/>
        </w:rPr>
        <w:t>this bid/contract.</w:t>
      </w:r>
    </w:p>
    <w:p w14:paraId="739A9610" w14:textId="76593B9E" w:rsidR="005865F0" w:rsidRDefault="005865F0" w:rsidP="005865F0">
      <w:pPr>
        <w:pStyle w:val="ListParagraph"/>
        <w:numPr>
          <w:ilvl w:val="1"/>
          <w:numId w:val="1"/>
        </w:numPr>
        <w:tabs>
          <w:tab w:val="left" w:pos="1713"/>
        </w:tabs>
        <w:spacing w:line="259" w:lineRule="auto"/>
        <w:ind w:right="1033" w:hanging="432"/>
        <w:rPr>
          <w:sz w:val="24"/>
        </w:rPr>
      </w:pPr>
      <w:r>
        <w:rPr>
          <w:spacing w:val="-1"/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BIDDER/SUPPLIER</w:t>
      </w:r>
      <w:r>
        <w:rPr>
          <w:spacing w:val="-12"/>
          <w:sz w:val="24"/>
        </w:rPr>
        <w:t xml:space="preserve"> </w:t>
      </w:r>
      <w:r>
        <w:rPr>
          <w:sz w:val="24"/>
        </w:rPr>
        <w:t>further</w:t>
      </w:r>
      <w:r>
        <w:rPr>
          <w:spacing w:val="-14"/>
          <w:sz w:val="24"/>
        </w:rPr>
        <w:t xml:space="preserve"> </w:t>
      </w:r>
      <w:r>
        <w:rPr>
          <w:sz w:val="24"/>
        </w:rPr>
        <w:t>confirms</w:t>
      </w:r>
      <w:r>
        <w:rPr>
          <w:spacing w:val="-11"/>
          <w:sz w:val="24"/>
        </w:rPr>
        <w:t xml:space="preserve"> </w:t>
      </w:r>
      <w:r>
        <w:rPr>
          <w:sz w:val="24"/>
        </w:rPr>
        <w:t>and</w:t>
      </w:r>
      <w:r>
        <w:rPr>
          <w:spacing w:val="-12"/>
          <w:sz w:val="24"/>
        </w:rPr>
        <w:t xml:space="preserve"> </w:t>
      </w:r>
      <w:r>
        <w:rPr>
          <w:sz w:val="24"/>
        </w:rPr>
        <w:t>declares</w:t>
      </w:r>
      <w:r>
        <w:rPr>
          <w:spacing w:val="-12"/>
          <w:sz w:val="24"/>
        </w:rPr>
        <w:t xml:space="preserve"> </w:t>
      </w:r>
      <w:r>
        <w:rPr>
          <w:sz w:val="24"/>
        </w:rPr>
        <w:t>to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-9"/>
          <w:sz w:val="24"/>
        </w:rPr>
        <w:t xml:space="preserve"> </w:t>
      </w:r>
      <w:r>
        <w:rPr>
          <w:sz w:val="24"/>
        </w:rPr>
        <w:t>that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he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BIDDER/SUPPLIER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is</w:t>
      </w:r>
      <w:r>
        <w:rPr>
          <w:spacing w:val="-15"/>
          <w:sz w:val="24"/>
        </w:rPr>
        <w:t xml:space="preserve"> </w:t>
      </w:r>
      <w:r>
        <w:rPr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z w:val="24"/>
        </w:rPr>
        <w:t>original</w:t>
      </w:r>
      <w:r>
        <w:rPr>
          <w:spacing w:val="-15"/>
          <w:sz w:val="24"/>
        </w:rPr>
        <w:t xml:space="preserve"> </w:t>
      </w:r>
      <w:r>
        <w:rPr>
          <w:sz w:val="24"/>
        </w:rPr>
        <w:t>manufacture/Integrator/authorized</w:t>
      </w:r>
      <w:r>
        <w:rPr>
          <w:spacing w:val="-12"/>
          <w:sz w:val="24"/>
        </w:rPr>
        <w:t xml:space="preserve"> </w:t>
      </w:r>
      <w:r>
        <w:rPr>
          <w:sz w:val="24"/>
        </w:rPr>
        <w:t>government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sponsored</w:t>
      </w:r>
      <w:r>
        <w:rPr>
          <w:spacing w:val="-10"/>
          <w:sz w:val="24"/>
        </w:rPr>
        <w:t xml:space="preserve"> </w:t>
      </w:r>
      <w:r>
        <w:rPr>
          <w:sz w:val="24"/>
        </w:rPr>
        <w:t>export</w:t>
      </w:r>
      <w:r>
        <w:rPr>
          <w:spacing w:val="-9"/>
          <w:sz w:val="24"/>
        </w:rPr>
        <w:t xml:space="preserve"> </w:t>
      </w:r>
      <w:r>
        <w:rPr>
          <w:sz w:val="24"/>
        </w:rPr>
        <w:t>entity</w:t>
      </w:r>
      <w:r>
        <w:rPr>
          <w:spacing w:val="-15"/>
          <w:sz w:val="24"/>
        </w:rPr>
        <w:t xml:space="preserve"> </w:t>
      </w:r>
      <w:r>
        <w:rPr>
          <w:sz w:val="24"/>
        </w:rPr>
        <w:t>of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defense</w:t>
      </w:r>
      <w:r>
        <w:rPr>
          <w:spacing w:val="-11"/>
          <w:sz w:val="24"/>
        </w:rPr>
        <w:t xml:space="preserve"> </w:t>
      </w:r>
      <w:r>
        <w:rPr>
          <w:sz w:val="24"/>
        </w:rPr>
        <w:t>stores</w:t>
      </w:r>
      <w:r>
        <w:rPr>
          <w:spacing w:val="-9"/>
          <w:sz w:val="24"/>
        </w:rPr>
        <w:t xml:space="preserve"> </w:t>
      </w:r>
      <w:r>
        <w:rPr>
          <w:sz w:val="24"/>
        </w:rPr>
        <w:t>and</w:t>
      </w:r>
      <w:r>
        <w:rPr>
          <w:spacing w:val="-10"/>
          <w:sz w:val="24"/>
        </w:rPr>
        <w:t xml:space="preserve"> </w:t>
      </w:r>
      <w:r>
        <w:rPr>
          <w:sz w:val="24"/>
        </w:rPr>
        <w:t>has</w:t>
      </w:r>
      <w:r>
        <w:rPr>
          <w:spacing w:val="-9"/>
          <w:sz w:val="24"/>
        </w:rPr>
        <w:t xml:space="preserve"> </w:t>
      </w:r>
      <w:r>
        <w:rPr>
          <w:sz w:val="24"/>
        </w:rPr>
        <w:t>not</w:t>
      </w:r>
      <w:r>
        <w:rPr>
          <w:spacing w:val="-9"/>
          <w:sz w:val="24"/>
        </w:rPr>
        <w:t xml:space="preserve"> </w:t>
      </w:r>
      <w:r>
        <w:rPr>
          <w:sz w:val="24"/>
        </w:rPr>
        <w:t>engage</w:t>
      </w:r>
      <w:r>
        <w:rPr>
          <w:spacing w:val="-11"/>
          <w:sz w:val="24"/>
        </w:rPr>
        <w:t xml:space="preserve"> </w:t>
      </w:r>
      <w:r>
        <w:rPr>
          <w:sz w:val="24"/>
        </w:rPr>
        <w:t>any</w:t>
      </w:r>
      <w:r>
        <w:rPr>
          <w:spacing w:val="-14"/>
          <w:sz w:val="24"/>
        </w:rPr>
        <w:t xml:space="preserve"> </w:t>
      </w:r>
      <w:r>
        <w:rPr>
          <w:sz w:val="24"/>
        </w:rPr>
        <w:t>individual</w:t>
      </w:r>
      <w:r>
        <w:rPr>
          <w:spacing w:val="-10"/>
          <w:sz w:val="24"/>
        </w:rPr>
        <w:t xml:space="preserve"> </w:t>
      </w:r>
      <w:r>
        <w:rPr>
          <w:sz w:val="24"/>
        </w:rPr>
        <w:t>or</w:t>
      </w:r>
      <w:r>
        <w:rPr>
          <w:spacing w:val="-10"/>
          <w:sz w:val="24"/>
        </w:rPr>
        <w:t xml:space="preserve"> </w:t>
      </w:r>
      <w:r>
        <w:rPr>
          <w:sz w:val="24"/>
        </w:rPr>
        <w:t>firm</w:t>
      </w:r>
      <w:r>
        <w:rPr>
          <w:spacing w:val="-58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company whether</w:t>
      </w:r>
      <w:r>
        <w:rPr>
          <w:spacing w:val="1"/>
          <w:sz w:val="24"/>
        </w:rPr>
        <w:t xml:space="preserve"> </w:t>
      </w:r>
      <w:r>
        <w:rPr>
          <w:sz w:val="24"/>
        </w:rPr>
        <w:t>Indian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foreign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intercede,</w:t>
      </w:r>
      <w:r>
        <w:rPr>
          <w:spacing w:val="1"/>
          <w:sz w:val="24"/>
        </w:rPr>
        <w:t xml:space="preserve"> </w:t>
      </w:r>
      <w:r>
        <w:rPr>
          <w:sz w:val="24"/>
        </w:rPr>
        <w:t>facilitate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way to</w:t>
      </w:r>
      <w:r>
        <w:rPr>
          <w:spacing w:val="1"/>
          <w:sz w:val="24"/>
        </w:rPr>
        <w:t xml:space="preserve"> </w:t>
      </w:r>
      <w:r>
        <w:rPr>
          <w:sz w:val="24"/>
        </w:rPr>
        <w:t>recommend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-6"/>
          <w:sz w:val="24"/>
        </w:rPr>
        <w:t xml:space="preserve"> </w:t>
      </w:r>
      <w:r>
        <w:rPr>
          <w:sz w:val="24"/>
        </w:rPr>
        <w:t>or</w:t>
      </w:r>
      <w:r>
        <w:rPr>
          <w:spacing w:val="-6"/>
          <w:sz w:val="24"/>
        </w:rPr>
        <w:t xml:space="preserve"> </w:t>
      </w:r>
      <w:r>
        <w:rPr>
          <w:sz w:val="24"/>
        </w:rPr>
        <w:t>any</w:t>
      </w:r>
      <w:r>
        <w:rPr>
          <w:spacing w:val="-11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its</w:t>
      </w:r>
      <w:r>
        <w:rPr>
          <w:spacing w:val="-5"/>
          <w:sz w:val="24"/>
        </w:rPr>
        <w:t xml:space="preserve"> </w:t>
      </w:r>
      <w:r>
        <w:rPr>
          <w:sz w:val="24"/>
        </w:rPr>
        <w:t>functionaries,</w:t>
      </w:r>
      <w:r>
        <w:rPr>
          <w:spacing w:val="-8"/>
          <w:sz w:val="24"/>
        </w:rPr>
        <w:t xml:space="preserve"> </w:t>
      </w:r>
      <w:r>
        <w:rPr>
          <w:sz w:val="24"/>
        </w:rPr>
        <w:t>whether</w:t>
      </w:r>
      <w:r>
        <w:rPr>
          <w:spacing w:val="-8"/>
          <w:sz w:val="24"/>
        </w:rPr>
        <w:t xml:space="preserve"> </w:t>
      </w:r>
      <w:r>
        <w:rPr>
          <w:sz w:val="24"/>
        </w:rPr>
        <w:t>officially</w:t>
      </w:r>
      <w:r>
        <w:rPr>
          <w:spacing w:val="-11"/>
          <w:sz w:val="24"/>
        </w:rPr>
        <w:t xml:space="preserve"> </w:t>
      </w:r>
      <w:r>
        <w:rPr>
          <w:sz w:val="24"/>
        </w:rPr>
        <w:t>or</w:t>
      </w:r>
      <w:r>
        <w:rPr>
          <w:spacing w:val="-57"/>
          <w:sz w:val="24"/>
        </w:rPr>
        <w:t xml:space="preserve"> </w:t>
      </w:r>
      <w:r>
        <w:rPr>
          <w:sz w:val="24"/>
        </w:rPr>
        <w:t>unofficially to the award of the contract to the BIDDER/SUPPLIER, nor has any</w:t>
      </w:r>
      <w:r>
        <w:rPr>
          <w:spacing w:val="1"/>
          <w:sz w:val="24"/>
        </w:rPr>
        <w:t xml:space="preserve"> </w:t>
      </w:r>
      <w:r>
        <w:rPr>
          <w:sz w:val="24"/>
        </w:rPr>
        <w:t>amount been paid. Promised or intended to be paid to any such individual, firm or</w:t>
      </w:r>
      <w:r>
        <w:rPr>
          <w:spacing w:val="1"/>
          <w:sz w:val="24"/>
        </w:rPr>
        <w:t xml:space="preserve"> </w:t>
      </w:r>
      <w:r>
        <w:rPr>
          <w:sz w:val="24"/>
        </w:rPr>
        <w:t>company</w:t>
      </w:r>
      <w:r>
        <w:rPr>
          <w:spacing w:val="-6"/>
          <w:sz w:val="24"/>
        </w:rPr>
        <w:t xml:space="preserve"> </w:t>
      </w:r>
      <w:r>
        <w:rPr>
          <w:sz w:val="24"/>
        </w:rPr>
        <w:t>in respect of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3"/>
          <w:sz w:val="24"/>
        </w:rPr>
        <w:t xml:space="preserve"> </w:t>
      </w:r>
      <w:r>
        <w:rPr>
          <w:sz w:val="24"/>
        </w:rPr>
        <w:t>such intercession,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facilitation</w:t>
      </w:r>
      <w:proofErr w:type="gramEnd"/>
      <w:r>
        <w:rPr>
          <w:sz w:val="24"/>
        </w:rPr>
        <w:t xml:space="preserve"> or</w:t>
      </w:r>
      <w:r>
        <w:rPr>
          <w:spacing w:val="-1"/>
          <w:sz w:val="24"/>
        </w:rPr>
        <w:t xml:space="preserve"> </w:t>
      </w:r>
      <w:r>
        <w:rPr>
          <w:sz w:val="24"/>
        </w:rPr>
        <w:t>recommendation.</w:t>
      </w:r>
    </w:p>
    <w:p w14:paraId="0C7BE032" w14:textId="04DCE855" w:rsidR="005865F0" w:rsidRDefault="005865F0" w:rsidP="005865F0">
      <w:pPr>
        <w:pStyle w:val="ListParagraph"/>
        <w:numPr>
          <w:ilvl w:val="1"/>
          <w:numId w:val="1"/>
        </w:numPr>
        <w:tabs>
          <w:tab w:val="left" w:pos="1713"/>
        </w:tabs>
        <w:spacing w:line="259" w:lineRule="auto"/>
        <w:ind w:right="1031" w:hanging="432"/>
        <w:rPr>
          <w:sz w:val="24"/>
        </w:rPr>
      </w:pPr>
      <w:r>
        <w:rPr>
          <w:sz w:val="24"/>
        </w:rPr>
        <w:t>The BIDDER/SUPPLIER, either while presenting the</w:t>
      </w:r>
      <w:r>
        <w:rPr>
          <w:spacing w:val="1"/>
          <w:sz w:val="24"/>
        </w:rPr>
        <w:t xml:space="preserve"> </w:t>
      </w:r>
      <w:r>
        <w:rPr>
          <w:sz w:val="24"/>
        </w:rPr>
        <w:t>bid or during pre-contract</w:t>
      </w:r>
      <w:r>
        <w:rPr>
          <w:spacing w:val="1"/>
          <w:sz w:val="24"/>
        </w:rPr>
        <w:t xml:space="preserve"> </w:t>
      </w:r>
      <w:r>
        <w:rPr>
          <w:sz w:val="24"/>
        </w:rPr>
        <w:t>negotiations</w:t>
      </w:r>
      <w:r>
        <w:rPr>
          <w:spacing w:val="-6"/>
          <w:sz w:val="24"/>
        </w:rPr>
        <w:t xml:space="preserve"> </w:t>
      </w:r>
      <w:r>
        <w:rPr>
          <w:sz w:val="24"/>
        </w:rPr>
        <w:t>or</w:t>
      </w:r>
      <w:r>
        <w:rPr>
          <w:spacing w:val="-7"/>
          <w:sz w:val="24"/>
        </w:rPr>
        <w:t xml:space="preserve"> </w:t>
      </w:r>
      <w:r>
        <w:rPr>
          <w:sz w:val="24"/>
        </w:rPr>
        <w:t>before</w:t>
      </w:r>
      <w:r>
        <w:rPr>
          <w:spacing w:val="-7"/>
          <w:sz w:val="24"/>
        </w:rPr>
        <w:t xml:space="preserve"> </w:t>
      </w:r>
      <w:r>
        <w:rPr>
          <w:sz w:val="24"/>
        </w:rPr>
        <w:t>signing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contract,</w:t>
      </w:r>
      <w:r>
        <w:rPr>
          <w:spacing w:val="-6"/>
          <w:sz w:val="24"/>
        </w:rPr>
        <w:t xml:space="preserve"> </w:t>
      </w:r>
      <w:r>
        <w:rPr>
          <w:sz w:val="24"/>
        </w:rPr>
        <w:t>shall</w:t>
      </w:r>
      <w:r>
        <w:rPr>
          <w:spacing w:val="-6"/>
          <w:sz w:val="24"/>
        </w:rPr>
        <w:t xml:space="preserve"> </w:t>
      </w:r>
      <w:r>
        <w:rPr>
          <w:sz w:val="24"/>
        </w:rPr>
        <w:t>disclose</w:t>
      </w:r>
      <w:r>
        <w:rPr>
          <w:spacing w:val="-7"/>
          <w:sz w:val="24"/>
        </w:rPr>
        <w:t xml:space="preserve"> </w:t>
      </w:r>
      <w:r>
        <w:rPr>
          <w:sz w:val="24"/>
        </w:rPr>
        <w:t>any</w:t>
      </w:r>
      <w:r>
        <w:rPr>
          <w:spacing w:val="-11"/>
          <w:sz w:val="24"/>
        </w:rPr>
        <w:t xml:space="preserve"> </w:t>
      </w:r>
      <w:r>
        <w:rPr>
          <w:sz w:val="24"/>
        </w:rPr>
        <w:t>payment</w:t>
      </w:r>
      <w:r>
        <w:rPr>
          <w:spacing w:val="-6"/>
          <w:sz w:val="24"/>
        </w:rPr>
        <w:t xml:space="preserve"> </w:t>
      </w:r>
      <w:r>
        <w:rPr>
          <w:sz w:val="24"/>
        </w:rPr>
        <w:t>he</w:t>
      </w:r>
      <w:r>
        <w:rPr>
          <w:spacing w:val="-7"/>
          <w:sz w:val="24"/>
        </w:rPr>
        <w:t xml:space="preserve"> </w:t>
      </w:r>
      <w:r>
        <w:rPr>
          <w:sz w:val="24"/>
        </w:rPr>
        <w:t>has</w:t>
      </w:r>
      <w:r>
        <w:rPr>
          <w:spacing w:val="-6"/>
          <w:sz w:val="24"/>
        </w:rPr>
        <w:t xml:space="preserve"> </w:t>
      </w:r>
      <w:r>
        <w:rPr>
          <w:sz w:val="24"/>
        </w:rPr>
        <w:t>made,</w:t>
      </w:r>
      <w:r>
        <w:rPr>
          <w:spacing w:val="-6"/>
          <w:sz w:val="24"/>
        </w:rPr>
        <w:t xml:space="preserve"> </w:t>
      </w:r>
      <w:r>
        <w:rPr>
          <w:sz w:val="24"/>
        </w:rPr>
        <w:t>is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committed </w:t>
      </w:r>
      <w:proofErr w:type="gramStart"/>
      <w:r>
        <w:rPr>
          <w:sz w:val="24"/>
        </w:rPr>
        <w:t>to</w:t>
      </w:r>
      <w:proofErr w:type="gramEnd"/>
      <w:r>
        <w:rPr>
          <w:sz w:val="24"/>
        </w:rPr>
        <w:t xml:space="preserve"> or intends to make to officials of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or their family</w:t>
      </w:r>
      <w:r>
        <w:rPr>
          <w:spacing w:val="-57"/>
          <w:sz w:val="24"/>
        </w:rPr>
        <w:t xml:space="preserve"> </w:t>
      </w:r>
      <w:r>
        <w:rPr>
          <w:sz w:val="24"/>
        </w:rPr>
        <w:t>members, agents, brokers or any other intermediaries in connection with the contract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the details of services agreed</w:t>
      </w:r>
      <w:r>
        <w:rPr>
          <w:spacing w:val="-1"/>
          <w:sz w:val="24"/>
        </w:rPr>
        <w:t xml:space="preserve"> </w:t>
      </w:r>
      <w:r>
        <w:rPr>
          <w:sz w:val="24"/>
        </w:rPr>
        <w:t>upon</w:t>
      </w:r>
      <w:r>
        <w:rPr>
          <w:spacing w:val="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such payments.</w:t>
      </w:r>
    </w:p>
    <w:p w14:paraId="0754A5B9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713"/>
        </w:tabs>
        <w:spacing w:line="259" w:lineRule="auto"/>
        <w:ind w:right="1041" w:hanging="432"/>
        <w:rPr>
          <w:sz w:val="24"/>
        </w:rPr>
      </w:pP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-3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collude</w:t>
      </w:r>
      <w:r>
        <w:rPr>
          <w:spacing w:val="-5"/>
          <w:sz w:val="24"/>
        </w:rPr>
        <w:t xml:space="preserve"> </w:t>
      </w:r>
      <w:r>
        <w:rPr>
          <w:sz w:val="24"/>
        </w:rPr>
        <w:t>with</w:t>
      </w:r>
      <w:r>
        <w:rPr>
          <w:spacing w:val="-3"/>
          <w:sz w:val="24"/>
        </w:rPr>
        <w:t xml:space="preserve"> </w:t>
      </w:r>
      <w:r>
        <w:rPr>
          <w:sz w:val="24"/>
        </w:rPr>
        <w:t>other</w:t>
      </w:r>
      <w:r>
        <w:rPr>
          <w:spacing w:val="-5"/>
          <w:sz w:val="24"/>
        </w:rPr>
        <w:t xml:space="preserve"> </w:t>
      </w:r>
      <w:r>
        <w:rPr>
          <w:sz w:val="24"/>
        </w:rPr>
        <w:t>parties</w:t>
      </w:r>
      <w:r>
        <w:rPr>
          <w:spacing w:val="-4"/>
          <w:sz w:val="24"/>
        </w:rPr>
        <w:t xml:space="preserve"> </w:t>
      </w:r>
      <w:r>
        <w:rPr>
          <w:sz w:val="24"/>
        </w:rPr>
        <w:t>interested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contract</w:t>
      </w:r>
      <w:r>
        <w:rPr>
          <w:spacing w:val="-57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impair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transparency,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fairness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progress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bidding</w:t>
      </w:r>
      <w:r>
        <w:rPr>
          <w:spacing w:val="1"/>
          <w:sz w:val="24"/>
        </w:rPr>
        <w:t xml:space="preserve"> </w:t>
      </w:r>
      <w:r>
        <w:rPr>
          <w:sz w:val="24"/>
        </w:rPr>
        <w:t>process,</w:t>
      </w:r>
      <w:r>
        <w:rPr>
          <w:spacing w:val="1"/>
          <w:sz w:val="24"/>
        </w:rPr>
        <w:t xml:space="preserve"> </w:t>
      </w:r>
      <w:r>
        <w:rPr>
          <w:sz w:val="24"/>
        </w:rPr>
        <w:t>bid</w:t>
      </w:r>
      <w:r>
        <w:rPr>
          <w:spacing w:val="1"/>
          <w:sz w:val="24"/>
        </w:rPr>
        <w:t xml:space="preserve"> </w:t>
      </w:r>
      <w:r>
        <w:rPr>
          <w:sz w:val="24"/>
        </w:rPr>
        <w:t>evaluation,</w:t>
      </w:r>
      <w:r>
        <w:rPr>
          <w:spacing w:val="-1"/>
          <w:sz w:val="24"/>
        </w:rPr>
        <w:t xml:space="preserve"> </w:t>
      </w:r>
      <w:r>
        <w:rPr>
          <w:sz w:val="24"/>
        </w:rPr>
        <w:t>contracting</w:t>
      </w:r>
      <w:r>
        <w:rPr>
          <w:spacing w:val="-1"/>
          <w:sz w:val="24"/>
        </w:rPr>
        <w:t xml:space="preserve"> </w:t>
      </w:r>
      <w:r>
        <w:rPr>
          <w:sz w:val="24"/>
        </w:rPr>
        <w:t>and implementation of</w:t>
      </w:r>
      <w:r>
        <w:rPr>
          <w:spacing w:val="-1"/>
          <w:sz w:val="24"/>
        </w:rPr>
        <w:t xml:space="preserve"> </w:t>
      </w:r>
      <w:r>
        <w:rPr>
          <w:sz w:val="24"/>
        </w:rPr>
        <w:t>the contract.</w:t>
      </w:r>
    </w:p>
    <w:p w14:paraId="55666F97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713"/>
        </w:tabs>
        <w:spacing w:line="259" w:lineRule="auto"/>
        <w:ind w:right="1044" w:hanging="432"/>
        <w:rPr>
          <w:sz w:val="24"/>
        </w:rPr>
      </w:pPr>
      <w:r>
        <w:rPr>
          <w:sz w:val="24"/>
        </w:rPr>
        <w:t>The BIDDER/SUPPLIER will not accept any advantage in exchange for any corrupt</w:t>
      </w:r>
      <w:r>
        <w:rPr>
          <w:spacing w:val="1"/>
          <w:sz w:val="24"/>
        </w:rPr>
        <w:t xml:space="preserve"> </w:t>
      </w:r>
      <w:r>
        <w:rPr>
          <w:sz w:val="24"/>
        </w:rPr>
        <w:t>practice,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unfair </w:t>
      </w:r>
      <w:proofErr w:type="gramStart"/>
      <w:r>
        <w:rPr>
          <w:sz w:val="24"/>
        </w:rPr>
        <w:t>means</w:t>
      </w:r>
      <w:proofErr w:type="gramEnd"/>
      <w:r>
        <w:rPr>
          <w:sz w:val="24"/>
        </w:rPr>
        <w:t xml:space="preserve"> and illegal activities.</w:t>
      </w:r>
    </w:p>
    <w:p w14:paraId="55D3D556" w14:textId="1E403932" w:rsidR="005865F0" w:rsidRDefault="005865F0" w:rsidP="005865F0">
      <w:pPr>
        <w:pStyle w:val="ListParagraph"/>
        <w:numPr>
          <w:ilvl w:val="1"/>
          <w:numId w:val="1"/>
        </w:numPr>
        <w:tabs>
          <w:tab w:val="left" w:pos="1713"/>
        </w:tabs>
        <w:spacing w:line="259" w:lineRule="auto"/>
        <w:ind w:right="1038" w:hanging="432"/>
        <w:rPr>
          <w:sz w:val="24"/>
        </w:rPr>
      </w:pPr>
      <w:r>
        <w:rPr>
          <w:sz w:val="24"/>
        </w:rPr>
        <w:t>The BIDDER/SUPPLIER shall not use improperly, for purpose of competition or</w:t>
      </w:r>
      <w:r>
        <w:rPr>
          <w:spacing w:val="1"/>
          <w:sz w:val="24"/>
        </w:rPr>
        <w:t xml:space="preserve"> </w:t>
      </w:r>
      <w:r>
        <w:rPr>
          <w:sz w:val="24"/>
        </w:rPr>
        <w:t>personal gain, or pass on to others, any information provided by the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as part of the business relationship, regarding plans, technical </w:t>
      </w:r>
      <w:proofErr w:type="gramStart"/>
      <w:r>
        <w:rPr>
          <w:sz w:val="24"/>
        </w:rPr>
        <w:t>proposal</w:t>
      </w:r>
      <w:proofErr w:type="gramEnd"/>
      <w:r>
        <w:rPr>
          <w:sz w:val="24"/>
        </w:rPr>
        <w:t xml:space="preserve"> and</w:t>
      </w:r>
      <w:r>
        <w:rPr>
          <w:spacing w:val="1"/>
          <w:sz w:val="24"/>
        </w:rPr>
        <w:t xml:space="preserve"> </w:t>
      </w:r>
      <w:r>
        <w:rPr>
          <w:sz w:val="24"/>
        </w:rPr>
        <w:t>business details, including information contained in any electronic data carrier. The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 also undertakes to exercise due and adequate care lest any such</w:t>
      </w:r>
      <w:r>
        <w:rPr>
          <w:spacing w:val="-57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1"/>
          <w:sz w:val="24"/>
        </w:rPr>
        <w:t xml:space="preserve"> </w:t>
      </w:r>
      <w:r>
        <w:rPr>
          <w:sz w:val="24"/>
        </w:rPr>
        <w:t>is divulged.</w:t>
      </w:r>
    </w:p>
    <w:p w14:paraId="3AAC2A25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785"/>
        </w:tabs>
        <w:spacing w:line="259" w:lineRule="auto"/>
        <w:ind w:right="1046" w:hanging="432"/>
        <w:rPr>
          <w:sz w:val="24"/>
        </w:rPr>
      </w:pPr>
      <w:r>
        <w:rPr>
          <w:sz w:val="24"/>
        </w:rPr>
        <w:t xml:space="preserve">The BIDDER/SUPPLIER commits to refrain from </w:t>
      </w:r>
      <w:proofErr w:type="gramStart"/>
      <w:r>
        <w:rPr>
          <w:sz w:val="24"/>
        </w:rPr>
        <w:t>giving</w:t>
      </w:r>
      <w:proofErr w:type="gramEnd"/>
      <w:r>
        <w:rPr>
          <w:sz w:val="24"/>
        </w:rPr>
        <w:t xml:space="preserve"> any complaint directly or</w:t>
      </w:r>
      <w:r>
        <w:rPr>
          <w:spacing w:val="1"/>
          <w:sz w:val="24"/>
        </w:rPr>
        <w:t xml:space="preserve"> </w:t>
      </w:r>
      <w:r>
        <w:rPr>
          <w:sz w:val="24"/>
        </w:rPr>
        <w:t>through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5"/>
          <w:sz w:val="24"/>
        </w:rPr>
        <w:t xml:space="preserve"> </w:t>
      </w:r>
      <w:r>
        <w:rPr>
          <w:sz w:val="24"/>
        </w:rPr>
        <w:t>other</w:t>
      </w:r>
      <w:r>
        <w:rPr>
          <w:spacing w:val="-2"/>
          <w:sz w:val="24"/>
        </w:rPr>
        <w:t xml:space="preserve"> </w:t>
      </w:r>
      <w:r>
        <w:rPr>
          <w:sz w:val="24"/>
        </w:rPr>
        <w:t>manner without supporting</w:t>
      </w:r>
      <w:r>
        <w:rPr>
          <w:spacing w:val="-3"/>
          <w:sz w:val="24"/>
        </w:rPr>
        <w:t xml:space="preserve"> </w:t>
      </w:r>
      <w:r>
        <w:rPr>
          <w:sz w:val="24"/>
        </w:rPr>
        <w:t>it with full</w:t>
      </w:r>
      <w:r>
        <w:rPr>
          <w:spacing w:val="-1"/>
          <w:sz w:val="24"/>
        </w:rPr>
        <w:t xml:space="preserve"> </w:t>
      </w:r>
      <w:r>
        <w:rPr>
          <w:sz w:val="24"/>
        </w:rPr>
        <w:t>and verifiable</w:t>
      </w:r>
      <w:r>
        <w:rPr>
          <w:spacing w:val="1"/>
          <w:sz w:val="24"/>
        </w:rPr>
        <w:t xml:space="preserve"> </w:t>
      </w:r>
      <w:r>
        <w:rPr>
          <w:sz w:val="24"/>
        </w:rPr>
        <w:t>facts.</w:t>
      </w:r>
    </w:p>
    <w:p w14:paraId="79D9A87A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785"/>
        </w:tabs>
        <w:spacing w:line="259" w:lineRule="auto"/>
        <w:ind w:right="1038" w:hanging="432"/>
        <w:rPr>
          <w:sz w:val="24"/>
        </w:rPr>
      </w:pPr>
      <w:r>
        <w:rPr>
          <w:sz w:val="24"/>
        </w:rPr>
        <w:t xml:space="preserve">The BIDDER/SUPPLIER shall not instigate or </w:t>
      </w:r>
      <w:proofErr w:type="gramStart"/>
      <w:r>
        <w:rPr>
          <w:sz w:val="24"/>
        </w:rPr>
        <w:t>cause to instigate</w:t>
      </w:r>
      <w:proofErr w:type="gramEnd"/>
      <w:r>
        <w:rPr>
          <w:sz w:val="24"/>
        </w:rPr>
        <w:t xml:space="preserve"> any third person to</w:t>
      </w:r>
      <w:r>
        <w:rPr>
          <w:spacing w:val="-57"/>
          <w:sz w:val="24"/>
        </w:rPr>
        <w:t xml:space="preserve"> </w:t>
      </w:r>
      <w:r>
        <w:rPr>
          <w:sz w:val="24"/>
        </w:rPr>
        <w:t>commit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5"/>
          <w:sz w:val="24"/>
        </w:rPr>
        <w:t xml:space="preserve"> </w:t>
      </w:r>
      <w:r>
        <w:rPr>
          <w:sz w:val="24"/>
        </w:rPr>
        <w:t>of the actions mentioned above.</w:t>
      </w:r>
    </w:p>
    <w:p w14:paraId="2E2144C3" w14:textId="535E0B72" w:rsidR="005865F0" w:rsidRDefault="005865F0" w:rsidP="005865F0">
      <w:pPr>
        <w:pStyle w:val="ListParagraph"/>
        <w:numPr>
          <w:ilvl w:val="1"/>
          <w:numId w:val="1"/>
        </w:numPr>
        <w:tabs>
          <w:tab w:val="left" w:pos="1785"/>
        </w:tabs>
        <w:spacing w:line="259" w:lineRule="auto"/>
        <w:ind w:right="1036" w:hanging="432"/>
        <w:rPr>
          <w:sz w:val="24"/>
        </w:rPr>
      </w:pPr>
      <w:r>
        <w:rPr>
          <w:sz w:val="24"/>
        </w:rPr>
        <w:t>If the BIDDER/SUPPLIER or any employee of the BIDDER/SUPPLIER or any</w:t>
      </w:r>
      <w:r>
        <w:rPr>
          <w:spacing w:val="1"/>
          <w:sz w:val="24"/>
        </w:rPr>
        <w:t xml:space="preserve"> </w:t>
      </w:r>
      <w:r>
        <w:rPr>
          <w:sz w:val="24"/>
        </w:rPr>
        <w:t>person acting on behalf of the BIDDER/SUPPLIER, either directly or indirectly, is 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relative of any of the officers of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],</w:t>
      </w:r>
      <w:r>
        <w:rPr>
          <w:sz w:val="24"/>
        </w:rPr>
        <w:t xml:space="preserve"> or alternatively, if any</w:t>
      </w:r>
      <w:r>
        <w:rPr>
          <w:spacing w:val="1"/>
          <w:sz w:val="24"/>
        </w:rPr>
        <w:t xml:space="preserve"> </w:t>
      </w:r>
      <w:r>
        <w:rPr>
          <w:sz w:val="24"/>
        </w:rPr>
        <w:t>relatives</w:t>
      </w:r>
      <w:r>
        <w:rPr>
          <w:spacing w:val="28"/>
          <w:sz w:val="24"/>
        </w:rPr>
        <w:t xml:space="preserve"> </w:t>
      </w:r>
      <w:r>
        <w:rPr>
          <w:sz w:val="24"/>
        </w:rPr>
        <w:t>of</w:t>
      </w:r>
      <w:r>
        <w:rPr>
          <w:spacing w:val="29"/>
          <w:sz w:val="24"/>
        </w:rPr>
        <w:t xml:space="preserve"> </w:t>
      </w:r>
      <w:r>
        <w:rPr>
          <w:sz w:val="24"/>
        </w:rPr>
        <w:t>an</w:t>
      </w:r>
      <w:r>
        <w:rPr>
          <w:spacing w:val="29"/>
          <w:sz w:val="24"/>
        </w:rPr>
        <w:t xml:space="preserve"> </w:t>
      </w:r>
      <w:r>
        <w:rPr>
          <w:sz w:val="24"/>
        </w:rPr>
        <w:t>officer</w:t>
      </w:r>
      <w:r>
        <w:rPr>
          <w:spacing w:val="29"/>
          <w:sz w:val="24"/>
        </w:rPr>
        <w:t xml:space="preserve"> </w:t>
      </w:r>
      <w:r>
        <w:rPr>
          <w:sz w:val="24"/>
        </w:rPr>
        <w:t>of</w:t>
      </w:r>
      <w:r>
        <w:rPr>
          <w:spacing w:val="30"/>
          <w:sz w:val="24"/>
        </w:rPr>
        <w:t xml:space="preserve"> </w:t>
      </w:r>
      <w:r>
        <w:rPr>
          <w:sz w:val="24"/>
        </w:rPr>
        <w:t>the</w:t>
      </w:r>
      <w:r>
        <w:rPr>
          <w:spacing w:val="32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33"/>
          <w:sz w:val="24"/>
        </w:rPr>
        <w:t xml:space="preserve"> </w:t>
      </w:r>
      <w:r>
        <w:rPr>
          <w:sz w:val="24"/>
        </w:rPr>
        <w:t>had</w:t>
      </w:r>
      <w:r>
        <w:rPr>
          <w:spacing w:val="29"/>
          <w:sz w:val="24"/>
        </w:rPr>
        <w:t xml:space="preserve"> </w:t>
      </w:r>
      <w:r>
        <w:rPr>
          <w:sz w:val="24"/>
        </w:rPr>
        <w:t>financial</w:t>
      </w:r>
      <w:r>
        <w:rPr>
          <w:spacing w:val="29"/>
          <w:sz w:val="24"/>
        </w:rPr>
        <w:t xml:space="preserve"> </w:t>
      </w:r>
      <w:r>
        <w:rPr>
          <w:sz w:val="24"/>
        </w:rPr>
        <w:t>interest/stake</w:t>
      </w:r>
      <w:r>
        <w:rPr>
          <w:spacing w:val="28"/>
          <w:sz w:val="24"/>
        </w:rPr>
        <w:t xml:space="preserve"> </w:t>
      </w:r>
      <w:r>
        <w:rPr>
          <w:sz w:val="24"/>
        </w:rPr>
        <w:t>in</w:t>
      </w:r>
      <w:r>
        <w:rPr>
          <w:spacing w:val="30"/>
          <w:sz w:val="24"/>
        </w:rPr>
        <w:t xml:space="preserve"> </w:t>
      </w:r>
      <w:r>
        <w:rPr>
          <w:sz w:val="24"/>
        </w:rPr>
        <w:t>the</w:t>
      </w:r>
    </w:p>
    <w:p w14:paraId="4D57AACE" w14:textId="77777777" w:rsidR="005865F0" w:rsidRDefault="005865F0" w:rsidP="005865F0">
      <w:pPr>
        <w:spacing w:line="259" w:lineRule="auto"/>
        <w:jc w:val="both"/>
        <w:rPr>
          <w:sz w:val="24"/>
        </w:rPr>
        <w:sectPr w:rsidR="005865F0">
          <w:pgSz w:w="12240" w:h="15840"/>
          <w:pgMar w:top="960" w:right="400" w:bottom="280" w:left="880" w:header="725" w:footer="0" w:gutter="0"/>
          <w:cols w:space="720"/>
        </w:sectPr>
      </w:pPr>
    </w:p>
    <w:p w14:paraId="374082FE" w14:textId="77777777" w:rsidR="005865F0" w:rsidRDefault="005865F0" w:rsidP="005865F0">
      <w:pPr>
        <w:pStyle w:val="BodyText"/>
        <w:rPr>
          <w:sz w:val="20"/>
        </w:rPr>
      </w:pPr>
    </w:p>
    <w:p w14:paraId="40EE222A" w14:textId="77777777" w:rsidR="005865F0" w:rsidRDefault="005865F0" w:rsidP="005865F0">
      <w:pPr>
        <w:pStyle w:val="BodyText"/>
        <w:spacing w:before="3"/>
        <w:rPr>
          <w:sz w:val="21"/>
        </w:rPr>
      </w:pPr>
    </w:p>
    <w:p w14:paraId="0AA18193" w14:textId="77777777" w:rsidR="005865F0" w:rsidRDefault="005865F0" w:rsidP="005865F0">
      <w:pPr>
        <w:pStyle w:val="BodyText"/>
        <w:spacing w:line="259" w:lineRule="auto"/>
        <w:ind w:left="1352" w:right="1402"/>
        <w:jc w:val="both"/>
      </w:pPr>
      <w:r>
        <w:t>BIDDER’s/SUPPLIER’s</w:t>
      </w:r>
      <w:r>
        <w:rPr>
          <w:spacing w:val="1"/>
        </w:rPr>
        <w:t xml:space="preserve"> </w:t>
      </w:r>
      <w:r>
        <w:t>firm,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same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disclosed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BIDDER/SUPPLIER</w:t>
      </w:r>
      <w:r>
        <w:rPr>
          <w:spacing w:val="-1"/>
        </w:rPr>
        <w:t xml:space="preserve"> </w:t>
      </w:r>
      <w:r>
        <w:t>at the time</w:t>
      </w:r>
      <w:r>
        <w:rPr>
          <w:spacing w:val="-1"/>
        </w:rPr>
        <w:t xml:space="preserve"> </w:t>
      </w:r>
      <w:r>
        <w:t>of filling of</w:t>
      </w:r>
      <w:r>
        <w:rPr>
          <w:spacing w:val="-1"/>
        </w:rPr>
        <w:t xml:space="preserve"> </w:t>
      </w:r>
      <w:r>
        <w:t>tender.</w:t>
      </w:r>
    </w:p>
    <w:p w14:paraId="70F48F7C" w14:textId="77777777" w:rsidR="005865F0" w:rsidRDefault="005865F0" w:rsidP="005865F0">
      <w:pPr>
        <w:pStyle w:val="BodyText"/>
        <w:spacing w:before="10"/>
        <w:rPr>
          <w:sz w:val="23"/>
        </w:rPr>
      </w:pPr>
    </w:p>
    <w:p w14:paraId="713172E4" w14:textId="77777777" w:rsidR="005865F0" w:rsidRDefault="005865F0" w:rsidP="005865F0">
      <w:pPr>
        <w:pStyle w:val="BodyText"/>
        <w:spacing w:before="1"/>
        <w:ind w:left="1352" w:right="1399"/>
        <w:jc w:val="both"/>
      </w:pPr>
      <w:r>
        <w:t>The</w:t>
      </w:r>
      <w:r>
        <w:rPr>
          <w:spacing w:val="-11"/>
        </w:rPr>
        <w:t xml:space="preserve"> </w:t>
      </w:r>
      <w:r>
        <w:t>term</w:t>
      </w:r>
      <w:r>
        <w:rPr>
          <w:spacing w:val="-8"/>
        </w:rPr>
        <w:t xml:space="preserve"> </w:t>
      </w:r>
      <w:r>
        <w:t>‘relative’</w:t>
      </w:r>
      <w:r>
        <w:rPr>
          <w:spacing w:val="-9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purpose</w:t>
      </w:r>
      <w:r>
        <w:rPr>
          <w:spacing w:val="-9"/>
        </w:rPr>
        <w:t xml:space="preserve"> </w:t>
      </w:r>
      <w:r>
        <w:t>would</w:t>
      </w:r>
      <w:r>
        <w:rPr>
          <w:spacing w:val="-9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defined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Section</w:t>
      </w:r>
      <w:r>
        <w:rPr>
          <w:spacing w:val="-9"/>
        </w:rPr>
        <w:t xml:space="preserve"> </w:t>
      </w:r>
      <w:r>
        <w:t>6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Companies</w:t>
      </w:r>
      <w:r>
        <w:rPr>
          <w:spacing w:val="-58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1956.</w:t>
      </w:r>
    </w:p>
    <w:p w14:paraId="111195EF" w14:textId="77777777" w:rsidR="005865F0" w:rsidRDefault="005865F0" w:rsidP="005865F0">
      <w:pPr>
        <w:pStyle w:val="BodyText"/>
        <w:spacing w:before="11"/>
        <w:rPr>
          <w:sz w:val="23"/>
        </w:rPr>
      </w:pPr>
    </w:p>
    <w:p w14:paraId="6AB1A419" w14:textId="6CBB418A" w:rsidR="005865F0" w:rsidRDefault="005865F0" w:rsidP="005865F0">
      <w:pPr>
        <w:pStyle w:val="ListParagraph"/>
        <w:numPr>
          <w:ilvl w:val="1"/>
          <w:numId w:val="1"/>
        </w:numPr>
        <w:tabs>
          <w:tab w:val="left" w:pos="1425"/>
        </w:tabs>
        <w:spacing w:line="259" w:lineRule="auto"/>
        <w:ind w:left="1352" w:right="1395" w:hanging="432"/>
        <w:rPr>
          <w:sz w:val="24"/>
        </w:rPr>
      </w:pPr>
      <w:r>
        <w:rPr>
          <w:sz w:val="24"/>
        </w:rPr>
        <w:t xml:space="preserve">The BIDDER/SUPPLIER shall not lend to or borrow any money from or </w:t>
      </w:r>
      <w:proofErr w:type="gramStart"/>
      <w:r>
        <w:rPr>
          <w:sz w:val="24"/>
        </w:rPr>
        <w:t>enter into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-12"/>
          <w:sz w:val="24"/>
        </w:rPr>
        <w:t xml:space="preserve"> </w:t>
      </w:r>
      <w:r>
        <w:rPr>
          <w:sz w:val="24"/>
        </w:rPr>
        <w:t>monetary</w:t>
      </w:r>
      <w:r>
        <w:rPr>
          <w:spacing w:val="-12"/>
          <w:sz w:val="24"/>
        </w:rPr>
        <w:t xml:space="preserve"> </w:t>
      </w:r>
      <w:r>
        <w:rPr>
          <w:sz w:val="24"/>
        </w:rPr>
        <w:t>dealings</w:t>
      </w:r>
      <w:r>
        <w:rPr>
          <w:spacing w:val="-7"/>
          <w:sz w:val="24"/>
        </w:rPr>
        <w:t xml:space="preserve"> </w:t>
      </w:r>
      <w:r>
        <w:rPr>
          <w:sz w:val="24"/>
        </w:rPr>
        <w:t>or</w:t>
      </w:r>
      <w:r>
        <w:rPr>
          <w:spacing w:val="-6"/>
          <w:sz w:val="24"/>
        </w:rPr>
        <w:t xml:space="preserve"> </w:t>
      </w:r>
      <w:r>
        <w:rPr>
          <w:sz w:val="24"/>
        </w:rPr>
        <w:t>transactions,</w:t>
      </w:r>
      <w:r>
        <w:rPr>
          <w:spacing w:val="-7"/>
          <w:sz w:val="24"/>
        </w:rPr>
        <w:t xml:space="preserve"> </w:t>
      </w:r>
      <w:r>
        <w:rPr>
          <w:sz w:val="24"/>
        </w:rPr>
        <w:t>directly</w:t>
      </w:r>
      <w:r>
        <w:rPr>
          <w:spacing w:val="-10"/>
          <w:sz w:val="24"/>
        </w:rPr>
        <w:t xml:space="preserve"> </w:t>
      </w:r>
      <w:r>
        <w:rPr>
          <w:sz w:val="24"/>
        </w:rPr>
        <w:t>or</w:t>
      </w:r>
      <w:r>
        <w:rPr>
          <w:spacing w:val="-8"/>
          <w:sz w:val="24"/>
        </w:rPr>
        <w:t xml:space="preserve"> </w:t>
      </w:r>
      <w:r>
        <w:rPr>
          <w:sz w:val="24"/>
        </w:rPr>
        <w:t>indirectly,</w:t>
      </w:r>
      <w:r>
        <w:rPr>
          <w:spacing w:val="-6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12"/>
          <w:sz w:val="24"/>
        </w:rPr>
        <w:t xml:space="preserve"> </w:t>
      </w:r>
      <w:r>
        <w:rPr>
          <w:sz w:val="24"/>
        </w:rPr>
        <w:t>employee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  <w:shd w:val="clear" w:color="auto" w:fill="FFFF00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>.</w:t>
      </w:r>
    </w:p>
    <w:p w14:paraId="3BF14EB7" w14:textId="77777777" w:rsidR="005865F0" w:rsidRDefault="005865F0" w:rsidP="005865F0">
      <w:pPr>
        <w:pStyle w:val="BodyText"/>
        <w:spacing w:before="10"/>
        <w:rPr>
          <w:sz w:val="23"/>
        </w:rPr>
      </w:pPr>
    </w:p>
    <w:p w14:paraId="33659115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921"/>
        </w:tabs>
        <w:ind w:hanging="361"/>
        <w:jc w:val="both"/>
        <w:rPr>
          <w:sz w:val="24"/>
        </w:rPr>
      </w:pPr>
      <w:r>
        <w:rPr>
          <w:sz w:val="24"/>
        </w:rPr>
        <w:t>Previous</w:t>
      </w:r>
      <w:r>
        <w:rPr>
          <w:spacing w:val="-4"/>
          <w:sz w:val="24"/>
        </w:rPr>
        <w:t xml:space="preserve"> </w:t>
      </w:r>
      <w:r>
        <w:rPr>
          <w:sz w:val="24"/>
        </w:rPr>
        <w:t>Transgression</w:t>
      </w:r>
    </w:p>
    <w:p w14:paraId="5A7B9ADC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before="24" w:line="259" w:lineRule="auto"/>
        <w:ind w:left="1352" w:right="1396" w:hanging="432"/>
        <w:rPr>
          <w:sz w:val="24"/>
        </w:rPr>
      </w:pPr>
      <w:r>
        <w:rPr>
          <w:sz w:val="24"/>
        </w:rPr>
        <w:t>The BIDDER/SUPPLIER declares that no previous transgression occurred in the last</w:t>
      </w:r>
      <w:r>
        <w:rPr>
          <w:spacing w:val="-57"/>
          <w:sz w:val="24"/>
        </w:rPr>
        <w:t xml:space="preserve"> </w:t>
      </w:r>
      <w:r>
        <w:rPr>
          <w:sz w:val="24"/>
        </w:rPr>
        <w:t>three years immediately before signing of this Integrity Pact with any other company</w:t>
      </w:r>
      <w:r>
        <w:rPr>
          <w:spacing w:val="-57"/>
          <w:sz w:val="24"/>
        </w:rPr>
        <w:t xml:space="preserve"> </w:t>
      </w:r>
      <w:r>
        <w:rPr>
          <w:sz w:val="24"/>
        </w:rPr>
        <w:t>in any country in respect of any corrupt practices envisaged hereunder or with any</w:t>
      </w:r>
      <w:r>
        <w:rPr>
          <w:spacing w:val="1"/>
          <w:sz w:val="24"/>
        </w:rPr>
        <w:t xml:space="preserve"> </w:t>
      </w:r>
      <w:r>
        <w:rPr>
          <w:sz w:val="24"/>
        </w:rPr>
        <w:t>Public Sector Enterprise in India or any Government Department in India that could</w:t>
      </w:r>
      <w:r>
        <w:rPr>
          <w:spacing w:val="1"/>
          <w:sz w:val="24"/>
        </w:rPr>
        <w:t xml:space="preserve"> </w:t>
      </w:r>
      <w:r>
        <w:rPr>
          <w:sz w:val="24"/>
        </w:rPr>
        <w:t>justify</w:t>
      </w:r>
      <w:r>
        <w:rPr>
          <w:spacing w:val="-6"/>
          <w:sz w:val="24"/>
        </w:rPr>
        <w:t xml:space="preserve"> </w:t>
      </w:r>
      <w:r>
        <w:rPr>
          <w:sz w:val="24"/>
        </w:rPr>
        <w:t>B1DDER's/SUPPLIER’s</w:t>
      </w:r>
      <w:r>
        <w:rPr>
          <w:spacing w:val="2"/>
          <w:sz w:val="24"/>
        </w:rPr>
        <w:t xml:space="preserve"> </w:t>
      </w:r>
      <w:r>
        <w:rPr>
          <w:sz w:val="24"/>
        </w:rPr>
        <w:t>exclusion</w:t>
      </w:r>
      <w:r>
        <w:rPr>
          <w:spacing w:val="-1"/>
          <w:sz w:val="24"/>
        </w:rPr>
        <w:t xml:space="preserve"> </w:t>
      </w:r>
      <w:r>
        <w:rPr>
          <w:sz w:val="24"/>
        </w:rPr>
        <w:t>from the</w:t>
      </w:r>
      <w:r>
        <w:rPr>
          <w:spacing w:val="-2"/>
          <w:sz w:val="24"/>
        </w:rPr>
        <w:t xml:space="preserve"> </w:t>
      </w:r>
      <w:r>
        <w:rPr>
          <w:sz w:val="24"/>
        </w:rPr>
        <w:t>tender process.</w:t>
      </w:r>
    </w:p>
    <w:p w14:paraId="52F0C7A8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400" w:hanging="432"/>
        <w:rPr>
          <w:sz w:val="24"/>
        </w:rPr>
      </w:pPr>
      <w:r>
        <w:rPr>
          <w:sz w:val="24"/>
        </w:rPr>
        <w:t xml:space="preserve">The BIDDER/SUPPLIER agrees that if it makes </w:t>
      </w:r>
      <w:proofErr w:type="gramStart"/>
      <w:r>
        <w:rPr>
          <w:sz w:val="24"/>
        </w:rPr>
        <w:t>incorrect</w:t>
      </w:r>
      <w:proofErr w:type="gramEnd"/>
      <w:r>
        <w:rPr>
          <w:sz w:val="24"/>
        </w:rPr>
        <w:t xml:space="preserve"> statement on this subject,</w:t>
      </w:r>
      <w:r>
        <w:rPr>
          <w:spacing w:val="1"/>
          <w:sz w:val="24"/>
        </w:rPr>
        <w:t xml:space="preserve"> </w:t>
      </w:r>
      <w:r>
        <w:rPr>
          <w:sz w:val="24"/>
        </w:rPr>
        <w:t>BIDDER can be disqualified from the tender process or the contract, if already</w:t>
      </w:r>
      <w:r>
        <w:rPr>
          <w:spacing w:val="1"/>
          <w:sz w:val="24"/>
        </w:rPr>
        <w:t xml:space="preserve"> </w:t>
      </w:r>
      <w:r>
        <w:rPr>
          <w:sz w:val="24"/>
        </w:rPr>
        <w:t>awarded,</w:t>
      </w:r>
      <w:r>
        <w:rPr>
          <w:spacing w:val="-1"/>
          <w:sz w:val="24"/>
        </w:rPr>
        <w:t xml:space="preserve"> </w:t>
      </w:r>
      <w:r>
        <w:rPr>
          <w:sz w:val="24"/>
        </w:rPr>
        <w:t>can be</w:t>
      </w:r>
      <w:r>
        <w:rPr>
          <w:spacing w:val="-1"/>
          <w:sz w:val="24"/>
        </w:rPr>
        <w:t xml:space="preserve"> </w:t>
      </w:r>
      <w:r>
        <w:rPr>
          <w:sz w:val="24"/>
        </w:rPr>
        <w:t>terminated for</w:t>
      </w:r>
      <w:r>
        <w:rPr>
          <w:spacing w:val="-2"/>
          <w:sz w:val="24"/>
        </w:rPr>
        <w:t xml:space="preserve"> </w:t>
      </w:r>
      <w:r>
        <w:rPr>
          <w:sz w:val="24"/>
        </w:rPr>
        <w:t>such</w:t>
      </w:r>
      <w:r>
        <w:rPr>
          <w:spacing w:val="2"/>
          <w:sz w:val="24"/>
        </w:rPr>
        <w:t xml:space="preserve"> </w:t>
      </w:r>
      <w:r>
        <w:rPr>
          <w:sz w:val="24"/>
        </w:rPr>
        <w:t>reason.</w:t>
      </w:r>
    </w:p>
    <w:p w14:paraId="7A285AC9" w14:textId="77777777" w:rsidR="005865F0" w:rsidRDefault="005865F0" w:rsidP="005865F0">
      <w:pPr>
        <w:pStyle w:val="BodyText"/>
        <w:spacing w:before="9"/>
        <w:rPr>
          <w:sz w:val="23"/>
        </w:rPr>
      </w:pPr>
    </w:p>
    <w:p w14:paraId="792FBA4A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921"/>
        </w:tabs>
        <w:ind w:hanging="361"/>
        <w:jc w:val="both"/>
        <w:rPr>
          <w:sz w:val="24"/>
        </w:rPr>
      </w:pPr>
      <w:r>
        <w:rPr>
          <w:sz w:val="24"/>
        </w:rPr>
        <w:t>Earnest</w:t>
      </w:r>
      <w:r>
        <w:rPr>
          <w:spacing w:val="-1"/>
          <w:sz w:val="24"/>
        </w:rPr>
        <w:t xml:space="preserve"> </w:t>
      </w:r>
      <w:r>
        <w:rPr>
          <w:sz w:val="24"/>
        </w:rPr>
        <w:t>Money</w:t>
      </w:r>
      <w:r>
        <w:rPr>
          <w:spacing w:val="-4"/>
          <w:sz w:val="24"/>
        </w:rPr>
        <w:t xml:space="preserve"> </w:t>
      </w:r>
      <w:r>
        <w:rPr>
          <w:sz w:val="24"/>
        </w:rPr>
        <w:t>(Security</w:t>
      </w:r>
      <w:r>
        <w:rPr>
          <w:spacing w:val="-4"/>
          <w:sz w:val="24"/>
        </w:rPr>
        <w:t xml:space="preserve"> </w:t>
      </w:r>
      <w:r>
        <w:rPr>
          <w:sz w:val="24"/>
        </w:rPr>
        <w:t>Deposit) (If applicable as</w:t>
      </w:r>
      <w:r>
        <w:rPr>
          <w:spacing w:val="-1"/>
          <w:sz w:val="24"/>
        </w:rPr>
        <w:t xml:space="preserve"> </w:t>
      </w:r>
      <w:r>
        <w:rPr>
          <w:sz w:val="24"/>
        </w:rPr>
        <w:t>per ITB</w:t>
      </w:r>
      <w:r>
        <w:rPr>
          <w:spacing w:val="-3"/>
          <w:sz w:val="24"/>
        </w:rPr>
        <w:t xml:space="preserve"> </w:t>
      </w:r>
      <w:r>
        <w:rPr>
          <w:sz w:val="24"/>
        </w:rPr>
        <w:t>Clause</w:t>
      </w:r>
      <w:r>
        <w:rPr>
          <w:spacing w:val="-3"/>
          <w:sz w:val="24"/>
        </w:rPr>
        <w:t xml:space="preserve"> </w:t>
      </w:r>
      <w:r>
        <w:rPr>
          <w:sz w:val="24"/>
        </w:rPr>
        <w:t>18)</w:t>
      </w:r>
    </w:p>
    <w:p w14:paraId="370AB107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before="21"/>
        <w:ind w:left="1352" w:hanging="433"/>
        <w:rPr>
          <w:sz w:val="24"/>
        </w:rPr>
      </w:pPr>
      <w:r>
        <w:rPr>
          <w:sz w:val="24"/>
        </w:rPr>
        <w:t>While</w:t>
      </w:r>
      <w:r>
        <w:rPr>
          <w:spacing w:val="14"/>
          <w:sz w:val="24"/>
        </w:rPr>
        <w:t xml:space="preserve"> </w:t>
      </w:r>
      <w:r>
        <w:rPr>
          <w:sz w:val="24"/>
        </w:rPr>
        <w:t>submitting</w:t>
      </w:r>
      <w:r>
        <w:rPr>
          <w:spacing w:val="72"/>
          <w:sz w:val="24"/>
        </w:rPr>
        <w:t xml:space="preserve"> </w:t>
      </w:r>
      <w:r>
        <w:rPr>
          <w:sz w:val="24"/>
        </w:rPr>
        <w:t>commercial</w:t>
      </w:r>
      <w:r>
        <w:rPr>
          <w:spacing w:val="75"/>
          <w:sz w:val="24"/>
        </w:rPr>
        <w:t xml:space="preserve"> </w:t>
      </w:r>
      <w:r>
        <w:rPr>
          <w:sz w:val="24"/>
        </w:rPr>
        <w:t>bid,</w:t>
      </w:r>
      <w:r>
        <w:rPr>
          <w:spacing w:val="75"/>
          <w:sz w:val="24"/>
        </w:rPr>
        <w:t xml:space="preserve"> </w:t>
      </w:r>
      <w:r>
        <w:rPr>
          <w:sz w:val="24"/>
        </w:rPr>
        <w:t>the</w:t>
      </w:r>
      <w:r>
        <w:rPr>
          <w:spacing w:val="77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75"/>
          <w:sz w:val="24"/>
        </w:rPr>
        <w:t xml:space="preserve"> </w:t>
      </w:r>
      <w:r>
        <w:rPr>
          <w:sz w:val="24"/>
        </w:rPr>
        <w:t>deposit</w:t>
      </w:r>
      <w:r>
        <w:rPr>
          <w:spacing w:val="78"/>
          <w:sz w:val="24"/>
        </w:rPr>
        <w:t xml:space="preserve"> </w:t>
      </w:r>
      <w:r>
        <w:rPr>
          <w:sz w:val="24"/>
        </w:rPr>
        <w:t>an</w:t>
      </w:r>
      <w:r>
        <w:rPr>
          <w:spacing w:val="75"/>
          <w:sz w:val="24"/>
        </w:rPr>
        <w:t xml:space="preserve"> </w:t>
      </w:r>
      <w:proofErr w:type="gramStart"/>
      <w:r>
        <w:rPr>
          <w:sz w:val="24"/>
        </w:rPr>
        <w:t>amount</w:t>
      </w:r>
      <w:proofErr w:type="gramEnd"/>
    </w:p>
    <w:p w14:paraId="30363508" w14:textId="214C1341" w:rsidR="005865F0" w:rsidRDefault="005865F0" w:rsidP="005865F0">
      <w:pPr>
        <w:pStyle w:val="BodyText"/>
        <w:tabs>
          <w:tab w:val="left" w:pos="2487"/>
        </w:tabs>
        <w:spacing w:before="22" w:line="261" w:lineRule="auto"/>
        <w:ind w:left="1352" w:right="1401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</w:t>
      </w:r>
      <w:proofErr w:type="gramStart"/>
      <w:r>
        <w:t>as</w:t>
      </w:r>
      <w:proofErr w:type="gramEnd"/>
      <w:r>
        <w:t xml:space="preserve"> specified in TENDER) as Earnest Money/Security, Deposit, with the</w:t>
      </w:r>
      <w:r>
        <w:rPr>
          <w:spacing w:val="1"/>
        </w:rPr>
        <w:t xml:space="preserve">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  <w:r>
        <w:rPr>
          <w:spacing w:val="1"/>
        </w:rPr>
        <w:t xml:space="preserve"> </w:t>
      </w:r>
      <w:r>
        <w:t>through any</w:t>
      </w:r>
      <w:r>
        <w:rPr>
          <w:spacing w:val="-5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instruments:</w:t>
      </w:r>
    </w:p>
    <w:p w14:paraId="2A9D456E" w14:textId="55906387" w:rsidR="005865F0" w:rsidRDefault="005865F0" w:rsidP="005865F0">
      <w:pPr>
        <w:pStyle w:val="ListParagraph"/>
        <w:numPr>
          <w:ilvl w:val="2"/>
          <w:numId w:val="1"/>
        </w:numPr>
        <w:tabs>
          <w:tab w:val="left" w:pos="1857"/>
        </w:tabs>
        <w:spacing w:line="272" w:lineRule="exact"/>
        <w:ind w:hanging="577"/>
        <w:rPr>
          <w:sz w:val="24"/>
        </w:rPr>
      </w:pPr>
      <w:r>
        <w:rPr>
          <w:sz w:val="24"/>
        </w:rPr>
        <w:t>Bank</w:t>
      </w:r>
      <w:r>
        <w:rPr>
          <w:spacing w:val="-1"/>
          <w:sz w:val="24"/>
        </w:rPr>
        <w:t xml:space="preserve"> </w:t>
      </w:r>
      <w:r>
        <w:rPr>
          <w:sz w:val="24"/>
        </w:rPr>
        <w:t>Draft or a</w:t>
      </w:r>
      <w:r>
        <w:rPr>
          <w:spacing w:val="-1"/>
          <w:sz w:val="24"/>
        </w:rPr>
        <w:t xml:space="preserve"> </w:t>
      </w:r>
      <w:r>
        <w:rPr>
          <w:sz w:val="24"/>
        </w:rPr>
        <w:t>Pay</w:t>
      </w:r>
      <w:r>
        <w:rPr>
          <w:spacing w:val="-5"/>
          <w:sz w:val="24"/>
        </w:rPr>
        <w:t xml:space="preserve"> </w:t>
      </w:r>
      <w:r>
        <w:rPr>
          <w:sz w:val="24"/>
        </w:rPr>
        <w:t>Order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in </w:t>
      </w:r>
      <w:proofErr w:type="spellStart"/>
      <w:r>
        <w:rPr>
          <w:sz w:val="24"/>
        </w:rPr>
        <w:t>favour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of ‘[</w:t>
      </w:r>
      <w:r>
        <w:rPr>
          <w:spacing w:val="3"/>
          <w:sz w:val="24"/>
        </w:rPr>
        <w:t xml:space="preserve"> </w:t>
      </w:r>
      <w:r w:rsidR="00326ABC" w:rsidRPr="00326ABC">
        <w:rPr>
          <w:shd w:val="clear" w:color="auto" w:fill="FFFF00"/>
        </w:rPr>
        <w:t>POWERGRID</w:t>
      </w:r>
      <w:r>
        <w:rPr>
          <w:sz w:val="24"/>
        </w:rPr>
        <w:t>]’</w:t>
      </w:r>
      <w:r>
        <w:rPr>
          <w:spacing w:val="-1"/>
          <w:sz w:val="24"/>
        </w:rPr>
        <w:t xml:space="preserve"> </w:t>
      </w:r>
      <w:r>
        <w:rPr>
          <w:sz w:val="24"/>
        </w:rPr>
        <w:t>payable</w:t>
      </w:r>
      <w:r>
        <w:rPr>
          <w:spacing w:val="1"/>
          <w:sz w:val="24"/>
        </w:rPr>
        <w:t xml:space="preserve"> </w:t>
      </w:r>
      <w:r>
        <w:rPr>
          <w:sz w:val="24"/>
        </w:rPr>
        <w:t>at</w:t>
      </w:r>
      <w:r>
        <w:rPr>
          <w:spacing w:val="-1"/>
          <w:sz w:val="24"/>
        </w:rPr>
        <w:t xml:space="preserve"> </w:t>
      </w:r>
      <w:r>
        <w:rPr>
          <w:sz w:val="24"/>
        </w:rPr>
        <w:t>[</w:t>
      </w:r>
      <w:r>
        <w:rPr>
          <w:spacing w:val="3"/>
          <w:sz w:val="24"/>
        </w:rPr>
        <w:t xml:space="preserve"> </w:t>
      </w:r>
      <w:r>
        <w:rPr>
          <w:sz w:val="24"/>
          <w:shd w:val="clear" w:color="auto" w:fill="FFFF00"/>
        </w:rPr>
        <w:t>….]</w:t>
      </w:r>
    </w:p>
    <w:p w14:paraId="6E7D5869" w14:textId="6C13EE89" w:rsidR="005865F0" w:rsidRDefault="005865F0" w:rsidP="005865F0">
      <w:pPr>
        <w:pStyle w:val="ListParagraph"/>
        <w:numPr>
          <w:ilvl w:val="2"/>
          <w:numId w:val="1"/>
        </w:numPr>
        <w:tabs>
          <w:tab w:val="left" w:pos="1857"/>
        </w:tabs>
        <w:spacing w:before="22" w:line="259" w:lineRule="auto"/>
        <w:ind w:left="1784" w:right="1397"/>
        <w:rPr>
          <w:sz w:val="24"/>
        </w:rPr>
      </w:pPr>
      <w:r>
        <w:rPr>
          <w:sz w:val="24"/>
        </w:rPr>
        <w:t>A confirmed guarantee by an Indian Nationalized Bank, promising payment of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the guaranteed sum to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on demand within three working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days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without</w:t>
      </w:r>
      <w:r>
        <w:rPr>
          <w:spacing w:val="-7"/>
          <w:sz w:val="24"/>
        </w:rPr>
        <w:t xml:space="preserve"> </w:t>
      </w:r>
      <w:r>
        <w:rPr>
          <w:sz w:val="24"/>
        </w:rPr>
        <w:t>any</w:t>
      </w:r>
      <w:r>
        <w:rPr>
          <w:spacing w:val="-11"/>
          <w:sz w:val="24"/>
        </w:rPr>
        <w:t xml:space="preserve"> </w:t>
      </w:r>
      <w:r>
        <w:rPr>
          <w:sz w:val="24"/>
        </w:rPr>
        <w:t>demur</w:t>
      </w:r>
      <w:r>
        <w:rPr>
          <w:spacing w:val="-8"/>
          <w:sz w:val="24"/>
        </w:rPr>
        <w:t xml:space="preserve"> </w:t>
      </w:r>
      <w:r>
        <w:rPr>
          <w:sz w:val="24"/>
        </w:rPr>
        <w:t>whatsoever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7"/>
          <w:sz w:val="24"/>
        </w:rPr>
        <w:t xml:space="preserve"> </w:t>
      </w:r>
      <w:r>
        <w:rPr>
          <w:sz w:val="24"/>
        </w:rPr>
        <w:t>without</w:t>
      </w:r>
      <w:r>
        <w:rPr>
          <w:spacing w:val="-7"/>
          <w:sz w:val="24"/>
        </w:rPr>
        <w:t xml:space="preserve"> </w:t>
      </w:r>
      <w:r>
        <w:rPr>
          <w:sz w:val="24"/>
        </w:rPr>
        <w:t>seeking</w:t>
      </w:r>
      <w:r>
        <w:rPr>
          <w:spacing w:val="-10"/>
          <w:sz w:val="24"/>
        </w:rPr>
        <w:t xml:space="preserve"> </w:t>
      </w:r>
      <w:r>
        <w:rPr>
          <w:sz w:val="24"/>
        </w:rPr>
        <w:t>any</w:t>
      </w:r>
      <w:r>
        <w:rPr>
          <w:spacing w:val="-14"/>
          <w:sz w:val="24"/>
        </w:rPr>
        <w:t xml:space="preserve"> </w:t>
      </w:r>
      <w:r>
        <w:rPr>
          <w:sz w:val="24"/>
        </w:rPr>
        <w:t>reasons</w:t>
      </w:r>
      <w:r>
        <w:rPr>
          <w:spacing w:val="-7"/>
          <w:sz w:val="24"/>
        </w:rPr>
        <w:t xml:space="preserve"> </w:t>
      </w:r>
      <w:r>
        <w:rPr>
          <w:sz w:val="24"/>
        </w:rPr>
        <w:t>whatsoever.</w:t>
      </w:r>
      <w:r>
        <w:rPr>
          <w:spacing w:val="-58"/>
          <w:sz w:val="24"/>
        </w:rPr>
        <w:t xml:space="preserve"> </w:t>
      </w:r>
      <w:r>
        <w:rPr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z w:val="24"/>
        </w:rPr>
        <w:t>demand</w:t>
      </w:r>
      <w:r>
        <w:rPr>
          <w:spacing w:val="-9"/>
          <w:sz w:val="24"/>
        </w:rPr>
        <w:t xml:space="preserve"> </w:t>
      </w:r>
      <w:r>
        <w:rPr>
          <w:sz w:val="24"/>
        </w:rPr>
        <w:t>for</w:t>
      </w:r>
      <w:r>
        <w:rPr>
          <w:spacing w:val="-8"/>
          <w:sz w:val="24"/>
        </w:rPr>
        <w:t xml:space="preserve"> </w:t>
      </w:r>
      <w:r>
        <w:rPr>
          <w:sz w:val="24"/>
        </w:rPr>
        <w:t>payment</w:t>
      </w:r>
      <w:r>
        <w:rPr>
          <w:spacing w:val="-6"/>
          <w:sz w:val="24"/>
        </w:rPr>
        <w:t xml:space="preserve"> </w:t>
      </w:r>
      <w:r>
        <w:rPr>
          <w:sz w:val="24"/>
        </w:rPr>
        <w:t>by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-6"/>
          <w:sz w:val="24"/>
        </w:rPr>
        <w:t xml:space="preserve"> </w:t>
      </w:r>
      <w:r>
        <w:rPr>
          <w:sz w:val="24"/>
        </w:rPr>
        <w:t>shall</w:t>
      </w:r>
      <w:r>
        <w:rPr>
          <w:spacing w:val="-7"/>
          <w:sz w:val="24"/>
        </w:rPr>
        <w:t xml:space="preserve"> </w:t>
      </w:r>
      <w:r>
        <w:rPr>
          <w:sz w:val="24"/>
        </w:rPr>
        <w:t>be</w:t>
      </w:r>
      <w:r>
        <w:rPr>
          <w:spacing w:val="-10"/>
          <w:sz w:val="24"/>
        </w:rPr>
        <w:t xml:space="preserve"> </w:t>
      </w:r>
      <w:r>
        <w:rPr>
          <w:sz w:val="24"/>
        </w:rPr>
        <w:t>treated</w:t>
      </w:r>
      <w:r>
        <w:rPr>
          <w:spacing w:val="-8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conclusive</w:t>
      </w:r>
      <w:r>
        <w:rPr>
          <w:spacing w:val="-57"/>
          <w:sz w:val="24"/>
        </w:rPr>
        <w:t xml:space="preserve"> </w:t>
      </w:r>
      <w:r>
        <w:rPr>
          <w:sz w:val="24"/>
        </w:rPr>
        <w:t>proof</w:t>
      </w:r>
      <w:r>
        <w:rPr>
          <w:spacing w:val="-3"/>
          <w:sz w:val="24"/>
        </w:rPr>
        <w:t xml:space="preserve"> </w:t>
      </w:r>
      <w:r>
        <w:rPr>
          <w:sz w:val="24"/>
        </w:rPr>
        <w:t>of payment.</w:t>
      </w:r>
    </w:p>
    <w:p w14:paraId="59B5B0F9" w14:textId="77777777" w:rsidR="005865F0" w:rsidRDefault="005865F0" w:rsidP="005865F0">
      <w:pPr>
        <w:pStyle w:val="ListParagraph"/>
        <w:numPr>
          <w:ilvl w:val="2"/>
          <w:numId w:val="1"/>
        </w:numPr>
        <w:tabs>
          <w:tab w:val="left" w:pos="1857"/>
        </w:tabs>
        <w:spacing w:line="274" w:lineRule="exact"/>
        <w:ind w:hanging="577"/>
        <w:rPr>
          <w:sz w:val="24"/>
        </w:rPr>
      </w:pPr>
      <w:r>
        <w:rPr>
          <w:sz w:val="24"/>
        </w:rPr>
        <w:t>Any</w:t>
      </w:r>
      <w:r>
        <w:rPr>
          <w:spacing w:val="-17"/>
          <w:sz w:val="24"/>
        </w:rPr>
        <w:t xml:space="preserve"> </w:t>
      </w:r>
      <w:r>
        <w:rPr>
          <w:sz w:val="24"/>
        </w:rPr>
        <w:t>other</w:t>
      </w:r>
      <w:r>
        <w:rPr>
          <w:spacing w:val="-14"/>
          <w:sz w:val="24"/>
        </w:rPr>
        <w:t xml:space="preserve"> </w:t>
      </w:r>
      <w:r>
        <w:rPr>
          <w:sz w:val="24"/>
        </w:rPr>
        <w:t>mode</w:t>
      </w:r>
      <w:r>
        <w:rPr>
          <w:spacing w:val="-15"/>
          <w:sz w:val="24"/>
        </w:rPr>
        <w:t xml:space="preserve"> </w:t>
      </w:r>
      <w:r>
        <w:rPr>
          <w:sz w:val="24"/>
        </w:rPr>
        <w:t>or</w:t>
      </w:r>
      <w:r>
        <w:rPr>
          <w:spacing w:val="-13"/>
          <w:sz w:val="24"/>
        </w:rPr>
        <w:t xml:space="preserve"> </w:t>
      </w:r>
      <w:r>
        <w:rPr>
          <w:sz w:val="24"/>
        </w:rPr>
        <w:t>through</w:t>
      </w:r>
      <w:r>
        <w:rPr>
          <w:spacing w:val="-15"/>
          <w:sz w:val="24"/>
        </w:rPr>
        <w:t xml:space="preserve"> </w:t>
      </w:r>
      <w:r>
        <w:rPr>
          <w:sz w:val="24"/>
        </w:rPr>
        <w:t>any</w:t>
      </w:r>
      <w:r>
        <w:rPr>
          <w:spacing w:val="-19"/>
          <w:sz w:val="24"/>
        </w:rPr>
        <w:t xml:space="preserve"> </w:t>
      </w:r>
      <w:r>
        <w:rPr>
          <w:sz w:val="24"/>
        </w:rPr>
        <w:t>other</w:t>
      </w:r>
      <w:r>
        <w:rPr>
          <w:spacing w:val="-16"/>
          <w:sz w:val="24"/>
        </w:rPr>
        <w:t xml:space="preserve"> </w:t>
      </w:r>
      <w:r>
        <w:rPr>
          <w:sz w:val="24"/>
        </w:rPr>
        <w:t>instrument</w:t>
      </w:r>
      <w:r>
        <w:rPr>
          <w:spacing w:val="-12"/>
          <w:sz w:val="24"/>
        </w:rPr>
        <w:t xml:space="preserve"> </w:t>
      </w:r>
      <w:r>
        <w:rPr>
          <w:sz w:val="24"/>
        </w:rPr>
        <w:t>(to</w:t>
      </w:r>
      <w:r>
        <w:rPr>
          <w:spacing w:val="-15"/>
          <w:sz w:val="24"/>
        </w:rPr>
        <w:t xml:space="preserve"> </w:t>
      </w:r>
      <w:r>
        <w:rPr>
          <w:sz w:val="24"/>
        </w:rPr>
        <w:t>be</w:t>
      </w:r>
      <w:r>
        <w:rPr>
          <w:spacing w:val="-16"/>
          <w:sz w:val="24"/>
        </w:rPr>
        <w:t xml:space="preserve"> </w:t>
      </w:r>
      <w:r>
        <w:rPr>
          <w:sz w:val="24"/>
        </w:rPr>
        <w:t>specified</w:t>
      </w:r>
      <w:r>
        <w:rPr>
          <w:spacing w:val="-12"/>
          <w:sz w:val="24"/>
        </w:rPr>
        <w:t xml:space="preserve"> </w:t>
      </w:r>
      <w:r>
        <w:rPr>
          <w:sz w:val="24"/>
        </w:rPr>
        <w:t>in</w:t>
      </w:r>
      <w:r>
        <w:rPr>
          <w:spacing w:val="-14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TENDER.</w:t>
      </w:r>
    </w:p>
    <w:p w14:paraId="2A5331FA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before="21"/>
        <w:ind w:left="1352" w:hanging="433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Earnest Money/</w:t>
      </w:r>
      <w:r>
        <w:rPr>
          <w:spacing w:val="-1"/>
          <w:sz w:val="24"/>
        </w:rPr>
        <w:t xml:space="preserve"> </w:t>
      </w:r>
      <w:r>
        <w:rPr>
          <w:sz w:val="24"/>
        </w:rPr>
        <w:t>Security</w:t>
      </w:r>
      <w:r>
        <w:rPr>
          <w:spacing w:val="-5"/>
          <w:sz w:val="24"/>
        </w:rPr>
        <w:t xml:space="preserve"> </w:t>
      </w:r>
      <w:r>
        <w:rPr>
          <w:sz w:val="24"/>
        </w:rPr>
        <w:t>Deposit</w:t>
      </w:r>
      <w:r>
        <w:rPr>
          <w:spacing w:val="-1"/>
          <w:sz w:val="24"/>
        </w:rPr>
        <w:t xml:space="preserve"> </w:t>
      </w:r>
      <w:r>
        <w:rPr>
          <w:sz w:val="24"/>
        </w:rPr>
        <w:t>shall be</w:t>
      </w:r>
      <w:r>
        <w:rPr>
          <w:spacing w:val="-2"/>
          <w:sz w:val="24"/>
        </w:rPr>
        <w:t xml:space="preserve"> </w:t>
      </w:r>
      <w:r>
        <w:rPr>
          <w:sz w:val="24"/>
        </w:rPr>
        <w:t>valid as</w:t>
      </w:r>
      <w:r>
        <w:rPr>
          <w:spacing w:val="-1"/>
          <w:sz w:val="24"/>
        </w:rPr>
        <w:t xml:space="preserve"> </w:t>
      </w:r>
      <w:r>
        <w:rPr>
          <w:sz w:val="24"/>
        </w:rPr>
        <w:t>per terms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TENDER.</w:t>
      </w:r>
    </w:p>
    <w:p w14:paraId="54B0FE6A" w14:textId="0D0F4535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before="22" w:line="259" w:lineRule="auto"/>
        <w:ind w:left="1352" w:right="1394" w:hanging="432"/>
        <w:rPr>
          <w:sz w:val="24"/>
        </w:rPr>
      </w:pP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case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successful</w:t>
      </w:r>
      <w:r>
        <w:rPr>
          <w:spacing w:val="-3"/>
          <w:sz w:val="24"/>
        </w:rPr>
        <w:t xml:space="preserve"> </w:t>
      </w:r>
      <w:r>
        <w:rPr>
          <w:sz w:val="24"/>
        </w:rPr>
        <w:t>BIDDER/SUPPLIER,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clause</w:t>
      </w:r>
      <w:r>
        <w:rPr>
          <w:spacing w:val="-6"/>
          <w:sz w:val="24"/>
        </w:rPr>
        <w:t xml:space="preserve"> </w:t>
      </w:r>
      <w:r>
        <w:rPr>
          <w:sz w:val="24"/>
        </w:rPr>
        <w:t>would</w:t>
      </w:r>
      <w:r>
        <w:rPr>
          <w:spacing w:val="-6"/>
          <w:sz w:val="24"/>
        </w:rPr>
        <w:t xml:space="preserve"> </w:t>
      </w:r>
      <w:r>
        <w:rPr>
          <w:sz w:val="24"/>
        </w:rPr>
        <w:t>also</w:t>
      </w:r>
      <w:r>
        <w:rPr>
          <w:spacing w:val="-5"/>
          <w:sz w:val="24"/>
        </w:rPr>
        <w:t xml:space="preserve"> </w:t>
      </w:r>
      <w:r>
        <w:rPr>
          <w:sz w:val="24"/>
        </w:rPr>
        <w:t>be</w:t>
      </w:r>
      <w:r>
        <w:rPr>
          <w:spacing w:val="-6"/>
          <w:sz w:val="24"/>
        </w:rPr>
        <w:t xml:space="preserve"> </w:t>
      </w:r>
      <w:r>
        <w:rPr>
          <w:sz w:val="24"/>
        </w:rPr>
        <w:t>incorporated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57"/>
          <w:sz w:val="24"/>
        </w:rPr>
        <w:t xml:space="preserve"> </w:t>
      </w:r>
      <w:r>
        <w:rPr>
          <w:sz w:val="24"/>
        </w:rPr>
        <w:t>the Article pertaining to Performance Bond in the procurement</w:t>
      </w:r>
      <w:r>
        <w:rPr>
          <w:spacing w:val="1"/>
          <w:sz w:val="24"/>
        </w:rPr>
        <w:t xml:space="preserve"> </w:t>
      </w:r>
      <w:r>
        <w:rPr>
          <w:sz w:val="24"/>
        </w:rPr>
        <w:t>Contract that the</w:t>
      </w:r>
      <w:r>
        <w:rPr>
          <w:spacing w:val="1"/>
          <w:sz w:val="24"/>
        </w:rPr>
        <w:t xml:space="preserve"> </w:t>
      </w:r>
      <w:r>
        <w:rPr>
          <w:sz w:val="24"/>
        </w:rPr>
        <w:t>provisions of Sanctions for violation shall be applicable for forfeiture of Performance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Bond in case of a decision by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to forfeit the same without</w:t>
      </w:r>
      <w:r>
        <w:rPr>
          <w:spacing w:val="1"/>
          <w:sz w:val="24"/>
        </w:rPr>
        <w:t xml:space="preserve"> </w:t>
      </w:r>
      <w:r>
        <w:rPr>
          <w:sz w:val="24"/>
        </w:rPr>
        <w:t>assigning</w:t>
      </w:r>
      <w:r>
        <w:rPr>
          <w:spacing w:val="-4"/>
          <w:sz w:val="24"/>
        </w:rPr>
        <w:t xml:space="preserve"> </w:t>
      </w:r>
      <w:r>
        <w:rPr>
          <w:sz w:val="24"/>
        </w:rPr>
        <w:t>any</w:t>
      </w:r>
      <w:r>
        <w:rPr>
          <w:spacing w:val="-3"/>
          <w:sz w:val="24"/>
        </w:rPr>
        <w:t xml:space="preserve"> </w:t>
      </w:r>
      <w:r>
        <w:rPr>
          <w:sz w:val="24"/>
        </w:rPr>
        <w:t>reason</w:t>
      </w:r>
      <w:r>
        <w:rPr>
          <w:spacing w:val="2"/>
          <w:sz w:val="24"/>
        </w:rPr>
        <w:t xml:space="preserve"> </w:t>
      </w:r>
      <w:r>
        <w:rPr>
          <w:sz w:val="24"/>
        </w:rPr>
        <w:t>for imposing</w:t>
      </w:r>
      <w:r>
        <w:rPr>
          <w:spacing w:val="-3"/>
          <w:sz w:val="24"/>
        </w:rPr>
        <w:t xml:space="preserve"> </w:t>
      </w:r>
      <w:r>
        <w:rPr>
          <w:sz w:val="24"/>
        </w:rPr>
        <w:t>sanction for</w:t>
      </w:r>
      <w:r>
        <w:rPr>
          <w:spacing w:val="-1"/>
          <w:sz w:val="24"/>
        </w:rPr>
        <w:t xml:space="preserve"> </w:t>
      </w:r>
      <w:r>
        <w:rPr>
          <w:sz w:val="24"/>
        </w:rPr>
        <w:t>violation of this Pact.</w:t>
      </w:r>
    </w:p>
    <w:p w14:paraId="251D03FF" w14:textId="0E4DC8A0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before="1" w:line="259" w:lineRule="auto"/>
        <w:ind w:left="1352" w:right="1395" w:hanging="432"/>
        <w:rPr>
          <w:sz w:val="24"/>
        </w:rPr>
      </w:pP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interest</w:t>
      </w:r>
      <w:r>
        <w:rPr>
          <w:spacing w:val="-6"/>
          <w:sz w:val="24"/>
        </w:rPr>
        <w:t xml:space="preserve"> </w:t>
      </w:r>
      <w:r>
        <w:rPr>
          <w:sz w:val="24"/>
        </w:rPr>
        <w:t>shall</w:t>
      </w:r>
      <w:r>
        <w:rPr>
          <w:spacing w:val="-7"/>
          <w:sz w:val="24"/>
        </w:rPr>
        <w:t xml:space="preserve"> </w:t>
      </w:r>
      <w:r>
        <w:rPr>
          <w:sz w:val="24"/>
        </w:rPr>
        <w:t>be</w:t>
      </w:r>
      <w:r>
        <w:rPr>
          <w:spacing w:val="-7"/>
          <w:sz w:val="24"/>
        </w:rPr>
        <w:t xml:space="preserve"> </w:t>
      </w:r>
      <w:r>
        <w:rPr>
          <w:sz w:val="24"/>
        </w:rPr>
        <w:t>payable</w:t>
      </w:r>
      <w:r>
        <w:rPr>
          <w:spacing w:val="-7"/>
          <w:sz w:val="24"/>
        </w:rPr>
        <w:t xml:space="preserve"> </w:t>
      </w:r>
      <w:r>
        <w:rPr>
          <w:sz w:val="24"/>
        </w:rPr>
        <w:t>by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-7"/>
          <w:sz w:val="24"/>
        </w:rPr>
        <w:t xml:space="preserve"> </w:t>
      </w:r>
      <w:r>
        <w:rPr>
          <w:sz w:val="24"/>
        </w:rPr>
        <w:t>on</w:t>
      </w:r>
      <w:r>
        <w:rPr>
          <w:spacing w:val="-57"/>
          <w:sz w:val="24"/>
        </w:rPr>
        <w:t xml:space="preserve"> </w:t>
      </w:r>
      <w:r>
        <w:rPr>
          <w:sz w:val="24"/>
        </w:rPr>
        <w:t>Earnest</w:t>
      </w:r>
      <w:r>
        <w:rPr>
          <w:spacing w:val="-1"/>
          <w:sz w:val="24"/>
        </w:rPr>
        <w:t xml:space="preserve"> </w:t>
      </w:r>
      <w:r>
        <w:rPr>
          <w:sz w:val="24"/>
        </w:rPr>
        <w:t>Money/Security</w:t>
      </w:r>
      <w:r>
        <w:rPr>
          <w:spacing w:val="-3"/>
          <w:sz w:val="24"/>
        </w:rPr>
        <w:t xml:space="preserve"> </w:t>
      </w:r>
      <w:r>
        <w:rPr>
          <w:sz w:val="24"/>
        </w:rPr>
        <w:t>Deposit for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period of</w:t>
      </w:r>
      <w:r>
        <w:rPr>
          <w:spacing w:val="1"/>
          <w:sz w:val="24"/>
        </w:rPr>
        <w:t xml:space="preserve"> </w:t>
      </w:r>
      <w:r>
        <w:rPr>
          <w:sz w:val="24"/>
        </w:rPr>
        <w:t>its currency.</w:t>
      </w:r>
    </w:p>
    <w:p w14:paraId="652F1F28" w14:textId="77777777" w:rsidR="005865F0" w:rsidRDefault="005865F0" w:rsidP="005865F0">
      <w:pPr>
        <w:pStyle w:val="BodyText"/>
        <w:spacing w:before="10"/>
        <w:rPr>
          <w:sz w:val="23"/>
        </w:rPr>
      </w:pPr>
    </w:p>
    <w:p w14:paraId="5BCB3359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921"/>
        </w:tabs>
        <w:ind w:hanging="361"/>
        <w:jc w:val="both"/>
        <w:rPr>
          <w:sz w:val="24"/>
        </w:rPr>
      </w:pPr>
      <w:r>
        <w:rPr>
          <w:sz w:val="24"/>
        </w:rPr>
        <w:t>Sanctions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Violations</w:t>
      </w:r>
    </w:p>
    <w:p w14:paraId="1D7DB3CD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before="22" w:line="259" w:lineRule="auto"/>
        <w:ind w:left="1352" w:right="1395" w:hanging="432"/>
        <w:rPr>
          <w:sz w:val="24"/>
        </w:rPr>
      </w:pP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breach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aforesaid</w:t>
      </w:r>
      <w:r>
        <w:rPr>
          <w:spacing w:val="1"/>
          <w:sz w:val="24"/>
        </w:rPr>
        <w:t xml:space="preserve"> </w:t>
      </w:r>
      <w:r>
        <w:rPr>
          <w:sz w:val="24"/>
        </w:rPr>
        <w:t>provisions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anyone</w:t>
      </w:r>
      <w:r>
        <w:rPr>
          <w:spacing w:val="1"/>
          <w:sz w:val="24"/>
        </w:rPr>
        <w:t xml:space="preserve"> </w:t>
      </w:r>
      <w:r>
        <w:rPr>
          <w:sz w:val="24"/>
        </w:rPr>
        <w:t>employed</w:t>
      </w:r>
      <w:r>
        <w:rPr>
          <w:spacing w:val="5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>it</w:t>
      </w:r>
      <w:r>
        <w:rPr>
          <w:spacing w:val="5"/>
          <w:sz w:val="24"/>
        </w:rPr>
        <w:t xml:space="preserve"> </w:t>
      </w:r>
      <w:r>
        <w:rPr>
          <w:sz w:val="24"/>
        </w:rPr>
        <w:t>or</w:t>
      </w:r>
      <w:r>
        <w:rPr>
          <w:spacing w:val="6"/>
          <w:sz w:val="24"/>
        </w:rPr>
        <w:t xml:space="preserve"> </w:t>
      </w:r>
      <w:r>
        <w:rPr>
          <w:sz w:val="24"/>
        </w:rPr>
        <w:t>acting</w:t>
      </w:r>
      <w:r>
        <w:rPr>
          <w:spacing w:val="4"/>
          <w:sz w:val="24"/>
        </w:rPr>
        <w:t xml:space="preserve"> </w:t>
      </w:r>
      <w:r>
        <w:rPr>
          <w:sz w:val="24"/>
        </w:rPr>
        <w:t>on</w:t>
      </w:r>
      <w:r>
        <w:rPr>
          <w:spacing w:val="4"/>
          <w:sz w:val="24"/>
        </w:rPr>
        <w:t xml:space="preserve"> </w:t>
      </w:r>
      <w:r>
        <w:rPr>
          <w:sz w:val="24"/>
        </w:rPr>
        <w:t>its</w:t>
      </w:r>
      <w:r>
        <w:rPr>
          <w:spacing w:val="4"/>
          <w:sz w:val="24"/>
        </w:rPr>
        <w:t xml:space="preserve"> </w:t>
      </w:r>
      <w:r>
        <w:rPr>
          <w:sz w:val="24"/>
        </w:rPr>
        <w:t>behalf</w:t>
      </w:r>
      <w:r>
        <w:rPr>
          <w:spacing w:val="6"/>
          <w:sz w:val="24"/>
        </w:rPr>
        <w:t xml:space="preserve"> </w:t>
      </w:r>
      <w:r>
        <w:rPr>
          <w:sz w:val="24"/>
        </w:rPr>
        <w:t>(whether</w:t>
      </w:r>
      <w:r>
        <w:rPr>
          <w:spacing w:val="3"/>
          <w:sz w:val="24"/>
        </w:rPr>
        <w:t xml:space="preserve"> </w:t>
      </w:r>
      <w:r>
        <w:rPr>
          <w:sz w:val="24"/>
        </w:rPr>
        <w:t>with</w:t>
      </w:r>
      <w:r>
        <w:rPr>
          <w:spacing w:val="5"/>
          <w:sz w:val="24"/>
        </w:rPr>
        <w:t xml:space="preserve"> </w:t>
      </w:r>
      <w:r>
        <w:rPr>
          <w:sz w:val="24"/>
        </w:rPr>
        <w:t>or</w:t>
      </w:r>
      <w:r>
        <w:rPr>
          <w:spacing w:val="3"/>
          <w:sz w:val="24"/>
        </w:rPr>
        <w:t xml:space="preserve"> </w:t>
      </w:r>
      <w:r>
        <w:rPr>
          <w:sz w:val="24"/>
        </w:rPr>
        <w:t>without</w:t>
      </w:r>
      <w:r>
        <w:rPr>
          <w:spacing w:val="5"/>
          <w:sz w:val="24"/>
        </w:rPr>
        <w:t xml:space="preserve"> </w:t>
      </w:r>
      <w:r>
        <w:rPr>
          <w:sz w:val="24"/>
        </w:rPr>
        <w:t>the</w:t>
      </w:r>
      <w:r>
        <w:rPr>
          <w:spacing w:val="4"/>
          <w:sz w:val="24"/>
        </w:rPr>
        <w:t xml:space="preserve"> </w:t>
      </w:r>
      <w:r>
        <w:rPr>
          <w:sz w:val="24"/>
        </w:rPr>
        <w:t>knowledge</w:t>
      </w:r>
      <w:r>
        <w:rPr>
          <w:spacing w:val="4"/>
          <w:sz w:val="24"/>
        </w:rPr>
        <w:t xml:space="preserve"> </w:t>
      </w:r>
      <w:r>
        <w:rPr>
          <w:sz w:val="24"/>
        </w:rPr>
        <w:t>of</w:t>
      </w:r>
      <w:r>
        <w:rPr>
          <w:spacing w:val="3"/>
          <w:sz w:val="24"/>
        </w:rPr>
        <w:t xml:space="preserve"> </w:t>
      </w:r>
      <w:r>
        <w:rPr>
          <w:sz w:val="24"/>
        </w:rPr>
        <w:t>the</w:t>
      </w:r>
    </w:p>
    <w:p w14:paraId="7A678A79" w14:textId="77777777" w:rsidR="005865F0" w:rsidRDefault="005865F0" w:rsidP="005865F0">
      <w:pPr>
        <w:spacing w:line="259" w:lineRule="auto"/>
        <w:jc w:val="both"/>
        <w:rPr>
          <w:sz w:val="24"/>
        </w:rPr>
        <w:sectPr w:rsidR="005865F0">
          <w:pgSz w:w="12240" w:h="15840"/>
          <w:pgMar w:top="960" w:right="400" w:bottom="280" w:left="880" w:header="725" w:footer="0" w:gutter="0"/>
          <w:cols w:space="720"/>
        </w:sectPr>
      </w:pPr>
    </w:p>
    <w:p w14:paraId="71383D57" w14:textId="77777777" w:rsidR="005865F0" w:rsidRDefault="005865F0" w:rsidP="005865F0">
      <w:pPr>
        <w:pStyle w:val="BodyText"/>
        <w:rPr>
          <w:sz w:val="20"/>
        </w:rPr>
      </w:pPr>
    </w:p>
    <w:p w14:paraId="15961657" w14:textId="77777777" w:rsidR="005865F0" w:rsidRDefault="005865F0" w:rsidP="005865F0">
      <w:pPr>
        <w:pStyle w:val="BodyText"/>
        <w:spacing w:before="3"/>
        <w:rPr>
          <w:sz w:val="21"/>
        </w:rPr>
      </w:pPr>
    </w:p>
    <w:p w14:paraId="39E3B217" w14:textId="49F41158" w:rsidR="005865F0" w:rsidRDefault="005865F0" w:rsidP="005865F0">
      <w:pPr>
        <w:pStyle w:val="BodyText"/>
        <w:spacing w:line="259" w:lineRule="auto"/>
        <w:ind w:left="1712" w:right="1033"/>
        <w:jc w:val="both"/>
      </w:pPr>
      <w:r>
        <w:t xml:space="preserve">BIDDER/SUPPLIER/SUPPLIER) shall entitle the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  <w:r>
        <w:t xml:space="preserve"> to take all or</w:t>
      </w:r>
      <w:r>
        <w:rPr>
          <w:spacing w:val="1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of the following actions, wherever</w:t>
      </w:r>
      <w:r>
        <w:rPr>
          <w:spacing w:val="1"/>
        </w:rPr>
        <w:t xml:space="preserve"> </w:t>
      </w:r>
      <w:proofErr w:type="gramStart"/>
      <w:r>
        <w:t>required:-</w:t>
      </w:r>
      <w:proofErr w:type="gramEnd"/>
    </w:p>
    <w:p w14:paraId="6F33F5D1" w14:textId="77777777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41"/>
        <w:rPr>
          <w:sz w:val="24"/>
        </w:rPr>
      </w:pPr>
      <w:r>
        <w:rPr>
          <w:sz w:val="24"/>
        </w:rPr>
        <w:t xml:space="preserve">To immediately call off the </w:t>
      </w:r>
      <w:proofErr w:type="gramStart"/>
      <w:r>
        <w:rPr>
          <w:sz w:val="24"/>
        </w:rPr>
        <w:t>pre contract</w:t>
      </w:r>
      <w:proofErr w:type="gramEnd"/>
      <w:r>
        <w:rPr>
          <w:sz w:val="24"/>
        </w:rPr>
        <w:t xml:space="preserve"> negotiations without assigning any</w:t>
      </w:r>
      <w:r>
        <w:rPr>
          <w:spacing w:val="1"/>
          <w:sz w:val="24"/>
        </w:rPr>
        <w:t xml:space="preserve"> </w:t>
      </w:r>
      <w:r>
        <w:rPr>
          <w:sz w:val="24"/>
        </w:rPr>
        <w:t>reason or giving any compensation to the BIDDER/SUPPLIER. However, the</w:t>
      </w:r>
      <w:r>
        <w:rPr>
          <w:spacing w:val="1"/>
          <w:sz w:val="24"/>
        </w:rPr>
        <w:t xml:space="preserve"> </w:t>
      </w:r>
      <w:r>
        <w:rPr>
          <w:sz w:val="24"/>
        </w:rPr>
        <w:t>proceedings</w:t>
      </w:r>
      <w:r>
        <w:rPr>
          <w:spacing w:val="-1"/>
          <w:sz w:val="24"/>
        </w:rPr>
        <w:t xml:space="preserve"> </w:t>
      </w:r>
      <w:r>
        <w:rPr>
          <w:sz w:val="24"/>
        </w:rPr>
        <w:t>with the</w:t>
      </w:r>
      <w:r>
        <w:rPr>
          <w:spacing w:val="-1"/>
          <w:sz w:val="24"/>
        </w:rPr>
        <w:t xml:space="preserve"> </w:t>
      </w:r>
      <w:r>
        <w:rPr>
          <w:sz w:val="24"/>
        </w:rPr>
        <w:t>other BIDDER(s)</w:t>
      </w:r>
      <w:r>
        <w:rPr>
          <w:spacing w:val="1"/>
          <w:sz w:val="24"/>
        </w:rPr>
        <w:t xml:space="preserve"> </w:t>
      </w:r>
      <w:r>
        <w:rPr>
          <w:sz w:val="24"/>
        </w:rPr>
        <w:t>would continue.</w:t>
      </w:r>
    </w:p>
    <w:p w14:paraId="376A4E7C" w14:textId="69952BDF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34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Earnest</w:t>
      </w:r>
      <w:r>
        <w:rPr>
          <w:spacing w:val="1"/>
          <w:sz w:val="24"/>
        </w:rPr>
        <w:t xml:space="preserve"> </w:t>
      </w:r>
      <w:r>
        <w:rPr>
          <w:sz w:val="24"/>
        </w:rPr>
        <w:t>Money</w:t>
      </w:r>
      <w:r>
        <w:rPr>
          <w:spacing w:val="1"/>
          <w:sz w:val="24"/>
        </w:rPr>
        <w:t xml:space="preserve"> </w:t>
      </w:r>
      <w:r>
        <w:rPr>
          <w:sz w:val="24"/>
        </w:rPr>
        <w:t>Deposit</w:t>
      </w:r>
      <w:r>
        <w:rPr>
          <w:spacing w:val="1"/>
          <w:sz w:val="24"/>
        </w:rPr>
        <w:t xml:space="preserve"> </w:t>
      </w:r>
      <w:r>
        <w:rPr>
          <w:sz w:val="24"/>
        </w:rPr>
        <w:t>(in</w:t>
      </w:r>
      <w:r>
        <w:rPr>
          <w:spacing w:val="1"/>
          <w:sz w:val="24"/>
        </w:rPr>
        <w:t xml:space="preserve"> </w:t>
      </w:r>
      <w:r>
        <w:rPr>
          <w:sz w:val="24"/>
        </w:rPr>
        <w:t>pre-contract</w:t>
      </w:r>
      <w:r>
        <w:rPr>
          <w:spacing w:val="1"/>
          <w:sz w:val="24"/>
        </w:rPr>
        <w:t xml:space="preserve"> </w:t>
      </w:r>
      <w:r>
        <w:rPr>
          <w:sz w:val="24"/>
        </w:rPr>
        <w:t>stage)</w:t>
      </w:r>
      <w:r>
        <w:rPr>
          <w:spacing w:val="1"/>
          <w:sz w:val="24"/>
        </w:rPr>
        <w:t xml:space="preserve"> </w:t>
      </w:r>
      <w:r>
        <w:rPr>
          <w:sz w:val="24"/>
        </w:rPr>
        <w:t>and/or</w:t>
      </w:r>
      <w:r>
        <w:rPr>
          <w:spacing w:val="1"/>
          <w:sz w:val="24"/>
        </w:rPr>
        <w:t xml:space="preserve"> </w:t>
      </w:r>
      <w:r>
        <w:rPr>
          <w:sz w:val="24"/>
        </w:rPr>
        <w:t>Security</w:t>
      </w:r>
      <w:r>
        <w:rPr>
          <w:spacing w:val="1"/>
          <w:sz w:val="24"/>
        </w:rPr>
        <w:t xml:space="preserve"> </w:t>
      </w:r>
      <w:r>
        <w:rPr>
          <w:sz w:val="24"/>
        </w:rPr>
        <w:t>Deposit/Performance Bond (after the contract is signed) shall stand forfeited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either fully or partially, as decided by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and the 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shall not be required</w:t>
      </w:r>
      <w:r>
        <w:rPr>
          <w:spacing w:val="-1"/>
          <w:sz w:val="24"/>
        </w:rPr>
        <w:t xml:space="preserve"> </w:t>
      </w:r>
      <w:r>
        <w:rPr>
          <w:sz w:val="24"/>
        </w:rPr>
        <w:t>to assign</w:t>
      </w:r>
      <w:r>
        <w:rPr>
          <w:spacing w:val="2"/>
          <w:sz w:val="24"/>
        </w:rPr>
        <w:t xml:space="preserve"> </w:t>
      </w:r>
      <w:r>
        <w:rPr>
          <w:sz w:val="24"/>
        </w:rPr>
        <w:t>any</w:t>
      </w:r>
      <w:r>
        <w:rPr>
          <w:spacing w:val="-3"/>
          <w:sz w:val="24"/>
        </w:rPr>
        <w:t xml:space="preserve"> </w:t>
      </w:r>
      <w:r>
        <w:rPr>
          <w:sz w:val="24"/>
        </w:rPr>
        <w:t>reason,</w:t>
      </w:r>
      <w:r>
        <w:rPr>
          <w:spacing w:val="1"/>
          <w:sz w:val="24"/>
        </w:rPr>
        <w:t xml:space="preserve"> </w:t>
      </w:r>
      <w:r>
        <w:rPr>
          <w:sz w:val="24"/>
        </w:rPr>
        <w:t>therefore.</w:t>
      </w:r>
    </w:p>
    <w:p w14:paraId="0451B2C2" w14:textId="77777777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38"/>
        <w:rPr>
          <w:sz w:val="24"/>
        </w:rPr>
      </w:pP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immediately</w:t>
      </w:r>
      <w:r>
        <w:rPr>
          <w:spacing w:val="1"/>
          <w:sz w:val="24"/>
        </w:rPr>
        <w:t xml:space="preserve"> </w:t>
      </w:r>
      <w:r>
        <w:rPr>
          <w:sz w:val="24"/>
        </w:rPr>
        <w:t>cancel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contract,</w:t>
      </w:r>
      <w:r>
        <w:rPr>
          <w:spacing w:val="1"/>
          <w:sz w:val="24"/>
        </w:rPr>
        <w:t xml:space="preserve"> </w:t>
      </w:r>
      <w:r>
        <w:rPr>
          <w:sz w:val="24"/>
        </w:rPr>
        <w:t>if</w:t>
      </w:r>
      <w:r>
        <w:rPr>
          <w:spacing w:val="1"/>
          <w:sz w:val="24"/>
        </w:rPr>
        <w:t xml:space="preserve"> </w:t>
      </w:r>
      <w:r>
        <w:rPr>
          <w:sz w:val="24"/>
        </w:rPr>
        <w:t>already</w:t>
      </w:r>
      <w:r>
        <w:rPr>
          <w:spacing w:val="1"/>
          <w:sz w:val="24"/>
        </w:rPr>
        <w:t xml:space="preserve"> </w:t>
      </w:r>
      <w:r>
        <w:rPr>
          <w:sz w:val="24"/>
        </w:rPr>
        <w:t>signed,</w:t>
      </w:r>
      <w:r>
        <w:rPr>
          <w:spacing w:val="1"/>
          <w:sz w:val="24"/>
        </w:rPr>
        <w:t xml:space="preserve"> </w:t>
      </w:r>
      <w:r>
        <w:rPr>
          <w:sz w:val="24"/>
        </w:rPr>
        <w:t>without</w:t>
      </w:r>
      <w:r>
        <w:rPr>
          <w:spacing w:val="1"/>
          <w:sz w:val="24"/>
        </w:rPr>
        <w:t xml:space="preserve"> </w:t>
      </w:r>
      <w:r>
        <w:rPr>
          <w:sz w:val="24"/>
        </w:rPr>
        <w:t>giving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compensation</w:t>
      </w:r>
      <w:r>
        <w:rPr>
          <w:spacing w:val="-1"/>
          <w:sz w:val="24"/>
        </w:rPr>
        <w:t xml:space="preserve"> </w:t>
      </w:r>
      <w:r>
        <w:rPr>
          <w:sz w:val="24"/>
        </w:rPr>
        <w:t>to the</w:t>
      </w:r>
      <w:r>
        <w:rPr>
          <w:spacing w:val="-1"/>
          <w:sz w:val="24"/>
        </w:rPr>
        <w:t xml:space="preserve"> </w:t>
      </w:r>
      <w:r>
        <w:rPr>
          <w:sz w:val="24"/>
        </w:rPr>
        <w:t>BIDDER.</w:t>
      </w:r>
    </w:p>
    <w:p w14:paraId="4D43696F" w14:textId="676D8CD1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36"/>
        <w:rPr>
          <w:sz w:val="24"/>
        </w:rPr>
      </w:pPr>
      <w:r>
        <w:rPr>
          <w:sz w:val="24"/>
        </w:rPr>
        <w:t xml:space="preserve">To recover all sums already paid by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],</w:t>
      </w:r>
      <w:r>
        <w:rPr>
          <w:sz w:val="24"/>
        </w:rPr>
        <w:t xml:space="preserve"> and in case of the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Indian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BIDDER/SUPPLIER</w:t>
      </w:r>
      <w:r>
        <w:rPr>
          <w:spacing w:val="-13"/>
          <w:sz w:val="24"/>
        </w:rPr>
        <w:t xml:space="preserve"> </w:t>
      </w:r>
      <w:r>
        <w:rPr>
          <w:sz w:val="24"/>
        </w:rPr>
        <w:t>with</w:t>
      </w:r>
      <w:r>
        <w:rPr>
          <w:spacing w:val="-13"/>
          <w:sz w:val="24"/>
        </w:rPr>
        <w:t xml:space="preserve"> </w:t>
      </w:r>
      <w:r>
        <w:rPr>
          <w:sz w:val="24"/>
        </w:rPr>
        <w:t>interest</w:t>
      </w:r>
      <w:r>
        <w:rPr>
          <w:spacing w:val="-13"/>
          <w:sz w:val="24"/>
        </w:rPr>
        <w:t xml:space="preserve"> </w:t>
      </w:r>
      <w:r>
        <w:rPr>
          <w:sz w:val="24"/>
        </w:rPr>
        <w:t>thereon</w:t>
      </w:r>
      <w:r>
        <w:rPr>
          <w:spacing w:val="-14"/>
          <w:sz w:val="24"/>
        </w:rPr>
        <w:t xml:space="preserve"> </w:t>
      </w:r>
      <w:r>
        <w:rPr>
          <w:sz w:val="24"/>
        </w:rPr>
        <w:t>at</w:t>
      </w:r>
      <w:r>
        <w:rPr>
          <w:spacing w:val="-13"/>
          <w:sz w:val="24"/>
        </w:rPr>
        <w:t xml:space="preserve"> </w:t>
      </w:r>
      <w:r>
        <w:rPr>
          <w:sz w:val="24"/>
        </w:rPr>
        <w:t>2%</w:t>
      </w:r>
      <w:r>
        <w:rPr>
          <w:spacing w:val="-15"/>
          <w:sz w:val="24"/>
        </w:rPr>
        <w:t xml:space="preserve"> </w:t>
      </w:r>
      <w:r>
        <w:rPr>
          <w:sz w:val="24"/>
        </w:rPr>
        <w:t>higher</w:t>
      </w:r>
      <w:r>
        <w:rPr>
          <w:spacing w:val="-15"/>
          <w:sz w:val="24"/>
        </w:rPr>
        <w:t xml:space="preserve"> </w:t>
      </w:r>
      <w:r>
        <w:rPr>
          <w:sz w:val="24"/>
        </w:rPr>
        <w:t>than</w:t>
      </w:r>
      <w:r>
        <w:rPr>
          <w:spacing w:val="-14"/>
          <w:sz w:val="24"/>
        </w:rPr>
        <w:t xml:space="preserve"> </w:t>
      </w:r>
      <w:r>
        <w:rPr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z w:val="24"/>
        </w:rPr>
        <w:t>prevailing</w:t>
      </w:r>
      <w:r>
        <w:rPr>
          <w:spacing w:val="-58"/>
          <w:sz w:val="24"/>
        </w:rPr>
        <w:t xml:space="preserve"> </w:t>
      </w:r>
      <w:r>
        <w:rPr>
          <w:sz w:val="24"/>
        </w:rPr>
        <w:t>Prime Lending Rate of State of India, while in case of a BIDDER/SUPPLIER</w:t>
      </w:r>
      <w:r>
        <w:rPr>
          <w:spacing w:val="1"/>
          <w:sz w:val="24"/>
        </w:rPr>
        <w:t xml:space="preserve"> </w:t>
      </w:r>
      <w:r>
        <w:rPr>
          <w:sz w:val="24"/>
        </w:rPr>
        <w:t>from a country other than India with Interest thereon at 2% higher than 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LIBOR. If any outstanding payment is due to the BIDDER from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connection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stores,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1"/>
          <w:sz w:val="24"/>
        </w:rPr>
        <w:t xml:space="preserve"> </w:t>
      </w:r>
      <w:r>
        <w:rPr>
          <w:sz w:val="24"/>
        </w:rPr>
        <w:t>outstanding payment could also be utilized to recover the aforesaid sum and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interest</w:t>
      </w:r>
      <w:proofErr w:type="gramEnd"/>
    </w:p>
    <w:p w14:paraId="2E30A091" w14:textId="6BC04E5E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36"/>
        <w:rPr>
          <w:sz w:val="24"/>
        </w:rPr>
      </w:pPr>
      <w:r>
        <w:rPr>
          <w:sz w:val="24"/>
        </w:rPr>
        <w:t xml:space="preserve">To </w:t>
      </w:r>
      <w:proofErr w:type="spellStart"/>
      <w:r>
        <w:rPr>
          <w:sz w:val="24"/>
        </w:rPr>
        <w:t>encash</w:t>
      </w:r>
      <w:proofErr w:type="spellEnd"/>
      <w:r>
        <w:rPr>
          <w:sz w:val="24"/>
        </w:rPr>
        <w:t xml:space="preserve"> the advance bank guarantee and performance bond/warranty bond, if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furnished by the BIDDER/SUPPLIER, </w:t>
      </w:r>
      <w:proofErr w:type="gramStart"/>
      <w:r>
        <w:rPr>
          <w:sz w:val="24"/>
        </w:rPr>
        <w:t>in order to</w:t>
      </w:r>
      <w:proofErr w:type="gramEnd"/>
      <w:r>
        <w:rPr>
          <w:sz w:val="24"/>
        </w:rPr>
        <w:t xml:space="preserve"> recover the payments, already</w:t>
      </w:r>
      <w:r>
        <w:rPr>
          <w:spacing w:val="-57"/>
          <w:sz w:val="24"/>
        </w:rPr>
        <w:t xml:space="preserve"> </w:t>
      </w:r>
      <w:r>
        <w:rPr>
          <w:sz w:val="24"/>
        </w:rPr>
        <w:t>made</w:t>
      </w:r>
      <w:r>
        <w:rPr>
          <w:spacing w:val="-2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>, along</w:t>
      </w:r>
      <w:r>
        <w:rPr>
          <w:spacing w:val="-2"/>
          <w:sz w:val="24"/>
        </w:rPr>
        <w:t xml:space="preserve"> </w:t>
      </w:r>
      <w:r>
        <w:rPr>
          <w:sz w:val="24"/>
        </w:rPr>
        <w:t>with interest.</w:t>
      </w:r>
    </w:p>
    <w:p w14:paraId="1A8C9AF8" w14:textId="113357FE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35"/>
        <w:rPr>
          <w:sz w:val="24"/>
        </w:rPr>
      </w:pPr>
      <w:r>
        <w:rPr>
          <w:spacing w:val="-1"/>
          <w:sz w:val="24"/>
        </w:rPr>
        <w:t>To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cancel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all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or</w:t>
      </w:r>
      <w:r>
        <w:rPr>
          <w:spacing w:val="-8"/>
          <w:sz w:val="24"/>
        </w:rPr>
        <w:t xml:space="preserve"> </w:t>
      </w:r>
      <w:r>
        <w:rPr>
          <w:sz w:val="24"/>
        </w:rPr>
        <w:t>any</w:t>
      </w:r>
      <w:r>
        <w:rPr>
          <w:spacing w:val="-15"/>
          <w:sz w:val="24"/>
        </w:rPr>
        <w:t xml:space="preserve"> </w:t>
      </w:r>
      <w:r>
        <w:rPr>
          <w:sz w:val="24"/>
        </w:rPr>
        <w:t>other</w:t>
      </w:r>
      <w:r>
        <w:rPr>
          <w:spacing w:val="-9"/>
          <w:sz w:val="24"/>
        </w:rPr>
        <w:t xml:space="preserve"> </w:t>
      </w:r>
      <w:r>
        <w:rPr>
          <w:sz w:val="24"/>
        </w:rPr>
        <w:t>contracts</w:t>
      </w:r>
      <w:r>
        <w:rPr>
          <w:spacing w:val="-8"/>
          <w:sz w:val="24"/>
        </w:rPr>
        <w:t xml:space="preserve"> </w:t>
      </w:r>
      <w:r>
        <w:rPr>
          <w:sz w:val="24"/>
        </w:rPr>
        <w:t>with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BIDDER/SUPPLIER.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BIDDER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shall be liable to pay compensation for any loss or damage to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1"/>
          <w:sz w:val="24"/>
        </w:rPr>
        <w:t xml:space="preserve"> </w:t>
      </w:r>
      <w:r>
        <w:rPr>
          <w:sz w:val="24"/>
        </w:rPr>
        <w:t>resulting</w:t>
      </w:r>
      <w:r>
        <w:rPr>
          <w:spacing w:val="1"/>
          <w:sz w:val="24"/>
        </w:rPr>
        <w:t xml:space="preserve"> </w:t>
      </w:r>
      <w:r>
        <w:rPr>
          <w:sz w:val="24"/>
        </w:rPr>
        <w:t>from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1"/>
          <w:sz w:val="24"/>
        </w:rPr>
        <w:t xml:space="preserve"> </w:t>
      </w:r>
      <w:r>
        <w:rPr>
          <w:sz w:val="24"/>
        </w:rPr>
        <w:t>cancellation/rescission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</w:rPr>
        <w:t>]/PRINCIPAL shall be entitled to deduct the amount so payable from the</w:t>
      </w:r>
      <w:r>
        <w:rPr>
          <w:spacing w:val="1"/>
          <w:sz w:val="24"/>
        </w:rPr>
        <w:t xml:space="preserve"> </w:t>
      </w:r>
      <w:r>
        <w:rPr>
          <w:sz w:val="24"/>
        </w:rPr>
        <w:t>money(s)</w:t>
      </w:r>
      <w:r>
        <w:rPr>
          <w:spacing w:val="-1"/>
          <w:sz w:val="24"/>
        </w:rPr>
        <w:t xml:space="preserve"> </w:t>
      </w:r>
      <w:r>
        <w:rPr>
          <w:sz w:val="24"/>
        </w:rPr>
        <w:t>due</w:t>
      </w:r>
      <w:r>
        <w:rPr>
          <w:spacing w:val="-2"/>
          <w:sz w:val="24"/>
        </w:rPr>
        <w:t xml:space="preserve"> </w:t>
      </w:r>
      <w:r>
        <w:rPr>
          <w:sz w:val="24"/>
        </w:rPr>
        <w:t>to the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BIDDER/SUPPLIER.</w:t>
      </w:r>
    </w:p>
    <w:p w14:paraId="1F21C9BA" w14:textId="616102B9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37"/>
        <w:rPr>
          <w:sz w:val="24"/>
        </w:rPr>
      </w:pPr>
      <w:r>
        <w:rPr>
          <w:sz w:val="24"/>
        </w:rPr>
        <w:t>To</w:t>
      </w:r>
      <w:r>
        <w:rPr>
          <w:spacing w:val="-11"/>
          <w:sz w:val="24"/>
        </w:rPr>
        <w:t xml:space="preserve"> </w:t>
      </w:r>
      <w:r>
        <w:rPr>
          <w:sz w:val="24"/>
        </w:rPr>
        <w:t>debar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-11"/>
          <w:sz w:val="24"/>
        </w:rPr>
        <w:t xml:space="preserve"> </w:t>
      </w:r>
      <w:r>
        <w:rPr>
          <w:sz w:val="24"/>
        </w:rPr>
        <w:t>from</w:t>
      </w:r>
      <w:r>
        <w:rPr>
          <w:spacing w:val="-11"/>
          <w:sz w:val="24"/>
        </w:rPr>
        <w:t xml:space="preserve"> </w:t>
      </w:r>
      <w:r>
        <w:rPr>
          <w:sz w:val="24"/>
        </w:rPr>
        <w:t>participating</w:t>
      </w:r>
      <w:r>
        <w:rPr>
          <w:spacing w:val="-12"/>
          <w:sz w:val="24"/>
        </w:rPr>
        <w:t xml:space="preserve"> </w:t>
      </w:r>
      <w:r>
        <w:rPr>
          <w:sz w:val="24"/>
        </w:rPr>
        <w:t>in</w:t>
      </w:r>
      <w:r>
        <w:rPr>
          <w:spacing w:val="-11"/>
          <w:sz w:val="24"/>
        </w:rPr>
        <w:t xml:space="preserve"> </w:t>
      </w:r>
      <w:r>
        <w:rPr>
          <w:sz w:val="24"/>
        </w:rPr>
        <w:t>future</w:t>
      </w:r>
      <w:r>
        <w:rPr>
          <w:spacing w:val="-12"/>
          <w:sz w:val="24"/>
        </w:rPr>
        <w:t xml:space="preserve"> </w:t>
      </w:r>
      <w:r>
        <w:rPr>
          <w:sz w:val="24"/>
        </w:rPr>
        <w:t>bidding</w:t>
      </w:r>
      <w:r>
        <w:rPr>
          <w:spacing w:val="-13"/>
          <w:sz w:val="24"/>
        </w:rPr>
        <w:t xml:space="preserve"> </w:t>
      </w:r>
      <w:r>
        <w:rPr>
          <w:sz w:val="24"/>
        </w:rPr>
        <w:t>processes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of the Government of India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]/</w:t>
      </w:r>
      <w:r>
        <w:rPr>
          <w:sz w:val="24"/>
        </w:rPr>
        <w:t>PRINCIPAL for a minimum</w:t>
      </w:r>
      <w:r>
        <w:rPr>
          <w:spacing w:val="1"/>
          <w:sz w:val="24"/>
        </w:rPr>
        <w:t xml:space="preserve"> </w:t>
      </w:r>
      <w:r>
        <w:rPr>
          <w:sz w:val="24"/>
        </w:rPr>
        <w:t>period of five years, which may be further extended at the discretion of the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].</w:t>
      </w:r>
    </w:p>
    <w:p w14:paraId="6E44AFCC" w14:textId="77777777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45"/>
        <w:rPr>
          <w:sz w:val="24"/>
        </w:rPr>
      </w:pPr>
      <w:r>
        <w:rPr>
          <w:sz w:val="24"/>
        </w:rPr>
        <w:t>To recover all sums paid in violation of this Pact by BIDDER/SUPPLIER (s) to</w:t>
      </w:r>
      <w:r>
        <w:rPr>
          <w:spacing w:val="-57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middlemen or agent</w:t>
      </w:r>
      <w:r>
        <w:rPr>
          <w:spacing w:val="1"/>
          <w:sz w:val="24"/>
        </w:rPr>
        <w:t xml:space="preserve"> </w:t>
      </w:r>
      <w:r>
        <w:rPr>
          <w:sz w:val="24"/>
        </w:rPr>
        <w:t>or broken with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view to securing</w:t>
      </w:r>
      <w:r>
        <w:rPr>
          <w:spacing w:val="-4"/>
          <w:sz w:val="24"/>
        </w:rPr>
        <w:t xml:space="preserve"> </w:t>
      </w:r>
      <w:r>
        <w:rPr>
          <w:sz w:val="24"/>
        </w:rPr>
        <w:t>the contract.</w:t>
      </w:r>
    </w:p>
    <w:p w14:paraId="5C190D09" w14:textId="53EEBEAD" w:rsidR="005865F0" w:rsidRDefault="005865F0" w:rsidP="005865F0">
      <w:pPr>
        <w:pStyle w:val="ListParagraph"/>
        <w:numPr>
          <w:ilvl w:val="2"/>
          <w:numId w:val="1"/>
        </w:numPr>
        <w:tabs>
          <w:tab w:val="left" w:pos="2217"/>
        </w:tabs>
        <w:spacing w:line="259" w:lineRule="auto"/>
        <w:ind w:left="2144" w:right="1036"/>
        <w:rPr>
          <w:sz w:val="24"/>
        </w:rPr>
      </w:pP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>cases</w:t>
      </w:r>
      <w:r>
        <w:rPr>
          <w:spacing w:val="-5"/>
          <w:sz w:val="24"/>
        </w:rPr>
        <w:t xml:space="preserve"> </w:t>
      </w:r>
      <w:r>
        <w:rPr>
          <w:sz w:val="24"/>
        </w:rPr>
        <w:t>where</w:t>
      </w:r>
      <w:r>
        <w:rPr>
          <w:spacing w:val="-5"/>
          <w:sz w:val="24"/>
        </w:rPr>
        <w:t xml:space="preserve"> </w:t>
      </w:r>
      <w:r>
        <w:rPr>
          <w:sz w:val="24"/>
        </w:rPr>
        <w:t>irrevocable</w:t>
      </w:r>
      <w:r>
        <w:rPr>
          <w:spacing w:val="-3"/>
          <w:sz w:val="24"/>
        </w:rPr>
        <w:t xml:space="preserve"> </w:t>
      </w:r>
      <w:r>
        <w:rPr>
          <w:sz w:val="24"/>
        </w:rPr>
        <w:t>Letters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Credit</w:t>
      </w:r>
      <w:r>
        <w:rPr>
          <w:spacing w:val="-4"/>
          <w:sz w:val="24"/>
        </w:rPr>
        <w:t xml:space="preserve"> </w:t>
      </w:r>
      <w:r>
        <w:rPr>
          <w:sz w:val="24"/>
        </w:rPr>
        <w:t>have</w:t>
      </w:r>
      <w:r>
        <w:rPr>
          <w:spacing w:val="-6"/>
          <w:sz w:val="24"/>
        </w:rPr>
        <w:t xml:space="preserve"> </w:t>
      </w:r>
      <w:r>
        <w:rPr>
          <w:sz w:val="24"/>
        </w:rPr>
        <w:t>been</w:t>
      </w:r>
      <w:r>
        <w:rPr>
          <w:spacing w:val="-4"/>
          <w:sz w:val="24"/>
        </w:rPr>
        <w:t xml:space="preserve"> </w:t>
      </w:r>
      <w:r>
        <w:rPr>
          <w:sz w:val="24"/>
        </w:rPr>
        <w:t>received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respect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contract signed by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with the BIDDER/SUPPLIER, the</w:t>
      </w:r>
      <w:r>
        <w:rPr>
          <w:spacing w:val="1"/>
          <w:sz w:val="24"/>
        </w:rPr>
        <w:t xml:space="preserve"> </w:t>
      </w:r>
      <w:r>
        <w:rPr>
          <w:sz w:val="24"/>
        </w:rPr>
        <w:t>same</w:t>
      </w:r>
      <w:r>
        <w:rPr>
          <w:spacing w:val="-1"/>
          <w:sz w:val="24"/>
        </w:rPr>
        <w:t xml:space="preserve"> </w:t>
      </w:r>
      <w:r>
        <w:rPr>
          <w:sz w:val="24"/>
        </w:rPr>
        <w:t>shall not be opened.</w:t>
      </w:r>
    </w:p>
    <w:p w14:paraId="4815E9B6" w14:textId="53B50890" w:rsidR="005865F0" w:rsidRDefault="005865F0" w:rsidP="005865F0">
      <w:pPr>
        <w:pStyle w:val="ListParagraph"/>
        <w:numPr>
          <w:ilvl w:val="2"/>
          <w:numId w:val="1"/>
        </w:numPr>
        <w:tabs>
          <w:tab w:val="left" w:pos="2649"/>
        </w:tabs>
        <w:spacing w:line="259" w:lineRule="auto"/>
        <w:ind w:left="2144" w:right="1036"/>
        <w:rPr>
          <w:sz w:val="24"/>
        </w:rPr>
      </w:pPr>
      <w:r>
        <w:rPr>
          <w:sz w:val="24"/>
        </w:rPr>
        <w:t xml:space="preserve">Forfeiture of performance Bond in case of a decision by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pacing w:val="-1"/>
          <w:sz w:val="24"/>
          <w:shd w:val="clear" w:color="auto" w:fill="FFFF00"/>
        </w:rPr>
        <w:t>]</w:t>
      </w:r>
      <w:r>
        <w:rPr>
          <w:spacing w:val="-13"/>
          <w:sz w:val="24"/>
        </w:rPr>
        <w:t xml:space="preserve"> </w:t>
      </w:r>
      <w:r>
        <w:rPr>
          <w:sz w:val="24"/>
        </w:rPr>
        <w:t>to</w:t>
      </w:r>
      <w:r>
        <w:rPr>
          <w:spacing w:val="-14"/>
          <w:sz w:val="24"/>
        </w:rPr>
        <w:t xml:space="preserve"> </w:t>
      </w:r>
      <w:r>
        <w:rPr>
          <w:sz w:val="24"/>
        </w:rPr>
        <w:t>forfeit</w:t>
      </w:r>
      <w:r>
        <w:rPr>
          <w:spacing w:val="-14"/>
          <w:sz w:val="24"/>
        </w:rPr>
        <w:t xml:space="preserve"> </w:t>
      </w:r>
      <w:r>
        <w:rPr>
          <w:sz w:val="24"/>
        </w:rPr>
        <w:t>the</w:t>
      </w:r>
      <w:r>
        <w:rPr>
          <w:spacing w:val="-15"/>
          <w:sz w:val="24"/>
        </w:rPr>
        <w:t xml:space="preserve"> </w:t>
      </w:r>
      <w:r>
        <w:rPr>
          <w:sz w:val="24"/>
        </w:rPr>
        <w:t>same</w:t>
      </w:r>
      <w:r>
        <w:rPr>
          <w:spacing w:val="-16"/>
          <w:sz w:val="24"/>
        </w:rPr>
        <w:t xml:space="preserve"> </w:t>
      </w:r>
      <w:r>
        <w:rPr>
          <w:sz w:val="24"/>
        </w:rPr>
        <w:t>without</w:t>
      </w:r>
      <w:r>
        <w:rPr>
          <w:spacing w:val="-14"/>
          <w:sz w:val="24"/>
        </w:rPr>
        <w:t xml:space="preserve"> </w:t>
      </w:r>
      <w:r>
        <w:rPr>
          <w:sz w:val="24"/>
        </w:rPr>
        <w:t>assigning</w:t>
      </w:r>
      <w:r>
        <w:rPr>
          <w:spacing w:val="-15"/>
          <w:sz w:val="24"/>
        </w:rPr>
        <w:t xml:space="preserve"> </w:t>
      </w:r>
      <w:r>
        <w:rPr>
          <w:sz w:val="24"/>
        </w:rPr>
        <w:t>any</w:t>
      </w:r>
      <w:r>
        <w:rPr>
          <w:spacing w:val="-19"/>
          <w:sz w:val="24"/>
        </w:rPr>
        <w:t xml:space="preserve"> </w:t>
      </w:r>
      <w:r>
        <w:rPr>
          <w:sz w:val="24"/>
        </w:rPr>
        <w:t>reason</w:t>
      </w:r>
      <w:r>
        <w:rPr>
          <w:spacing w:val="-15"/>
          <w:sz w:val="24"/>
        </w:rPr>
        <w:t xml:space="preserve"> </w:t>
      </w:r>
      <w:r>
        <w:rPr>
          <w:sz w:val="24"/>
        </w:rPr>
        <w:t>for</w:t>
      </w:r>
      <w:r>
        <w:rPr>
          <w:spacing w:val="-14"/>
          <w:sz w:val="24"/>
        </w:rPr>
        <w:t xml:space="preserve"> </w:t>
      </w:r>
      <w:r>
        <w:rPr>
          <w:sz w:val="24"/>
        </w:rPr>
        <w:t>imposing</w:t>
      </w:r>
      <w:r>
        <w:rPr>
          <w:spacing w:val="-17"/>
          <w:sz w:val="24"/>
        </w:rPr>
        <w:t xml:space="preserve"> </w:t>
      </w:r>
      <w:r>
        <w:rPr>
          <w:sz w:val="24"/>
        </w:rPr>
        <w:t>for</w:t>
      </w:r>
      <w:r>
        <w:rPr>
          <w:spacing w:val="-16"/>
          <w:sz w:val="24"/>
        </w:rPr>
        <w:t xml:space="preserve"> </w:t>
      </w:r>
      <w:r>
        <w:rPr>
          <w:sz w:val="24"/>
        </w:rPr>
        <w:t>sanction</w:t>
      </w:r>
      <w:r>
        <w:rPr>
          <w:spacing w:val="-58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violation of</w:t>
      </w:r>
      <w:r>
        <w:rPr>
          <w:spacing w:val="-1"/>
          <w:sz w:val="24"/>
        </w:rPr>
        <w:t xml:space="preserve"> </w:t>
      </w:r>
      <w:r>
        <w:rPr>
          <w:sz w:val="24"/>
        </w:rPr>
        <w:t>this pact.</w:t>
      </w:r>
    </w:p>
    <w:p w14:paraId="0BB3C3FC" w14:textId="169BC139" w:rsidR="005865F0" w:rsidRDefault="005865F0" w:rsidP="005865F0">
      <w:pPr>
        <w:pStyle w:val="ListParagraph"/>
        <w:numPr>
          <w:ilvl w:val="1"/>
          <w:numId w:val="1"/>
        </w:numPr>
        <w:tabs>
          <w:tab w:val="left" w:pos="1713"/>
        </w:tabs>
        <w:spacing w:line="259" w:lineRule="auto"/>
        <w:ind w:right="1042" w:hanging="432"/>
        <w:rPr>
          <w:sz w:val="24"/>
        </w:rPr>
      </w:pPr>
      <w:r>
        <w:rPr>
          <w:sz w:val="24"/>
        </w:rPr>
        <w:t xml:space="preserve">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will be entitled to take all or any of the actions mentioned at</w:t>
      </w:r>
      <w:r>
        <w:rPr>
          <w:spacing w:val="1"/>
          <w:sz w:val="24"/>
        </w:rPr>
        <w:t xml:space="preserve"> </w:t>
      </w:r>
      <w:r>
        <w:rPr>
          <w:sz w:val="24"/>
        </w:rPr>
        <w:t>para 6.1 (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>) to (x) of this Pact also on the Commission by the BIDDER/SUPPLIER or</w:t>
      </w:r>
      <w:r>
        <w:rPr>
          <w:spacing w:val="-57"/>
          <w:sz w:val="24"/>
        </w:rPr>
        <w:t xml:space="preserve"> </w:t>
      </w:r>
      <w:r>
        <w:rPr>
          <w:sz w:val="24"/>
        </w:rPr>
        <w:t>anyone</w:t>
      </w:r>
      <w:r>
        <w:rPr>
          <w:spacing w:val="-7"/>
          <w:sz w:val="24"/>
        </w:rPr>
        <w:t xml:space="preserve"> </w:t>
      </w:r>
      <w:r>
        <w:rPr>
          <w:sz w:val="24"/>
        </w:rPr>
        <w:t>employed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10"/>
          <w:sz w:val="24"/>
        </w:rPr>
        <w:t xml:space="preserve"> </w:t>
      </w:r>
      <w:r>
        <w:rPr>
          <w:sz w:val="24"/>
        </w:rPr>
        <w:t>it</w:t>
      </w:r>
      <w:r>
        <w:rPr>
          <w:spacing w:val="-5"/>
          <w:sz w:val="24"/>
        </w:rPr>
        <w:t xml:space="preserve"> </w:t>
      </w:r>
      <w:r>
        <w:rPr>
          <w:sz w:val="24"/>
        </w:rPr>
        <w:t>or</w:t>
      </w:r>
      <w:r>
        <w:rPr>
          <w:spacing w:val="-4"/>
          <w:sz w:val="24"/>
        </w:rPr>
        <w:t xml:space="preserve"> </w:t>
      </w:r>
      <w:r>
        <w:rPr>
          <w:sz w:val="24"/>
        </w:rPr>
        <w:t>acting</w:t>
      </w:r>
      <w:r>
        <w:rPr>
          <w:spacing w:val="-8"/>
          <w:sz w:val="24"/>
        </w:rPr>
        <w:t xml:space="preserve"> </w:t>
      </w:r>
      <w:r>
        <w:rPr>
          <w:sz w:val="24"/>
        </w:rPr>
        <w:t>on</w:t>
      </w:r>
      <w:r>
        <w:rPr>
          <w:spacing w:val="-5"/>
          <w:sz w:val="24"/>
        </w:rPr>
        <w:t xml:space="preserve"> </w:t>
      </w:r>
      <w:r>
        <w:rPr>
          <w:sz w:val="24"/>
        </w:rPr>
        <w:t>its</w:t>
      </w:r>
      <w:r>
        <w:rPr>
          <w:spacing w:val="-5"/>
          <w:sz w:val="24"/>
        </w:rPr>
        <w:t xml:space="preserve"> </w:t>
      </w:r>
      <w:r>
        <w:rPr>
          <w:sz w:val="24"/>
        </w:rPr>
        <w:t>behalf</w:t>
      </w:r>
      <w:r>
        <w:rPr>
          <w:spacing w:val="-3"/>
          <w:sz w:val="24"/>
        </w:rPr>
        <w:t xml:space="preserve"> </w:t>
      </w:r>
      <w:r>
        <w:rPr>
          <w:sz w:val="24"/>
        </w:rPr>
        <w:t>(whether</w:t>
      </w:r>
      <w:r>
        <w:rPr>
          <w:spacing w:val="-6"/>
          <w:sz w:val="24"/>
        </w:rPr>
        <w:t xml:space="preserve"> </w:t>
      </w:r>
      <w:r>
        <w:rPr>
          <w:sz w:val="24"/>
        </w:rPr>
        <w:t>with</w:t>
      </w:r>
      <w:r>
        <w:rPr>
          <w:spacing w:val="-5"/>
          <w:sz w:val="24"/>
        </w:rPr>
        <w:t xml:space="preserve"> </w:t>
      </w:r>
      <w:r>
        <w:rPr>
          <w:sz w:val="24"/>
        </w:rPr>
        <w:t>or</w:t>
      </w:r>
      <w:r>
        <w:rPr>
          <w:spacing w:val="-4"/>
          <w:sz w:val="24"/>
        </w:rPr>
        <w:t xml:space="preserve"> </w:t>
      </w:r>
      <w:r>
        <w:rPr>
          <w:sz w:val="24"/>
        </w:rPr>
        <w:t>without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knowledge</w:t>
      </w:r>
      <w:r>
        <w:rPr>
          <w:spacing w:val="-57"/>
          <w:sz w:val="24"/>
        </w:rPr>
        <w:t xml:space="preserve"> </w:t>
      </w:r>
      <w:r>
        <w:rPr>
          <w:sz w:val="24"/>
        </w:rPr>
        <w:t>of</w:t>
      </w:r>
      <w:r>
        <w:rPr>
          <w:spacing w:val="24"/>
          <w:sz w:val="24"/>
        </w:rPr>
        <w:t xml:space="preserve"> </w:t>
      </w:r>
      <w:r>
        <w:rPr>
          <w:sz w:val="24"/>
        </w:rPr>
        <w:t>the</w:t>
      </w:r>
      <w:r>
        <w:rPr>
          <w:spacing w:val="27"/>
          <w:sz w:val="24"/>
        </w:rPr>
        <w:t xml:space="preserve"> </w:t>
      </w:r>
      <w:r>
        <w:rPr>
          <w:sz w:val="24"/>
        </w:rPr>
        <w:t>BIDDER/SUPPLIER),</w:t>
      </w:r>
      <w:r>
        <w:rPr>
          <w:spacing w:val="26"/>
          <w:sz w:val="24"/>
        </w:rPr>
        <w:t xml:space="preserve"> </w:t>
      </w:r>
      <w:r>
        <w:rPr>
          <w:sz w:val="24"/>
        </w:rPr>
        <w:t>of</w:t>
      </w:r>
      <w:r>
        <w:rPr>
          <w:spacing w:val="26"/>
          <w:sz w:val="24"/>
        </w:rPr>
        <w:t xml:space="preserve"> </w:t>
      </w:r>
      <w:r>
        <w:rPr>
          <w:sz w:val="24"/>
        </w:rPr>
        <w:t>an</w:t>
      </w:r>
      <w:r>
        <w:rPr>
          <w:spacing w:val="25"/>
          <w:sz w:val="24"/>
        </w:rPr>
        <w:t xml:space="preserve"> </w:t>
      </w:r>
      <w:r>
        <w:rPr>
          <w:sz w:val="24"/>
        </w:rPr>
        <w:t>offence</w:t>
      </w:r>
      <w:r>
        <w:rPr>
          <w:spacing w:val="26"/>
          <w:sz w:val="24"/>
        </w:rPr>
        <w:t xml:space="preserve"> </w:t>
      </w:r>
      <w:r>
        <w:rPr>
          <w:sz w:val="24"/>
        </w:rPr>
        <w:t>as</w:t>
      </w:r>
      <w:r>
        <w:rPr>
          <w:spacing w:val="25"/>
          <w:sz w:val="24"/>
        </w:rPr>
        <w:t xml:space="preserve"> </w:t>
      </w:r>
      <w:r>
        <w:rPr>
          <w:sz w:val="24"/>
        </w:rPr>
        <w:t>defined</w:t>
      </w:r>
      <w:r>
        <w:rPr>
          <w:spacing w:val="25"/>
          <w:sz w:val="24"/>
        </w:rPr>
        <w:t xml:space="preserve"> </w:t>
      </w:r>
      <w:r>
        <w:rPr>
          <w:sz w:val="24"/>
        </w:rPr>
        <w:t>in</w:t>
      </w:r>
      <w:r>
        <w:rPr>
          <w:spacing w:val="26"/>
          <w:sz w:val="24"/>
        </w:rPr>
        <w:t xml:space="preserve"> </w:t>
      </w:r>
      <w:r>
        <w:rPr>
          <w:sz w:val="24"/>
        </w:rPr>
        <w:t>Chapter</w:t>
      </w:r>
      <w:r>
        <w:rPr>
          <w:spacing w:val="25"/>
          <w:sz w:val="24"/>
        </w:rPr>
        <w:t xml:space="preserve"> </w:t>
      </w:r>
      <w:r>
        <w:rPr>
          <w:sz w:val="24"/>
        </w:rPr>
        <w:t>IX</w:t>
      </w:r>
      <w:r>
        <w:rPr>
          <w:spacing w:val="26"/>
          <w:sz w:val="24"/>
        </w:rPr>
        <w:t xml:space="preserve"> </w:t>
      </w:r>
      <w:r>
        <w:rPr>
          <w:sz w:val="24"/>
        </w:rPr>
        <w:t>of</w:t>
      </w:r>
      <w:r>
        <w:rPr>
          <w:spacing w:val="26"/>
          <w:sz w:val="24"/>
        </w:rPr>
        <w:t xml:space="preserve"> </w:t>
      </w:r>
      <w:r>
        <w:rPr>
          <w:sz w:val="24"/>
        </w:rPr>
        <w:t>the</w:t>
      </w:r>
      <w:r>
        <w:rPr>
          <w:spacing w:val="26"/>
          <w:sz w:val="24"/>
        </w:rPr>
        <w:t xml:space="preserve"> </w:t>
      </w:r>
      <w:r>
        <w:rPr>
          <w:sz w:val="24"/>
        </w:rPr>
        <w:t>Indian</w:t>
      </w:r>
    </w:p>
    <w:p w14:paraId="0A725E5C" w14:textId="77777777" w:rsidR="005865F0" w:rsidRDefault="005865F0" w:rsidP="005865F0">
      <w:pPr>
        <w:spacing w:line="259" w:lineRule="auto"/>
        <w:jc w:val="both"/>
        <w:rPr>
          <w:sz w:val="24"/>
        </w:rPr>
        <w:sectPr w:rsidR="005865F0">
          <w:pgSz w:w="12240" w:h="15840"/>
          <w:pgMar w:top="960" w:right="400" w:bottom="280" w:left="880" w:header="725" w:footer="0" w:gutter="0"/>
          <w:cols w:space="720"/>
        </w:sectPr>
      </w:pPr>
    </w:p>
    <w:p w14:paraId="609AB1A8" w14:textId="77777777" w:rsidR="005865F0" w:rsidRDefault="005865F0" w:rsidP="005865F0">
      <w:pPr>
        <w:pStyle w:val="BodyText"/>
        <w:rPr>
          <w:sz w:val="20"/>
        </w:rPr>
      </w:pPr>
    </w:p>
    <w:p w14:paraId="299E69C0" w14:textId="77777777" w:rsidR="005865F0" w:rsidRDefault="005865F0" w:rsidP="005865F0">
      <w:pPr>
        <w:pStyle w:val="BodyText"/>
        <w:spacing w:before="3"/>
        <w:rPr>
          <w:sz w:val="21"/>
        </w:rPr>
      </w:pPr>
    </w:p>
    <w:p w14:paraId="3D4BBDEC" w14:textId="77777777" w:rsidR="005865F0" w:rsidRDefault="005865F0" w:rsidP="005865F0">
      <w:pPr>
        <w:pStyle w:val="BodyText"/>
        <w:spacing w:line="259" w:lineRule="auto"/>
        <w:ind w:left="1352" w:right="1405"/>
        <w:jc w:val="both"/>
      </w:pPr>
      <w:r>
        <w:t>Penal code, 1860 or Prevention of Corruption Act, 1988 or any other statute enacted</w:t>
      </w:r>
      <w:r>
        <w:rPr>
          <w:spacing w:val="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prevention of</w:t>
      </w:r>
      <w:r>
        <w:rPr>
          <w:spacing w:val="-1"/>
        </w:rPr>
        <w:t xml:space="preserve"> </w:t>
      </w:r>
      <w:r>
        <w:t>corruption.</w:t>
      </w:r>
    </w:p>
    <w:p w14:paraId="1DC1D20A" w14:textId="707FB61D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396" w:hanging="432"/>
        <w:rPr>
          <w:sz w:val="24"/>
        </w:rPr>
      </w:pPr>
      <w:r>
        <w:rPr>
          <w:sz w:val="24"/>
        </w:rPr>
        <w:t xml:space="preserve">The decision of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to the effect that a breach of the provisions of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this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pact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has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been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committed</w:t>
      </w:r>
      <w:r>
        <w:rPr>
          <w:spacing w:val="-13"/>
          <w:sz w:val="24"/>
        </w:rPr>
        <w:t xml:space="preserve"> </w:t>
      </w:r>
      <w:r>
        <w:rPr>
          <w:sz w:val="24"/>
        </w:rPr>
        <w:t>by</w:t>
      </w:r>
      <w:r>
        <w:rPr>
          <w:spacing w:val="-16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BIDDER/SUPPLIER</w:t>
      </w:r>
      <w:r>
        <w:rPr>
          <w:spacing w:val="-11"/>
          <w:sz w:val="24"/>
        </w:rPr>
        <w:t xml:space="preserve"> </w:t>
      </w:r>
      <w:r>
        <w:rPr>
          <w:sz w:val="24"/>
        </w:rPr>
        <w:t>shall</w:t>
      </w:r>
      <w:r>
        <w:rPr>
          <w:spacing w:val="-12"/>
          <w:sz w:val="24"/>
        </w:rPr>
        <w:t xml:space="preserve"> </w:t>
      </w:r>
      <w:r>
        <w:rPr>
          <w:sz w:val="24"/>
        </w:rPr>
        <w:t>be</w:t>
      </w:r>
      <w:r>
        <w:rPr>
          <w:spacing w:val="-12"/>
          <w:sz w:val="24"/>
        </w:rPr>
        <w:t xml:space="preserve"> </w:t>
      </w:r>
      <w:r>
        <w:rPr>
          <w:sz w:val="24"/>
        </w:rPr>
        <w:t>final</w:t>
      </w:r>
      <w:r>
        <w:rPr>
          <w:spacing w:val="-12"/>
          <w:sz w:val="24"/>
        </w:rPr>
        <w:t xml:space="preserve"> </w:t>
      </w:r>
      <w:r>
        <w:rPr>
          <w:sz w:val="24"/>
        </w:rPr>
        <w:t>and</w:t>
      </w:r>
      <w:r>
        <w:rPr>
          <w:spacing w:val="-9"/>
          <w:sz w:val="24"/>
        </w:rPr>
        <w:t xml:space="preserve"> </w:t>
      </w:r>
      <w:r>
        <w:rPr>
          <w:sz w:val="24"/>
        </w:rPr>
        <w:t>conclusive</w:t>
      </w:r>
      <w:r>
        <w:rPr>
          <w:spacing w:val="-58"/>
          <w:sz w:val="24"/>
        </w:rPr>
        <w:t xml:space="preserve"> </w:t>
      </w:r>
      <w:r>
        <w:rPr>
          <w:sz w:val="24"/>
        </w:rPr>
        <w:t>on the BIDDER/SUPPLIER. However, the BIDDER/SUPPLIER can approach the</w:t>
      </w:r>
      <w:r>
        <w:rPr>
          <w:spacing w:val="1"/>
          <w:sz w:val="24"/>
        </w:rPr>
        <w:t xml:space="preserve"> </w:t>
      </w:r>
      <w:r>
        <w:rPr>
          <w:sz w:val="24"/>
        </w:rPr>
        <w:t>Independent</w:t>
      </w:r>
      <w:r>
        <w:rPr>
          <w:spacing w:val="-1"/>
          <w:sz w:val="24"/>
        </w:rPr>
        <w:t xml:space="preserve"> </w:t>
      </w:r>
      <w:r>
        <w:rPr>
          <w:sz w:val="24"/>
        </w:rPr>
        <w:t>Monitor(s) appointed for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purposes</w:t>
      </w:r>
      <w:r>
        <w:rPr>
          <w:spacing w:val="2"/>
          <w:sz w:val="24"/>
        </w:rPr>
        <w:t xml:space="preserve"> </w:t>
      </w:r>
      <w:r>
        <w:rPr>
          <w:sz w:val="24"/>
        </w:rPr>
        <w:t>of this Pact.</w:t>
      </w:r>
    </w:p>
    <w:p w14:paraId="2FA3922A" w14:textId="77777777" w:rsidR="005865F0" w:rsidRDefault="005865F0" w:rsidP="005865F0">
      <w:pPr>
        <w:pStyle w:val="BodyText"/>
        <w:spacing w:before="2"/>
        <w:rPr>
          <w:sz w:val="16"/>
        </w:rPr>
      </w:pPr>
    </w:p>
    <w:p w14:paraId="312B2881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921"/>
        </w:tabs>
        <w:spacing w:before="90"/>
        <w:ind w:hanging="361"/>
        <w:jc w:val="left"/>
        <w:rPr>
          <w:sz w:val="24"/>
        </w:rPr>
      </w:pPr>
      <w:r>
        <w:rPr>
          <w:sz w:val="24"/>
          <w:shd w:val="clear" w:color="auto" w:fill="FFFF00"/>
        </w:rPr>
        <w:t>deleted</w:t>
      </w:r>
    </w:p>
    <w:p w14:paraId="5FBDAF22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before="21"/>
        <w:ind w:left="1352" w:hanging="433"/>
        <w:rPr>
          <w:sz w:val="24"/>
        </w:rPr>
      </w:pPr>
      <w:r>
        <w:rPr>
          <w:sz w:val="24"/>
          <w:shd w:val="clear" w:color="auto" w:fill="FFFF00"/>
        </w:rPr>
        <w:t>deleted</w:t>
      </w:r>
    </w:p>
    <w:p w14:paraId="0AF49621" w14:textId="77777777" w:rsidR="005865F0" w:rsidRDefault="005865F0" w:rsidP="005865F0">
      <w:pPr>
        <w:pStyle w:val="BodyText"/>
        <w:spacing w:before="10"/>
        <w:rPr>
          <w:sz w:val="25"/>
        </w:rPr>
      </w:pPr>
    </w:p>
    <w:p w14:paraId="64301D3E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921"/>
        </w:tabs>
        <w:ind w:hanging="361"/>
        <w:jc w:val="both"/>
        <w:rPr>
          <w:sz w:val="24"/>
        </w:rPr>
      </w:pPr>
      <w:r>
        <w:rPr>
          <w:sz w:val="24"/>
        </w:rPr>
        <w:t>Independent</w:t>
      </w:r>
      <w:r>
        <w:rPr>
          <w:spacing w:val="-3"/>
          <w:sz w:val="24"/>
        </w:rPr>
        <w:t xml:space="preserve"> </w:t>
      </w:r>
      <w:r>
        <w:rPr>
          <w:sz w:val="24"/>
        </w:rPr>
        <w:t>Monitors</w:t>
      </w:r>
    </w:p>
    <w:p w14:paraId="24DEC8A3" w14:textId="33D073E0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before="22" w:line="259" w:lineRule="auto"/>
        <w:ind w:left="1352" w:right="1398" w:hanging="432"/>
        <w:rPr>
          <w:sz w:val="24"/>
        </w:rPr>
      </w:pPr>
      <w:r>
        <w:rPr>
          <w:sz w:val="24"/>
        </w:rPr>
        <w:t xml:space="preserve">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has appointed Independent Monitors (hereinafter referred to</w:t>
      </w:r>
      <w:r>
        <w:rPr>
          <w:spacing w:val="1"/>
          <w:sz w:val="24"/>
        </w:rPr>
        <w:t xml:space="preserve"> </w:t>
      </w:r>
      <w:r>
        <w:rPr>
          <w:sz w:val="24"/>
        </w:rPr>
        <w:t>as Monitors) for this Pact in consultation with the Central Vigilance Commission</w:t>
      </w:r>
      <w:r>
        <w:rPr>
          <w:spacing w:val="1"/>
          <w:sz w:val="24"/>
        </w:rPr>
        <w:t xml:space="preserve"> </w:t>
      </w:r>
      <w:r>
        <w:rPr>
          <w:sz w:val="24"/>
        </w:rPr>
        <w:t>(Names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Addresses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Monitors</w:t>
      </w:r>
      <w:r>
        <w:rPr>
          <w:spacing w:val="-4"/>
          <w:sz w:val="24"/>
        </w:rPr>
        <w:t xml:space="preserve"> </w:t>
      </w:r>
      <w:r>
        <w:rPr>
          <w:sz w:val="24"/>
        </w:rPr>
        <w:t>shall</w:t>
      </w:r>
      <w:r>
        <w:rPr>
          <w:spacing w:val="-5"/>
          <w:sz w:val="24"/>
        </w:rPr>
        <w:t xml:space="preserve"> </w:t>
      </w:r>
      <w:r>
        <w:rPr>
          <w:sz w:val="24"/>
        </w:rPr>
        <w:t>be</w:t>
      </w:r>
      <w:r>
        <w:rPr>
          <w:spacing w:val="-5"/>
          <w:sz w:val="24"/>
        </w:rPr>
        <w:t xml:space="preserve"> </w:t>
      </w:r>
      <w:r>
        <w:rPr>
          <w:sz w:val="24"/>
        </w:rPr>
        <w:t>published</w:t>
      </w:r>
      <w:r>
        <w:rPr>
          <w:spacing w:val="-3"/>
          <w:sz w:val="24"/>
        </w:rPr>
        <w:t xml:space="preserve"> </w:t>
      </w:r>
      <w:r>
        <w:rPr>
          <w:sz w:val="24"/>
        </w:rPr>
        <w:t>subsequently</w:t>
      </w:r>
      <w:r>
        <w:rPr>
          <w:spacing w:val="-11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]).</w:t>
      </w:r>
    </w:p>
    <w:p w14:paraId="11C3EB63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403" w:hanging="432"/>
        <w:rPr>
          <w:sz w:val="24"/>
        </w:rPr>
      </w:pPr>
      <w:r>
        <w:rPr>
          <w:sz w:val="24"/>
        </w:rPr>
        <w:t xml:space="preserve">The task of the Monitors shall be to review independently and </w:t>
      </w:r>
      <w:proofErr w:type="gramStart"/>
      <w:r>
        <w:rPr>
          <w:sz w:val="24"/>
        </w:rPr>
        <w:t>objectively,</w:t>
      </w:r>
      <w:proofErr w:type="gramEnd"/>
      <w:r>
        <w:rPr>
          <w:sz w:val="24"/>
        </w:rPr>
        <w:t xml:space="preserve"> whether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to what extent the parties comply</w:t>
      </w:r>
      <w:r>
        <w:rPr>
          <w:spacing w:val="-5"/>
          <w:sz w:val="24"/>
        </w:rPr>
        <w:t xml:space="preserve"> </w:t>
      </w:r>
      <w:r>
        <w:rPr>
          <w:sz w:val="24"/>
        </w:rPr>
        <w:t>with the</w:t>
      </w:r>
      <w:r>
        <w:rPr>
          <w:spacing w:val="-1"/>
          <w:sz w:val="24"/>
        </w:rPr>
        <w:t xml:space="preserve"> </w:t>
      </w:r>
      <w:r>
        <w:rPr>
          <w:sz w:val="24"/>
        </w:rPr>
        <w:t>obligations</w:t>
      </w:r>
      <w:r>
        <w:rPr>
          <w:spacing w:val="-1"/>
          <w:sz w:val="24"/>
        </w:rPr>
        <w:t xml:space="preserve"> </w:t>
      </w:r>
      <w:r>
        <w:rPr>
          <w:sz w:val="24"/>
        </w:rPr>
        <w:t>under this Pact.</w:t>
      </w:r>
    </w:p>
    <w:p w14:paraId="2429E419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403" w:hanging="432"/>
        <w:rPr>
          <w:sz w:val="24"/>
        </w:rPr>
      </w:pPr>
      <w:r>
        <w:rPr>
          <w:sz w:val="24"/>
        </w:rPr>
        <w:t>The Monitors shall not be subject to instructions by the representatives of the parties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perform their functions neutrally</w:t>
      </w:r>
      <w:r>
        <w:rPr>
          <w:spacing w:val="-3"/>
          <w:sz w:val="24"/>
        </w:rPr>
        <w:t xml:space="preserve"> </w:t>
      </w:r>
      <w:r>
        <w:rPr>
          <w:sz w:val="24"/>
        </w:rPr>
        <w:t>and independently.</w:t>
      </w:r>
    </w:p>
    <w:p w14:paraId="76205038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406" w:hanging="432"/>
        <w:rPr>
          <w:sz w:val="24"/>
        </w:rPr>
      </w:pPr>
      <w:r>
        <w:rPr>
          <w:sz w:val="24"/>
        </w:rPr>
        <w:t>Both the parties accept that the Monitors have the right to access all the documents</w:t>
      </w:r>
      <w:r>
        <w:rPr>
          <w:spacing w:val="1"/>
          <w:sz w:val="24"/>
        </w:rPr>
        <w:t xml:space="preserve"> </w:t>
      </w:r>
      <w:r>
        <w:rPr>
          <w:sz w:val="24"/>
        </w:rPr>
        <w:t>relating</w:t>
      </w:r>
      <w:r>
        <w:rPr>
          <w:spacing w:val="-3"/>
          <w:sz w:val="24"/>
        </w:rPr>
        <w:t xml:space="preserve"> </w:t>
      </w:r>
      <w:r>
        <w:rPr>
          <w:sz w:val="24"/>
        </w:rPr>
        <w:t>to the</w:t>
      </w:r>
      <w:r>
        <w:rPr>
          <w:spacing w:val="-1"/>
          <w:sz w:val="24"/>
        </w:rPr>
        <w:t xml:space="preserve"> </w:t>
      </w:r>
      <w:r>
        <w:rPr>
          <w:sz w:val="24"/>
        </w:rPr>
        <w:t>project/procurement, including</w:t>
      </w:r>
      <w:r>
        <w:rPr>
          <w:spacing w:val="-3"/>
          <w:sz w:val="24"/>
        </w:rPr>
        <w:t xml:space="preserve"> </w:t>
      </w:r>
      <w:r>
        <w:rPr>
          <w:sz w:val="24"/>
        </w:rPr>
        <w:t>minutes of</w:t>
      </w:r>
      <w:r>
        <w:rPr>
          <w:spacing w:val="-2"/>
          <w:sz w:val="24"/>
        </w:rPr>
        <w:t xml:space="preserve"> </w:t>
      </w:r>
      <w:r>
        <w:rPr>
          <w:sz w:val="24"/>
        </w:rPr>
        <w:t>meetings.</w:t>
      </w:r>
    </w:p>
    <w:p w14:paraId="50B27CF0" w14:textId="133FB98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394" w:hanging="432"/>
        <w:rPr>
          <w:sz w:val="24"/>
        </w:rPr>
      </w:pPr>
      <w:r>
        <w:rPr>
          <w:sz w:val="24"/>
        </w:rPr>
        <w:t>As soon as the Monitor notices, or has reason to believe, a violation of this Pact, he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-1"/>
          <w:sz w:val="24"/>
        </w:rPr>
        <w:t xml:space="preserve"> </w:t>
      </w:r>
      <w:r>
        <w:rPr>
          <w:sz w:val="24"/>
        </w:rPr>
        <w:t>so inform the</w:t>
      </w:r>
      <w:r>
        <w:rPr>
          <w:spacing w:val="-1"/>
          <w:sz w:val="24"/>
        </w:rPr>
        <w:t xml:space="preserve"> </w:t>
      </w:r>
      <w:r>
        <w:rPr>
          <w:sz w:val="24"/>
        </w:rPr>
        <w:t>Authority</w:t>
      </w:r>
      <w:r>
        <w:rPr>
          <w:spacing w:val="-5"/>
          <w:sz w:val="24"/>
        </w:rPr>
        <w:t xml:space="preserve"> </w:t>
      </w:r>
      <w:r>
        <w:rPr>
          <w:sz w:val="24"/>
        </w:rPr>
        <w:t>designated by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2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].</w:t>
      </w:r>
    </w:p>
    <w:p w14:paraId="6A6FE21F" w14:textId="70FE4AAD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396" w:hanging="432"/>
        <w:rPr>
          <w:sz w:val="24"/>
        </w:rPr>
      </w:pPr>
      <w:r>
        <w:rPr>
          <w:sz w:val="24"/>
        </w:rPr>
        <w:t>The BIDDER/SUPPLIER(s) accepts that the Monitors has the right to access without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restriction to all project documentation of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z w:val="24"/>
        </w:rPr>
        <w:t xml:space="preserve"> including that</w:t>
      </w:r>
      <w:r>
        <w:rPr>
          <w:spacing w:val="1"/>
          <w:sz w:val="24"/>
        </w:rPr>
        <w:t xml:space="preserve"> </w:t>
      </w:r>
      <w:r>
        <w:rPr>
          <w:sz w:val="24"/>
        </w:rPr>
        <w:t>provided by the BIDDER/SUPPLIER. The BIDDER/SUPPLIER will also grant the</w:t>
      </w:r>
      <w:r>
        <w:rPr>
          <w:spacing w:val="1"/>
          <w:sz w:val="24"/>
        </w:rPr>
        <w:t xml:space="preserve"> </w:t>
      </w:r>
      <w:r>
        <w:rPr>
          <w:sz w:val="24"/>
        </w:rPr>
        <w:t>Monitor, upon his request and demonstration of a valid interest, unrestricted and</w:t>
      </w:r>
      <w:r>
        <w:rPr>
          <w:spacing w:val="1"/>
          <w:sz w:val="24"/>
        </w:rPr>
        <w:t xml:space="preserve"> </w:t>
      </w:r>
      <w:r>
        <w:rPr>
          <w:sz w:val="24"/>
        </w:rPr>
        <w:t>unconditional</w:t>
      </w:r>
      <w:r>
        <w:rPr>
          <w:spacing w:val="1"/>
          <w:sz w:val="24"/>
        </w:rPr>
        <w:t xml:space="preserve"> </w:t>
      </w:r>
      <w:r>
        <w:rPr>
          <w:sz w:val="24"/>
        </w:rPr>
        <w:t>access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his</w:t>
      </w:r>
      <w:r>
        <w:rPr>
          <w:spacing w:val="1"/>
          <w:sz w:val="24"/>
        </w:rPr>
        <w:t xml:space="preserve"> </w:t>
      </w:r>
      <w:r>
        <w:rPr>
          <w:sz w:val="24"/>
        </w:rPr>
        <w:t>project</w:t>
      </w:r>
      <w:r>
        <w:rPr>
          <w:spacing w:val="1"/>
          <w:sz w:val="24"/>
        </w:rPr>
        <w:t xml:space="preserve"> </w:t>
      </w:r>
      <w:r>
        <w:rPr>
          <w:sz w:val="24"/>
        </w:rPr>
        <w:t>documentation.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same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sz w:val="24"/>
        </w:rPr>
        <w:t>applicable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Subcontractors. The</w:t>
      </w:r>
      <w:r>
        <w:rPr>
          <w:spacing w:val="1"/>
          <w:sz w:val="24"/>
        </w:rPr>
        <w:t xml:space="preserve"> </w:t>
      </w:r>
      <w:r>
        <w:rPr>
          <w:sz w:val="24"/>
        </w:rPr>
        <w:t>Monitor shall be under contractual obligation to treat the</w:t>
      </w:r>
      <w:r>
        <w:rPr>
          <w:spacing w:val="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documents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BIDDER/SUPPLIER/Subcontractors(s)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confidentially.</w:t>
      </w:r>
    </w:p>
    <w:p w14:paraId="61429E6B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401" w:hanging="432"/>
        <w:rPr>
          <w:sz w:val="24"/>
        </w:rPr>
      </w:pPr>
      <w:r>
        <w:rPr>
          <w:sz w:val="24"/>
        </w:rPr>
        <w:t>The BUYER will provide to the Monitors sufficient information about all meetings</w:t>
      </w:r>
      <w:r>
        <w:rPr>
          <w:spacing w:val="1"/>
          <w:sz w:val="24"/>
        </w:rPr>
        <w:t xml:space="preserve"> </w:t>
      </w:r>
      <w:r>
        <w:rPr>
          <w:sz w:val="24"/>
        </w:rPr>
        <w:t>among the parties related to the Project provided such meetings could have an impact</w:t>
      </w:r>
      <w:r>
        <w:rPr>
          <w:spacing w:val="-58"/>
          <w:sz w:val="24"/>
        </w:rPr>
        <w:t xml:space="preserve"> </w:t>
      </w:r>
      <w:r>
        <w:rPr>
          <w:sz w:val="24"/>
        </w:rPr>
        <w:t>on the contractual relations between the parties. The parties will offer to the monitor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option to participate</w:t>
      </w:r>
      <w:r>
        <w:rPr>
          <w:spacing w:val="-1"/>
          <w:sz w:val="24"/>
        </w:rPr>
        <w:t xml:space="preserve"> </w:t>
      </w:r>
      <w:r>
        <w:rPr>
          <w:sz w:val="24"/>
        </w:rPr>
        <w:t>in such meetings.</w:t>
      </w:r>
    </w:p>
    <w:p w14:paraId="53C462EF" w14:textId="4B6258A2" w:rsidR="005865F0" w:rsidRDefault="005865F0" w:rsidP="005865F0">
      <w:pPr>
        <w:pStyle w:val="ListParagraph"/>
        <w:numPr>
          <w:ilvl w:val="1"/>
          <w:numId w:val="1"/>
        </w:numPr>
        <w:tabs>
          <w:tab w:val="left" w:pos="1353"/>
        </w:tabs>
        <w:spacing w:line="259" w:lineRule="auto"/>
        <w:ind w:left="1352" w:right="1395" w:hanging="432"/>
        <w:rPr>
          <w:sz w:val="24"/>
        </w:rPr>
      </w:pPr>
      <w:r>
        <w:rPr>
          <w:sz w:val="24"/>
        </w:rPr>
        <w:t xml:space="preserve">The Monitor will submit a written report to the designated Authority of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</w:t>
      </w:r>
      <w:r>
        <w:rPr>
          <w:spacing w:val="-6"/>
          <w:sz w:val="24"/>
        </w:rPr>
        <w:t xml:space="preserve"> </w:t>
      </w:r>
      <w:r>
        <w:rPr>
          <w:sz w:val="24"/>
        </w:rPr>
        <w:t>/Secretary</w:t>
      </w:r>
      <w:r>
        <w:rPr>
          <w:spacing w:val="-13"/>
          <w:sz w:val="24"/>
        </w:rPr>
        <w:t xml:space="preserve"> </w:t>
      </w:r>
      <w:r>
        <w:rPr>
          <w:sz w:val="24"/>
        </w:rPr>
        <w:t>in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Department/</w:t>
      </w:r>
      <w:r>
        <w:rPr>
          <w:spacing w:val="-7"/>
          <w:sz w:val="24"/>
        </w:rPr>
        <w:t xml:space="preserve"> </w:t>
      </w:r>
      <w:r>
        <w:rPr>
          <w:sz w:val="24"/>
        </w:rPr>
        <w:t>within</w:t>
      </w:r>
      <w:r>
        <w:rPr>
          <w:spacing w:val="-6"/>
          <w:sz w:val="24"/>
        </w:rPr>
        <w:t xml:space="preserve"> </w:t>
      </w:r>
      <w:r>
        <w:rPr>
          <w:sz w:val="24"/>
        </w:rPr>
        <w:t>8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8"/>
          <w:sz w:val="24"/>
        </w:rPr>
        <w:t xml:space="preserve"> </w:t>
      </w:r>
      <w:r>
        <w:rPr>
          <w:sz w:val="24"/>
        </w:rPr>
        <w:t>10</w:t>
      </w:r>
      <w:r>
        <w:rPr>
          <w:spacing w:val="-7"/>
          <w:sz w:val="24"/>
        </w:rPr>
        <w:t xml:space="preserve"> </w:t>
      </w:r>
      <w:r>
        <w:rPr>
          <w:sz w:val="24"/>
        </w:rPr>
        <w:t>weeks</w:t>
      </w:r>
      <w:r>
        <w:rPr>
          <w:spacing w:val="-6"/>
          <w:sz w:val="24"/>
        </w:rPr>
        <w:t xml:space="preserve"> </w:t>
      </w:r>
      <w:r>
        <w:rPr>
          <w:sz w:val="24"/>
        </w:rPr>
        <w:t>from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date</w:t>
      </w:r>
      <w:r>
        <w:rPr>
          <w:spacing w:val="-8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reference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or intimation to him by the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  <w:shd w:val="clear" w:color="auto" w:fill="FFFF00"/>
        </w:rPr>
        <w:t>]/</w:t>
      </w:r>
      <w:r>
        <w:rPr>
          <w:sz w:val="24"/>
        </w:rPr>
        <w:t>BIDDER/SUPPLIER and, should the</w:t>
      </w:r>
      <w:r>
        <w:rPr>
          <w:spacing w:val="-57"/>
          <w:sz w:val="24"/>
        </w:rPr>
        <w:t xml:space="preserve"> </w:t>
      </w:r>
      <w:r>
        <w:rPr>
          <w:sz w:val="24"/>
        </w:rPr>
        <w:t>occasion</w:t>
      </w:r>
      <w:r>
        <w:rPr>
          <w:spacing w:val="-1"/>
          <w:sz w:val="24"/>
        </w:rPr>
        <w:t xml:space="preserve"> </w:t>
      </w:r>
      <w:r>
        <w:rPr>
          <w:sz w:val="24"/>
        </w:rPr>
        <w:t>arise, submit proposals for</w:t>
      </w:r>
      <w:r>
        <w:rPr>
          <w:spacing w:val="-2"/>
          <w:sz w:val="24"/>
        </w:rPr>
        <w:t xml:space="preserve"> </w:t>
      </w:r>
      <w:r>
        <w:rPr>
          <w:sz w:val="24"/>
        </w:rPr>
        <w:t>correcting</w:t>
      </w:r>
      <w:r>
        <w:rPr>
          <w:spacing w:val="-3"/>
          <w:sz w:val="24"/>
        </w:rPr>
        <w:t xml:space="preserve"> </w:t>
      </w:r>
      <w:r>
        <w:rPr>
          <w:sz w:val="24"/>
        </w:rPr>
        <w:t>problematic</w:t>
      </w:r>
      <w:r>
        <w:rPr>
          <w:spacing w:val="-1"/>
          <w:sz w:val="24"/>
        </w:rPr>
        <w:t xml:space="preserve"> </w:t>
      </w:r>
      <w:r>
        <w:rPr>
          <w:sz w:val="24"/>
        </w:rPr>
        <w:t>situations.</w:t>
      </w:r>
    </w:p>
    <w:p w14:paraId="30145287" w14:textId="77777777" w:rsidR="005865F0" w:rsidRDefault="005865F0" w:rsidP="005865F0">
      <w:pPr>
        <w:pStyle w:val="BodyText"/>
        <w:spacing w:before="5"/>
        <w:rPr>
          <w:sz w:val="23"/>
        </w:rPr>
      </w:pPr>
    </w:p>
    <w:p w14:paraId="16AEC782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921"/>
        </w:tabs>
        <w:ind w:hanging="361"/>
        <w:jc w:val="both"/>
        <w:rPr>
          <w:sz w:val="24"/>
        </w:rPr>
      </w:pPr>
      <w:r>
        <w:rPr>
          <w:sz w:val="24"/>
        </w:rPr>
        <w:t>Facilitation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Investigation</w:t>
      </w:r>
    </w:p>
    <w:p w14:paraId="4A287E1F" w14:textId="2DD14F35" w:rsidR="005865F0" w:rsidRDefault="005865F0" w:rsidP="005865F0">
      <w:pPr>
        <w:pStyle w:val="BodyText"/>
        <w:spacing w:before="183"/>
        <w:ind w:left="560" w:right="1396"/>
      </w:pPr>
      <w:r>
        <w:t>In</w:t>
      </w:r>
      <w:r>
        <w:rPr>
          <w:spacing w:val="-4"/>
        </w:rPr>
        <w:t xml:space="preserve"> </w:t>
      </w:r>
      <w:r>
        <w:t>case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allegation</w:t>
      </w:r>
      <w:r>
        <w:rPr>
          <w:spacing w:val="-3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violation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provisions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Pact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payment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commission,</w:t>
      </w:r>
      <w:r>
        <w:rPr>
          <w:spacing w:val="-5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</w:t>
      </w:r>
      <w:r>
        <w:rPr>
          <w:spacing w:val="-4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its</w:t>
      </w:r>
      <w:r>
        <w:rPr>
          <w:spacing w:val="-6"/>
        </w:rPr>
        <w:t xml:space="preserve"> </w:t>
      </w:r>
      <w:r>
        <w:t>agencies</w:t>
      </w:r>
      <w:r>
        <w:rPr>
          <w:spacing w:val="-6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entitled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examine</w:t>
      </w:r>
      <w:r>
        <w:rPr>
          <w:spacing w:val="-8"/>
        </w:rPr>
        <w:t xml:space="preserve"> </w:t>
      </w:r>
      <w:r>
        <w:t>all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documents</w:t>
      </w:r>
      <w:r>
        <w:rPr>
          <w:spacing w:val="-6"/>
        </w:rPr>
        <w:t xml:space="preserve"> </w:t>
      </w:r>
      <w:proofErr w:type="gramStart"/>
      <w:r>
        <w:t>including</w:t>
      </w:r>
      <w:proofErr w:type="gramEnd"/>
    </w:p>
    <w:p w14:paraId="0E7B5870" w14:textId="77777777" w:rsidR="005865F0" w:rsidRDefault="005865F0" w:rsidP="005865F0">
      <w:pPr>
        <w:sectPr w:rsidR="005865F0">
          <w:pgSz w:w="12240" w:h="15840"/>
          <w:pgMar w:top="960" w:right="400" w:bottom="280" w:left="880" w:header="725" w:footer="0" w:gutter="0"/>
          <w:cols w:space="720"/>
        </w:sectPr>
      </w:pPr>
    </w:p>
    <w:p w14:paraId="2CFC66C1" w14:textId="77777777" w:rsidR="005865F0" w:rsidRDefault="005865F0" w:rsidP="005865F0">
      <w:pPr>
        <w:pStyle w:val="BodyText"/>
        <w:rPr>
          <w:sz w:val="20"/>
        </w:rPr>
      </w:pPr>
    </w:p>
    <w:p w14:paraId="69FEB814" w14:textId="77777777" w:rsidR="005865F0" w:rsidRDefault="005865F0" w:rsidP="005865F0">
      <w:pPr>
        <w:pStyle w:val="BodyText"/>
        <w:spacing w:before="3"/>
        <w:rPr>
          <w:sz w:val="21"/>
        </w:rPr>
      </w:pPr>
    </w:p>
    <w:p w14:paraId="6BE8B96B" w14:textId="77777777" w:rsidR="005865F0" w:rsidRDefault="005865F0" w:rsidP="005865F0">
      <w:pPr>
        <w:pStyle w:val="BodyText"/>
        <w:ind w:left="920" w:right="1038"/>
        <w:jc w:val="both"/>
      </w:pPr>
      <w:r>
        <w:t>the</w:t>
      </w:r>
      <w:r>
        <w:rPr>
          <w:spacing w:val="-15"/>
        </w:rPr>
        <w:t xml:space="preserve"> </w:t>
      </w:r>
      <w:r>
        <w:t>Books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Accounts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BIDDER/SUPPLIER</w:t>
      </w:r>
      <w:r>
        <w:rPr>
          <w:spacing w:val="-11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BIDDER/SUPPLIER</w:t>
      </w:r>
      <w:r>
        <w:rPr>
          <w:spacing w:val="-13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provide</w:t>
      </w:r>
      <w:r>
        <w:rPr>
          <w:spacing w:val="-58"/>
        </w:rPr>
        <w:t xml:space="preserve"> </w:t>
      </w:r>
      <w:r>
        <w:t>necessary information and documents in English and shall extend all possible help for the</w:t>
      </w:r>
      <w:r>
        <w:rPr>
          <w:spacing w:val="1"/>
        </w:rPr>
        <w:t xml:space="preserve"> </w:t>
      </w:r>
      <w:r>
        <w:t>purpose</w:t>
      </w:r>
      <w:r>
        <w:rPr>
          <w:spacing w:val="-2"/>
        </w:rPr>
        <w:t xml:space="preserve"> </w:t>
      </w:r>
      <w:r>
        <w:t>of such</w:t>
      </w:r>
      <w:r>
        <w:rPr>
          <w:spacing w:val="2"/>
        </w:rPr>
        <w:t xml:space="preserve"> </w:t>
      </w:r>
      <w:r>
        <w:t>examination.</w:t>
      </w:r>
    </w:p>
    <w:p w14:paraId="5A1E3C20" w14:textId="77777777" w:rsidR="005865F0" w:rsidRDefault="005865F0" w:rsidP="005865F0">
      <w:pPr>
        <w:pStyle w:val="BodyText"/>
        <w:spacing w:before="10"/>
        <w:rPr>
          <w:sz w:val="20"/>
        </w:rPr>
      </w:pPr>
    </w:p>
    <w:p w14:paraId="54F57403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1281"/>
        </w:tabs>
        <w:ind w:left="1280" w:hanging="361"/>
        <w:jc w:val="both"/>
        <w:rPr>
          <w:sz w:val="24"/>
        </w:rPr>
      </w:pPr>
      <w:r>
        <w:rPr>
          <w:sz w:val="24"/>
        </w:rPr>
        <w:t>Law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Place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Jurisdiction</w:t>
      </w:r>
    </w:p>
    <w:p w14:paraId="67706F81" w14:textId="0549C0F4" w:rsidR="005865F0" w:rsidRDefault="005865F0" w:rsidP="005865F0">
      <w:pPr>
        <w:pStyle w:val="BodyText"/>
        <w:spacing w:before="182"/>
        <w:ind w:left="920" w:right="1037"/>
        <w:jc w:val="both"/>
      </w:pPr>
      <w:r>
        <w:t>This</w:t>
      </w:r>
      <w:r>
        <w:rPr>
          <w:spacing w:val="-3"/>
        </w:rPr>
        <w:t xml:space="preserve"> </w:t>
      </w:r>
      <w:r>
        <w:t>Pact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Indian</w:t>
      </w:r>
      <w:r>
        <w:rPr>
          <w:spacing w:val="-1"/>
        </w:rPr>
        <w:t xml:space="preserve"> </w:t>
      </w:r>
      <w:r>
        <w:t>Law.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place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jurisdiction</w:t>
      </w:r>
      <w:r>
        <w:rPr>
          <w:spacing w:val="-4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seat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rPr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hd w:val="clear" w:color="auto" w:fill="FFFF00"/>
        </w:rPr>
        <w:t>].</w:t>
      </w:r>
    </w:p>
    <w:p w14:paraId="5F728E97" w14:textId="77777777" w:rsidR="005865F0" w:rsidRDefault="005865F0" w:rsidP="005865F0">
      <w:pPr>
        <w:pStyle w:val="BodyText"/>
        <w:spacing w:before="10"/>
        <w:rPr>
          <w:sz w:val="20"/>
        </w:rPr>
      </w:pPr>
    </w:p>
    <w:p w14:paraId="48D511D1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1281"/>
        </w:tabs>
        <w:spacing w:before="1"/>
        <w:ind w:left="1280" w:hanging="361"/>
        <w:jc w:val="both"/>
        <w:rPr>
          <w:sz w:val="24"/>
        </w:rPr>
      </w:pPr>
      <w:r>
        <w:rPr>
          <w:sz w:val="24"/>
        </w:rPr>
        <w:t>Other</w:t>
      </w:r>
      <w:r>
        <w:rPr>
          <w:spacing w:val="-1"/>
          <w:sz w:val="24"/>
        </w:rPr>
        <w:t xml:space="preserve"> </w:t>
      </w:r>
      <w:r>
        <w:rPr>
          <w:sz w:val="24"/>
        </w:rPr>
        <w:t>Legal</w:t>
      </w:r>
      <w:r>
        <w:rPr>
          <w:spacing w:val="-2"/>
          <w:sz w:val="24"/>
        </w:rPr>
        <w:t xml:space="preserve"> </w:t>
      </w:r>
      <w:r>
        <w:rPr>
          <w:sz w:val="24"/>
        </w:rPr>
        <w:t>Actions</w:t>
      </w:r>
    </w:p>
    <w:p w14:paraId="31196C66" w14:textId="77777777" w:rsidR="005865F0" w:rsidRDefault="005865F0" w:rsidP="005865F0">
      <w:pPr>
        <w:pStyle w:val="BodyText"/>
        <w:spacing w:before="180"/>
        <w:ind w:left="920" w:right="1041"/>
        <w:jc w:val="both"/>
      </w:pPr>
      <w:r>
        <w:t>The</w:t>
      </w:r>
      <w:r>
        <w:rPr>
          <w:spacing w:val="-3"/>
        </w:rPr>
        <w:t xml:space="preserve"> </w:t>
      </w:r>
      <w:r>
        <w:t>actions</w:t>
      </w:r>
      <w:r>
        <w:rPr>
          <w:spacing w:val="-1"/>
        </w:rPr>
        <w:t xml:space="preserve"> </w:t>
      </w:r>
      <w:r>
        <w:t>stipulated</w:t>
      </w:r>
      <w:r>
        <w:rPr>
          <w:spacing w:val="-1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Integrity</w:t>
      </w:r>
      <w:r>
        <w:rPr>
          <w:spacing w:val="-6"/>
        </w:rPr>
        <w:t xml:space="preserve"> </w:t>
      </w:r>
      <w:r>
        <w:t>Pact</w:t>
      </w:r>
      <w:r>
        <w:rPr>
          <w:spacing w:val="-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without</w:t>
      </w:r>
      <w:r>
        <w:rPr>
          <w:spacing w:val="-1"/>
        </w:rPr>
        <w:t xml:space="preserve"> </w:t>
      </w:r>
      <w:r>
        <w:t>prejudice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t>other legal</w:t>
      </w:r>
      <w:r>
        <w:rPr>
          <w:spacing w:val="-1"/>
        </w:rPr>
        <w:t xml:space="preserve"> </w:t>
      </w:r>
      <w:r>
        <w:t>action</w:t>
      </w:r>
      <w:r>
        <w:rPr>
          <w:spacing w:val="-1"/>
        </w:rPr>
        <w:t xml:space="preserve"> </w:t>
      </w:r>
      <w:r>
        <w:t>that</w:t>
      </w:r>
      <w:r>
        <w:rPr>
          <w:spacing w:val="-58"/>
        </w:rPr>
        <w:t xml:space="preserve"> </w:t>
      </w:r>
      <w:r>
        <w:t>may follow in accordance with the provisions of the any extent law in force relating to any</w:t>
      </w:r>
      <w:r>
        <w:rPr>
          <w:spacing w:val="1"/>
        </w:rPr>
        <w:t xml:space="preserve"> </w:t>
      </w:r>
      <w:r>
        <w:t>civil</w:t>
      </w:r>
      <w:r>
        <w:rPr>
          <w:spacing w:val="-1"/>
        </w:rPr>
        <w:t xml:space="preserve"> </w:t>
      </w:r>
      <w:r>
        <w:t>or criminal proceedings.</w:t>
      </w:r>
    </w:p>
    <w:p w14:paraId="376046FE" w14:textId="77777777" w:rsidR="005865F0" w:rsidRDefault="005865F0" w:rsidP="005865F0">
      <w:pPr>
        <w:pStyle w:val="BodyText"/>
        <w:spacing w:before="10"/>
        <w:rPr>
          <w:sz w:val="20"/>
        </w:rPr>
      </w:pPr>
    </w:p>
    <w:p w14:paraId="0390521F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1281"/>
        </w:tabs>
        <w:ind w:left="1280" w:hanging="361"/>
        <w:jc w:val="both"/>
        <w:rPr>
          <w:sz w:val="24"/>
        </w:rPr>
      </w:pPr>
      <w:r>
        <w:rPr>
          <w:sz w:val="24"/>
        </w:rPr>
        <w:t>Validity</w:t>
      </w:r>
    </w:p>
    <w:p w14:paraId="52AB2C8D" w14:textId="1DFAF3D3" w:rsidR="005865F0" w:rsidRDefault="005865F0" w:rsidP="005865F0">
      <w:pPr>
        <w:pStyle w:val="ListParagraph"/>
        <w:numPr>
          <w:ilvl w:val="1"/>
          <w:numId w:val="1"/>
        </w:numPr>
        <w:tabs>
          <w:tab w:val="left" w:pos="1785"/>
        </w:tabs>
        <w:spacing w:before="24" w:line="259" w:lineRule="auto"/>
        <w:ind w:right="1036" w:hanging="432"/>
        <w:rPr>
          <w:sz w:val="24"/>
        </w:rPr>
      </w:pPr>
      <w:r>
        <w:rPr>
          <w:sz w:val="24"/>
        </w:rPr>
        <w:t>The validity of this Integrity Pact shall be from the date of its signing and extend up</w:t>
      </w:r>
      <w:r>
        <w:rPr>
          <w:spacing w:val="1"/>
          <w:sz w:val="24"/>
        </w:rPr>
        <w:t xml:space="preserve"> </w:t>
      </w:r>
      <w:r>
        <w:rPr>
          <w:sz w:val="24"/>
        </w:rPr>
        <w:t>to 5 years or the complete execution of the contract to the satisfaction of both the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[</w:t>
      </w:r>
      <w:r w:rsidR="00326ABC" w:rsidRPr="00326ABC">
        <w:rPr>
          <w:shd w:val="clear" w:color="auto" w:fill="FFFF00"/>
        </w:rPr>
        <w:t>POWERGRID</w:t>
      </w:r>
      <w:r>
        <w:rPr>
          <w:sz w:val="24"/>
        </w:rPr>
        <w:t>]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BIDDER/SUPPLIER,</w:t>
      </w:r>
      <w:r>
        <w:rPr>
          <w:spacing w:val="1"/>
          <w:sz w:val="24"/>
        </w:rPr>
        <w:t xml:space="preserve"> </w:t>
      </w:r>
      <w:r>
        <w:rPr>
          <w:sz w:val="24"/>
        </w:rPr>
        <w:t>including</w:t>
      </w:r>
      <w:r>
        <w:rPr>
          <w:spacing w:val="1"/>
          <w:sz w:val="24"/>
        </w:rPr>
        <w:t xml:space="preserve"> </w:t>
      </w:r>
      <w:r>
        <w:rPr>
          <w:sz w:val="24"/>
        </w:rPr>
        <w:t>warranty</w:t>
      </w:r>
      <w:r>
        <w:rPr>
          <w:spacing w:val="1"/>
          <w:sz w:val="24"/>
        </w:rPr>
        <w:t xml:space="preserve"> </w:t>
      </w:r>
      <w:r>
        <w:rPr>
          <w:sz w:val="24"/>
        </w:rPr>
        <w:t>period,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whichever is later. In case </w:t>
      </w:r>
      <w:proofErr w:type="gramStart"/>
      <w:r>
        <w:rPr>
          <w:sz w:val="24"/>
        </w:rPr>
        <w:t>BIDDER</w:t>
      </w:r>
      <w:proofErr w:type="gramEnd"/>
      <w:r>
        <w:rPr>
          <w:sz w:val="24"/>
        </w:rPr>
        <w:t>/SUPPLIER is unsuccessful, this Integrity Pact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-1"/>
          <w:sz w:val="24"/>
        </w:rPr>
        <w:t xml:space="preserve"> </w:t>
      </w:r>
      <w:r>
        <w:rPr>
          <w:sz w:val="24"/>
        </w:rPr>
        <w:t>expire</w:t>
      </w:r>
      <w:r>
        <w:rPr>
          <w:spacing w:val="-2"/>
          <w:sz w:val="24"/>
        </w:rPr>
        <w:t xml:space="preserve"> </w:t>
      </w:r>
      <w:r>
        <w:rPr>
          <w:sz w:val="24"/>
        </w:rPr>
        <w:t>after six</w:t>
      </w:r>
      <w:r>
        <w:rPr>
          <w:spacing w:val="2"/>
          <w:sz w:val="24"/>
        </w:rPr>
        <w:t xml:space="preserve"> </w:t>
      </w:r>
      <w:r>
        <w:rPr>
          <w:sz w:val="24"/>
        </w:rPr>
        <w:t>months</w:t>
      </w:r>
      <w:r>
        <w:rPr>
          <w:spacing w:val="-1"/>
          <w:sz w:val="24"/>
        </w:rPr>
        <w:t xml:space="preserve"> </w:t>
      </w:r>
      <w:r>
        <w:rPr>
          <w:sz w:val="24"/>
        </w:rPr>
        <w:t>from the</w:t>
      </w:r>
      <w:r>
        <w:rPr>
          <w:spacing w:val="-1"/>
          <w:sz w:val="24"/>
        </w:rPr>
        <w:t xml:space="preserve"> </w:t>
      </w:r>
      <w:r>
        <w:rPr>
          <w:sz w:val="24"/>
        </w:rPr>
        <w:t>date of</w:t>
      </w:r>
      <w:r>
        <w:rPr>
          <w:spacing w:val="-3"/>
          <w:sz w:val="24"/>
        </w:rPr>
        <w:t xml:space="preserve"> </w:t>
      </w:r>
      <w:r>
        <w:rPr>
          <w:sz w:val="24"/>
        </w:rPr>
        <w:t>the signing</w:t>
      </w:r>
      <w:r>
        <w:rPr>
          <w:spacing w:val="-3"/>
          <w:sz w:val="24"/>
        </w:rPr>
        <w:t xml:space="preserve"> </w:t>
      </w:r>
      <w:r>
        <w:rPr>
          <w:sz w:val="24"/>
        </w:rPr>
        <w:t>of 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contract.</w:t>
      </w:r>
    </w:p>
    <w:p w14:paraId="0BD90D65" w14:textId="77777777" w:rsidR="005865F0" w:rsidRDefault="005865F0" w:rsidP="005865F0">
      <w:pPr>
        <w:pStyle w:val="ListParagraph"/>
        <w:numPr>
          <w:ilvl w:val="1"/>
          <w:numId w:val="1"/>
        </w:numPr>
        <w:tabs>
          <w:tab w:val="left" w:pos="1785"/>
        </w:tabs>
        <w:spacing w:line="259" w:lineRule="auto"/>
        <w:ind w:right="1035" w:hanging="432"/>
        <w:rPr>
          <w:sz w:val="24"/>
        </w:rPr>
      </w:pPr>
      <w:r>
        <w:rPr>
          <w:sz w:val="24"/>
        </w:rPr>
        <w:t xml:space="preserve">Should one or several provisions of this Pact turn out to be </w:t>
      </w:r>
      <w:proofErr w:type="gramStart"/>
      <w:r>
        <w:rPr>
          <w:sz w:val="24"/>
        </w:rPr>
        <w:t>invalid;</w:t>
      </w:r>
      <w:proofErr w:type="gramEnd"/>
      <w:r>
        <w:rPr>
          <w:sz w:val="24"/>
        </w:rPr>
        <w:t xml:space="preserve"> the remainder of</w:t>
      </w:r>
      <w:r>
        <w:rPr>
          <w:spacing w:val="1"/>
          <w:sz w:val="24"/>
        </w:rPr>
        <w:t xml:space="preserve"> </w:t>
      </w:r>
      <w:r>
        <w:rPr>
          <w:sz w:val="24"/>
        </w:rPr>
        <w:t>this</w:t>
      </w:r>
      <w:r>
        <w:rPr>
          <w:spacing w:val="-12"/>
          <w:sz w:val="24"/>
        </w:rPr>
        <w:t xml:space="preserve"> </w:t>
      </w:r>
      <w:r>
        <w:rPr>
          <w:sz w:val="24"/>
        </w:rPr>
        <w:t>Pact</w:t>
      </w:r>
      <w:r>
        <w:rPr>
          <w:spacing w:val="-11"/>
          <w:sz w:val="24"/>
        </w:rPr>
        <w:t xml:space="preserve"> </w:t>
      </w:r>
      <w:r>
        <w:rPr>
          <w:sz w:val="24"/>
        </w:rPr>
        <w:t>shall</w:t>
      </w:r>
      <w:r>
        <w:rPr>
          <w:spacing w:val="-10"/>
          <w:sz w:val="24"/>
        </w:rPr>
        <w:t xml:space="preserve"> </w:t>
      </w:r>
      <w:r>
        <w:rPr>
          <w:sz w:val="24"/>
        </w:rPr>
        <w:t>remain</w:t>
      </w:r>
      <w:r>
        <w:rPr>
          <w:spacing w:val="-11"/>
          <w:sz w:val="24"/>
        </w:rPr>
        <w:t xml:space="preserve"> </w:t>
      </w:r>
      <w:r>
        <w:rPr>
          <w:sz w:val="24"/>
        </w:rPr>
        <w:t>valid.</w:t>
      </w:r>
      <w:r>
        <w:rPr>
          <w:spacing w:val="-9"/>
          <w:sz w:val="24"/>
        </w:rPr>
        <w:t xml:space="preserve"> </w:t>
      </w:r>
      <w:r>
        <w:rPr>
          <w:sz w:val="24"/>
        </w:rPr>
        <w:t>In</w:t>
      </w:r>
      <w:r>
        <w:rPr>
          <w:spacing w:val="-10"/>
          <w:sz w:val="24"/>
        </w:rPr>
        <w:t xml:space="preserve"> </w:t>
      </w:r>
      <w:r>
        <w:rPr>
          <w:sz w:val="24"/>
        </w:rPr>
        <w:t>this</w:t>
      </w:r>
      <w:r>
        <w:rPr>
          <w:spacing w:val="-11"/>
          <w:sz w:val="24"/>
        </w:rPr>
        <w:t xml:space="preserve"> </w:t>
      </w:r>
      <w:r>
        <w:rPr>
          <w:sz w:val="24"/>
        </w:rPr>
        <w:t>case,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parties</w:t>
      </w:r>
      <w:r>
        <w:rPr>
          <w:spacing w:val="-8"/>
          <w:sz w:val="24"/>
        </w:rPr>
        <w:t xml:space="preserve"> </w:t>
      </w:r>
      <w:r>
        <w:rPr>
          <w:sz w:val="24"/>
        </w:rPr>
        <w:t>will</w:t>
      </w:r>
      <w:r>
        <w:rPr>
          <w:spacing w:val="-10"/>
          <w:sz w:val="24"/>
        </w:rPr>
        <w:t xml:space="preserve"> </w:t>
      </w:r>
      <w:r>
        <w:rPr>
          <w:sz w:val="24"/>
        </w:rPr>
        <w:t>strive</w:t>
      </w:r>
      <w:r>
        <w:rPr>
          <w:spacing w:val="-13"/>
          <w:sz w:val="24"/>
        </w:rPr>
        <w:t xml:space="preserve"> </w:t>
      </w:r>
      <w:r>
        <w:rPr>
          <w:sz w:val="24"/>
        </w:rPr>
        <w:t>to</w:t>
      </w:r>
      <w:r>
        <w:rPr>
          <w:spacing w:val="-11"/>
          <w:sz w:val="24"/>
        </w:rPr>
        <w:t xml:space="preserve"> </w:t>
      </w:r>
      <w:r>
        <w:rPr>
          <w:sz w:val="24"/>
        </w:rPr>
        <w:t>come</w:t>
      </w:r>
      <w:r>
        <w:rPr>
          <w:spacing w:val="-12"/>
          <w:sz w:val="24"/>
        </w:rPr>
        <w:t xml:space="preserve"> </w:t>
      </w:r>
      <w:r>
        <w:rPr>
          <w:sz w:val="24"/>
        </w:rPr>
        <w:t>to</w:t>
      </w:r>
      <w:r>
        <w:rPr>
          <w:spacing w:val="-11"/>
          <w:sz w:val="24"/>
        </w:rPr>
        <w:t xml:space="preserve"> </w:t>
      </w:r>
      <w:r>
        <w:rPr>
          <w:sz w:val="24"/>
        </w:rPr>
        <w:t>an</w:t>
      </w:r>
      <w:r>
        <w:rPr>
          <w:spacing w:val="-11"/>
          <w:sz w:val="24"/>
        </w:rPr>
        <w:t xml:space="preserve"> </w:t>
      </w:r>
      <w:r>
        <w:rPr>
          <w:sz w:val="24"/>
        </w:rPr>
        <w:t>agreement</w:t>
      </w:r>
      <w:r>
        <w:rPr>
          <w:spacing w:val="-58"/>
          <w:sz w:val="24"/>
        </w:rPr>
        <w:t xml:space="preserve"> </w:t>
      </w:r>
      <w:proofErr w:type="gramStart"/>
      <w:r>
        <w:rPr>
          <w:sz w:val="24"/>
        </w:rPr>
        <w:t>to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their original intentions.</w:t>
      </w:r>
    </w:p>
    <w:p w14:paraId="20E38BF3" w14:textId="77777777" w:rsidR="005865F0" w:rsidRDefault="005865F0" w:rsidP="005865F0">
      <w:pPr>
        <w:pStyle w:val="BodyText"/>
        <w:spacing w:before="8"/>
        <w:rPr>
          <w:sz w:val="23"/>
        </w:rPr>
      </w:pPr>
    </w:p>
    <w:p w14:paraId="547C9BDA" w14:textId="77777777" w:rsidR="005865F0" w:rsidRDefault="005865F0" w:rsidP="005865F0">
      <w:pPr>
        <w:pStyle w:val="ListParagraph"/>
        <w:numPr>
          <w:ilvl w:val="0"/>
          <w:numId w:val="1"/>
        </w:numPr>
        <w:tabs>
          <w:tab w:val="left" w:pos="1281"/>
          <w:tab w:val="left" w:pos="6658"/>
          <w:tab w:val="left" w:pos="8038"/>
        </w:tabs>
        <w:ind w:left="1280" w:hanging="361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parties</w:t>
      </w:r>
      <w:r>
        <w:rPr>
          <w:spacing w:val="-1"/>
          <w:sz w:val="24"/>
        </w:rPr>
        <w:t xml:space="preserve"> </w:t>
      </w:r>
      <w:r>
        <w:rPr>
          <w:sz w:val="24"/>
        </w:rPr>
        <w:t>hereby</w:t>
      </w:r>
      <w:r>
        <w:rPr>
          <w:spacing w:val="-5"/>
          <w:sz w:val="24"/>
        </w:rPr>
        <w:t xml:space="preserve"> </w:t>
      </w:r>
      <w:r>
        <w:rPr>
          <w:sz w:val="24"/>
        </w:rPr>
        <w:t>sign</w:t>
      </w:r>
      <w:r>
        <w:rPr>
          <w:spacing w:val="-1"/>
          <w:sz w:val="24"/>
        </w:rPr>
        <w:t xml:space="preserve"> </w:t>
      </w:r>
      <w:r>
        <w:rPr>
          <w:sz w:val="24"/>
        </w:rPr>
        <w:t>this</w:t>
      </w:r>
      <w:r>
        <w:rPr>
          <w:spacing w:val="2"/>
          <w:sz w:val="24"/>
        </w:rPr>
        <w:t xml:space="preserve"> </w:t>
      </w:r>
      <w:r>
        <w:rPr>
          <w:sz w:val="24"/>
        </w:rPr>
        <w:t>Integrity</w:t>
      </w:r>
      <w:r>
        <w:rPr>
          <w:spacing w:val="-6"/>
          <w:sz w:val="24"/>
        </w:rPr>
        <w:t xml:space="preserve"> </w:t>
      </w:r>
      <w:r>
        <w:rPr>
          <w:sz w:val="24"/>
        </w:rPr>
        <w:t>Pact</w:t>
      </w:r>
      <w:r>
        <w:rPr>
          <w:spacing w:val="2"/>
          <w:sz w:val="24"/>
        </w:rPr>
        <w:t xml:space="preserve"> </w:t>
      </w:r>
      <w:r>
        <w:rPr>
          <w:sz w:val="24"/>
        </w:rPr>
        <w:t>at</w:t>
      </w:r>
      <w:r>
        <w:rPr>
          <w:sz w:val="24"/>
          <w:u w:val="single"/>
        </w:rPr>
        <w:tab/>
      </w:r>
      <w:r>
        <w:rPr>
          <w:sz w:val="24"/>
        </w:rPr>
        <w:t>on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4B73EB56" w14:textId="77777777" w:rsidR="005865F0" w:rsidRDefault="005865F0" w:rsidP="005865F0">
      <w:pPr>
        <w:pStyle w:val="BodyText"/>
        <w:rPr>
          <w:sz w:val="20"/>
        </w:rPr>
      </w:pPr>
    </w:p>
    <w:p w14:paraId="391826B9" w14:textId="77777777" w:rsidR="005865F0" w:rsidRDefault="005865F0" w:rsidP="005865F0">
      <w:pPr>
        <w:pStyle w:val="BodyText"/>
        <w:spacing w:before="9"/>
        <w:rPr>
          <w:sz w:val="21"/>
        </w:rPr>
      </w:pPr>
    </w:p>
    <w:p w14:paraId="6E9250EF" w14:textId="77777777" w:rsidR="005865F0" w:rsidRDefault="005865F0" w:rsidP="005865F0">
      <w:pPr>
        <w:tabs>
          <w:tab w:val="left" w:leader="dot" w:pos="3264"/>
        </w:tabs>
        <w:ind w:left="920"/>
        <w:rPr>
          <w:sz w:val="24"/>
        </w:rPr>
      </w:pPr>
      <w:r>
        <w:rPr>
          <w:sz w:val="24"/>
        </w:rPr>
        <w:t>Signed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z w:val="24"/>
        </w:rPr>
        <w:tab/>
        <w:t>(</w:t>
      </w:r>
      <w:r>
        <w:rPr>
          <w:i/>
          <w:sz w:val="24"/>
        </w:rPr>
        <w:t>Insert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Date</w:t>
      </w:r>
      <w:r>
        <w:rPr>
          <w:sz w:val="24"/>
        </w:rPr>
        <w:t>)</w:t>
      </w:r>
    </w:p>
    <w:p w14:paraId="7E37D6D5" w14:textId="77777777" w:rsidR="005865F0" w:rsidRDefault="005865F0" w:rsidP="005865F0">
      <w:pPr>
        <w:pStyle w:val="BodyText"/>
        <w:rPr>
          <w:sz w:val="20"/>
        </w:rPr>
      </w:pPr>
    </w:p>
    <w:p w14:paraId="3F39ACE1" w14:textId="04A85F83" w:rsidR="005865F0" w:rsidRDefault="005865F0" w:rsidP="005865F0">
      <w:pPr>
        <w:pStyle w:val="BodyText"/>
        <w:spacing w:before="7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0D4A7FF" wp14:editId="11F87B8C">
                <wp:simplePos x="0" y="0"/>
                <wp:positionH relativeFrom="page">
                  <wp:posOffset>1600200</wp:posOffset>
                </wp:positionH>
                <wp:positionV relativeFrom="paragraph">
                  <wp:posOffset>137795</wp:posOffset>
                </wp:positionV>
                <wp:extent cx="4309745" cy="1270"/>
                <wp:effectExtent l="9525" t="12065" r="14605" b="5715"/>
                <wp:wrapTopAndBottom/>
                <wp:docPr id="282262583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9745" cy="1270"/>
                        </a:xfrm>
                        <a:custGeom>
                          <a:avLst/>
                          <a:gdLst>
                            <a:gd name="T0" fmla="+- 0 2520 2520"/>
                            <a:gd name="T1" fmla="*/ T0 w 6787"/>
                            <a:gd name="T2" fmla="+- 0 9307 2520"/>
                            <a:gd name="T3" fmla="*/ T2 w 678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7">
                              <a:moveTo>
                                <a:pt x="0" y="0"/>
                              </a:moveTo>
                              <a:lnTo>
                                <a:pt x="6787" y="0"/>
                              </a:lnTo>
                            </a:path>
                          </a:pathLst>
                        </a:custGeom>
                        <a:noFill/>
                        <a:ln w="11278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4707E" id="Freeform: Shape 1" o:spid="_x0000_s1026" style="position:absolute;margin-left:126pt;margin-top:10.85pt;width:339.3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" path="m,l6787,e" filled="f" strokeweight=".31328mm">
                <v:stroke dashstyle="dash"/>
                <v:path arrowok="t" o:connecttype="custom" o:connectlocs="0,0;4309745,0" o:connectangles="0,0"/>
                <w10:wrap type="topAndBottom" anchorx="page"/>
              </v:shape>
            </w:pict>
          </mc:Fallback>
        </mc:AlternateContent>
      </w:r>
    </w:p>
    <w:p w14:paraId="22AA0530" w14:textId="77777777" w:rsidR="005865F0" w:rsidRDefault="005865F0" w:rsidP="005865F0">
      <w:pPr>
        <w:pStyle w:val="BodyText"/>
        <w:spacing w:before="2"/>
        <w:rPr>
          <w:sz w:val="17"/>
        </w:rPr>
      </w:pPr>
    </w:p>
    <w:p w14:paraId="6F95C6EB" w14:textId="77777777" w:rsidR="005865F0" w:rsidRDefault="005865F0" w:rsidP="005865F0">
      <w:pPr>
        <w:pStyle w:val="BodyText"/>
        <w:spacing w:before="110"/>
        <w:ind w:left="1640"/>
      </w:pPr>
      <w:r>
        <w:t>Signature</w:t>
      </w:r>
      <w:r>
        <w:rPr>
          <w:spacing w:val="-2"/>
        </w:rPr>
        <w:t xml:space="preserve"> </w:t>
      </w:r>
      <w:r>
        <w:t>(of Bidder’s authorized</w:t>
      </w:r>
      <w:r>
        <w:rPr>
          <w:spacing w:val="-1"/>
        </w:rPr>
        <w:t xml:space="preserve"> </w:t>
      </w:r>
      <w:r>
        <w:t>Bid</w:t>
      </w:r>
      <w:r>
        <w:rPr>
          <w:spacing w:val="-1"/>
        </w:rPr>
        <w:t xml:space="preserve"> </w:t>
      </w:r>
      <w:proofErr w:type="gramStart"/>
      <w:r>
        <w:t>Signatory)</w:t>
      </w:r>
      <w:r>
        <w:rPr>
          <w:vertAlign w:val="superscript"/>
        </w:rPr>
        <w:t>#</w:t>
      </w:r>
      <w:proofErr w:type="gramEnd"/>
      <w:r>
        <w:rPr>
          <w:spacing w:val="1"/>
        </w:rPr>
        <w:t xml:space="preserve"> </w:t>
      </w:r>
      <w:r>
        <w:t>{In</w:t>
      </w:r>
      <w:r>
        <w:rPr>
          <w:spacing w:val="1"/>
        </w:rPr>
        <w:t xml:space="preserve"> </w:t>
      </w:r>
      <w:r>
        <w:t>full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initials}:</w:t>
      </w:r>
    </w:p>
    <w:p w14:paraId="5FFD2652" w14:textId="77777777" w:rsidR="005865F0" w:rsidRDefault="005865F0" w:rsidP="005865F0">
      <w:pPr>
        <w:pStyle w:val="BodyText"/>
        <w:tabs>
          <w:tab w:val="left" w:pos="2763"/>
        </w:tabs>
        <w:spacing w:before="240"/>
        <w:ind w:left="1640" w:right="3366"/>
      </w:pPr>
      <w:r>
        <w:t>Full name:</w:t>
      </w:r>
      <w:r>
        <w:rPr>
          <w:spacing w:val="1"/>
        </w:rPr>
        <w:t xml:space="preserve"> </w:t>
      </w:r>
      <w:r>
        <w:t xml:space="preserve">{insert full name of authorized Bid </w:t>
      </w:r>
      <w:proofErr w:type="gramStart"/>
      <w:r>
        <w:t>Signatory }</w:t>
      </w:r>
      <w:proofErr w:type="gramEnd"/>
      <w:r>
        <w:rPr>
          <w:spacing w:val="1"/>
        </w:rPr>
        <w:t xml:space="preserve"> </w:t>
      </w:r>
      <w:r>
        <w:t>Title:</w:t>
      </w:r>
      <w:r>
        <w:tab/>
        <w:t>{insert</w:t>
      </w:r>
      <w:r>
        <w:rPr>
          <w:spacing w:val="-3"/>
        </w:rPr>
        <w:t xml:space="preserve"> </w:t>
      </w:r>
      <w:r>
        <w:t>title/position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authorized</w:t>
      </w:r>
      <w:r>
        <w:rPr>
          <w:spacing w:val="-2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Signatory</w:t>
      </w:r>
      <w:r>
        <w:rPr>
          <w:spacing w:val="-5"/>
        </w:rPr>
        <w:t xml:space="preserve"> </w:t>
      </w:r>
      <w:r>
        <w:t>}</w:t>
      </w:r>
    </w:p>
    <w:p w14:paraId="0DB408DC" w14:textId="77777777" w:rsidR="005865F0" w:rsidRDefault="005865F0" w:rsidP="005865F0">
      <w:pPr>
        <w:pStyle w:val="BodyText"/>
        <w:tabs>
          <w:tab w:val="left" w:pos="2763"/>
        </w:tabs>
        <w:ind w:left="1640" w:right="1683"/>
      </w:pPr>
      <w:r>
        <w:t>Name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Bidder (Sole</w:t>
      </w:r>
      <w:r>
        <w:rPr>
          <w:spacing w:val="-2"/>
        </w:rPr>
        <w:t xml:space="preserve"> </w:t>
      </w:r>
      <w:r>
        <w:t>Bidder’s</w:t>
      </w:r>
      <w:r>
        <w:rPr>
          <w:spacing w:val="-2"/>
        </w:rPr>
        <w:t xml:space="preserve"> </w:t>
      </w:r>
      <w:r>
        <w:t>name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Consortium/</w:t>
      </w:r>
      <w:r>
        <w:rPr>
          <w:spacing w:val="-3"/>
        </w:rPr>
        <w:t xml:space="preserve"> </w:t>
      </w:r>
      <w:r>
        <w:t>JV’s</w:t>
      </w:r>
      <w:r>
        <w:rPr>
          <w:spacing w:val="-2"/>
        </w:rPr>
        <w:t xml:space="preserve"> </w:t>
      </w:r>
      <w:r>
        <w:t>name,</w:t>
      </w:r>
      <w:r>
        <w:rPr>
          <w:spacing w:val="-1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applicable):</w:t>
      </w:r>
      <w:r>
        <w:rPr>
          <w:spacing w:val="-57"/>
        </w:rPr>
        <w:t xml:space="preserve"> </w:t>
      </w:r>
      <w:r>
        <w:t>Capacity:</w:t>
      </w:r>
      <w:r>
        <w:tab/>
        <w:t>{insert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person’s</w:t>
      </w:r>
      <w:r>
        <w:rPr>
          <w:spacing w:val="2"/>
        </w:rPr>
        <w:t xml:space="preserve"> </w:t>
      </w:r>
      <w:r>
        <w:t>capacity</w:t>
      </w:r>
      <w:r>
        <w:rPr>
          <w:spacing w:val="-5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sign</w:t>
      </w:r>
      <w:r>
        <w:rPr>
          <w:spacing w:val="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Bidder}</w:t>
      </w:r>
    </w:p>
    <w:p w14:paraId="4EC49712" w14:textId="77777777" w:rsidR="005865F0" w:rsidRDefault="005865F0" w:rsidP="005865F0">
      <w:pPr>
        <w:pStyle w:val="BodyText"/>
        <w:tabs>
          <w:tab w:val="left" w:pos="2763"/>
        </w:tabs>
        <w:ind w:left="1640"/>
      </w:pPr>
      <w:r>
        <w:t>Address:</w:t>
      </w:r>
      <w:r>
        <w:tab/>
        <w:t>{insert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authorized</w:t>
      </w:r>
      <w:r>
        <w:rPr>
          <w:spacing w:val="-2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Signatory’s</w:t>
      </w:r>
      <w:r>
        <w:rPr>
          <w:spacing w:val="-1"/>
        </w:rPr>
        <w:t xml:space="preserve"> </w:t>
      </w:r>
      <w:r>
        <w:t>address}</w:t>
      </w:r>
    </w:p>
    <w:p w14:paraId="66E45B63" w14:textId="77777777" w:rsidR="005865F0" w:rsidRDefault="005865F0" w:rsidP="005865F0">
      <w:pPr>
        <w:pStyle w:val="BodyText"/>
        <w:tabs>
          <w:tab w:val="left" w:pos="2763"/>
          <w:tab w:val="left" w:pos="9436"/>
        </w:tabs>
        <w:spacing w:before="1"/>
        <w:ind w:left="1640" w:right="1038"/>
      </w:pPr>
      <w:r>
        <w:rPr>
          <w:spacing w:val="-1"/>
        </w:rPr>
        <w:t>Phone/fax:</w:t>
      </w:r>
      <w:r>
        <w:rPr>
          <w:spacing w:val="20"/>
        </w:rPr>
        <w:t xml:space="preserve"> </w:t>
      </w:r>
      <w:r>
        <w:t>{insert</w:t>
      </w:r>
      <w:r>
        <w:rPr>
          <w:spacing w:val="-13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authorized</w:t>
      </w:r>
      <w:r>
        <w:rPr>
          <w:spacing w:val="-12"/>
        </w:rPr>
        <w:t xml:space="preserve"> </w:t>
      </w:r>
      <w:r>
        <w:t>Bid</w:t>
      </w:r>
      <w:r>
        <w:rPr>
          <w:spacing w:val="-15"/>
        </w:rPr>
        <w:t xml:space="preserve"> </w:t>
      </w:r>
      <w:r>
        <w:t>Signatory’s</w:t>
      </w:r>
      <w:r>
        <w:rPr>
          <w:spacing w:val="-13"/>
        </w:rPr>
        <w:t xml:space="preserve"> </w:t>
      </w:r>
      <w:r>
        <w:t>phone</w:t>
      </w:r>
      <w:r>
        <w:rPr>
          <w:spacing w:val="-14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fax</w:t>
      </w:r>
      <w:r>
        <w:rPr>
          <w:spacing w:val="-11"/>
        </w:rPr>
        <w:t xml:space="preserve"> </w:t>
      </w:r>
      <w:r>
        <w:t>number,</w:t>
      </w:r>
      <w:r>
        <w:rPr>
          <w:spacing w:val="-12"/>
        </w:rPr>
        <w:t xml:space="preserve"> </w:t>
      </w:r>
      <w:r>
        <w:t>if</w:t>
      </w:r>
      <w:r>
        <w:rPr>
          <w:spacing w:val="-14"/>
        </w:rPr>
        <w:t xml:space="preserve"> </w:t>
      </w:r>
      <w:r>
        <w:t>applicable}</w:t>
      </w:r>
      <w:r>
        <w:rPr>
          <w:spacing w:val="-57"/>
        </w:rPr>
        <w:t xml:space="preserve"> </w:t>
      </w:r>
      <w:r>
        <w:t>Email:</w:t>
      </w:r>
      <w:r>
        <w:tab/>
        <w:t>{insert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authorized</w:t>
      </w:r>
      <w:r>
        <w:rPr>
          <w:spacing w:val="-1"/>
        </w:rPr>
        <w:t xml:space="preserve"> </w:t>
      </w:r>
      <w:r>
        <w:t>Bid</w:t>
      </w:r>
      <w:r>
        <w:rPr>
          <w:spacing w:val="-1"/>
        </w:rPr>
        <w:t xml:space="preserve"> </w:t>
      </w:r>
      <w:r>
        <w:t>Signatory’s email</w:t>
      </w:r>
      <w:r>
        <w:rPr>
          <w:spacing w:val="-1"/>
        </w:rPr>
        <w:t xml:space="preserve"> </w:t>
      </w:r>
      <w:r>
        <w:t>address}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192DA9A" w14:textId="77777777" w:rsidR="005865F0" w:rsidRDefault="005865F0" w:rsidP="005865F0">
      <w:pPr>
        <w:pStyle w:val="BodyText"/>
      </w:pPr>
    </w:p>
    <w:p w14:paraId="59D92687" w14:textId="77777777" w:rsidR="005865F0" w:rsidRDefault="005865F0" w:rsidP="005865F0">
      <w:pPr>
        <w:ind w:left="1640" w:right="1039"/>
        <w:jc w:val="both"/>
        <w:rPr>
          <w:sz w:val="24"/>
        </w:rPr>
      </w:pPr>
      <w:proofErr w:type="gramStart"/>
      <w:r>
        <w:rPr>
          <w:sz w:val="24"/>
          <w:vertAlign w:val="superscript"/>
        </w:rPr>
        <w:t>#</w:t>
      </w:r>
      <w:r>
        <w:rPr>
          <w:sz w:val="24"/>
        </w:rPr>
        <w:t>{</w:t>
      </w:r>
      <w:proofErr w:type="gramEnd"/>
      <w:r>
        <w:rPr>
          <w:i/>
          <w:sz w:val="24"/>
        </w:rPr>
        <w:t>For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joint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venture,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either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all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members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shall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sign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or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only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authorised</w:t>
      </w:r>
      <w:proofErr w:type="spell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signatory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as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per ITB 19.4,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in which case the power of attorney to sign on behalf of all members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shall be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attached</w:t>
      </w:r>
      <w:r>
        <w:rPr>
          <w:sz w:val="24"/>
        </w:rPr>
        <w:t>}</w:t>
      </w:r>
    </w:p>
    <w:p w14:paraId="7AA7E80C" w14:textId="77777777" w:rsidR="005865F0" w:rsidRDefault="005865F0" w:rsidP="005865F0">
      <w:pPr>
        <w:pStyle w:val="BodyText"/>
        <w:ind w:left="920"/>
      </w:pPr>
      <w:r>
        <w:t>Witness</w:t>
      </w:r>
    </w:p>
    <w:p w14:paraId="167E20DA" w14:textId="77777777" w:rsidR="005865F0" w:rsidRDefault="005865F0" w:rsidP="005865F0">
      <w:pPr>
        <w:pStyle w:val="BodyText"/>
        <w:tabs>
          <w:tab w:val="left" w:pos="4515"/>
        </w:tabs>
        <w:ind w:left="920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FBF14D9" w14:textId="77777777" w:rsidR="005865F0" w:rsidRDefault="005865F0" w:rsidP="005865F0">
      <w:pPr>
        <w:sectPr w:rsidR="005865F0">
          <w:pgSz w:w="12240" w:h="15840"/>
          <w:pgMar w:top="960" w:right="400" w:bottom="280" w:left="880" w:header="725" w:footer="0" w:gutter="0"/>
          <w:cols w:space="720"/>
        </w:sectPr>
      </w:pPr>
    </w:p>
    <w:p w14:paraId="608FB7E0" w14:textId="77777777" w:rsidR="005865F0" w:rsidRDefault="005865F0" w:rsidP="005865F0">
      <w:pPr>
        <w:pStyle w:val="BodyText"/>
        <w:rPr>
          <w:sz w:val="20"/>
        </w:rPr>
      </w:pPr>
    </w:p>
    <w:p w14:paraId="048DEDB6" w14:textId="77777777" w:rsidR="005865F0" w:rsidRDefault="005865F0" w:rsidP="005865F0">
      <w:pPr>
        <w:pStyle w:val="BodyText"/>
        <w:spacing w:before="3"/>
        <w:rPr>
          <w:sz w:val="21"/>
        </w:rPr>
      </w:pPr>
    </w:p>
    <w:p w14:paraId="53E510B8" w14:textId="77777777" w:rsidR="005865F0" w:rsidRDefault="005865F0" w:rsidP="005865F0">
      <w:pPr>
        <w:pStyle w:val="BodyText"/>
        <w:tabs>
          <w:tab w:val="left" w:pos="4575"/>
        </w:tabs>
        <w:ind w:left="920"/>
      </w:pPr>
      <w:r>
        <w:t xml:space="preserve">2.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5BF4620" w14:textId="77777777" w:rsidR="005865F0" w:rsidRDefault="005865F0" w:rsidP="005865F0">
      <w:pPr>
        <w:pStyle w:val="BodyText"/>
        <w:rPr>
          <w:sz w:val="20"/>
        </w:rPr>
      </w:pPr>
    </w:p>
    <w:p w14:paraId="65F206F3" w14:textId="064D63F2" w:rsidR="005865F0" w:rsidRDefault="005865F0" w:rsidP="005865F0">
      <w:pPr>
        <w:pStyle w:val="BodyText"/>
        <w:spacing w:before="228"/>
        <w:ind w:left="560"/>
      </w:pPr>
      <w:r>
        <w:t>[</w:t>
      </w:r>
      <w:r w:rsidR="00326ABC" w:rsidRPr="00326ABC">
        <w:rPr>
          <w:shd w:val="clear" w:color="auto" w:fill="FFFF00"/>
        </w:rPr>
        <w:t>POWERGRID</w:t>
      </w:r>
      <w:r>
        <w:t>]L</w:t>
      </w:r>
    </w:p>
    <w:p w14:paraId="70FF239B" w14:textId="77777777" w:rsidR="005865F0" w:rsidRDefault="005865F0" w:rsidP="005865F0">
      <w:pPr>
        <w:pStyle w:val="BodyText"/>
        <w:ind w:firstLine="560"/>
      </w:pPr>
      <w:r w:rsidRPr="005865F0">
        <w:t xml:space="preserve">Name of the Officer </w:t>
      </w:r>
    </w:p>
    <w:p w14:paraId="0AAD194D" w14:textId="77777777" w:rsidR="005865F0" w:rsidRDefault="005865F0" w:rsidP="005865F0">
      <w:pPr>
        <w:pStyle w:val="BodyText"/>
        <w:ind w:firstLine="560"/>
      </w:pPr>
      <w:r w:rsidRPr="005865F0">
        <w:t xml:space="preserve">Designation </w:t>
      </w:r>
      <w:proofErr w:type="spellStart"/>
      <w:r w:rsidRPr="005865F0">
        <w:t>Deptt</w:t>
      </w:r>
      <w:proofErr w:type="spellEnd"/>
      <w:r w:rsidRPr="005865F0">
        <w:t>/</w:t>
      </w:r>
    </w:p>
    <w:p w14:paraId="021E9C92" w14:textId="0705F5A3" w:rsidR="005865F0" w:rsidRDefault="005865F0" w:rsidP="005865F0">
      <w:pPr>
        <w:pStyle w:val="BodyText"/>
        <w:ind w:firstLine="560"/>
      </w:pPr>
      <w:r w:rsidRPr="005865F0">
        <w:t>MINISTRY/PSU</w:t>
      </w:r>
    </w:p>
    <w:p w14:paraId="62E45A17" w14:textId="77777777" w:rsidR="005865F0" w:rsidRDefault="005865F0" w:rsidP="005865F0">
      <w:pPr>
        <w:pStyle w:val="BodyText"/>
        <w:ind w:firstLine="560"/>
      </w:pPr>
    </w:p>
    <w:p w14:paraId="407CCDE0" w14:textId="77777777" w:rsidR="005865F0" w:rsidRDefault="005865F0" w:rsidP="005865F0">
      <w:pPr>
        <w:pStyle w:val="BodyText"/>
        <w:ind w:firstLine="560"/>
      </w:pPr>
    </w:p>
    <w:p w14:paraId="6B69430F" w14:textId="77777777" w:rsidR="005865F0" w:rsidRDefault="005865F0" w:rsidP="005865F0">
      <w:pPr>
        <w:pStyle w:val="BodyText"/>
        <w:spacing w:before="1"/>
        <w:ind w:left="560"/>
      </w:pPr>
      <w:r>
        <w:t>Witness</w:t>
      </w:r>
    </w:p>
    <w:p w14:paraId="403E953B" w14:textId="77777777" w:rsidR="005865F0" w:rsidRDefault="005865F0" w:rsidP="005865F0">
      <w:pPr>
        <w:pStyle w:val="BodyText"/>
        <w:tabs>
          <w:tab w:val="left" w:pos="4155"/>
        </w:tabs>
        <w:ind w:left="560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BEFCFE0" w14:textId="77777777" w:rsidR="005865F0" w:rsidRDefault="005865F0" w:rsidP="005865F0">
      <w:pPr>
        <w:pStyle w:val="BodyText"/>
        <w:tabs>
          <w:tab w:val="left" w:pos="4215"/>
        </w:tabs>
        <w:ind w:left="560"/>
      </w:pPr>
      <w:r>
        <w:t xml:space="preserve">2.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A069D3D" w14:textId="77777777" w:rsidR="005865F0" w:rsidRDefault="005865F0" w:rsidP="005865F0">
      <w:pPr>
        <w:pStyle w:val="BodyText"/>
        <w:spacing w:before="2"/>
        <w:rPr>
          <w:sz w:val="16"/>
        </w:rPr>
      </w:pPr>
    </w:p>
    <w:p w14:paraId="6ACB1755" w14:textId="355DBFC7" w:rsidR="005865F0" w:rsidRDefault="005865F0" w:rsidP="005865F0">
      <w:pPr>
        <w:pStyle w:val="BodyText"/>
        <w:spacing w:before="90"/>
        <w:ind w:left="560" w:right="1400"/>
      </w:pPr>
      <w:r>
        <w:t>*</w:t>
      </w:r>
      <w:r>
        <w:rPr>
          <w:spacing w:val="9"/>
        </w:rPr>
        <w:t xml:space="preserve"> </w:t>
      </w:r>
      <w:r>
        <w:t>Provision</w:t>
      </w:r>
      <w:r>
        <w:rPr>
          <w:spacing w:val="9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these</w:t>
      </w:r>
      <w:r>
        <w:rPr>
          <w:spacing w:val="10"/>
        </w:rPr>
        <w:t xml:space="preserve"> </w:t>
      </w:r>
      <w:r>
        <w:t>clauses</w:t>
      </w:r>
      <w:r>
        <w:rPr>
          <w:spacing w:val="9"/>
        </w:rPr>
        <w:t xml:space="preserve"> </w:t>
      </w:r>
      <w:r>
        <w:t>would</w:t>
      </w:r>
      <w:r>
        <w:rPr>
          <w:spacing w:val="9"/>
        </w:rPr>
        <w:t xml:space="preserve"> </w:t>
      </w:r>
      <w:r>
        <w:t>need</w:t>
      </w:r>
      <w:r>
        <w:rPr>
          <w:spacing w:val="11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be</w:t>
      </w:r>
      <w:r>
        <w:rPr>
          <w:spacing w:val="10"/>
        </w:rPr>
        <w:t xml:space="preserve"> </w:t>
      </w:r>
      <w:r>
        <w:t>amended/deleted</w:t>
      </w:r>
      <w:r>
        <w:rPr>
          <w:spacing w:val="12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line</w:t>
      </w:r>
      <w:r>
        <w:rPr>
          <w:spacing w:val="8"/>
        </w:rPr>
        <w:t xml:space="preserve"> </w:t>
      </w:r>
      <w:r>
        <w:t>with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policy</w:t>
      </w:r>
      <w:r>
        <w:rPr>
          <w:spacing w:val="4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[</w:t>
      </w:r>
      <w:r w:rsidR="002B5ED1" w:rsidRPr="00326ABC">
        <w:rPr>
          <w:shd w:val="clear" w:color="auto" w:fill="FFFF00"/>
        </w:rPr>
        <w:t>POWERGRID</w:t>
      </w:r>
      <w:r>
        <w:t>]</w:t>
      </w:r>
      <w:r>
        <w:rPr>
          <w:spacing w:val="-1"/>
        </w:rPr>
        <w:t xml:space="preserve"> </w:t>
      </w:r>
      <w:r>
        <w:t>in ¬regard</w:t>
      </w:r>
      <w:r>
        <w:rPr>
          <w:spacing w:val="-1"/>
        </w:rPr>
        <w:t xml:space="preserve"> </w:t>
      </w:r>
      <w:r>
        <w:t>to involvement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Indian</w:t>
      </w:r>
      <w:r>
        <w:rPr>
          <w:spacing w:val="-1"/>
        </w:rPr>
        <w:t xml:space="preserve"> </w:t>
      </w:r>
      <w:r>
        <w:t>agents of</w:t>
      </w:r>
      <w:r>
        <w:rPr>
          <w:spacing w:val="-1"/>
        </w:rPr>
        <w:t xml:space="preserve"> </w:t>
      </w:r>
      <w:r>
        <w:t>foreign supplies.</w:t>
      </w:r>
    </w:p>
    <w:p w14:paraId="516EB292" w14:textId="6FA28C2D" w:rsidR="00326ABC" w:rsidRDefault="00326ABC">
      <w:pPr>
        <w:widowControl/>
        <w:autoSpaceDE/>
        <w:autoSpaceDN/>
        <w:spacing w:after="160" w:line="259" w:lineRule="auto"/>
      </w:pPr>
    </w:p>
    <w:sectPr w:rsidR="00326ABC" w:rsidSect="002D299F">
      <w:pgSz w:w="12240" w:h="15840"/>
      <w:pgMar w:top="960" w:right="400" w:bottom="280" w:left="880" w:header="725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82A9C"/>
    <w:multiLevelType w:val="hybridMultilevel"/>
    <w:tmpl w:val="A90CCF48"/>
    <w:lvl w:ilvl="0" w:tplc="8154D802">
      <w:start w:val="1"/>
      <w:numFmt w:val="decimal"/>
      <w:lvlText w:val="%1."/>
      <w:lvlJc w:val="left"/>
      <w:pPr>
        <w:ind w:left="2253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6AE315A">
      <w:numFmt w:val="bullet"/>
      <w:lvlText w:val="•"/>
      <w:lvlJc w:val="left"/>
      <w:pPr>
        <w:ind w:left="2604" w:hanging="721"/>
      </w:pPr>
      <w:rPr>
        <w:rFonts w:hint="default"/>
        <w:lang w:val="en-US" w:eastAsia="en-US" w:bidi="ar-SA"/>
      </w:rPr>
    </w:lvl>
    <w:lvl w:ilvl="2" w:tplc="D740466E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 w:tplc="39606972">
      <w:numFmt w:val="bullet"/>
      <w:lvlText w:val="•"/>
      <w:lvlJc w:val="left"/>
      <w:pPr>
        <w:ind w:left="3293" w:hanging="721"/>
      </w:pPr>
      <w:rPr>
        <w:rFonts w:hint="default"/>
        <w:lang w:val="en-US" w:eastAsia="en-US" w:bidi="ar-SA"/>
      </w:rPr>
    </w:lvl>
    <w:lvl w:ilvl="4" w:tplc="BEC4F1D6">
      <w:numFmt w:val="bullet"/>
      <w:lvlText w:val="•"/>
      <w:lvlJc w:val="left"/>
      <w:pPr>
        <w:ind w:left="3638" w:hanging="721"/>
      </w:pPr>
      <w:rPr>
        <w:rFonts w:hint="default"/>
        <w:lang w:val="en-US" w:eastAsia="en-US" w:bidi="ar-SA"/>
      </w:rPr>
    </w:lvl>
    <w:lvl w:ilvl="5" w:tplc="2904C572">
      <w:numFmt w:val="bullet"/>
      <w:lvlText w:val="•"/>
      <w:lvlJc w:val="left"/>
      <w:pPr>
        <w:ind w:left="3982" w:hanging="721"/>
      </w:pPr>
      <w:rPr>
        <w:rFonts w:hint="default"/>
        <w:lang w:val="en-US" w:eastAsia="en-US" w:bidi="ar-SA"/>
      </w:rPr>
    </w:lvl>
    <w:lvl w:ilvl="6" w:tplc="31A4B138">
      <w:numFmt w:val="bullet"/>
      <w:lvlText w:val="•"/>
      <w:lvlJc w:val="left"/>
      <w:pPr>
        <w:ind w:left="4327" w:hanging="721"/>
      </w:pPr>
      <w:rPr>
        <w:rFonts w:hint="default"/>
        <w:lang w:val="en-US" w:eastAsia="en-US" w:bidi="ar-SA"/>
      </w:rPr>
    </w:lvl>
    <w:lvl w:ilvl="7" w:tplc="565C8376">
      <w:numFmt w:val="bullet"/>
      <w:lvlText w:val="•"/>
      <w:lvlJc w:val="left"/>
      <w:pPr>
        <w:ind w:left="4671" w:hanging="721"/>
      </w:pPr>
      <w:rPr>
        <w:rFonts w:hint="default"/>
        <w:lang w:val="en-US" w:eastAsia="en-US" w:bidi="ar-SA"/>
      </w:rPr>
    </w:lvl>
    <w:lvl w:ilvl="8" w:tplc="B25CF878">
      <w:numFmt w:val="bullet"/>
      <w:lvlText w:val="•"/>
      <w:lvlJc w:val="left"/>
      <w:pPr>
        <w:ind w:left="5016" w:hanging="721"/>
      </w:pPr>
      <w:rPr>
        <w:rFonts w:hint="default"/>
        <w:lang w:val="en-US" w:eastAsia="en-US" w:bidi="ar-SA"/>
      </w:rPr>
    </w:lvl>
  </w:abstractNum>
  <w:abstractNum w:abstractNumId="1" w15:restartNumberingAfterBreak="0">
    <w:nsid w:val="0E807731"/>
    <w:multiLevelType w:val="multilevel"/>
    <w:tmpl w:val="9E20C6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54"/>
        </w:tabs>
        <w:ind w:left="1938" w:hanging="504"/>
      </w:pPr>
      <w:rPr>
        <w:b w:val="0"/>
        <w:bCs/>
        <w:i w:val="0"/>
        <w:iCs w:val="0"/>
        <w:strike w:val="0"/>
      </w:rPr>
    </w:lvl>
    <w:lvl w:ilvl="3">
      <w:start w:val="1"/>
      <w:numFmt w:val="decimal"/>
      <w:pStyle w:val="Heading212pt"/>
      <w:lvlText w:val="%1.%2.%3.%4."/>
      <w:lvlJc w:val="left"/>
      <w:pPr>
        <w:tabs>
          <w:tab w:val="num" w:pos="2514"/>
        </w:tabs>
        <w:ind w:left="2442" w:hanging="648"/>
      </w:pPr>
      <w:rPr>
        <w:rFonts w:hint="default"/>
        <w:b w:val="0"/>
        <w:i w:val="0"/>
        <w:iCs w:val="0"/>
        <w:strike w:val="0"/>
      </w:rPr>
    </w:lvl>
    <w:lvl w:ilvl="4">
      <w:start w:val="1"/>
      <w:numFmt w:val="lowerLetter"/>
      <w:lvlText w:val="%5)"/>
      <w:lvlJc w:val="left"/>
      <w:pPr>
        <w:tabs>
          <w:tab w:val="num" w:pos="3234"/>
        </w:tabs>
        <w:ind w:left="2946" w:hanging="792"/>
      </w:pPr>
    </w:lvl>
    <w:lvl w:ilvl="5">
      <w:start w:val="1"/>
      <w:numFmt w:val="decimal"/>
      <w:lvlText w:val="%1.%2.%3.%4.%5.%6."/>
      <w:lvlJc w:val="left"/>
      <w:pPr>
        <w:tabs>
          <w:tab w:val="num" w:pos="3594"/>
        </w:tabs>
        <w:ind w:left="3450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14"/>
        </w:tabs>
        <w:ind w:left="395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74"/>
        </w:tabs>
        <w:ind w:left="445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94"/>
        </w:tabs>
        <w:ind w:left="5034" w:hanging="1440"/>
      </w:pPr>
    </w:lvl>
  </w:abstractNum>
  <w:abstractNum w:abstractNumId="2" w15:restartNumberingAfterBreak="0">
    <w:nsid w:val="1A5014B9"/>
    <w:multiLevelType w:val="multilevel"/>
    <w:tmpl w:val="B9AA51F0"/>
    <w:lvl w:ilvl="0">
      <w:start w:val="2"/>
      <w:numFmt w:val="decimal"/>
      <w:lvlText w:val="%1"/>
      <w:lvlJc w:val="left"/>
      <w:pPr>
        <w:ind w:left="1640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6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640" w:hanging="470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4436" w:hanging="47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368" w:hanging="47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300" w:hanging="47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32" w:hanging="47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64" w:hanging="47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96" w:hanging="470"/>
      </w:pPr>
      <w:rPr>
        <w:rFonts w:hint="default"/>
        <w:lang w:val="en-US" w:eastAsia="en-US" w:bidi="ar-SA"/>
      </w:rPr>
    </w:lvl>
  </w:abstractNum>
  <w:abstractNum w:abstractNumId="3" w15:restartNumberingAfterBreak="0">
    <w:nsid w:val="232452FB"/>
    <w:multiLevelType w:val="hybridMultilevel"/>
    <w:tmpl w:val="5FDE343A"/>
    <w:lvl w:ilvl="0" w:tplc="1F08DAE0">
      <w:numFmt w:val="bullet"/>
      <w:lvlText w:val="*"/>
      <w:lvlJc w:val="left"/>
      <w:pPr>
        <w:ind w:left="110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434537E">
      <w:numFmt w:val="bullet"/>
      <w:lvlText w:val="•"/>
      <w:lvlJc w:val="left"/>
      <w:pPr>
        <w:ind w:left="2086" w:hanging="180"/>
      </w:pPr>
      <w:rPr>
        <w:rFonts w:hint="default"/>
        <w:lang w:val="en-US" w:eastAsia="en-US" w:bidi="ar-SA"/>
      </w:rPr>
    </w:lvl>
    <w:lvl w:ilvl="2" w:tplc="67AE0674">
      <w:numFmt w:val="bullet"/>
      <w:lvlText w:val="•"/>
      <w:lvlJc w:val="left"/>
      <w:pPr>
        <w:ind w:left="3072" w:hanging="180"/>
      </w:pPr>
      <w:rPr>
        <w:rFonts w:hint="default"/>
        <w:lang w:val="en-US" w:eastAsia="en-US" w:bidi="ar-SA"/>
      </w:rPr>
    </w:lvl>
    <w:lvl w:ilvl="3" w:tplc="14382AB2">
      <w:numFmt w:val="bullet"/>
      <w:lvlText w:val="•"/>
      <w:lvlJc w:val="left"/>
      <w:pPr>
        <w:ind w:left="4058" w:hanging="180"/>
      </w:pPr>
      <w:rPr>
        <w:rFonts w:hint="default"/>
        <w:lang w:val="en-US" w:eastAsia="en-US" w:bidi="ar-SA"/>
      </w:rPr>
    </w:lvl>
    <w:lvl w:ilvl="4" w:tplc="53D0D002">
      <w:numFmt w:val="bullet"/>
      <w:lvlText w:val="•"/>
      <w:lvlJc w:val="left"/>
      <w:pPr>
        <w:ind w:left="5044" w:hanging="180"/>
      </w:pPr>
      <w:rPr>
        <w:rFonts w:hint="default"/>
        <w:lang w:val="en-US" w:eastAsia="en-US" w:bidi="ar-SA"/>
      </w:rPr>
    </w:lvl>
    <w:lvl w:ilvl="5" w:tplc="5C12A078">
      <w:numFmt w:val="bullet"/>
      <w:lvlText w:val="•"/>
      <w:lvlJc w:val="left"/>
      <w:pPr>
        <w:ind w:left="6030" w:hanging="180"/>
      </w:pPr>
      <w:rPr>
        <w:rFonts w:hint="default"/>
        <w:lang w:val="en-US" w:eastAsia="en-US" w:bidi="ar-SA"/>
      </w:rPr>
    </w:lvl>
    <w:lvl w:ilvl="6" w:tplc="95D6C478">
      <w:numFmt w:val="bullet"/>
      <w:lvlText w:val="•"/>
      <w:lvlJc w:val="left"/>
      <w:pPr>
        <w:ind w:left="7016" w:hanging="180"/>
      </w:pPr>
      <w:rPr>
        <w:rFonts w:hint="default"/>
        <w:lang w:val="en-US" w:eastAsia="en-US" w:bidi="ar-SA"/>
      </w:rPr>
    </w:lvl>
    <w:lvl w:ilvl="7" w:tplc="BF7CA0D4">
      <w:numFmt w:val="bullet"/>
      <w:lvlText w:val="•"/>
      <w:lvlJc w:val="left"/>
      <w:pPr>
        <w:ind w:left="8002" w:hanging="180"/>
      </w:pPr>
      <w:rPr>
        <w:rFonts w:hint="default"/>
        <w:lang w:val="en-US" w:eastAsia="en-US" w:bidi="ar-SA"/>
      </w:rPr>
    </w:lvl>
    <w:lvl w:ilvl="8" w:tplc="4E6E3DA2">
      <w:numFmt w:val="bullet"/>
      <w:lvlText w:val="•"/>
      <w:lvlJc w:val="left"/>
      <w:pPr>
        <w:ind w:left="8988" w:hanging="180"/>
      </w:pPr>
      <w:rPr>
        <w:rFonts w:hint="default"/>
        <w:lang w:val="en-US" w:eastAsia="en-US" w:bidi="ar-SA"/>
      </w:rPr>
    </w:lvl>
  </w:abstractNum>
  <w:abstractNum w:abstractNumId="4" w15:restartNumberingAfterBreak="0">
    <w:nsid w:val="3B415991"/>
    <w:multiLevelType w:val="multilevel"/>
    <w:tmpl w:val="450C4422"/>
    <w:lvl w:ilvl="0">
      <w:start w:val="2"/>
      <w:numFmt w:val="decimal"/>
      <w:lvlText w:val="%1."/>
      <w:lvlJc w:val="left"/>
      <w:pPr>
        <w:ind w:left="920" w:hanging="360"/>
        <w:jc w:val="right"/>
      </w:pPr>
      <w:rPr>
        <w:rFonts w:hint="default"/>
        <w:w w:val="10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712" w:hanging="504"/>
      </w:pPr>
      <w:rPr>
        <w:rFonts w:hint="default"/>
        <w:w w:val="100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856" w:hanging="5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1860" w:hanging="50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140" w:hanging="50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610" w:hanging="50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080" w:hanging="50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50" w:hanging="50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20" w:hanging="504"/>
      </w:pPr>
      <w:rPr>
        <w:rFonts w:hint="default"/>
        <w:lang w:val="en-US" w:eastAsia="en-US" w:bidi="ar-SA"/>
      </w:rPr>
    </w:lvl>
  </w:abstractNum>
  <w:abstractNum w:abstractNumId="5" w15:restartNumberingAfterBreak="0">
    <w:nsid w:val="598A55D9"/>
    <w:multiLevelType w:val="hybridMultilevel"/>
    <w:tmpl w:val="68283FDA"/>
    <w:lvl w:ilvl="0" w:tplc="040EE6D8">
      <w:start w:val="1"/>
      <w:numFmt w:val="lowerRoman"/>
      <w:lvlText w:val="%1."/>
      <w:lvlJc w:val="left"/>
      <w:pPr>
        <w:ind w:left="2360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9342E6E">
      <w:numFmt w:val="bullet"/>
      <w:lvlText w:val="•"/>
      <w:lvlJc w:val="left"/>
      <w:pPr>
        <w:ind w:left="3220" w:hanging="360"/>
      </w:pPr>
      <w:rPr>
        <w:rFonts w:hint="default"/>
        <w:lang w:val="en-US" w:eastAsia="en-US" w:bidi="ar-SA"/>
      </w:rPr>
    </w:lvl>
    <w:lvl w:ilvl="2" w:tplc="BAC49278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3" w:tplc="9708BD3E">
      <w:numFmt w:val="bullet"/>
      <w:lvlText w:val="•"/>
      <w:lvlJc w:val="left"/>
      <w:pPr>
        <w:ind w:left="4940" w:hanging="360"/>
      </w:pPr>
      <w:rPr>
        <w:rFonts w:hint="default"/>
        <w:lang w:val="en-US" w:eastAsia="en-US" w:bidi="ar-SA"/>
      </w:rPr>
    </w:lvl>
    <w:lvl w:ilvl="4" w:tplc="94F893A4">
      <w:numFmt w:val="bullet"/>
      <w:lvlText w:val="•"/>
      <w:lvlJc w:val="left"/>
      <w:pPr>
        <w:ind w:left="5800" w:hanging="360"/>
      </w:pPr>
      <w:rPr>
        <w:rFonts w:hint="default"/>
        <w:lang w:val="en-US" w:eastAsia="en-US" w:bidi="ar-SA"/>
      </w:rPr>
    </w:lvl>
    <w:lvl w:ilvl="5" w:tplc="6E728692">
      <w:numFmt w:val="bullet"/>
      <w:lvlText w:val="•"/>
      <w:lvlJc w:val="left"/>
      <w:pPr>
        <w:ind w:left="6660" w:hanging="360"/>
      </w:pPr>
      <w:rPr>
        <w:rFonts w:hint="default"/>
        <w:lang w:val="en-US" w:eastAsia="en-US" w:bidi="ar-SA"/>
      </w:rPr>
    </w:lvl>
    <w:lvl w:ilvl="6" w:tplc="0F34A3DE">
      <w:numFmt w:val="bullet"/>
      <w:lvlText w:val="•"/>
      <w:lvlJc w:val="left"/>
      <w:pPr>
        <w:ind w:left="7520" w:hanging="360"/>
      </w:pPr>
      <w:rPr>
        <w:rFonts w:hint="default"/>
        <w:lang w:val="en-US" w:eastAsia="en-US" w:bidi="ar-SA"/>
      </w:rPr>
    </w:lvl>
    <w:lvl w:ilvl="7" w:tplc="22EC210E">
      <w:numFmt w:val="bullet"/>
      <w:lvlText w:val="•"/>
      <w:lvlJc w:val="left"/>
      <w:pPr>
        <w:ind w:left="8380" w:hanging="360"/>
      </w:pPr>
      <w:rPr>
        <w:rFonts w:hint="default"/>
        <w:lang w:val="en-US" w:eastAsia="en-US" w:bidi="ar-SA"/>
      </w:rPr>
    </w:lvl>
    <w:lvl w:ilvl="8" w:tplc="8AE60F16">
      <w:numFmt w:val="bullet"/>
      <w:lvlText w:val="•"/>
      <w:lvlJc w:val="left"/>
      <w:pPr>
        <w:ind w:left="9240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66145762"/>
    <w:multiLevelType w:val="hybridMultilevel"/>
    <w:tmpl w:val="0BC625B0"/>
    <w:lvl w:ilvl="0" w:tplc="560EC9AC">
      <w:start w:val="1"/>
      <w:numFmt w:val="upperRoman"/>
      <w:lvlText w:val="%1."/>
      <w:lvlJc w:val="left"/>
      <w:pPr>
        <w:ind w:left="1280" w:hanging="720"/>
        <w:jc w:val="right"/>
      </w:pPr>
      <w:rPr>
        <w:rFonts w:hint="default"/>
        <w:spacing w:val="-4"/>
        <w:w w:val="99"/>
        <w:lang w:val="en-US" w:eastAsia="en-US" w:bidi="ar-SA"/>
      </w:rPr>
    </w:lvl>
    <w:lvl w:ilvl="1" w:tplc="5A9ECB86">
      <w:start w:val="1"/>
      <w:numFmt w:val="lowerLetter"/>
      <w:lvlText w:val="%2)"/>
      <w:lvlJc w:val="left"/>
      <w:pPr>
        <w:ind w:left="2000" w:hanging="7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2" w:tplc="6FCE92E8">
      <w:numFmt w:val="bullet"/>
      <w:lvlText w:val="•"/>
      <w:lvlJc w:val="left"/>
      <w:pPr>
        <w:ind w:left="2995" w:hanging="720"/>
      </w:pPr>
      <w:rPr>
        <w:rFonts w:hint="default"/>
        <w:lang w:val="en-US" w:eastAsia="en-US" w:bidi="ar-SA"/>
      </w:rPr>
    </w:lvl>
    <w:lvl w:ilvl="3" w:tplc="50F8C99E">
      <w:numFmt w:val="bullet"/>
      <w:lvlText w:val="•"/>
      <w:lvlJc w:val="left"/>
      <w:pPr>
        <w:ind w:left="3991" w:hanging="720"/>
      </w:pPr>
      <w:rPr>
        <w:rFonts w:hint="default"/>
        <w:lang w:val="en-US" w:eastAsia="en-US" w:bidi="ar-SA"/>
      </w:rPr>
    </w:lvl>
    <w:lvl w:ilvl="4" w:tplc="5EF4493E">
      <w:numFmt w:val="bullet"/>
      <w:lvlText w:val="•"/>
      <w:lvlJc w:val="left"/>
      <w:pPr>
        <w:ind w:left="4986" w:hanging="720"/>
      </w:pPr>
      <w:rPr>
        <w:rFonts w:hint="default"/>
        <w:lang w:val="en-US" w:eastAsia="en-US" w:bidi="ar-SA"/>
      </w:rPr>
    </w:lvl>
    <w:lvl w:ilvl="5" w:tplc="34E21FBA">
      <w:numFmt w:val="bullet"/>
      <w:lvlText w:val="•"/>
      <w:lvlJc w:val="left"/>
      <w:pPr>
        <w:ind w:left="5982" w:hanging="720"/>
      </w:pPr>
      <w:rPr>
        <w:rFonts w:hint="default"/>
        <w:lang w:val="en-US" w:eastAsia="en-US" w:bidi="ar-SA"/>
      </w:rPr>
    </w:lvl>
    <w:lvl w:ilvl="6" w:tplc="8318CD3E">
      <w:numFmt w:val="bullet"/>
      <w:lvlText w:val="•"/>
      <w:lvlJc w:val="left"/>
      <w:pPr>
        <w:ind w:left="6977" w:hanging="720"/>
      </w:pPr>
      <w:rPr>
        <w:rFonts w:hint="default"/>
        <w:lang w:val="en-US" w:eastAsia="en-US" w:bidi="ar-SA"/>
      </w:rPr>
    </w:lvl>
    <w:lvl w:ilvl="7" w:tplc="5A086546">
      <w:numFmt w:val="bullet"/>
      <w:lvlText w:val="•"/>
      <w:lvlJc w:val="left"/>
      <w:pPr>
        <w:ind w:left="7973" w:hanging="720"/>
      </w:pPr>
      <w:rPr>
        <w:rFonts w:hint="default"/>
        <w:lang w:val="en-US" w:eastAsia="en-US" w:bidi="ar-SA"/>
      </w:rPr>
    </w:lvl>
    <w:lvl w:ilvl="8" w:tplc="B3EC0F16">
      <w:numFmt w:val="bullet"/>
      <w:lvlText w:val="•"/>
      <w:lvlJc w:val="left"/>
      <w:pPr>
        <w:ind w:left="8968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B225637"/>
    <w:multiLevelType w:val="hybridMultilevel"/>
    <w:tmpl w:val="6F8E12C0"/>
    <w:lvl w:ilvl="0" w:tplc="B47CAF70">
      <w:start w:val="1"/>
      <w:numFmt w:val="decimal"/>
      <w:lvlText w:val="%1."/>
      <w:lvlJc w:val="left"/>
      <w:pPr>
        <w:ind w:left="2253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5B2CBA6">
      <w:numFmt w:val="bullet"/>
      <w:lvlText w:val="•"/>
      <w:lvlJc w:val="left"/>
      <w:pPr>
        <w:ind w:left="2604" w:hanging="721"/>
      </w:pPr>
      <w:rPr>
        <w:rFonts w:hint="default"/>
        <w:lang w:val="en-US" w:eastAsia="en-US" w:bidi="ar-SA"/>
      </w:rPr>
    </w:lvl>
    <w:lvl w:ilvl="2" w:tplc="32289AC0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 w:tplc="41002FCE">
      <w:numFmt w:val="bullet"/>
      <w:lvlText w:val="•"/>
      <w:lvlJc w:val="left"/>
      <w:pPr>
        <w:ind w:left="3293" w:hanging="721"/>
      </w:pPr>
      <w:rPr>
        <w:rFonts w:hint="default"/>
        <w:lang w:val="en-US" w:eastAsia="en-US" w:bidi="ar-SA"/>
      </w:rPr>
    </w:lvl>
    <w:lvl w:ilvl="4" w:tplc="456A7956">
      <w:numFmt w:val="bullet"/>
      <w:lvlText w:val="•"/>
      <w:lvlJc w:val="left"/>
      <w:pPr>
        <w:ind w:left="3638" w:hanging="721"/>
      </w:pPr>
      <w:rPr>
        <w:rFonts w:hint="default"/>
        <w:lang w:val="en-US" w:eastAsia="en-US" w:bidi="ar-SA"/>
      </w:rPr>
    </w:lvl>
    <w:lvl w:ilvl="5" w:tplc="5C22E700">
      <w:numFmt w:val="bullet"/>
      <w:lvlText w:val="•"/>
      <w:lvlJc w:val="left"/>
      <w:pPr>
        <w:ind w:left="3982" w:hanging="721"/>
      </w:pPr>
      <w:rPr>
        <w:rFonts w:hint="default"/>
        <w:lang w:val="en-US" w:eastAsia="en-US" w:bidi="ar-SA"/>
      </w:rPr>
    </w:lvl>
    <w:lvl w:ilvl="6" w:tplc="6DD854C8">
      <w:numFmt w:val="bullet"/>
      <w:lvlText w:val="•"/>
      <w:lvlJc w:val="left"/>
      <w:pPr>
        <w:ind w:left="4327" w:hanging="721"/>
      </w:pPr>
      <w:rPr>
        <w:rFonts w:hint="default"/>
        <w:lang w:val="en-US" w:eastAsia="en-US" w:bidi="ar-SA"/>
      </w:rPr>
    </w:lvl>
    <w:lvl w:ilvl="7" w:tplc="0B44A71C">
      <w:numFmt w:val="bullet"/>
      <w:lvlText w:val="•"/>
      <w:lvlJc w:val="left"/>
      <w:pPr>
        <w:ind w:left="4671" w:hanging="721"/>
      </w:pPr>
      <w:rPr>
        <w:rFonts w:hint="default"/>
        <w:lang w:val="en-US" w:eastAsia="en-US" w:bidi="ar-SA"/>
      </w:rPr>
    </w:lvl>
    <w:lvl w:ilvl="8" w:tplc="5D841B46">
      <w:numFmt w:val="bullet"/>
      <w:lvlText w:val="•"/>
      <w:lvlJc w:val="left"/>
      <w:pPr>
        <w:ind w:left="5016" w:hanging="721"/>
      </w:pPr>
      <w:rPr>
        <w:rFonts w:hint="default"/>
        <w:lang w:val="en-US" w:eastAsia="en-US" w:bidi="ar-SA"/>
      </w:rPr>
    </w:lvl>
  </w:abstractNum>
  <w:abstractNum w:abstractNumId="8" w15:restartNumberingAfterBreak="0">
    <w:nsid w:val="7D7133AE"/>
    <w:multiLevelType w:val="multilevel"/>
    <w:tmpl w:val="15CC9D84"/>
    <w:lvl w:ilvl="0">
      <w:start w:val="1"/>
      <w:numFmt w:val="decimal"/>
      <w:lvlText w:val="%1"/>
      <w:lvlJc w:val="left"/>
      <w:pPr>
        <w:ind w:left="1352" w:hanging="432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52" w:hanging="4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280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40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00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60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20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080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40" w:hanging="432"/>
      </w:pPr>
      <w:rPr>
        <w:rFonts w:hint="default"/>
        <w:lang w:val="en-US" w:eastAsia="en-US" w:bidi="ar-SA"/>
      </w:rPr>
    </w:lvl>
  </w:abstractNum>
  <w:num w:numId="1" w16cid:durableId="199325295">
    <w:abstractNumId w:val="4"/>
  </w:num>
  <w:num w:numId="2" w16cid:durableId="1199001864">
    <w:abstractNumId w:val="8"/>
  </w:num>
  <w:num w:numId="3" w16cid:durableId="1207988036">
    <w:abstractNumId w:val="1"/>
  </w:num>
  <w:num w:numId="4" w16cid:durableId="825172230">
    <w:abstractNumId w:val="2"/>
  </w:num>
  <w:num w:numId="5" w16cid:durableId="588083291">
    <w:abstractNumId w:val="5"/>
  </w:num>
  <w:num w:numId="6" w16cid:durableId="452871467">
    <w:abstractNumId w:val="0"/>
  </w:num>
  <w:num w:numId="7" w16cid:durableId="905997682">
    <w:abstractNumId w:val="7"/>
  </w:num>
  <w:num w:numId="8" w16cid:durableId="2121678354">
    <w:abstractNumId w:val="6"/>
  </w:num>
  <w:num w:numId="9" w16cid:durableId="11274719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864"/>
    <w:rsid w:val="002B5ED1"/>
    <w:rsid w:val="002C291D"/>
    <w:rsid w:val="002D299F"/>
    <w:rsid w:val="00326ABC"/>
    <w:rsid w:val="005865F0"/>
    <w:rsid w:val="00C5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899DA"/>
  <w15:chartTrackingRefBased/>
  <w15:docId w15:val="{299FFB55-E7AA-4B94-9BF1-9E0EE8631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1" w:unhideWhenUsed="1" w:qFormat="1"/>
    <w:lsdException w:name="toc 8" w:semiHidden="1" w:uiPriority="1" w:unhideWhenUsed="1" w:qFormat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865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1"/>
    <w:qFormat/>
    <w:rsid w:val="005865F0"/>
    <w:pPr>
      <w:spacing w:before="250"/>
      <w:ind w:right="1033"/>
      <w:jc w:val="right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1"/>
    <w:qFormat/>
    <w:rsid w:val="005865F0"/>
    <w:pPr>
      <w:spacing w:before="85"/>
      <w:ind w:left="920"/>
      <w:outlineLvl w:val="1"/>
    </w:pPr>
    <w:rPr>
      <w:sz w:val="36"/>
      <w:szCs w:val="36"/>
    </w:rPr>
  </w:style>
  <w:style w:type="paragraph" w:styleId="Heading3">
    <w:name w:val="heading 3"/>
    <w:basedOn w:val="Normal"/>
    <w:link w:val="Heading3Char"/>
    <w:uiPriority w:val="1"/>
    <w:qFormat/>
    <w:rsid w:val="005865F0"/>
    <w:pPr>
      <w:ind w:left="920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link w:val="Heading4Char"/>
    <w:uiPriority w:val="1"/>
    <w:qFormat/>
    <w:rsid w:val="005865F0"/>
    <w:pPr>
      <w:spacing w:before="248"/>
      <w:ind w:right="1036"/>
      <w:jc w:val="right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link w:val="Heading5Char"/>
    <w:uiPriority w:val="1"/>
    <w:qFormat/>
    <w:rsid w:val="005865F0"/>
    <w:pPr>
      <w:ind w:left="560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link w:val="Heading6Char"/>
    <w:uiPriority w:val="1"/>
    <w:qFormat/>
    <w:rsid w:val="005865F0"/>
    <w:pPr>
      <w:ind w:left="560"/>
      <w:outlineLvl w:val="5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5865F0"/>
    <w:rPr>
      <w:rFonts w:ascii="Times New Roman" w:eastAsia="Times New Roman" w:hAnsi="Times New Roman" w:cs="Times New Roman"/>
      <w:b/>
      <w:bCs/>
      <w:kern w:val="0"/>
      <w:sz w:val="36"/>
      <w:szCs w:val="36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1"/>
    <w:rsid w:val="005865F0"/>
    <w:rPr>
      <w:rFonts w:ascii="Times New Roman" w:eastAsia="Times New Roman" w:hAnsi="Times New Roman" w:cs="Times New Roman"/>
      <w:kern w:val="0"/>
      <w:sz w:val="36"/>
      <w:szCs w:val="36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1"/>
    <w:rsid w:val="005865F0"/>
    <w:rPr>
      <w:rFonts w:ascii="Times New Roman" w:eastAsia="Times New Roman" w:hAnsi="Times New Roman" w:cs="Times New Roman"/>
      <w:b/>
      <w:bCs/>
      <w:kern w:val="0"/>
      <w:sz w:val="32"/>
      <w:szCs w:val="32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1"/>
    <w:rsid w:val="005865F0"/>
    <w:rPr>
      <w:rFonts w:ascii="Times New Roman" w:eastAsia="Times New Roman" w:hAnsi="Times New Roman" w:cs="Times New Roman"/>
      <w:b/>
      <w:bCs/>
      <w:kern w:val="0"/>
      <w:sz w:val="28"/>
      <w:szCs w:val="28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1"/>
    <w:rsid w:val="005865F0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1"/>
    <w:rsid w:val="005865F0"/>
    <w:rPr>
      <w:rFonts w:ascii="Times New Roman" w:eastAsia="Times New Roman" w:hAnsi="Times New Roman" w:cs="Times New Roman"/>
      <w:b/>
      <w:bCs/>
      <w:i/>
      <w:iCs/>
      <w:kern w:val="0"/>
      <w:sz w:val="24"/>
      <w:szCs w:val="24"/>
      <w:lang w:val="en-US"/>
      <w14:ligatures w14:val="none"/>
    </w:rPr>
  </w:style>
  <w:style w:type="paragraph" w:styleId="TOC1">
    <w:name w:val="toc 1"/>
    <w:basedOn w:val="Normal"/>
    <w:uiPriority w:val="1"/>
    <w:qFormat/>
    <w:rsid w:val="005865F0"/>
    <w:pPr>
      <w:spacing w:before="116"/>
      <w:ind w:right="605"/>
      <w:jc w:val="center"/>
    </w:pPr>
    <w:rPr>
      <w:sz w:val="24"/>
      <w:szCs w:val="24"/>
    </w:rPr>
  </w:style>
  <w:style w:type="paragraph" w:styleId="TOC2">
    <w:name w:val="toc 2"/>
    <w:basedOn w:val="Normal"/>
    <w:uiPriority w:val="1"/>
    <w:qFormat/>
    <w:rsid w:val="005865F0"/>
    <w:pPr>
      <w:ind w:left="414" w:right="1001"/>
      <w:jc w:val="center"/>
    </w:pPr>
    <w:rPr>
      <w:sz w:val="24"/>
      <w:szCs w:val="24"/>
    </w:rPr>
  </w:style>
  <w:style w:type="paragraph" w:styleId="TOC3">
    <w:name w:val="toc 3"/>
    <w:basedOn w:val="Normal"/>
    <w:uiPriority w:val="1"/>
    <w:qFormat/>
    <w:rsid w:val="005865F0"/>
    <w:pPr>
      <w:spacing w:before="240"/>
      <w:ind w:left="1040" w:hanging="481"/>
    </w:pPr>
    <w:rPr>
      <w:sz w:val="24"/>
      <w:szCs w:val="24"/>
    </w:rPr>
  </w:style>
  <w:style w:type="paragraph" w:styleId="TOC4">
    <w:name w:val="toc 4"/>
    <w:basedOn w:val="Normal"/>
    <w:uiPriority w:val="1"/>
    <w:qFormat/>
    <w:rsid w:val="005865F0"/>
    <w:pPr>
      <w:spacing w:before="118"/>
      <w:ind w:left="800"/>
    </w:pPr>
    <w:rPr>
      <w:sz w:val="24"/>
      <w:szCs w:val="24"/>
    </w:rPr>
  </w:style>
  <w:style w:type="paragraph" w:styleId="TOC5">
    <w:name w:val="toc 5"/>
    <w:basedOn w:val="Normal"/>
    <w:uiPriority w:val="1"/>
    <w:qFormat/>
    <w:rsid w:val="005865F0"/>
    <w:pPr>
      <w:spacing w:before="240"/>
      <w:ind w:left="1400" w:hanging="481"/>
    </w:pPr>
    <w:rPr>
      <w:sz w:val="24"/>
      <w:szCs w:val="24"/>
    </w:rPr>
  </w:style>
  <w:style w:type="paragraph" w:styleId="TOC6">
    <w:name w:val="toc 6"/>
    <w:basedOn w:val="Normal"/>
    <w:uiPriority w:val="1"/>
    <w:qFormat/>
    <w:rsid w:val="005865F0"/>
    <w:pPr>
      <w:ind w:left="1040"/>
    </w:pPr>
    <w:rPr>
      <w:sz w:val="24"/>
      <w:szCs w:val="24"/>
    </w:rPr>
  </w:style>
  <w:style w:type="paragraph" w:styleId="TOC7">
    <w:name w:val="toc 7"/>
    <w:basedOn w:val="Normal"/>
    <w:uiPriority w:val="1"/>
    <w:qFormat/>
    <w:rsid w:val="005865F0"/>
    <w:pPr>
      <w:spacing w:before="7"/>
      <w:ind w:left="1086"/>
    </w:pPr>
    <w:rPr>
      <w:rFonts w:ascii="Calibri" w:eastAsia="Calibri" w:hAnsi="Calibri" w:cs="Calibri"/>
      <w:sz w:val="20"/>
      <w:szCs w:val="20"/>
    </w:rPr>
  </w:style>
  <w:style w:type="paragraph" w:styleId="TOC8">
    <w:name w:val="toc 8"/>
    <w:basedOn w:val="Normal"/>
    <w:uiPriority w:val="1"/>
    <w:qFormat/>
    <w:rsid w:val="005865F0"/>
    <w:pPr>
      <w:spacing w:before="118"/>
      <w:ind w:left="1160"/>
    </w:pPr>
    <w:rPr>
      <w:sz w:val="24"/>
      <w:szCs w:val="24"/>
    </w:rPr>
  </w:style>
  <w:style w:type="paragraph" w:styleId="TOC9">
    <w:name w:val="toc 9"/>
    <w:basedOn w:val="Normal"/>
    <w:uiPriority w:val="1"/>
    <w:qFormat/>
    <w:rsid w:val="005865F0"/>
    <w:pPr>
      <w:ind w:left="1400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5865F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865F0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e">
    <w:name w:val="Title"/>
    <w:basedOn w:val="Normal"/>
    <w:link w:val="TitleChar"/>
    <w:uiPriority w:val="1"/>
    <w:qFormat/>
    <w:rsid w:val="005865F0"/>
    <w:pPr>
      <w:spacing w:before="8"/>
      <w:ind w:left="944" w:right="522"/>
      <w:jc w:val="center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"/>
    <w:rsid w:val="005865F0"/>
    <w:rPr>
      <w:rFonts w:ascii="Times New Roman" w:eastAsia="Times New Roman" w:hAnsi="Times New Roman" w:cs="Times New Roman"/>
      <w:b/>
      <w:bCs/>
      <w:kern w:val="0"/>
      <w:sz w:val="72"/>
      <w:szCs w:val="72"/>
      <w:lang w:val="en-US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5865F0"/>
    <w:pPr>
      <w:ind w:left="1352" w:hanging="432"/>
      <w:jc w:val="both"/>
    </w:pPr>
  </w:style>
  <w:style w:type="paragraph" w:customStyle="1" w:styleId="TableParagraph">
    <w:name w:val="Table Paragraph"/>
    <w:basedOn w:val="Normal"/>
    <w:uiPriority w:val="1"/>
    <w:qFormat/>
    <w:rsid w:val="005865F0"/>
  </w:style>
  <w:style w:type="character" w:styleId="Hyperlink">
    <w:name w:val="Hyperlink"/>
    <w:basedOn w:val="DefaultParagraphFont"/>
    <w:uiPriority w:val="99"/>
    <w:unhideWhenUsed/>
    <w:rsid w:val="005865F0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5865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212pt">
    <w:name w:val="Heading 2 + 12 pt"/>
    <w:aliases w:val="Not Bold,Not Italic,Justified,Before:  0 pt,After:  0 ..."/>
    <w:basedOn w:val="Heading2"/>
    <w:rsid w:val="005865F0"/>
    <w:pPr>
      <w:keepNext/>
      <w:numPr>
        <w:ilvl w:val="3"/>
        <w:numId w:val="3"/>
      </w:numPr>
      <w:adjustRightInd w:val="0"/>
      <w:spacing w:before="0" w:line="360" w:lineRule="auto"/>
      <w:jc w:val="both"/>
    </w:pPr>
    <w:rPr>
      <w:rFonts w:ascii="Arial" w:hAnsi="Arial" w:cs="Arial"/>
      <w:bCs/>
      <w:snapToGrid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865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65F0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865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65F0"/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5865F0"/>
    <w:rPr>
      <w:color w:val="605E5C"/>
      <w:shd w:val="clear" w:color="auto" w:fill="E1DFDD"/>
    </w:rPr>
  </w:style>
  <w:style w:type="character" w:styleId="FollowedHyperlink">
    <w:name w:val="FollowedHyperlink"/>
    <w:rsid w:val="005865F0"/>
    <w:rPr>
      <w:color w:val="800080"/>
      <w:u w:val="single"/>
    </w:rPr>
  </w:style>
  <w:style w:type="paragraph" w:customStyle="1" w:styleId="Default">
    <w:name w:val="Default"/>
    <w:rsid w:val="005865F0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 w:bidi="hi-IN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5865F0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2791</Words>
  <Characters>15913</Characters>
  <Application>Microsoft Office Word</Application>
  <DocSecurity>0</DocSecurity>
  <Lines>132</Lines>
  <Paragraphs>37</Paragraphs>
  <ScaleCrop>false</ScaleCrop>
  <Company/>
  <LinksUpToDate>false</LinksUpToDate>
  <CharactersWithSpaces>18667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Himanshu Mittal {हिमांशु मित्तल}</dc:creator>
  <cp:keywords/>
  <dc:description/>
  <cp:lastModifiedBy>Umesh Kumar Yadav {उमेश कुमार यादव}</cp:lastModifiedBy>
  <cp:revision>5</cp:revision>
  <dcterms:created xsi:type="dcterms:W3CDTF">2023-04-24T11:37:00Z</dcterms:created>
  <dcterms:modified xsi:type="dcterms:W3CDTF">2023-05-10T04:13:00Z</dcterms:modified>
</cp:coreProperties>
</file>