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956C5" w14:textId="77777777" w:rsidR="00EF0744" w:rsidRDefault="00EF0744" w:rsidP="00A76439">
      <w:pPr>
        <w:jc w:val="both"/>
        <w:rPr>
          <w:rFonts w:ascii="Book Antiqua" w:hAnsi="Book Antiqua" w:cs="Arial"/>
          <w:b/>
          <w:bCs/>
          <w:sz w:val="22"/>
          <w:szCs w:val="22"/>
          <w:lang w:val="en-IN"/>
        </w:rPr>
      </w:pPr>
      <w:r w:rsidRPr="00EF0744">
        <w:rPr>
          <w:rFonts w:ascii="Book Antiqua" w:hAnsi="Book Antiqua" w:cs="Arial"/>
          <w:b/>
          <w:bCs/>
          <w:sz w:val="22"/>
          <w:szCs w:val="22"/>
          <w:lang w:val="en-IN"/>
        </w:rPr>
        <w:t xml:space="preserve">Qualifying Requirement (QR) for Augmentation / replacement of existing 400/230kV, 315 MVA ICT-2 with 400/230kV, 500 MVA ICT at </w:t>
      </w:r>
      <w:proofErr w:type="spellStart"/>
      <w:r w:rsidRPr="00EF0744">
        <w:rPr>
          <w:rFonts w:ascii="Book Antiqua" w:hAnsi="Book Antiqua" w:cs="Arial"/>
          <w:b/>
          <w:bCs/>
          <w:sz w:val="22"/>
          <w:szCs w:val="22"/>
          <w:lang w:val="en-IN"/>
        </w:rPr>
        <w:t>Udumalpet</w:t>
      </w:r>
      <w:proofErr w:type="spellEnd"/>
      <w:r w:rsidRPr="00EF0744">
        <w:rPr>
          <w:rFonts w:ascii="Book Antiqua" w:hAnsi="Book Antiqua" w:cs="Arial"/>
          <w:b/>
          <w:bCs/>
          <w:sz w:val="22"/>
          <w:szCs w:val="22"/>
          <w:lang w:val="en-IN"/>
        </w:rPr>
        <w:t xml:space="preserve"> 400/230kV S/s</w:t>
      </w:r>
      <w:r>
        <w:rPr>
          <w:rFonts w:ascii="Book Antiqua" w:hAnsi="Book Antiqua" w:cs="Arial"/>
          <w:b/>
          <w:bCs/>
          <w:sz w:val="22"/>
          <w:szCs w:val="22"/>
          <w:lang w:val="en-IN"/>
        </w:rPr>
        <w:t>.</w:t>
      </w:r>
    </w:p>
    <w:p w14:paraId="228DA235" w14:textId="77777777" w:rsidR="00EF0744" w:rsidRDefault="00EF0744" w:rsidP="00A76439">
      <w:pPr>
        <w:jc w:val="both"/>
        <w:rPr>
          <w:rFonts w:ascii="Book Antiqua" w:hAnsi="Book Antiqua" w:cs="Arial"/>
          <w:b/>
          <w:bCs/>
          <w:sz w:val="22"/>
          <w:szCs w:val="22"/>
          <w:lang w:val="en-IN"/>
        </w:rPr>
      </w:pPr>
    </w:p>
    <w:p w14:paraId="23E15593" w14:textId="4BDF31C0" w:rsidR="00A76439" w:rsidRPr="00FF132D" w:rsidRDefault="00A76439" w:rsidP="00A76439">
      <w:pPr>
        <w:jc w:val="both"/>
        <w:rPr>
          <w:rFonts w:ascii="Book Antiqua" w:hAnsi="Book Antiqua" w:cs="Arial"/>
          <w:b/>
          <w:bCs/>
          <w:sz w:val="22"/>
          <w:szCs w:val="22"/>
          <w:lang w:val="en-IN"/>
        </w:rPr>
      </w:pPr>
      <w:r w:rsidRPr="00B64274">
        <w:rPr>
          <w:rFonts w:ascii="Book Antiqua" w:hAnsi="Book Antiqua" w:cs="Arial"/>
          <w:b/>
          <w:bCs/>
          <w:sz w:val="22"/>
          <w:szCs w:val="22"/>
          <w:lang w:val="en-IN"/>
        </w:rPr>
        <w:t xml:space="preserve">[Spec. No.: </w:t>
      </w:r>
      <w:r w:rsidR="002C0B73" w:rsidRPr="002C0B73">
        <w:rPr>
          <w:rFonts w:ascii="Book Antiqua" w:hAnsi="Book Antiqua" w:cs="Arial"/>
          <w:b/>
          <w:bCs/>
          <w:sz w:val="22"/>
          <w:szCs w:val="22"/>
          <w:lang w:val="en-IN"/>
        </w:rPr>
        <w:t>SR2/NT/W-AIS/DOM/C00/25/0</w:t>
      </w:r>
      <w:r w:rsidR="00EF0744">
        <w:rPr>
          <w:rFonts w:ascii="Book Antiqua" w:hAnsi="Book Antiqua" w:cs="Arial"/>
          <w:b/>
          <w:bCs/>
          <w:sz w:val="22"/>
          <w:szCs w:val="22"/>
          <w:lang w:val="en-IN"/>
        </w:rPr>
        <w:t>xxx</w:t>
      </w:r>
      <w:r w:rsidRPr="00B64274">
        <w:rPr>
          <w:rFonts w:ascii="Book Antiqua" w:hAnsi="Book Antiqua" w:cs="Arial"/>
          <w:b/>
          <w:bCs/>
          <w:sz w:val="22"/>
          <w:szCs w:val="22"/>
          <w:lang w:val="en-IN"/>
        </w:rPr>
        <w:t>]</w:t>
      </w:r>
    </w:p>
    <w:p w14:paraId="0E5DE954" w14:textId="77777777" w:rsidR="00B860CB" w:rsidRPr="00A76439" w:rsidRDefault="00B860CB" w:rsidP="00B860CB">
      <w:pPr>
        <w:tabs>
          <w:tab w:val="left" w:pos="0"/>
          <w:tab w:val="left" w:pos="4320"/>
          <w:tab w:val="left" w:pos="7920"/>
        </w:tabs>
        <w:jc w:val="center"/>
        <w:rPr>
          <w:rFonts w:ascii="Book Antiqua" w:hAnsi="Book Antiqua" w:cs="Arial"/>
          <w:b/>
          <w:bCs/>
          <w:sz w:val="22"/>
          <w:szCs w:val="22"/>
          <w:lang w:val="en-IN"/>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  [Insert: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92154BC"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r w:rsidR="001A5F09" w:rsidRPr="00912381">
        <w:rPr>
          <w:rFonts w:ascii="Book Antiqua" w:hAnsi="Book Antiqua" w:cs="Arial"/>
          <w:sz w:val="22"/>
          <w:szCs w:val="22"/>
        </w:rPr>
        <w:t>Documents and</w:t>
      </w:r>
      <w:r w:rsidRPr="00912381">
        <w:rPr>
          <w:rFonts w:ascii="Book Antiqua" w:hAnsi="Book Antiqua" w:cs="Arial"/>
          <w:sz w:val="22"/>
          <w:szCs w:val="22"/>
        </w:rPr>
        <w:t xml:space="preserve">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 xml:space="preserve">[insert: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r w:rsidRPr="00912381">
        <w:rPr>
          <w:rFonts w:ascii="Book Antiqua" w:hAnsi="Book Antiqua" w:cs="Arial"/>
          <w:sz w:val="22"/>
          <w:szCs w:val="22"/>
          <w:lang w:val="en-US"/>
        </w:rPr>
        <w:t xml:space="preserve">Date:....................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r w:rsidRPr="00912381">
        <w:rPr>
          <w:rFonts w:ascii="Book Antiqua" w:hAnsi="Book Antiqua" w:cs="Arial"/>
          <w:sz w:val="22"/>
          <w:szCs w:val="22"/>
        </w:rPr>
        <w:t>Place:...................</w:t>
      </w:r>
      <w:r w:rsidR="00F52E67" w:rsidRPr="00912381">
        <w:rPr>
          <w:rFonts w:ascii="Book Antiqua" w:hAnsi="Book Antiqua" w:cs="Arial"/>
          <w:sz w:val="22"/>
          <w:szCs w:val="22"/>
        </w:rPr>
        <w:t xml:space="preserve">                                (Signature)........................................….........………..</w:t>
      </w:r>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Name)...........................................………….</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Above undertaking shall be registered or notarized so as to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5F09"/>
    <w:rsid w:val="001C04F1"/>
    <w:rsid w:val="001C307B"/>
    <w:rsid w:val="001C5FB6"/>
    <w:rsid w:val="001D4326"/>
    <w:rsid w:val="001D77C0"/>
    <w:rsid w:val="001F1FEC"/>
    <w:rsid w:val="001F6ACA"/>
    <w:rsid w:val="0020239E"/>
    <w:rsid w:val="00230901"/>
    <w:rsid w:val="00232F52"/>
    <w:rsid w:val="002345B4"/>
    <w:rsid w:val="00252286"/>
    <w:rsid w:val="002C0B73"/>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B4A40"/>
    <w:rsid w:val="005D3CD9"/>
    <w:rsid w:val="005D48AA"/>
    <w:rsid w:val="005E0F86"/>
    <w:rsid w:val="0060111F"/>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6E3306"/>
    <w:rsid w:val="00711671"/>
    <w:rsid w:val="00746B79"/>
    <w:rsid w:val="007500F3"/>
    <w:rsid w:val="007969D5"/>
    <w:rsid w:val="007B417E"/>
    <w:rsid w:val="007D247B"/>
    <w:rsid w:val="007D5BAB"/>
    <w:rsid w:val="007D630F"/>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1CAE"/>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31C5C"/>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EF0744"/>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365</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Rajeev P K {राजीव पी.के.}</cp:lastModifiedBy>
  <cp:revision>23</cp:revision>
  <cp:lastPrinted>2008-06-05T11:43:00Z</cp:lastPrinted>
  <dcterms:created xsi:type="dcterms:W3CDTF">2023-01-30T09:38:00Z</dcterms:created>
  <dcterms:modified xsi:type="dcterms:W3CDTF">2025-08-21T06:30:00Z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2025-08-21T06:29:24Z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148c4cc8-2a25-47cf-b824-76005ddc4784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