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0513542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E27DAF" w:rsidRPr="00E27DAF">
        <w:rPr>
          <w:rFonts w:ascii="Book Antiqua" w:hAnsi="Book Antiqua" w:cs="Arial"/>
          <w:b/>
          <w:bCs/>
          <w:sz w:val="21"/>
          <w:szCs w:val="21"/>
        </w:rPr>
        <w:t>CC/NT/W-COND/DOM/A04/26/07903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C2417">
        <w:rPr>
          <w:rFonts w:ascii="Book Antiqua" w:hAnsi="Book Antiqua" w:cs="Arial"/>
          <w:b/>
          <w:bCs/>
          <w:sz w:val="21"/>
          <w:szCs w:val="21"/>
        </w:rPr>
        <w:t>29/06</w:t>
      </w:r>
      <w:r w:rsidR="00A81B07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07DFD184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proofErr w:type="gramStart"/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E27DAF" w:rsidRPr="00E27DAF">
        <w:rPr>
          <w:rFonts w:ascii="Book Antiqua" w:hAnsi="Book Antiqua" w:cs="Arial"/>
          <w:b/>
          <w:bCs/>
          <w:sz w:val="21"/>
          <w:szCs w:val="21"/>
        </w:rPr>
        <w:t>Reconductoring package OH03 for Reconductoring of Pugalur-Madurai 400 kV D/C lines with twin HTLS conductor (Capacity2100 MVA) associated with “Reconductoring of Tirunelveli-Udumalpet and Pugalur-Madurai 400 kV D/C lines with HTLS conductor”. Spec. No: CC/NT/W-COND/DOM/A04/26/07903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  <w:r w:rsidR="00E27DAF">
        <w:rPr>
          <w:rFonts w:ascii="Book Antiqua" w:hAnsi="Book Antiqua" w:cs="Arial"/>
          <w:b/>
          <w:bCs/>
          <w:sz w:val="21"/>
          <w:szCs w:val="21"/>
        </w:rPr>
        <w:t xml:space="preserve"> 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00942062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  <w:r w:rsidR="00407112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51BC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651AF" w14:textId="2523403B" w:rsidR="00051BC5" w:rsidRPr="00F561F9" w:rsidRDefault="00051BC5" w:rsidP="00CA777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CA7770" w:rsidRPr="00CA777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29/06/2026</w:t>
            </w:r>
          </w:p>
          <w:p w14:paraId="46D77664" w14:textId="42D8A48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227917A8" w:rsidR="00051BC5" w:rsidRPr="00F561F9" w:rsidRDefault="00051BC5" w:rsidP="00BA07A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BA07A8" w:rsidRPr="00BA07A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13/07/2026</w:t>
            </w:r>
          </w:p>
          <w:p w14:paraId="52E5B836" w14:textId="67A5DEA6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51BC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4BE146" w14:textId="209EA5DE" w:rsidR="00051BC5" w:rsidRPr="00F561F9" w:rsidRDefault="00051BC5" w:rsidP="00CA777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CA7770" w:rsidRPr="00CA777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29/06/2026</w:t>
            </w:r>
          </w:p>
          <w:p w14:paraId="1EF54364" w14:textId="3C0DF94C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4FCCEA65" w:rsidR="00051BC5" w:rsidRPr="00F561F9" w:rsidRDefault="00051BC5" w:rsidP="00BA07A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BA07A8" w:rsidRPr="00BA07A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13/07/2026</w:t>
            </w:r>
          </w:p>
          <w:p w14:paraId="721F71C2" w14:textId="0F3FBB7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51BC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51BC5" w:rsidRPr="000F67D6" w:rsidRDefault="00051BC5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051BC5" w:rsidRPr="00F561F9" w:rsidRDefault="00051BC5" w:rsidP="00051BC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F7F69" w14:textId="6C330B29" w:rsidR="00051BC5" w:rsidRPr="00F561F9" w:rsidRDefault="00051BC5" w:rsidP="00CA777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CA7770" w:rsidRPr="00CA777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29/06/2026</w:t>
            </w:r>
          </w:p>
          <w:p w14:paraId="5C13B46B" w14:textId="4FD7C00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4FAA8A88" w:rsidR="00051BC5" w:rsidRPr="00F561F9" w:rsidRDefault="00051BC5" w:rsidP="00BA07A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BA07A8" w:rsidRPr="00BA07A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13/07/2026</w:t>
            </w:r>
          </w:p>
          <w:p w14:paraId="7AFD613B" w14:textId="59E1BE65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5AEB" w14:textId="77777777" w:rsidR="00D91366" w:rsidRDefault="00D91366" w:rsidP="00AB0FCA">
      <w:r>
        <w:separator/>
      </w:r>
    </w:p>
  </w:endnote>
  <w:endnote w:type="continuationSeparator" w:id="0">
    <w:p w14:paraId="36CF2C01" w14:textId="77777777" w:rsidR="00D91366" w:rsidRDefault="00D9136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9136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90F4" w14:textId="77777777" w:rsidR="00D91366" w:rsidRDefault="00D91366" w:rsidP="00AB0FCA">
      <w:r>
        <w:separator/>
      </w:r>
    </w:p>
  </w:footnote>
  <w:footnote w:type="continuationSeparator" w:id="0">
    <w:p w14:paraId="679B67AD" w14:textId="77777777" w:rsidR="00D91366" w:rsidRDefault="00D9136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25F8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112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DDB"/>
    <w:rsid w:val="00503D60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417"/>
    <w:rsid w:val="005C2926"/>
    <w:rsid w:val="005C34B9"/>
    <w:rsid w:val="005C3746"/>
    <w:rsid w:val="005C3959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76BC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4F3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B07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07A8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E6A37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A7770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5000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66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81C"/>
    <w:rsid w:val="00E25F07"/>
    <w:rsid w:val="00E2733A"/>
    <w:rsid w:val="00E273AA"/>
    <w:rsid w:val="00E27DAF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085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59</cp:revision>
  <cp:lastPrinted>2025-11-29T01:25:00Z</cp:lastPrinted>
  <dcterms:created xsi:type="dcterms:W3CDTF">2025-11-29T01:58:00Z</dcterms:created>
  <dcterms:modified xsi:type="dcterms:W3CDTF">2026-06-29T04:56:00Z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