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167B" w14:textId="77777777"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14:paraId="648B4745" w14:textId="77777777"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14:paraId="03294421" w14:textId="77777777" w:rsidTr="0096430E">
        <w:trPr>
          <w:trHeight w:val="917"/>
        </w:trPr>
        <w:tc>
          <w:tcPr>
            <w:tcW w:w="2656" w:type="dxa"/>
            <w:tcBorders>
              <w:top w:val="single" w:sz="4" w:space="0" w:color="auto"/>
              <w:bottom w:val="single" w:sz="4" w:space="0" w:color="auto"/>
            </w:tcBorders>
          </w:tcPr>
          <w:p w14:paraId="4E3A130F" w14:textId="77777777"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14:paraId="24F9FCFE"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14:paraId="256B6E3F"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14:paraId="257135CA"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14:paraId="3DB6E04B" w14:textId="77777777" w:rsidTr="0096430E">
        <w:trPr>
          <w:trHeight w:val="890"/>
        </w:trPr>
        <w:tc>
          <w:tcPr>
            <w:tcW w:w="2656" w:type="dxa"/>
            <w:tcBorders>
              <w:top w:val="single" w:sz="4" w:space="0" w:color="auto"/>
              <w:bottom w:val="single" w:sz="4" w:space="0" w:color="auto"/>
            </w:tcBorders>
          </w:tcPr>
          <w:p w14:paraId="61274CE0"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14:paraId="3BBD11A2" w14:textId="77777777"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proofErr w:type="spellStart"/>
            <w:r w:rsidR="00EA499A" w:rsidRPr="0010643A">
              <w:rPr>
                <w:rFonts w:ascii="Book Antiqua" w:eastAsia="Arial Unicode MS" w:hAnsi="Book Antiqua" w:cstheme="minorHAnsi"/>
                <w:szCs w:val="22"/>
                <w:lang w:bidi="ar-SA"/>
              </w:rPr>
              <w:t>yyyy</w:t>
            </w:r>
            <w:proofErr w:type="spellEnd"/>
          </w:p>
          <w:p w14:paraId="5F5A3FAD"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aa  Hrs</w:t>
            </w:r>
            <w:proofErr w:type="gramEnd"/>
            <w:r w:rsidRPr="0010643A">
              <w:rPr>
                <w:rFonts w:ascii="Book Antiqua" w:eastAsia="Arial Unicode MS" w:hAnsi="Book Antiqua" w:cstheme="minorHAnsi"/>
                <w:szCs w:val="22"/>
                <w:lang w:bidi="ar-SA"/>
              </w:rPr>
              <w:t xml:space="preserve"> (IST)   </w:t>
            </w:r>
          </w:p>
          <w:p w14:paraId="2449C929"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bb  Hrs</w:t>
            </w:r>
            <w:proofErr w:type="gramEnd"/>
            <w:r w:rsidRPr="0010643A">
              <w:rPr>
                <w:rFonts w:ascii="Book Antiqua" w:eastAsia="Arial Unicode MS" w:hAnsi="Book Antiqua" w:cstheme="minorHAnsi"/>
                <w:szCs w:val="22"/>
                <w:lang w:bidi="ar-SA"/>
              </w:rPr>
              <w:t xml:space="preserve"> (IST)</w:t>
            </w:r>
          </w:p>
        </w:tc>
      </w:tr>
      <w:tr w:rsidR="00357F40" w:rsidRPr="0010643A" w14:paraId="36022749" w14:textId="77777777" w:rsidTr="00317F66">
        <w:trPr>
          <w:trHeight w:val="1664"/>
        </w:trPr>
        <w:tc>
          <w:tcPr>
            <w:tcW w:w="2656" w:type="dxa"/>
            <w:tcBorders>
              <w:top w:val="single" w:sz="4" w:space="0" w:color="auto"/>
              <w:bottom w:val="single" w:sz="4" w:space="0" w:color="auto"/>
            </w:tcBorders>
          </w:tcPr>
          <w:p w14:paraId="2BC77224"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14:paraId="1D72A134"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14:paraId="519EFE5D"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14:paraId="5B9111A5"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14:paraId="675EDB4E" w14:textId="77777777"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14:paraId="3D101C8C" w14:textId="77777777"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14:paraId="2E23FF34" w14:textId="77777777"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14:paraId="3B6B34BD" w14:textId="77777777" w:rsidTr="0096430E">
        <w:trPr>
          <w:trHeight w:val="1835"/>
        </w:trPr>
        <w:tc>
          <w:tcPr>
            <w:tcW w:w="2656" w:type="dxa"/>
            <w:tcBorders>
              <w:top w:val="single" w:sz="4" w:space="0" w:color="auto"/>
            </w:tcBorders>
          </w:tcPr>
          <w:p w14:paraId="0BA9FA9B"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14:paraId="12FFD30B"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14:paraId="7B501274"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14:paraId="49E0D497"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14:paraId="514886C9"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14:paraId="33CC1CD3" w14:textId="77777777" w:rsidTr="00EA499A">
              <w:tc>
                <w:tcPr>
                  <w:tcW w:w="8081" w:type="dxa"/>
                </w:tcPr>
                <w:p w14:paraId="6667B65E" w14:textId="77777777"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14:paraId="529837DE" w14:textId="77777777" w:rsidTr="00EA499A">
              <w:tc>
                <w:tcPr>
                  <w:tcW w:w="8081" w:type="dxa"/>
                </w:tcPr>
                <w:p w14:paraId="387A9AFA" w14:textId="77777777" w:rsidR="00EA499A" w:rsidRPr="0010643A" w:rsidRDefault="00EA499A" w:rsidP="00EA499A">
                  <w:pPr>
                    <w:jc w:val="both"/>
                    <w:rPr>
                      <w:rFonts w:ascii="Book Antiqua" w:hAnsi="Book Antiqua" w:cs="Arial"/>
                      <w:sz w:val="22"/>
                      <w:szCs w:val="22"/>
                      <w:lang w:val="en-GB"/>
                    </w:rPr>
                  </w:pPr>
                </w:p>
              </w:tc>
            </w:tr>
            <w:tr w:rsidR="00357F40" w:rsidRPr="0010643A" w14:paraId="1A131850" w14:textId="77777777" w:rsidTr="00EA499A">
              <w:tc>
                <w:tcPr>
                  <w:tcW w:w="8081" w:type="dxa"/>
                </w:tcPr>
                <w:p w14:paraId="34A431B1" w14:textId="77777777" w:rsidR="00EA499A" w:rsidRPr="0010643A" w:rsidRDefault="00EA499A" w:rsidP="00EA499A">
                  <w:pPr>
                    <w:jc w:val="both"/>
                    <w:rPr>
                      <w:rFonts w:ascii="Book Antiqua" w:hAnsi="Book Antiqua" w:cs="Arial"/>
                      <w:sz w:val="22"/>
                      <w:szCs w:val="22"/>
                      <w:lang w:val="en-GB"/>
                    </w:rPr>
                  </w:pPr>
                </w:p>
              </w:tc>
            </w:tr>
          </w:tbl>
          <w:p w14:paraId="699873B3" w14:textId="77777777"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14:paraId="189B948A"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14:paraId="239E24F0"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spellStart"/>
            <w:proofErr w:type="gramStart"/>
            <w:r w:rsidRPr="0010643A">
              <w:rPr>
                <w:rFonts w:ascii="Book Antiqua" w:eastAsia="Times New Roman" w:hAnsi="Book Antiqua" w:cstheme="minorHAnsi"/>
                <w:szCs w:val="22"/>
                <w:lang w:val="en-GB" w:bidi="ar-SA"/>
              </w:rPr>
              <w:t>Limited,‘</w:t>
            </w:r>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14:paraId="04FBC483" w14:textId="77777777"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14:paraId="49AE8758" w14:textId="77777777"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14:paraId="478B05D2" w14:textId="77777777"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14:paraId="0E05AAC5" w14:textId="77777777" w:rsidTr="00317F66">
        <w:trPr>
          <w:trHeight w:val="856"/>
        </w:trPr>
        <w:tc>
          <w:tcPr>
            <w:tcW w:w="2656" w:type="dxa"/>
            <w:tcBorders>
              <w:top w:val="single" w:sz="4" w:space="0" w:color="auto"/>
            </w:tcBorders>
          </w:tcPr>
          <w:p w14:paraId="1AD2FC45"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14:paraId="2B24B317"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14:paraId="39F752E5"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p w14:paraId="6033F75A" w14:textId="77777777"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14:paraId="44A52192"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14:paraId="6DEF7C51" w14:textId="77777777" w:rsidTr="00317F66">
        <w:trPr>
          <w:trHeight w:val="1855"/>
        </w:trPr>
        <w:tc>
          <w:tcPr>
            <w:tcW w:w="2656" w:type="dxa"/>
            <w:tcBorders>
              <w:top w:val="single" w:sz="4" w:space="0" w:color="auto"/>
            </w:tcBorders>
          </w:tcPr>
          <w:p w14:paraId="0A74FB0C" w14:textId="77777777" w:rsidR="00631E9E" w:rsidRPr="0010643A" w:rsidRDefault="00631E9E" w:rsidP="00631E9E">
            <w:pPr>
              <w:spacing w:after="0" w:line="240" w:lineRule="auto"/>
              <w:jc w:val="center"/>
              <w:rPr>
                <w:rFonts w:ascii="Book Antiqua" w:eastAsia="Arial Unicode MS" w:hAnsi="Book Antiqua" w:cstheme="minorHAnsi"/>
                <w:szCs w:val="22"/>
                <w:lang w:bidi="ar-SA"/>
              </w:rPr>
            </w:pPr>
          </w:p>
          <w:p w14:paraId="44CFA6AB"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14:paraId="6D39C782"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5CA7BAD0"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14:paraId="29B6AFAE"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607E7230" w14:textId="77777777"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14:paraId="17812A50" w14:textId="77777777"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14:paraId="5140EE57" w14:textId="77777777" w:rsidR="0096430E" w:rsidRPr="0010643A" w:rsidRDefault="0096430E" w:rsidP="009A0DCF">
      <w:pPr>
        <w:jc w:val="center"/>
        <w:rPr>
          <w:rFonts w:ascii="Book Antiqua" w:eastAsia="Times New Roman" w:hAnsi="Book Antiqua" w:cstheme="minorHAnsi"/>
          <w:b/>
          <w:bCs/>
          <w:szCs w:val="22"/>
          <w:u w:val="single"/>
          <w:lang w:val="x-none" w:eastAsia="x-none" w:bidi="ar-SA"/>
        </w:rPr>
      </w:pPr>
    </w:p>
    <w:p w14:paraId="4304710C" w14:textId="77777777"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1C71B35A" w14:textId="77777777"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14:paraId="50FA3CF1"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14:paraId="2B00BAB3"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6073400"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1C7FE4" w:rsidRPr="0010643A">
        <w:rPr>
          <w:rFonts w:ascii="Book Antiqua" w:eastAsia="Times New Roman" w:hAnsi="Book Antiqua" w:cstheme="minorHAnsi"/>
          <w:b/>
          <w:bCs/>
          <w:color w:val="FF0000"/>
          <w:szCs w:val="22"/>
          <w:lang w:bidi="ar-SA"/>
        </w:rPr>
        <w:t>3</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14:paraId="6D62CF12"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AED509" w14:textId="77777777"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082F788A"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202FF771" w14:textId="77777777"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14:paraId="6B346216"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53A3D1DA" w14:textId="77777777"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proofErr w:type="spellStart"/>
      <w:r w:rsidR="0020014F" w:rsidRPr="0010643A">
        <w:rPr>
          <w:rFonts w:ascii="Book Antiqua" w:eastAsia="Times New Roman" w:hAnsi="Book Antiqua" w:cstheme="minorHAnsi"/>
          <w:b/>
          <w:bCs/>
          <w:szCs w:val="22"/>
          <w:lang w:bidi="ar-SA"/>
        </w:rPr>
        <w:t>alongwith</w:t>
      </w:r>
      <w:proofErr w:type="spellEnd"/>
      <w:r w:rsidR="0020014F" w:rsidRPr="0010643A">
        <w:rPr>
          <w:rFonts w:ascii="Book Antiqua" w:eastAsia="Times New Roman" w:hAnsi="Book Antiqua" w:cstheme="minorHAnsi"/>
          <w:b/>
          <w:bCs/>
          <w:szCs w:val="22"/>
          <w:lang w:bidi="ar-SA"/>
        </w:rPr>
        <w:t xml:space="preserve">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 xml:space="preserve">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14:paraId="4EB670FC" w14:textId="77777777"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14:paraId="481956C0" w14:textId="77777777"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 xml:space="preserve">provided </w:t>
      </w:r>
      <w:proofErr w:type="spellStart"/>
      <w:r w:rsidR="00EB21D4" w:rsidRPr="0010643A">
        <w:rPr>
          <w:rFonts w:ascii="Book Antiqua" w:eastAsia="Times New Roman" w:hAnsi="Book Antiqua" w:cstheme="minorHAnsi"/>
          <w:b/>
          <w:bCs/>
          <w:szCs w:val="22"/>
          <w:lang w:val="en-IN" w:bidi="ar-SA"/>
        </w:rPr>
        <w:t>alongwith</w:t>
      </w:r>
      <w:proofErr w:type="spellEnd"/>
      <w:r w:rsidR="00EB21D4"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14:paraId="0F21F079"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131AF0"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14:paraId="0BFD3FE2"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D887AA6" w14:textId="77777777"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w:t>
      </w:r>
      <w:proofErr w:type="spellStart"/>
      <w:r w:rsidR="00EB21D4" w:rsidRPr="0010643A">
        <w:rPr>
          <w:rFonts w:ascii="Book Antiqua" w:eastAsia="Times New Roman" w:hAnsi="Book Antiqua" w:cstheme="minorHAnsi"/>
          <w:b/>
          <w:bCs/>
          <w:szCs w:val="22"/>
          <w:lang w:bidi="ar-SA"/>
        </w:rPr>
        <w:t>alongwith</w:t>
      </w:r>
      <w:proofErr w:type="spellEnd"/>
      <w:r w:rsidR="00EB21D4" w:rsidRPr="0010643A">
        <w:rPr>
          <w:rFonts w:ascii="Book Antiqua" w:eastAsia="Times New Roman" w:hAnsi="Book Antiqua" w:cstheme="minorHAnsi"/>
          <w:b/>
          <w:bCs/>
          <w:szCs w:val="22"/>
          <w:lang w:bidi="ar-SA"/>
        </w:rPr>
        <w:t xml:space="preserve"> e-Reverse Auction Notice</w:t>
      </w:r>
      <w:r w:rsidR="00EB21D4" w:rsidRPr="0010643A">
        <w:rPr>
          <w:rFonts w:ascii="Book Antiqua" w:eastAsia="Times New Roman" w:hAnsi="Book Antiqua" w:cstheme="minorHAnsi"/>
          <w:szCs w:val="22"/>
          <w:lang w:bidi="ar-SA"/>
        </w:rPr>
        <w:t>.</w:t>
      </w:r>
    </w:p>
    <w:p w14:paraId="47D5F8F6" w14:textId="77777777"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76BCDA38" w14:textId="77777777"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14:paraId="460C82EA"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69072C7D" w14:textId="77777777"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53429D50" w14:textId="77777777"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D99E11A" w14:textId="77777777"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14:paraId="535D7085"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42B2827F" w14:textId="77777777"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45165B"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6778131"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1A4105D"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E149846"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14:paraId="0722A321"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14:paraId="56D8D977"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581B9813"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14:paraId="35A5F5AF"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3ACEF9D0"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31528617"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14:paraId="45EEFEEA"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7CB639AF" w14:textId="77777777"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14:paraId="75CFF73E" w14:textId="77777777" w:rsidR="00DC59A0" w:rsidRPr="0010643A" w:rsidRDefault="00DC59A0" w:rsidP="00DC59A0">
      <w:pPr>
        <w:spacing w:after="0" w:line="240" w:lineRule="auto"/>
        <w:ind w:left="1080"/>
        <w:jc w:val="both"/>
        <w:rPr>
          <w:rFonts w:ascii="Book Antiqua" w:hAnsi="Book Antiqua" w:cstheme="minorHAnsi"/>
          <w:b/>
          <w:bCs/>
          <w:szCs w:val="22"/>
        </w:rPr>
      </w:pPr>
    </w:p>
    <w:p w14:paraId="464CEB5A" w14:textId="77777777"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14:paraId="0FEDAFD8" w14:textId="77777777"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14:paraId="2C7FA446" w14:textId="77777777"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14:paraId="37CDCAC0" w14:textId="77777777" w:rsidR="00DC59A0" w:rsidRPr="0010643A" w:rsidRDefault="00DC59A0" w:rsidP="00DC59A0">
      <w:pPr>
        <w:spacing w:after="0" w:line="240" w:lineRule="auto"/>
        <w:ind w:left="1080"/>
        <w:jc w:val="both"/>
        <w:rPr>
          <w:rFonts w:ascii="Book Antiqua" w:hAnsi="Book Antiqua" w:cstheme="minorHAnsi"/>
          <w:b/>
          <w:bCs/>
          <w:i/>
          <w:iCs/>
          <w:szCs w:val="22"/>
        </w:rPr>
      </w:pPr>
    </w:p>
    <w:p w14:paraId="6CE7FFDD" w14:textId="77777777"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 xml:space="preserve">n case any other bidder choses to bid a lower price, such </w:t>
      </w:r>
      <w:r w:rsidR="00886D44" w:rsidRPr="0010643A">
        <w:rPr>
          <w:rFonts w:ascii="Book Antiqua" w:eastAsia="Times New Roman" w:hAnsi="Book Antiqua" w:cstheme="minorHAnsi"/>
          <w:b/>
          <w:bCs/>
          <w:szCs w:val="22"/>
          <w:lang w:bidi="ar-SA"/>
        </w:rPr>
        <w:lastRenderedPageBreak/>
        <w:t>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14:paraId="1B4FB281" w14:textId="77777777"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14:paraId="5B7FC405" w14:textId="77777777"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4F8FE6C1" w14:textId="77777777"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14:paraId="5E946C61" w14:textId="77777777"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14:paraId="7F0E9F26" w14:textId="77777777" w:rsidR="005C1719" w:rsidRPr="0010643A" w:rsidRDefault="005C1719" w:rsidP="00886D44">
      <w:pPr>
        <w:spacing w:after="0" w:line="240" w:lineRule="auto"/>
        <w:jc w:val="both"/>
        <w:rPr>
          <w:rFonts w:ascii="Book Antiqua" w:eastAsia="Times New Roman" w:hAnsi="Book Antiqua" w:cstheme="minorHAnsi"/>
          <w:szCs w:val="22"/>
          <w:lang w:bidi="ar-SA"/>
        </w:rPr>
      </w:pPr>
    </w:p>
    <w:p w14:paraId="6EFC73CE" w14:textId="77777777"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14:paraId="65F3A18A"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4E892723" w14:textId="77777777"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EAF5B27"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48E786"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0FE6B901"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14:paraId="21540D1E"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308802C1"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CDE6B32"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2BC34923"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14:paraId="7DD993CF"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1F087313"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14:paraId="22335195"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5CD8504"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14:paraId="5874B3A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1D1FA2"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853370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B731C0D"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divulge either his bid or any other exclusive details of POWERGRID to any other party.</w:t>
      </w:r>
    </w:p>
    <w:p w14:paraId="4A07F903"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EE8BD36"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14:paraId="31AF8148"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34FF77A1"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79D3879" w14:textId="77777777"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67E1" w14:textId="77777777" w:rsidR="004C16D0" w:rsidRDefault="004C16D0" w:rsidP="005C1719">
      <w:pPr>
        <w:spacing w:after="0" w:line="240" w:lineRule="auto"/>
      </w:pPr>
      <w:r>
        <w:separator/>
      </w:r>
    </w:p>
  </w:endnote>
  <w:endnote w:type="continuationSeparator" w:id="0">
    <w:p w14:paraId="0F0A835F" w14:textId="77777777" w:rsidR="004C16D0" w:rsidRDefault="004C16D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404CF"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6196C5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C63C1" w14:textId="77777777" w:rsidR="004C16D0" w:rsidRDefault="004C16D0" w:rsidP="005C1719">
      <w:pPr>
        <w:spacing w:after="0" w:line="240" w:lineRule="auto"/>
      </w:pPr>
      <w:r>
        <w:separator/>
      </w:r>
    </w:p>
  </w:footnote>
  <w:footnote w:type="continuationSeparator" w:id="0">
    <w:p w14:paraId="7CAA0ED4" w14:textId="77777777" w:rsidR="004C16D0" w:rsidRDefault="004C16D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A0D55" w14:textId="77777777"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14:paraId="7C7E53B0" w14:textId="77777777" w:rsidR="0066549C" w:rsidRDefault="0066549C" w:rsidP="0066549C">
    <w:pPr>
      <w:spacing w:after="0" w:line="240" w:lineRule="auto"/>
      <w:jc w:val="right"/>
      <w:rPr>
        <w:rFonts w:ascii="Book Antiqua" w:hAnsi="Book Antiqua"/>
        <w:b/>
        <w:bCs/>
        <w:lang w:val="en-IN"/>
      </w:rPr>
    </w:pPr>
  </w:p>
  <w:p w14:paraId="155D70AA" w14:textId="0129A72F" w:rsidR="005C1719" w:rsidRPr="009619FF" w:rsidRDefault="00961FA9" w:rsidP="008606DB">
    <w:pPr>
      <w:pBdr>
        <w:bottom w:val="single" w:sz="4" w:space="1" w:color="auto"/>
      </w:pBdr>
      <w:autoSpaceDE w:val="0"/>
      <w:autoSpaceDN w:val="0"/>
      <w:adjustRightInd w:val="0"/>
      <w:jc w:val="both"/>
      <w:rPr>
        <w:rFonts w:ascii="Book Antiqua" w:hAnsi="Book Antiqua"/>
        <w:b/>
        <w:bCs/>
        <w:lang w:val="en-IN"/>
      </w:rPr>
    </w:pPr>
    <w:r w:rsidRPr="00961FA9">
      <w:rPr>
        <w:rFonts w:ascii="Book Antiqua" w:hAnsi="Book Antiqua" w:cs="Arial"/>
        <w:b/>
        <w:bCs/>
        <w:szCs w:val="22"/>
      </w:rPr>
      <w:t>Substation Extension Package SS-110 under (</w:t>
    </w:r>
    <w:proofErr w:type="spellStart"/>
    <w:r w:rsidRPr="00961FA9">
      <w:rPr>
        <w:rFonts w:ascii="Book Antiqua" w:hAnsi="Book Antiqua" w:cs="Arial"/>
        <w:b/>
        <w:bCs/>
        <w:szCs w:val="22"/>
      </w:rPr>
      <w:t>i</w:t>
    </w:r>
    <w:proofErr w:type="spellEnd"/>
    <w:r w:rsidRPr="00961FA9">
      <w:rPr>
        <w:rFonts w:ascii="Book Antiqua" w:hAnsi="Book Antiqua" w:cs="Arial"/>
        <w:b/>
        <w:bCs/>
        <w:szCs w:val="22"/>
      </w:rPr>
      <w:t>) Consultancy services to WBSETCL, CESC and CSPTCL and (ii) Eastern region Expansion Scheme-XXXII; Specification No.: CC/NT/W-AIS/DOM/A06/23/01910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962303209">
    <w:abstractNumId w:val="5"/>
  </w:num>
  <w:num w:numId="2" w16cid:durableId="781337010">
    <w:abstractNumId w:val="0"/>
  </w:num>
  <w:num w:numId="3" w16cid:durableId="1368527861">
    <w:abstractNumId w:val="4"/>
  </w:num>
  <w:num w:numId="4" w16cid:durableId="293145070">
    <w:abstractNumId w:val="6"/>
  </w:num>
  <w:num w:numId="5" w16cid:durableId="1599368292">
    <w:abstractNumId w:val="7"/>
  </w:num>
  <w:num w:numId="6" w16cid:durableId="1925262336">
    <w:abstractNumId w:val="1"/>
  </w:num>
  <w:num w:numId="7" w16cid:durableId="675765530">
    <w:abstractNumId w:val="3"/>
  </w:num>
  <w:num w:numId="8" w16cid:durableId="5108478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1124545">
    <w:abstractNumId w:val="2"/>
  </w:num>
  <w:num w:numId="10" w16cid:durableId="9179057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C11AA"/>
    <w:rsid w:val="003D5EAA"/>
    <w:rsid w:val="003E6A53"/>
    <w:rsid w:val="003F4981"/>
    <w:rsid w:val="00427E72"/>
    <w:rsid w:val="00442F43"/>
    <w:rsid w:val="00492BC8"/>
    <w:rsid w:val="00495CA5"/>
    <w:rsid w:val="004C16D0"/>
    <w:rsid w:val="005576BF"/>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74FFF"/>
    <w:rsid w:val="00796A77"/>
    <w:rsid w:val="007C4692"/>
    <w:rsid w:val="007D19F1"/>
    <w:rsid w:val="007F2CBC"/>
    <w:rsid w:val="007F548B"/>
    <w:rsid w:val="00842D33"/>
    <w:rsid w:val="00854199"/>
    <w:rsid w:val="008606DB"/>
    <w:rsid w:val="00886D44"/>
    <w:rsid w:val="008A128F"/>
    <w:rsid w:val="008F167B"/>
    <w:rsid w:val="008F63B0"/>
    <w:rsid w:val="00931C28"/>
    <w:rsid w:val="009619FF"/>
    <w:rsid w:val="00961FA9"/>
    <w:rsid w:val="0096430E"/>
    <w:rsid w:val="00974E65"/>
    <w:rsid w:val="00991E4F"/>
    <w:rsid w:val="009A0DC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9934AD"/>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5</Pages>
  <Words>1571</Words>
  <Characters>8960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47</cp:revision>
  <cp:lastPrinted>2022-01-07T11:39:00Z</cp:lastPrinted>
  <dcterms:created xsi:type="dcterms:W3CDTF">2018-07-24T08:58:00Z</dcterms:created>
  <dcterms:modified xsi:type="dcterms:W3CDTF">2023-05-01T05:11:00Z</dcterms:modified>
  <cp:contentStatus/>
</cp:coreProperties>
</file>