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7308" w14:textId="77777777" w:rsidR="00A85A9D" w:rsidRDefault="00A85A9D" w:rsidP="00A85A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2EB6F1" wp14:editId="4D2D2486">
            <wp:extent cx="1314841" cy="419100"/>
            <wp:effectExtent l="19050" t="0" r="0" b="0"/>
            <wp:docPr id="1" name="Picture 0" descr="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84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BCF7" w14:textId="77777777" w:rsidR="00A85A9D" w:rsidRDefault="00A85A9D" w:rsidP="00A85A9D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DEBCD44" w14:textId="33B14A3D" w:rsidR="00A85A9D" w:rsidRPr="00657D8D" w:rsidRDefault="00A85A9D" w:rsidP="00657D8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85A9D">
        <w:rPr>
          <w:rFonts w:ascii="Times New Roman" w:hAnsi="Times New Roman" w:cs="Times New Roman"/>
          <w:b/>
          <w:bCs/>
          <w:u w:val="single"/>
        </w:rPr>
        <w:t>Sale</w:t>
      </w:r>
      <w:r w:rsidR="001052C0">
        <w:rPr>
          <w:rFonts w:ascii="Times New Roman" w:hAnsi="Times New Roman" w:cs="Times New Roman"/>
          <w:b/>
          <w:bCs/>
          <w:u w:val="single"/>
        </w:rPr>
        <w:t>/Submission</w:t>
      </w:r>
      <w:r w:rsidRPr="00A85A9D">
        <w:rPr>
          <w:rFonts w:ascii="Times New Roman" w:hAnsi="Times New Roman" w:cs="Times New Roman"/>
          <w:b/>
          <w:bCs/>
          <w:u w:val="single"/>
        </w:rPr>
        <w:t xml:space="preserve"> and Bid Opening Date extension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82"/>
        <w:gridCol w:w="4252"/>
      </w:tblGrid>
      <w:tr w:rsidR="001052C0" w:rsidRPr="00DD4AC7" w14:paraId="60BF98C2" w14:textId="3ECEC7D4" w:rsidTr="001052C0">
        <w:trPr>
          <w:trHeight w:hRule="exact" w:val="1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C6F3" w14:textId="77777777" w:rsidR="001052C0" w:rsidRPr="00DD4AC7" w:rsidRDefault="001052C0" w:rsidP="008757CC">
            <w:pPr>
              <w:jc w:val="center"/>
              <w:rPr>
                <w:rFonts w:cs="Times New Roman"/>
              </w:rPr>
            </w:pPr>
            <w:r w:rsidRPr="00DD4AC7">
              <w:rPr>
                <w:rFonts w:cs="Times New Roman"/>
              </w:rPr>
              <w:t>Package No.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37BD" w14:textId="77777777" w:rsidR="001052C0" w:rsidRPr="00DD4AC7" w:rsidRDefault="001052C0" w:rsidP="008757CC">
            <w:pPr>
              <w:jc w:val="both"/>
              <w:rPr>
                <w:rFonts w:cs="Times New Roman"/>
              </w:rPr>
            </w:pPr>
            <w:r w:rsidRPr="00DD4AC7">
              <w:rPr>
                <w:rFonts w:cs="Times New Roman"/>
              </w:rPr>
              <w:t>Brief Description of Work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10DE" w14:textId="4CA2D9A3" w:rsidR="001052C0" w:rsidRDefault="001052C0" w:rsidP="008757CC">
            <w:pPr>
              <w:rPr>
                <w:rFonts w:cs="Times New Roman"/>
              </w:rPr>
            </w:pPr>
            <w:r w:rsidRPr="00DD4AC7">
              <w:rPr>
                <w:rFonts w:cs="Times New Roman"/>
              </w:rPr>
              <w:t xml:space="preserve">Bid </w:t>
            </w:r>
            <w:r>
              <w:rPr>
                <w:rFonts w:cs="Times New Roman"/>
              </w:rPr>
              <w:t xml:space="preserve">Submission/opening </w:t>
            </w:r>
            <w:r w:rsidRPr="00DD4AC7">
              <w:rPr>
                <w:rFonts w:cs="Times New Roman"/>
              </w:rPr>
              <w:t xml:space="preserve"> Time &amp; Date</w:t>
            </w:r>
            <w:r>
              <w:rPr>
                <w:rFonts w:cs="Times New Roman"/>
              </w:rPr>
              <w:t xml:space="preserve"> (At the time of publishing NIT</w:t>
            </w:r>
            <w:r>
              <w:rPr>
                <w:rFonts w:cs="Times New Roman"/>
              </w:rPr>
              <w:t>)</w:t>
            </w:r>
          </w:p>
          <w:p w14:paraId="0D74123B" w14:textId="77777777" w:rsidR="001052C0" w:rsidRDefault="001052C0" w:rsidP="008757CC">
            <w:pPr>
              <w:rPr>
                <w:rFonts w:cs="Times New Roman"/>
              </w:rPr>
            </w:pPr>
          </w:p>
          <w:p w14:paraId="38EC2565" w14:textId="77777777" w:rsidR="001052C0" w:rsidRPr="00DD4AC7" w:rsidRDefault="001052C0" w:rsidP="008757CC">
            <w:pPr>
              <w:rPr>
                <w:rFonts w:cs="Times New Roman"/>
              </w:rPr>
            </w:pPr>
          </w:p>
          <w:p w14:paraId="566363DD" w14:textId="77777777" w:rsidR="001052C0" w:rsidRPr="00DD4AC7" w:rsidRDefault="001052C0" w:rsidP="008757CC">
            <w:pPr>
              <w:rPr>
                <w:rFonts w:cs="Times New Roman"/>
              </w:rPr>
            </w:pPr>
            <w:r w:rsidRPr="00DD4AC7">
              <w:rPr>
                <w:rFonts w:cs="Times New Roman"/>
              </w:rPr>
              <w:t>Bid opening  Time &amp; date</w:t>
            </w:r>
          </w:p>
        </w:tc>
      </w:tr>
      <w:tr w:rsidR="001052C0" w:rsidRPr="00222315" w14:paraId="330EE607" w14:textId="0B4A71AD" w:rsidTr="001052C0"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351A" w14:textId="77777777" w:rsidR="001052C0" w:rsidRPr="00222315" w:rsidRDefault="001052C0" w:rsidP="008757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NIT- 367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EC22" w14:textId="77777777" w:rsidR="001052C0" w:rsidRPr="00940129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</w:p>
          <w:p w14:paraId="5AC084FB" w14:textId="77777777" w:rsidR="001052C0" w:rsidRPr="000A3E73" w:rsidRDefault="001052C0" w:rsidP="008757CC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</w:pPr>
            <w:r w:rsidRPr="000A3E73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 xml:space="preserve">PCC works in Switchyard Area at 400/220 KV Biharsharif Substation </w:t>
            </w:r>
          </w:p>
          <w:p w14:paraId="26BA669B" w14:textId="77777777" w:rsidR="001052C0" w:rsidRPr="000A3E73" w:rsidRDefault="001052C0" w:rsidP="008757C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A3E7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Rfx-</w:t>
            </w:r>
            <w:r w:rsidRPr="000A3E73">
              <w:rPr>
                <w:rFonts w:ascii="Times New Roman" w:hAnsi="Times New Roman" w:cs="Times New Roman"/>
                <w:b/>
                <w:bCs/>
                <w:sz w:val="20"/>
              </w:rPr>
              <w:t>5002001217</w:t>
            </w:r>
          </w:p>
          <w:p w14:paraId="57FEFE7B" w14:textId="77777777" w:rsidR="001052C0" w:rsidRPr="00940129" w:rsidRDefault="001052C0" w:rsidP="008757CC">
            <w:pPr>
              <w:tabs>
                <w:tab w:val="left" w:pos="90"/>
                <w:tab w:val="left" w:pos="550"/>
              </w:tabs>
              <w:ind w:hanging="1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D86" w14:textId="284A53EA" w:rsidR="001052C0" w:rsidRDefault="001052C0" w:rsidP="001052C0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   Upto 11.00 Hrs on 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24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.07.2020</w:t>
            </w:r>
          </w:p>
          <w:p w14:paraId="76C986C0" w14:textId="4CFBABA8" w:rsidR="001052C0" w:rsidRPr="001052C0" w:rsidRDefault="001052C0" w:rsidP="001052C0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    </w:t>
            </w:r>
            <w:r w:rsidRPr="00683BC8">
              <w:rPr>
                <w:rFonts w:ascii="Times New Roman" w:hAnsi="Times New Roman" w:cs="Times New Roman"/>
                <w:bCs/>
                <w:color w:val="0070C0"/>
              </w:rPr>
              <w:t xml:space="preserve">At 11.30 Hrs     on </w:t>
            </w:r>
            <w:r>
              <w:rPr>
                <w:rFonts w:ascii="Times New Roman" w:hAnsi="Times New Roman" w:cs="Times New Roman"/>
                <w:bCs/>
                <w:color w:val="0070C0"/>
              </w:rPr>
              <w:t>24</w:t>
            </w:r>
            <w:r>
              <w:rPr>
                <w:rFonts w:ascii="Times New Roman" w:hAnsi="Times New Roman" w:cs="Times New Roman"/>
                <w:bCs/>
                <w:color w:val="0070C0"/>
              </w:rPr>
              <w:t>.07.2020</w:t>
            </w:r>
          </w:p>
        </w:tc>
      </w:tr>
      <w:tr w:rsidR="001052C0" w:rsidRPr="00222315" w14:paraId="1E743482" w14:textId="54C70613" w:rsidTr="001052C0">
        <w:trPr>
          <w:trHeight w:val="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5C7A" w14:textId="77777777" w:rsidR="001052C0" w:rsidRDefault="001052C0" w:rsidP="008757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NIT- 368A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E88" w14:textId="77777777" w:rsidR="001052C0" w:rsidRPr="005124ED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</w:p>
          <w:p w14:paraId="6F2F54B2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bookmarkStart w:id="0" w:name="_Hlk42700631"/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IInd  phase of PCC, Anti weed treatment &amp;</w:t>
            </w:r>
          </w:p>
          <w:p w14:paraId="05D120D6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Gravel spreading in 765 kVand 400 kV linkage Switchyard area at POWERGRID</w:t>
            </w:r>
          </w:p>
          <w:p w14:paraId="42E56212" w14:textId="77777777" w:rsidR="001052C0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Pusauli Substation</w:t>
            </w:r>
          </w:p>
          <w:p w14:paraId="74F02C72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RFX-5002001218</w:t>
            </w:r>
          </w:p>
          <w:bookmarkEnd w:id="0"/>
          <w:p w14:paraId="3CE5FE6F" w14:textId="77777777" w:rsidR="001052C0" w:rsidRPr="00940129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CD40" w14:textId="2A961709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Upto 11.00 Hrs on 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27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.07.2020</w:t>
            </w:r>
          </w:p>
          <w:p w14:paraId="75F503C9" w14:textId="59EF1070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</w:rPr>
              <w:t xml:space="preserve">At 11.30 Hrs     on </w:t>
            </w:r>
            <w:r>
              <w:rPr>
                <w:rFonts w:ascii="Times New Roman" w:hAnsi="Times New Roman" w:cs="Times New Roman"/>
                <w:bCs/>
                <w:color w:val="0070C0"/>
              </w:rPr>
              <w:t>27</w:t>
            </w:r>
            <w:r>
              <w:rPr>
                <w:rFonts w:ascii="Times New Roman" w:hAnsi="Times New Roman" w:cs="Times New Roman"/>
                <w:bCs/>
                <w:color w:val="0070C0"/>
              </w:rPr>
              <w:t>.07.2020</w:t>
            </w:r>
          </w:p>
        </w:tc>
      </w:tr>
      <w:tr w:rsidR="001052C0" w:rsidRPr="00222315" w14:paraId="0D828D16" w14:textId="3FE63495" w:rsidTr="001052C0">
        <w:trPr>
          <w:trHeight w:val="9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B77" w14:textId="77777777" w:rsidR="001052C0" w:rsidRDefault="001052C0" w:rsidP="008757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NIT- 368B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5EF" w14:textId="77777777" w:rsidR="001052C0" w:rsidRPr="00DC786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bookmarkStart w:id="1" w:name="_Hlk42702159"/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Construction of Boundary wall , Main Gate and</w:t>
            </w:r>
          </w:p>
          <w:p w14:paraId="63F3857C" w14:textId="77777777" w:rsidR="001052C0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</w:pPr>
            <w:r w:rsidRPr="00DC7868"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security post for TLM office cum Transit camp land in Devkuli Village,Darbhanga</w:t>
            </w:r>
            <w:bookmarkEnd w:id="1"/>
          </w:p>
          <w:p w14:paraId="1054C0B7" w14:textId="77777777" w:rsidR="001052C0" w:rsidRPr="00940129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/>
                <w:color w:val="0070C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Cs w:val="22"/>
                <w:lang w:val="en-IN"/>
              </w:rPr>
              <w:t>RFX-5002001206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7B7" w14:textId="4C15E2AF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 xml:space="preserve">Upto 11.00 Hrs on 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28</w:t>
            </w:r>
            <w:r w:rsidRPr="00683BC8"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  <w:t>.07.2020</w:t>
            </w:r>
          </w:p>
          <w:p w14:paraId="106D59E8" w14:textId="10CF1434" w:rsidR="001052C0" w:rsidRPr="00683BC8" w:rsidRDefault="001052C0" w:rsidP="008757CC">
            <w:pPr>
              <w:pStyle w:val="PlainText"/>
              <w:jc w:val="both"/>
              <w:rPr>
                <w:rFonts w:ascii="Times New Roman" w:hAnsi="Times New Roman" w:cs="Times New Roman"/>
                <w:bCs/>
                <w:color w:val="0070C0"/>
                <w:sz w:val="22"/>
                <w:szCs w:val="22"/>
              </w:rPr>
            </w:pPr>
            <w:r w:rsidRPr="00683BC8">
              <w:rPr>
                <w:rFonts w:ascii="Times New Roman" w:hAnsi="Times New Roman" w:cs="Times New Roman"/>
                <w:bCs/>
                <w:color w:val="0070C0"/>
              </w:rPr>
              <w:t xml:space="preserve">At 11.30 Hrs     on </w:t>
            </w:r>
            <w:r>
              <w:rPr>
                <w:rFonts w:ascii="Times New Roman" w:hAnsi="Times New Roman" w:cs="Times New Roman"/>
                <w:bCs/>
                <w:color w:val="0070C0"/>
              </w:rPr>
              <w:t>28</w:t>
            </w:r>
            <w:r>
              <w:rPr>
                <w:rFonts w:ascii="Times New Roman" w:hAnsi="Times New Roman" w:cs="Times New Roman"/>
                <w:bCs/>
                <w:color w:val="0070C0"/>
              </w:rPr>
              <w:t>.07.2020</w:t>
            </w:r>
          </w:p>
        </w:tc>
      </w:tr>
    </w:tbl>
    <w:p w14:paraId="73FF237D" w14:textId="77777777" w:rsidR="00657D8D" w:rsidRPr="00A85A9D" w:rsidRDefault="00657D8D" w:rsidP="00A85A9D">
      <w:pPr>
        <w:rPr>
          <w:rFonts w:ascii="Times New Roman" w:hAnsi="Times New Roman" w:cs="Times New Roman"/>
          <w:b/>
          <w:bCs/>
          <w:lang w:val="en-GB"/>
        </w:rPr>
      </w:pPr>
    </w:p>
    <w:sectPr w:rsidR="00657D8D" w:rsidRPr="00A85A9D" w:rsidSect="00D402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A9D"/>
    <w:rsid w:val="00053999"/>
    <w:rsid w:val="001052C0"/>
    <w:rsid w:val="001269D7"/>
    <w:rsid w:val="003F3728"/>
    <w:rsid w:val="004B03E6"/>
    <w:rsid w:val="00513B94"/>
    <w:rsid w:val="00657D8D"/>
    <w:rsid w:val="0082706B"/>
    <w:rsid w:val="0093223B"/>
    <w:rsid w:val="00A85A9D"/>
    <w:rsid w:val="00D4026F"/>
    <w:rsid w:val="00D9157A"/>
    <w:rsid w:val="00DA23AF"/>
    <w:rsid w:val="00ED3D5C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BA4E"/>
  <w15:docId w15:val="{929BFDB6-92F7-4543-B355-662699D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9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9D"/>
    <w:rPr>
      <w:rFonts w:ascii="Tahoma" w:hAnsi="Tahoma" w:cs="Mangal"/>
      <w:sz w:val="16"/>
      <w:szCs w:val="14"/>
    </w:rPr>
  </w:style>
  <w:style w:type="paragraph" w:styleId="PlainText">
    <w:name w:val="Plain Text"/>
    <w:aliases w:val=" Char, Char Char, Char Char Char,Char,Char Char Char,Char Char"/>
    <w:basedOn w:val="Normal"/>
    <w:link w:val="PlainTextChar"/>
    <w:unhideWhenUsed/>
    <w:rsid w:val="001052C0"/>
    <w:pPr>
      <w:spacing w:after="0" w:line="240" w:lineRule="auto"/>
    </w:pPr>
    <w:rPr>
      <w:rFonts w:ascii="Courier New" w:eastAsia="Times New Roman" w:hAnsi="Courier New" w:cs="Mangal"/>
      <w:sz w:val="20"/>
      <w:lang w:bidi="ar-SA"/>
    </w:rPr>
  </w:style>
  <w:style w:type="character" w:customStyle="1" w:styleId="PlainTextChar">
    <w:name w:val="Plain Text Char"/>
    <w:aliases w:val=" Char Char1, Char Char Char1, Char Char Char Char,Char Char1,Char Char Char Char,Char Char Char1"/>
    <w:basedOn w:val="DefaultParagraphFont"/>
    <w:link w:val="PlainText"/>
    <w:rsid w:val="001052C0"/>
    <w:rPr>
      <w:rFonts w:ascii="Courier New" w:eastAsia="Times New Roman" w:hAnsi="Courier New" w:cs="Mang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60003593</dc:creator>
  <cp:keywords/>
  <dc:description/>
  <cp:lastModifiedBy>Sonudeep .</cp:lastModifiedBy>
  <cp:revision>14</cp:revision>
  <dcterms:created xsi:type="dcterms:W3CDTF">2019-11-20T12:23:00Z</dcterms:created>
  <dcterms:modified xsi:type="dcterms:W3CDTF">2020-07-14T05:30:00Z</dcterms:modified>
</cp:coreProperties>
</file>