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Soft copy submission : 16.11.2022 till 11:00 am.</w:t>
      </w:r>
    </w:p>
    <w:p>
      <w:pPr>
        <w:pStyle w:val="style0"/>
        <w:rPr/>
      </w:pPr>
      <w:r>
        <w:rPr>
          <w:lang w:val="en-US"/>
        </w:rPr>
        <w:t>Hard copy submission: 18.11.2022 till 11:00 am.</w:t>
      </w:r>
    </w:p>
    <w:p>
      <w:pPr>
        <w:pStyle w:val="style0"/>
        <w:rPr/>
      </w:pPr>
      <w:r>
        <w:rPr>
          <w:lang w:val="en-US"/>
        </w:rPr>
        <w:t>Bid opening : 18.11.2022 till 11:30 am.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22</Words>
  <Characters>115</Characters>
  <Application>WPS Office</Application>
  <Paragraphs>3</Paragraphs>
  <CharactersWithSpaces>134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2022-11-07T14:47:18Z</dcterms:created>
  <dc:creator>RMX3371</dc:creator>
  <lastModifiedBy>RMX3371</lastModifiedBy>
  <dcterms:modified xsi:type="dcterms:W3CDTF">2022-11-07T14:47:18Z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7792a67df48e44009e3d068051488eeb</vt:lpwstr>
  </property>
</Properties>
</file>