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4C7D37C8" w:rsidR="000B29C9" w:rsidRPr="00D045A8" w:rsidRDefault="000B29C9" w:rsidP="001636E9">
      <w:pPr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hAnsi="Book Antiqua" w:cs="Arial"/>
          <w:b/>
          <w:bCs/>
          <w:szCs w:val="22"/>
        </w:rPr>
        <w:t xml:space="preserve">Ref. No.: </w:t>
      </w:r>
      <w:r w:rsidR="0012557B" w:rsidRPr="0012557B">
        <w:rPr>
          <w:rFonts w:ascii="Book Antiqua" w:hAnsi="Book Antiqua" w:cs="Arial"/>
          <w:b/>
          <w:bCs/>
          <w:szCs w:val="22"/>
          <w:lang w:val="en-IN"/>
        </w:rPr>
        <w:t>CC-CS/OH-01</w:t>
      </w:r>
      <w:r w:rsidR="00A435C9">
        <w:rPr>
          <w:rFonts w:ascii="Book Antiqua" w:hAnsi="Book Antiqua" w:cs="Arial"/>
          <w:b/>
          <w:bCs/>
          <w:szCs w:val="22"/>
          <w:lang w:val="en-IN"/>
        </w:rPr>
        <w:t>/</w:t>
      </w:r>
      <w:r w:rsidR="0012557B" w:rsidRPr="0012557B">
        <w:rPr>
          <w:rFonts w:ascii="Book Antiqua" w:hAnsi="Book Antiqua" w:cs="Arial"/>
          <w:b/>
          <w:bCs/>
          <w:szCs w:val="22"/>
          <w:lang w:val="en-IN"/>
        </w:rPr>
        <w:t>NER</w:t>
      </w:r>
      <w:r w:rsidR="00A435C9">
        <w:rPr>
          <w:rFonts w:ascii="Book Antiqua" w:hAnsi="Book Antiqua" w:cs="Arial"/>
          <w:b/>
          <w:bCs/>
          <w:szCs w:val="22"/>
          <w:lang w:val="en-IN"/>
        </w:rPr>
        <w:t>E</w:t>
      </w:r>
      <w:r w:rsidR="0012557B" w:rsidRPr="0012557B">
        <w:rPr>
          <w:rFonts w:ascii="Book Antiqua" w:hAnsi="Book Antiqua" w:cs="Arial"/>
          <w:b/>
          <w:bCs/>
          <w:szCs w:val="22"/>
          <w:lang w:val="en-IN"/>
        </w:rPr>
        <w:t>S-XXX/OBD EX-</w:t>
      </w:r>
      <w:r w:rsidR="00CF6A37">
        <w:rPr>
          <w:rFonts w:ascii="Book Antiqua" w:hAnsi="Book Antiqua" w:cs="Arial"/>
          <w:b/>
          <w:bCs/>
          <w:szCs w:val="22"/>
          <w:lang w:val="en-IN"/>
        </w:rPr>
        <w:t>X</w:t>
      </w:r>
      <w:r w:rsidR="00457459">
        <w:rPr>
          <w:rFonts w:ascii="Book Antiqua" w:hAnsi="Book Antiqua" w:cs="Arial"/>
          <w:b/>
          <w:bCs/>
          <w:szCs w:val="22"/>
          <w:lang w:val="en-IN"/>
        </w:rPr>
        <w:t>IX</w:t>
      </w:r>
      <w:r w:rsidR="009B4225">
        <w:rPr>
          <w:rFonts w:ascii="Book Antiqua" w:hAnsi="Book Antiqua" w:cs="Arial"/>
          <w:b/>
          <w:bCs/>
          <w:szCs w:val="22"/>
          <w:lang w:val="en-IN"/>
        </w:rPr>
        <w:tab/>
      </w:r>
      <w:r w:rsidR="009B4225">
        <w:rPr>
          <w:rFonts w:ascii="Book Antiqua" w:hAnsi="Book Antiqua" w:cs="Arial"/>
          <w:b/>
          <w:bCs/>
          <w:szCs w:val="22"/>
          <w:lang w:val="en-IN"/>
        </w:rPr>
        <w:tab/>
      </w:r>
      <w:r w:rsidR="0012557B">
        <w:rPr>
          <w:rFonts w:ascii="Book Antiqua" w:hAnsi="Book Antiqua" w:cs="Arial"/>
          <w:szCs w:val="22"/>
        </w:rPr>
        <w:tab/>
      </w:r>
      <w:r w:rsidR="00BF78B5">
        <w:rPr>
          <w:rFonts w:ascii="Book Antiqua" w:hAnsi="Book Antiqua" w:cs="Arial"/>
          <w:szCs w:val="22"/>
        </w:rPr>
        <w:t xml:space="preserve">        </w:t>
      </w:r>
      <w:r w:rsidR="0012557B">
        <w:rPr>
          <w:rFonts w:ascii="Book Antiqua" w:hAnsi="Book Antiqua" w:cs="Arial"/>
          <w:szCs w:val="22"/>
        </w:rPr>
        <w:tab/>
      </w:r>
      <w:r w:rsidR="00DB4841">
        <w:rPr>
          <w:rFonts w:ascii="Book Antiqua" w:hAnsi="Book Antiqua" w:cs="Arial"/>
          <w:szCs w:val="22"/>
        </w:rPr>
        <w:t xml:space="preserve">   </w:t>
      </w:r>
      <w:r w:rsidR="00BF78B5">
        <w:rPr>
          <w:rFonts w:ascii="Book Antiqua" w:hAnsi="Book Antiqua" w:cs="Arial"/>
          <w:szCs w:val="22"/>
        </w:rPr>
        <w:t xml:space="preserve">   </w:t>
      </w:r>
      <w:r w:rsidRPr="00D045A8">
        <w:rPr>
          <w:rFonts w:ascii="Book Antiqua" w:hAnsi="Book Antiqua" w:cs="Arial"/>
          <w:b/>
          <w:bCs/>
          <w:szCs w:val="22"/>
        </w:rPr>
        <w:t>Date:</w:t>
      </w:r>
      <w:r w:rsidR="006D3110" w:rsidRPr="00D045A8">
        <w:rPr>
          <w:rFonts w:ascii="Book Antiqua" w:hAnsi="Book Antiqua" w:cs="Arial"/>
          <w:b/>
          <w:bCs/>
          <w:szCs w:val="22"/>
        </w:rPr>
        <w:t xml:space="preserve"> </w:t>
      </w:r>
      <w:r w:rsidR="00457459">
        <w:rPr>
          <w:rFonts w:ascii="Book Antiqua" w:hAnsi="Book Antiqua" w:cs="Arial"/>
          <w:b/>
          <w:bCs/>
          <w:szCs w:val="22"/>
          <w:lang w:val="en-IN"/>
        </w:rPr>
        <w:t>23</w:t>
      </w:r>
      <w:r w:rsidR="00B42F4E">
        <w:rPr>
          <w:rFonts w:ascii="Book Antiqua" w:hAnsi="Book Antiqua" w:cs="Arial"/>
          <w:b/>
          <w:bCs/>
          <w:szCs w:val="22"/>
          <w:lang w:val="en-IN"/>
        </w:rPr>
        <w:t>/07</w:t>
      </w:r>
      <w:r w:rsidR="00025E02">
        <w:rPr>
          <w:rFonts w:ascii="Book Antiqua" w:hAnsi="Book Antiqua" w:cs="Arial"/>
          <w:b/>
          <w:bCs/>
          <w:szCs w:val="22"/>
          <w:lang w:val="en-IN"/>
        </w:rPr>
        <w:t>/</w:t>
      </w:r>
      <w:r w:rsidR="00BF78B5">
        <w:rPr>
          <w:rFonts w:ascii="Book Antiqua" w:hAnsi="Book Antiqua" w:cs="Arial"/>
          <w:b/>
          <w:bCs/>
          <w:szCs w:val="22"/>
          <w:lang w:val="en-IN"/>
        </w:rPr>
        <w:t>2026</w:t>
      </w:r>
    </w:p>
    <w:p w14:paraId="67B0A2D7" w14:textId="77777777" w:rsidR="000B29C9" w:rsidRPr="004600FA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  <w:lang w:val="en-IN"/>
        </w:rPr>
      </w:pPr>
    </w:p>
    <w:p w14:paraId="7E63F8F6" w14:textId="77777777" w:rsidR="000B29C9" w:rsidRPr="00D045A8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hAnsi="Book Antiqua" w:cs="Arial"/>
          <w:b/>
          <w:bCs/>
          <w:szCs w:val="22"/>
          <w:highlight w:val="lightGray"/>
        </w:rPr>
        <w:t xml:space="preserve">&lt;&lt; TO ALL THE </w:t>
      </w:r>
      <w:r w:rsidR="00144655" w:rsidRPr="00D045A8">
        <w:rPr>
          <w:rFonts w:ascii="Book Antiqua" w:hAnsi="Book Antiqua" w:cs="Arial"/>
          <w:b/>
          <w:bCs/>
          <w:szCs w:val="22"/>
          <w:highlight w:val="lightGray"/>
        </w:rPr>
        <w:t>PROSPECTIVE BIDDERS</w:t>
      </w:r>
      <w:r w:rsidRPr="00D045A8">
        <w:rPr>
          <w:rFonts w:ascii="Book Antiqua" w:hAnsi="Book Antiqua" w:cs="Arial"/>
          <w:b/>
          <w:bCs/>
          <w:szCs w:val="22"/>
          <w:highlight w:val="lightGray"/>
        </w:rPr>
        <w:t xml:space="preserve"> &gt;&gt;</w:t>
      </w:r>
    </w:p>
    <w:p w14:paraId="5C52E622" w14:textId="77777777" w:rsidR="000B29C9" w:rsidRPr="00D045A8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</w:rPr>
      </w:pPr>
    </w:p>
    <w:p w14:paraId="79D9F792" w14:textId="0BB92E27" w:rsidR="001636E9" w:rsidRDefault="000B29C9" w:rsidP="00481AB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hAnsi="Book Antiqua" w:cs="Arial"/>
          <w:b/>
          <w:bCs/>
          <w:szCs w:val="22"/>
        </w:rPr>
        <w:t xml:space="preserve">Sub:  </w:t>
      </w:r>
      <w:r w:rsidRPr="00D045A8">
        <w:rPr>
          <w:rFonts w:ascii="Book Antiqua" w:hAnsi="Book Antiqua" w:cs="Arial"/>
          <w:b/>
          <w:bCs/>
          <w:szCs w:val="22"/>
        </w:rPr>
        <w:tab/>
      </w:r>
      <w:r w:rsidR="00334F63" w:rsidRPr="00334F63">
        <w:rPr>
          <w:rFonts w:ascii="Book Antiqua" w:hAnsi="Book Antiqua" w:cs="Arial"/>
          <w:b/>
          <w:bCs/>
          <w:szCs w:val="22"/>
        </w:rPr>
        <w:t>Reconductoring Package OH01 for (</w:t>
      </w:r>
      <w:proofErr w:type="spellStart"/>
      <w:r w:rsidR="00334F63" w:rsidRPr="00334F63">
        <w:rPr>
          <w:rFonts w:ascii="Book Antiqua" w:hAnsi="Book Antiqua" w:cs="Arial"/>
          <w:b/>
          <w:bCs/>
          <w:szCs w:val="22"/>
        </w:rPr>
        <w:t>i</w:t>
      </w:r>
      <w:proofErr w:type="spellEnd"/>
      <w:r w:rsidR="00334F63" w:rsidRPr="00334F63">
        <w:rPr>
          <w:rFonts w:ascii="Book Antiqua" w:hAnsi="Book Antiqua" w:cs="Arial"/>
          <w:b/>
          <w:bCs/>
          <w:szCs w:val="22"/>
        </w:rPr>
        <w:t xml:space="preserve">) Reconductoring of ISTS portion of </w:t>
      </w:r>
      <w:proofErr w:type="spellStart"/>
      <w:r w:rsidR="00334F63" w:rsidRPr="00334F63">
        <w:rPr>
          <w:rFonts w:ascii="Book Antiqua" w:hAnsi="Book Antiqua" w:cs="Arial"/>
          <w:b/>
          <w:bCs/>
          <w:szCs w:val="22"/>
        </w:rPr>
        <w:t>Balipara</w:t>
      </w:r>
      <w:proofErr w:type="spellEnd"/>
      <w:r w:rsidR="00334F63" w:rsidRPr="00334F63">
        <w:rPr>
          <w:rFonts w:ascii="Book Antiqua" w:hAnsi="Book Antiqua" w:cs="Arial"/>
          <w:b/>
          <w:bCs/>
          <w:szCs w:val="22"/>
        </w:rPr>
        <w:t xml:space="preserve"> (POWERGRID) –</w:t>
      </w:r>
      <w:proofErr w:type="spellStart"/>
      <w:r w:rsidR="00334F63" w:rsidRPr="00334F63">
        <w:rPr>
          <w:rFonts w:ascii="Book Antiqua" w:hAnsi="Book Antiqua" w:cs="Arial"/>
          <w:b/>
          <w:bCs/>
          <w:szCs w:val="22"/>
        </w:rPr>
        <w:t>Sonabil</w:t>
      </w:r>
      <w:proofErr w:type="spellEnd"/>
      <w:r w:rsidR="00334F63" w:rsidRPr="00334F63">
        <w:rPr>
          <w:rFonts w:ascii="Book Antiqua" w:hAnsi="Book Antiqua" w:cs="Arial"/>
          <w:b/>
          <w:bCs/>
          <w:szCs w:val="22"/>
        </w:rPr>
        <w:t xml:space="preserve"> (POWERGRID) </w:t>
      </w:r>
      <w:proofErr w:type="spellStart"/>
      <w:r w:rsidR="00334F63" w:rsidRPr="00334F63">
        <w:rPr>
          <w:rFonts w:ascii="Book Antiqua" w:hAnsi="Book Antiqua" w:cs="Arial"/>
          <w:b/>
          <w:bCs/>
          <w:szCs w:val="22"/>
        </w:rPr>
        <w:t>ckt</w:t>
      </w:r>
      <w:proofErr w:type="spellEnd"/>
      <w:r w:rsidR="00334F63" w:rsidRPr="00334F63">
        <w:rPr>
          <w:rFonts w:ascii="Book Antiqua" w:hAnsi="Book Antiqua" w:cs="Arial"/>
          <w:b/>
          <w:bCs/>
          <w:szCs w:val="22"/>
        </w:rPr>
        <w:t xml:space="preserve">-I 220 kV line; (ii) Reconductoring of ISTS portion of </w:t>
      </w:r>
      <w:proofErr w:type="spellStart"/>
      <w:r w:rsidR="00334F63" w:rsidRPr="00334F63">
        <w:rPr>
          <w:rFonts w:ascii="Book Antiqua" w:hAnsi="Book Antiqua" w:cs="Arial"/>
          <w:b/>
          <w:bCs/>
          <w:szCs w:val="22"/>
        </w:rPr>
        <w:t>Balipara</w:t>
      </w:r>
      <w:proofErr w:type="spellEnd"/>
      <w:r w:rsidR="00334F63" w:rsidRPr="00334F63">
        <w:rPr>
          <w:rFonts w:ascii="Book Antiqua" w:hAnsi="Book Antiqua" w:cs="Arial"/>
          <w:b/>
          <w:bCs/>
          <w:szCs w:val="22"/>
        </w:rPr>
        <w:t xml:space="preserve">  (POWERGRID) – </w:t>
      </w:r>
      <w:proofErr w:type="spellStart"/>
      <w:r w:rsidR="00334F63" w:rsidRPr="00334F63">
        <w:rPr>
          <w:rFonts w:ascii="Book Antiqua" w:hAnsi="Book Antiqua" w:cs="Arial"/>
          <w:b/>
          <w:bCs/>
          <w:szCs w:val="22"/>
        </w:rPr>
        <w:t>Sonabil</w:t>
      </w:r>
      <w:proofErr w:type="spellEnd"/>
      <w:r w:rsidR="00334F63" w:rsidRPr="00334F63">
        <w:rPr>
          <w:rFonts w:ascii="Book Antiqua" w:hAnsi="Book Antiqua" w:cs="Arial"/>
          <w:b/>
          <w:bCs/>
          <w:szCs w:val="22"/>
        </w:rPr>
        <w:t xml:space="preserve"> (POWERGRID) </w:t>
      </w:r>
      <w:proofErr w:type="spellStart"/>
      <w:r w:rsidR="00334F63" w:rsidRPr="00334F63">
        <w:rPr>
          <w:rFonts w:ascii="Book Antiqua" w:hAnsi="Book Antiqua" w:cs="Arial"/>
          <w:b/>
          <w:bCs/>
          <w:szCs w:val="22"/>
        </w:rPr>
        <w:t>ckt</w:t>
      </w:r>
      <w:proofErr w:type="spellEnd"/>
      <w:r w:rsidR="00334F63" w:rsidRPr="00334F63">
        <w:rPr>
          <w:rFonts w:ascii="Book Antiqua" w:hAnsi="Book Antiqua" w:cs="Arial"/>
          <w:b/>
          <w:bCs/>
          <w:szCs w:val="22"/>
        </w:rPr>
        <w:t xml:space="preserve">-II 220kV line; (iii) Reconductoring of </w:t>
      </w:r>
      <w:proofErr w:type="spellStart"/>
      <w:r w:rsidR="00334F63" w:rsidRPr="00334F63">
        <w:rPr>
          <w:rFonts w:ascii="Book Antiqua" w:hAnsi="Book Antiqua" w:cs="Arial"/>
          <w:b/>
          <w:bCs/>
          <w:szCs w:val="22"/>
        </w:rPr>
        <w:t>Silchar</w:t>
      </w:r>
      <w:proofErr w:type="spellEnd"/>
      <w:r w:rsidR="00334F63" w:rsidRPr="00334F63">
        <w:rPr>
          <w:rFonts w:ascii="Book Antiqua" w:hAnsi="Book Antiqua" w:cs="Arial"/>
          <w:b/>
          <w:bCs/>
          <w:szCs w:val="22"/>
        </w:rPr>
        <w:t xml:space="preserve"> (POWERGRID) - </w:t>
      </w:r>
      <w:proofErr w:type="spellStart"/>
      <w:r w:rsidR="00334F63" w:rsidRPr="00334F63">
        <w:rPr>
          <w:rFonts w:ascii="Book Antiqua" w:hAnsi="Book Antiqua" w:cs="Arial"/>
          <w:b/>
          <w:bCs/>
          <w:szCs w:val="22"/>
        </w:rPr>
        <w:t>Srikona</w:t>
      </w:r>
      <w:proofErr w:type="spellEnd"/>
      <w:r w:rsidR="00334F63" w:rsidRPr="00334F63">
        <w:rPr>
          <w:rFonts w:ascii="Book Antiqua" w:hAnsi="Book Antiqua" w:cs="Arial"/>
          <w:b/>
          <w:bCs/>
          <w:szCs w:val="22"/>
        </w:rPr>
        <w:t xml:space="preserve"> (AEGCL) 132 kV D/c line; (iv) Reconductoring of </w:t>
      </w:r>
      <w:proofErr w:type="spellStart"/>
      <w:r w:rsidR="00334F63" w:rsidRPr="00334F63">
        <w:rPr>
          <w:rFonts w:ascii="Book Antiqua" w:hAnsi="Book Antiqua" w:cs="Arial"/>
          <w:b/>
          <w:bCs/>
          <w:szCs w:val="22"/>
        </w:rPr>
        <w:t>Ranganadi</w:t>
      </w:r>
      <w:proofErr w:type="spellEnd"/>
      <w:r w:rsidR="00334F63" w:rsidRPr="00334F63">
        <w:rPr>
          <w:rFonts w:ascii="Book Antiqua" w:hAnsi="Book Antiqua" w:cs="Arial"/>
          <w:b/>
          <w:bCs/>
          <w:szCs w:val="22"/>
        </w:rPr>
        <w:t xml:space="preserve"> (NEEPCO) – Ziro (POWERGRID) 132 kV S/c line associated with North Eastern Region Expansion Scheme-XXX (NERES-XXX).</w:t>
      </w:r>
      <w:r w:rsidR="0033712D">
        <w:rPr>
          <w:rFonts w:ascii="Book Antiqua" w:hAnsi="Book Antiqua" w:cs="Arial"/>
          <w:b/>
          <w:bCs/>
          <w:szCs w:val="22"/>
        </w:rPr>
        <w:t xml:space="preserve">; </w:t>
      </w:r>
      <w:r w:rsidR="001636E9" w:rsidRPr="00D045A8">
        <w:rPr>
          <w:rFonts w:ascii="Book Antiqua" w:hAnsi="Book Antiqua" w:cs="Arial"/>
          <w:b/>
          <w:bCs/>
          <w:szCs w:val="22"/>
        </w:rPr>
        <w:t xml:space="preserve">Spec. No.: </w:t>
      </w:r>
      <w:r w:rsidR="004A1462" w:rsidRPr="004A1462">
        <w:rPr>
          <w:rFonts w:ascii="Book Antiqua" w:hAnsi="Book Antiqua" w:cs="Arial"/>
          <w:b/>
          <w:bCs/>
          <w:szCs w:val="22"/>
        </w:rPr>
        <w:t xml:space="preserve">CC/NT/W-COND/DOM/A06/25/16437                      </w:t>
      </w:r>
    </w:p>
    <w:p w14:paraId="3AE56A86" w14:textId="77777777" w:rsidR="00481ABD" w:rsidRPr="00D045A8" w:rsidRDefault="00481ABD" w:rsidP="00481AB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</w:p>
    <w:p w14:paraId="39FB8B15" w14:textId="77777777" w:rsidR="000B29C9" w:rsidRPr="00D045A8" w:rsidRDefault="000B29C9" w:rsidP="004F7FD9">
      <w:pPr>
        <w:pBdr>
          <w:bottom w:val="single" w:sz="4" w:space="1" w:color="auto"/>
        </w:pBdr>
        <w:spacing w:after="0" w:line="240" w:lineRule="auto"/>
        <w:ind w:right="-279" w:hanging="284"/>
        <w:rPr>
          <w:rFonts w:ascii="Book Antiqua" w:hAnsi="Book Antiqua" w:cs="Arial"/>
          <w:b/>
          <w:bCs/>
          <w:i/>
          <w:iCs/>
          <w:szCs w:val="22"/>
        </w:rPr>
      </w:pPr>
      <w:r w:rsidRPr="00D045A8">
        <w:rPr>
          <w:rFonts w:ascii="Book Antiqua" w:hAnsi="Book Antiqua" w:cs="Arial"/>
          <w:b/>
          <w:bCs/>
          <w:i/>
          <w:iCs/>
          <w:szCs w:val="22"/>
        </w:rPr>
        <w:t>...</w:t>
      </w:r>
      <w:r w:rsidR="00BF783E" w:rsidRPr="00D045A8">
        <w:rPr>
          <w:rFonts w:ascii="Book Antiqua" w:hAnsi="Book Antiqua"/>
          <w:szCs w:val="22"/>
        </w:rPr>
        <w:t xml:space="preserve"> </w:t>
      </w:r>
      <w:r w:rsidR="00BF783E" w:rsidRPr="00D045A8">
        <w:rPr>
          <w:rFonts w:ascii="Book Antiqua" w:hAnsi="Book Antiqua" w:cs="Arial"/>
          <w:b/>
          <w:bCs/>
          <w:i/>
          <w:iCs/>
          <w:szCs w:val="22"/>
        </w:rPr>
        <w:t>Reg. Extension of date of downloading of Bidding Documents, Bid Submission &amp; Bid Opening Date</w:t>
      </w:r>
    </w:p>
    <w:p w14:paraId="021385F7" w14:textId="77777777" w:rsidR="000B29C9" w:rsidRPr="00D045A8" w:rsidRDefault="000B29C9" w:rsidP="000B29C9">
      <w:pPr>
        <w:spacing w:after="0" w:line="240" w:lineRule="auto"/>
        <w:rPr>
          <w:rFonts w:ascii="Book Antiqua" w:hAnsi="Book Antiqua" w:cs="Arial"/>
          <w:b/>
          <w:bCs/>
          <w:szCs w:val="22"/>
        </w:rPr>
      </w:pPr>
    </w:p>
    <w:p w14:paraId="42070655" w14:textId="77777777" w:rsidR="00A90572" w:rsidRPr="00D045A8" w:rsidRDefault="00A90572" w:rsidP="00A90572">
      <w:pPr>
        <w:tabs>
          <w:tab w:val="left" w:pos="7200"/>
        </w:tabs>
        <w:spacing w:after="0" w:line="240" w:lineRule="auto"/>
        <w:rPr>
          <w:rFonts w:ascii="Book Antiqua" w:eastAsia="Times New Roman" w:hAnsi="Book Antiqua" w:cs="Arial"/>
          <w:szCs w:val="22"/>
          <w:lang w:val="x-none" w:eastAsia="x-none" w:bidi="ar-SA"/>
        </w:rPr>
      </w:pPr>
      <w:r w:rsidRPr="00D045A8">
        <w:rPr>
          <w:rFonts w:ascii="Book Antiqua" w:eastAsia="Times New Roman" w:hAnsi="Book Antiqua" w:cs="Arial"/>
          <w:szCs w:val="22"/>
          <w:lang w:val="x-none" w:eastAsia="x-none" w:bidi="ar-SA"/>
        </w:rPr>
        <w:t>Dear Sir(s),</w:t>
      </w:r>
    </w:p>
    <w:p w14:paraId="228ACE2A" w14:textId="77777777" w:rsidR="00A90572" w:rsidRPr="00D045A8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Cs w:val="22"/>
          <w:lang w:val="x-none" w:eastAsia="x-none" w:bidi="ar-SA"/>
        </w:rPr>
      </w:pPr>
    </w:p>
    <w:p w14:paraId="4213DF39" w14:textId="7437C3DC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>1.0</w:t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  <w:t xml:space="preserve">This has reference to the bidding documents for the subject package </w:t>
      </w:r>
      <w:r w:rsidR="00C07B4E" w:rsidRPr="00D045A8">
        <w:rPr>
          <w:rFonts w:ascii="Book Antiqua" w:eastAsia="Times New Roman" w:hAnsi="Book Antiqua" w:cs="Arial"/>
          <w:szCs w:val="22"/>
          <w:lang w:bidi="ar-SA"/>
        </w:rPr>
        <w:t>uploaded on</w:t>
      </w:r>
      <w:r w:rsidRPr="00D045A8">
        <w:rPr>
          <w:rFonts w:ascii="Book Antiqua" w:eastAsia="Times New Roman" w:hAnsi="Book Antiqua" w:cs="Arial"/>
          <w:szCs w:val="22"/>
          <w:lang w:bidi="ar-SA"/>
        </w:rPr>
        <w:t xml:space="preserve"> the portal </w:t>
      </w:r>
      <w:hyperlink r:id="rId7" w:history="1">
        <w:r w:rsidR="003D45DF" w:rsidRPr="00D045A8">
          <w:rPr>
            <w:rStyle w:val="Hyperlink"/>
            <w:rFonts w:ascii="Book Antiqua" w:hAnsi="Book Antiqua"/>
            <w:szCs w:val="22"/>
          </w:rPr>
          <w:t>https://etender.powergrid.in</w:t>
        </w:r>
      </w:hyperlink>
      <w:r w:rsidR="000D6419" w:rsidRPr="00D045A8">
        <w:rPr>
          <w:rFonts w:ascii="Book Antiqua" w:eastAsia="Times New Roman" w:hAnsi="Book Antiqua" w:cs="Arial"/>
          <w:szCs w:val="22"/>
          <w:lang w:bidi="ar-SA"/>
        </w:rPr>
        <w:t>.</w:t>
      </w:r>
    </w:p>
    <w:p w14:paraId="0F676FDE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</w:p>
    <w:p w14:paraId="0E3B492E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>1.1</w:t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  <w:t xml:space="preserve">The date of downloading of Bidding Documents and deadline for submission of Bids &amp; the </w:t>
      </w:r>
      <w:r w:rsidRPr="00D045A8">
        <w:rPr>
          <w:rFonts w:ascii="Book Antiqua" w:eastAsia="Times New Roman" w:hAnsi="Book Antiqua" w:cs="Arial"/>
          <w:b/>
          <w:bCs/>
          <w:szCs w:val="22"/>
          <w:lang w:bidi="ar-SA"/>
        </w:rPr>
        <w:t>date for Bid Opening are hereby extended</w:t>
      </w:r>
      <w:r w:rsidRPr="00D045A8">
        <w:rPr>
          <w:rFonts w:ascii="Book Antiqua" w:eastAsia="Times New Roman" w:hAnsi="Book Antiqua" w:cs="Arial"/>
          <w:szCs w:val="22"/>
          <w:lang w:bidi="ar-SA"/>
        </w:rPr>
        <w:t xml:space="preserve"> and rescheduled as per the following program:</w:t>
      </w:r>
    </w:p>
    <w:p w14:paraId="13731FAA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D045A8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D045A8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D045A8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>Revised Schedule</w:t>
            </w:r>
          </w:p>
        </w:tc>
      </w:tr>
      <w:tr w:rsidR="00F0692E" w:rsidRPr="00D045A8" w14:paraId="1009A759" w14:textId="77777777" w:rsidTr="00333F49">
        <w:trPr>
          <w:trHeight w:val="1232"/>
        </w:trPr>
        <w:tc>
          <w:tcPr>
            <w:tcW w:w="4511" w:type="dxa"/>
          </w:tcPr>
          <w:p w14:paraId="4EA3958C" w14:textId="77777777" w:rsidR="00457459" w:rsidRPr="00D045A8" w:rsidRDefault="00457459" w:rsidP="00457459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74AD085A" w14:textId="77777777" w:rsidR="00457459" w:rsidRPr="00D045A8" w:rsidRDefault="00457459" w:rsidP="00457459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proofErr w:type="gramStart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upto</w:t>
            </w:r>
            <w:proofErr w:type="spellEnd"/>
            <w:proofErr w:type="gramEnd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23</w:t>
            </w:r>
            <w:r>
              <w:rPr>
                <w:rFonts w:ascii="Book Antiqua" w:hAnsi="Book Antiqua" w:cs="Arial"/>
                <w:szCs w:val="22"/>
              </w:rPr>
              <w:t>/07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, Time:11:00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 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hrs. </w:t>
            </w:r>
          </w:p>
          <w:p w14:paraId="2D266580" w14:textId="77777777" w:rsidR="00457459" w:rsidRPr="00D045A8" w:rsidRDefault="00457459" w:rsidP="00457459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</w:p>
          <w:p w14:paraId="35109C45" w14:textId="77777777" w:rsidR="00457459" w:rsidRPr="00D045A8" w:rsidRDefault="00457459" w:rsidP="00457459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: </w:t>
            </w:r>
          </w:p>
          <w:p w14:paraId="5947C274" w14:textId="77777777" w:rsidR="00457459" w:rsidRPr="00D045A8" w:rsidRDefault="00457459" w:rsidP="00457459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23/07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, Time: </w:t>
            </w:r>
            <w:proofErr w:type="spellStart"/>
            <w:proofErr w:type="gramStart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upto</w:t>
            </w:r>
            <w:proofErr w:type="spellEnd"/>
            <w:proofErr w:type="gramEnd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11:00 </w:t>
            </w:r>
            <w:proofErr w:type="spellStart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Hrs</w:t>
            </w:r>
            <w:proofErr w:type="spellEnd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</w:t>
            </w:r>
          </w:p>
          <w:p w14:paraId="30FBCF9B" w14:textId="77777777" w:rsidR="00457459" w:rsidRPr="00D045A8" w:rsidRDefault="00457459" w:rsidP="00457459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</w:p>
          <w:p w14:paraId="4312038E" w14:textId="475843A0" w:rsidR="00F0692E" w:rsidRPr="00D045A8" w:rsidRDefault="00457459" w:rsidP="00457459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23</w:t>
            </w:r>
            <w:r>
              <w:rPr>
                <w:rFonts w:ascii="Book Antiqua" w:hAnsi="Book Antiqua" w:cs="Arial"/>
                <w:szCs w:val="22"/>
              </w:rPr>
              <w:t>/07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, Time: 11:30 </w:t>
            </w:r>
            <w:proofErr w:type="spellStart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Hrs</w:t>
            </w:r>
            <w:proofErr w:type="spellEnd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onwards</w:t>
            </w:r>
          </w:p>
        </w:tc>
        <w:tc>
          <w:tcPr>
            <w:tcW w:w="4500" w:type="dxa"/>
          </w:tcPr>
          <w:p w14:paraId="315C612D" w14:textId="77777777" w:rsidR="00F0692E" w:rsidRPr="00D045A8" w:rsidRDefault="00F0692E" w:rsidP="00F0692E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4008CDD8" w14:textId="6A08D4FD" w:rsidR="00F0692E" w:rsidRPr="00D045A8" w:rsidRDefault="00F0692E" w:rsidP="00F0692E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proofErr w:type="gramStart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upto</w:t>
            </w:r>
            <w:proofErr w:type="spellEnd"/>
            <w:proofErr w:type="gramEnd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</w:t>
            </w:r>
            <w:r w:rsidR="00B42F4E">
              <w:rPr>
                <w:rFonts w:ascii="Book Antiqua" w:eastAsia="Times New Roman" w:hAnsi="Book Antiqua" w:cs="Arial"/>
                <w:szCs w:val="22"/>
                <w:lang w:bidi="ar-SA"/>
              </w:rPr>
              <w:t>23</w:t>
            </w:r>
            <w:r>
              <w:rPr>
                <w:rFonts w:ascii="Book Antiqua" w:hAnsi="Book Antiqua" w:cs="Arial"/>
                <w:szCs w:val="22"/>
              </w:rPr>
              <w:t>/0</w:t>
            </w:r>
            <w:r w:rsidR="007B1F93">
              <w:rPr>
                <w:rFonts w:ascii="Book Antiqua" w:hAnsi="Book Antiqua" w:cs="Arial"/>
                <w:szCs w:val="22"/>
              </w:rPr>
              <w:t>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, Time:1</w:t>
            </w:r>
            <w:r w:rsidR="00457459">
              <w:rPr>
                <w:rFonts w:ascii="Book Antiqua" w:eastAsia="Times New Roman" w:hAnsi="Book Antiqua" w:cs="Arial"/>
                <w:szCs w:val="22"/>
                <w:lang w:bidi="ar-SA"/>
              </w:rPr>
              <w:t>5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:00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 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hrs. </w:t>
            </w:r>
          </w:p>
          <w:p w14:paraId="2CCDB0C9" w14:textId="77777777" w:rsidR="00F0692E" w:rsidRPr="00D045A8" w:rsidRDefault="00F0692E" w:rsidP="00F0692E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</w:p>
          <w:p w14:paraId="6A03D646" w14:textId="77777777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: </w:t>
            </w:r>
          </w:p>
          <w:p w14:paraId="304031AB" w14:textId="7BCD2B11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 w:rsidR="00B42F4E">
              <w:rPr>
                <w:rFonts w:ascii="Book Antiqua" w:eastAsia="Times New Roman" w:hAnsi="Book Antiqua" w:cs="Arial"/>
                <w:szCs w:val="22"/>
                <w:lang w:bidi="ar-SA"/>
              </w:rPr>
              <w:t>23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/0</w:t>
            </w:r>
            <w:r w:rsidR="007B1F93">
              <w:rPr>
                <w:rFonts w:ascii="Book Antiqua" w:eastAsia="Times New Roman" w:hAnsi="Book Antiqua" w:cs="Arial"/>
                <w:szCs w:val="22"/>
                <w:lang w:bidi="ar-SA"/>
              </w:rPr>
              <w:t>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, Time: </w:t>
            </w:r>
            <w:proofErr w:type="spellStart"/>
            <w:proofErr w:type="gramStart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upto</w:t>
            </w:r>
            <w:proofErr w:type="spellEnd"/>
            <w:proofErr w:type="gramEnd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1</w:t>
            </w:r>
            <w:r w:rsidR="00457459">
              <w:rPr>
                <w:rFonts w:ascii="Book Antiqua" w:eastAsia="Times New Roman" w:hAnsi="Book Antiqua" w:cs="Arial"/>
                <w:szCs w:val="22"/>
                <w:lang w:bidi="ar-SA"/>
              </w:rPr>
              <w:t>5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:00 </w:t>
            </w:r>
            <w:proofErr w:type="spellStart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Hrs</w:t>
            </w:r>
            <w:proofErr w:type="spellEnd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</w:t>
            </w:r>
          </w:p>
          <w:p w14:paraId="29BE38BA" w14:textId="77777777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</w:p>
          <w:p w14:paraId="000662D1" w14:textId="0075F8F4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 w:rsidR="00B42F4E">
              <w:rPr>
                <w:rFonts w:ascii="Book Antiqua" w:eastAsia="Times New Roman" w:hAnsi="Book Antiqua" w:cs="Arial"/>
                <w:szCs w:val="22"/>
                <w:lang w:bidi="ar-SA"/>
              </w:rPr>
              <w:t>23</w:t>
            </w:r>
            <w:r>
              <w:rPr>
                <w:rFonts w:ascii="Book Antiqua" w:hAnsi="Book Antiqua" w:cs="Arial"/>
                <w:szCs w:val="22"/>
              </w:rPr>
              <w:t>/0</w:t>
            </w:r>
            <w:r w:rsidR="007B1F93">
              <w:rPr>
                <w:rFonts w:ascii="Book Antiqua" w:hAnsi="Book Antiqua" w:cs="Arial"/>
                <w:szCs w:val="22"/>
              </w:rPr>
              <w:t>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, Time: 1</w:t>
            </w:r>
            <w:r w:rsidR="00457459">
              <w:rPr>
                <w:rFonts w:ascii="Book Antiqua" w:eastAsia="Times New Roman" w:hAnsi="Book Antiqua" w:cs="Arial"/>
                <w:szCs w:val="22"/>
                <w:lang w:bidi="ar-SA"/>
              </w:rPr>
              <w:t>5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:30 </w:t>
            </w:r>
            <w:proofErr w:type="spellStart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Hrs</w:t>
            </w:r>
            <w:proofErr w:type="spellEnd"/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 onwards</w:t>
            </w:r>
          </w:p>
        </w:tc>
      </w:tr>
    </w:tbl>
    <w:p w14:paraId="406FE684" w14:textId="77777777" w:rsidR="00514285" w:rsidRPr="00D045A8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</w:p>
    <w:p w14:paraId="1FEB3A82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 xml:space="preserve">1.2 </w:t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D045A8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ab/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</w:r>
    </w:p>
    <w:p w14:paraId="409018A0" w14:textId="77777777" w:rsidR="00A90572" w:rsidRPr="00D045A8" w:rsidRDefault="007A6F92" w:rsidP="00A90572">
      <w:pPr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>2</w:t>
      </w:r>
      <w:r w:rsidR="00A90572" w:rsidRPr="00D045A8">
        <w:rPr>
          <w:rFonts w:ascii="Book Antiqua" w:eastAsia="Times New Roman" w:hAnsi="Book Antiqua" w:cs="Arial"/>
          <w:szCs w:val="22"/>
          <w:lang w:bidi="ar-SA"/>
        </w:rPr>
        <w:t>.0</w:t>
      </w:r>
      <w:r w:rsidR="00A90572" w:rsidRPr="00D045A8">
        <w:rPr>
          <w:rFonts w:ascii="Book Antiqua" w:eastAsia="Times New Roman" w:hAnsi="Book Antiqua" w:cs="Arial"/>
          <w:szCs w:val="22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D045A8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Cs w:val="22"/>
          <w:lang w:val="x-none" w:eastAsia="x-none" w:bidi="ar-SA"/>
        </w:rPr>
      </w:pPr>
    </w:p>
    <w:p w14:paraId="6A494E31" w14:textId="77777777" w:rsidR="000B29C9" w:rsidRPr="00D045A8" w:rsidRDefault="00FC07BD" w:rsidP="00FC07BD">
      <w:pPr>
        <w:pStyle w:val="Header"/>
        <w:tabs>
          <w:tab w:val="left" w:pos="7200"/>
        </w:tabs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 xml:space="preserve">             </w:t>
      </w:r>
      <w:proofErr w:type="gramStart"/>
      <w:r w:rsidR="00A90572" w:rsidRPr="00D045A8">
        <w:rPr>
          <w:rFonts w:ascii="Book Antiqua" w:eastAsia="Times New Roman" w:hAnsi="Book Antiqua" w:cs="Arial"/>
          <w:szCs w:val="22"/>
          <w:lang w:bidi="ar-SA"/>
        </w:rPr>
        <w:t>Thanking</w:t>
      </w:r>
      <w:proofErr w:type="gramEnd"/>
      <w:r w:rsidR="00A90572" w:rsidRPr="00D045A8">
        <w:rPr>
          <w:rFonts w:ascii="Book Antiqua" w:eastAsia="Times New Roman" w:hAnsi="Book Antiqua" w:cs="Arial"/>
          <w:szCs w:val="22"/>
          <w:lang w:bidi="ar-SA"/>
        </w:rPr>
        <w:t xml:space="preserve"> you,</w:t>
      </w:r>
    </w:p>
    <w:p w14:paraId="0E79B95C" w14:textId="77777777" w:rsidR="008D7C0B" w:rsidRPr="00B460BE" w:rsidRDefault="008D7C0B" w:rsidP="008D7C0B">
      <w:pPr>
        <w:pStyle w:val="BodyTextIndent2"/>
        <w:spacing w:after="0" w:line="240" w:lineRule="auto"/>
        <w:ind w:left="284" w:right="-262" w:hanging="568"/>
        <w:jc w:val="both"/>
        <w:rPr>
          <w:rFonts w:ascii="Book Antiqua" w:hAnsi="Book Antiqua" w:cs="Arial"/>
          <w:szCs w:val="22"/>
        </w:rPr>
      </w:pPr>
    </w:p>
    <w:p w14:paraId="6EC8B86A" w14:textId="77777777" w:rsidR="008D7C0B" w:rsidRPr="00B460BE" w:rsidRDefault="008D7C0B" w:rsidP="008D7C0B">
      <w:pPr>
        <w:tabs>
          <w:tab w:val="left" w:pos="9356"/>
        </w:tabs>
        <w:spacing w:after="0"/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t>For and on behalf of</w:t>
      </w:r>
    </w:p>
    <w:p w14:paraId="2557AAFA" w14:textId="77777777" w:rsidR="008D7C0B" w:rsidRPr="00B460BE" w:rsidRDefault="008D7C0B" w:rsidP="008D7C0B">
      <w:pPr>
        <w:tabs>
          <w:tab w:val="left" w:pos="9356"/>
        </w:tabs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t xml:space="preserve"> Power Grid Corporation of India Limited</w:t>
      </w:r>
    </w:p>
    <w:p w14:paraId="4FD8928D" w14:textId="13A05DDD" w:rsidR="008D7C0B" w:rsidRDefault="00457459" w:rsidP="008D7C0B">
      <w:pPr>
        <w:tabs>
          <w:tab w:val="left" w:pos="9356"/>
        </w:tabs>
        <w:spacing w:after="0"/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>
        <w:rPr>
          <w:rFonts w:ascii="Book Antiqua" w:hAnsi="Book Antiqua" w:cs="Arial"/>
          <w:b/>
          <w:bCs/>
          <w:szCs w:val="22"/>
        </w:rPr>
        <w:pict w14:anchorId="3BD7E9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9.45pt;height:15.05pt">
            <v:imagedata r:id="rId8" o:title=""/>
            <o:lock v:ext="edit" ungrouping="t" rotation="t" cropping="t" verticies="t" text="t" grouping="t"/>
            <o:signatureline v:ext="edit" id="{C76F3C56-9C9F-4280-976C-69B9BBF833D4}" provid="{00000000-0000-0000-0000-000000000000}" o:suggestedsigner="Yogesh Kushwaha" issignatureline="t"/>
          </v:shape>
        </w:pict>
      </w:r>
    </w:p>
    <w:p w14:paraId="3E2E9BFF" w14:textId="20AB4157" w:rsidR="008D7C0B" w:rsidRPr="00B460BE" w:rsidRDefault="008D7C0B" w:rsidP="008D7C0B">
      <w:pPr>
        <w:tabs>
          <w:tab w:val="left" w:pos="9356"/>
        </w:tabs>
        <w:spacing w:after="0"/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t>(</w:t>
      </w:r>
      <w:r w:rsidR="0004615F">
        <w:rPr>
          <w:rFonts w:ascii="Book Antiqua" w:hAnsi="Book Antiqua" w:cs="Arial"/>
          <w:b/>
          <w:bCs/>
          <w:szCs w:val="22"/>
        </w:rPr>
        <w:t>Yogesh Kushwaha</w:t>
      </w:r>
      <w:r w:rsidRPr="00B460BE">
        <w:rPr>
          <w:rFonts w:ascii="Book Antiqua" w:hAnsi="Book Antiqua" w:cs="Arial"/>
          <w:b/>
          <w:bCs/>
          <w:szCs w:val="22"/>
        </w:rPr>
        <w:t>)</w:t>
      </w:r>
    </w:p>
    <w:p w14:paraId="39B3B8E6" w14:textId="24C54919" w:rsidR="000D0C22" w:rsidRPr="00D045A8" w:rsidRDefault="008D7C0B" w:rsidP="00FF3686">
      <w:pPr>
        <w:tabs>
          <w:tab w:val="left" w:pos="9356"/>
        </w:tabs>
        <w:ind w:left="720" w:right="-241" w:hanging="720"/>
        <w:jc w:val="right"/>
        <w:rPr>
          <w:rFonts w:ascii="Book Antiqua" w:hAnsi="Book Antiqua"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t xml:space="preserve"> </w:t>
      </w:r>
      <w:r>
        <w:rPr>
          <w:rFonts w:ascii="Book Antiqua" w:hAnsi="Book Antiqua" w:cs="Arial"/>
          <w:b/>
          <w:bCs/>
          <w:szCs w:val="22"/>
        </w:rPr>
        <w:t>Manager</w:t>
      </w:r>
      <w:r w:rsidRPr="00B460BE">
        <w:rPr>
          <w:rFonts w:ascii="Book Antiqua" w:hAnsi="Book Antiqua" w:cs="Arial"/>
          <w:b/>
          <w:bCs/>
          <w:szCs w:val="22"/>
        </w:rPr>
        <w:t xml:space="preserve"> (CS)</w:t>
      </w:r>
    </w:p>
    <w:sectPr w:rsidR="000D0C22" w:rsidRPr="00D045A8" w:rsidSect="008D7C0B">
      <w:headerReference w:type="default" r:id="rId9"/>
      <w:footerReference w:type="default" r:id="rId10"/>
      <w:pgSz w:w="11906" w:h="16838"/>
      <w:pgMar w:top="156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F796D" w14:textId="77777777" w:rsidR="00207EB4" w:rsidRDefault="00207EB4" w:rsidP="00B16323">
      <w:pPr>
        <w:spacing w:after="0" w:line="240" w:lineRule="auto"/>
      </w:pPr>
      <w:r>
        <w:separator/>
      </w:r>
    </w:p>
  </w:endnote>
  <w:endnote w:type="continuationSeparator" w:id="0">
    <w:p w14:paraId="5FC32BDB" w14:textId="77777777" w:rsidR="00207EB4" w:rsidRDefault="00207EB4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0343022E" w:rsidR="00590E52" w:rsidRDefault="00F94486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7F1F868" wp14:editId="728213EB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E42F4E" id="Rectangle 6" o:spid="_x0000_s1026" style="position:absolute;margin-left:-73.3pt;margin-top:78.1pt;width:285.75pt;height:5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D3946F" wp14:editId="33D820E4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21555F" id="Rectangle 4" o:spid="_x0000_s1026" style="position:absolute;margin-left:212.45pt;margin-top:78.05pt;width:353.25pt;height:5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58244" behindDoc="0" locked="0" layoutInCell="1" allowOverlap="1" wp14:anchorId="57F23A51" wp14:editId="64113D34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4919D2" id="Straight Connector 2" o:spid="_x0000_s1026" style="position:absolute;z-index:2516582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A6D91" w14:textId="77777777" w:rsidR="00207EB4" w:rsidRDefault="00207EB4" w:rsidP="00B16323">
      <w:pPr>
        <w:spacing w:after="0" w:line="240" w:lineRule="auto"/>
      </w:pPr>
      <w:r>
        <w:separator/>
      </w:r>
    </w:p>
  </w:footnote>
  <w:footnote w:type="continuationSeparator" w:id="0">
    <w:p w14:paraId="2EE41F1D" w14:textId="77777777" w:rsidR="00207EB4" w:rsidRDefault="00207EB4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2042D811" w:rsidR="00B16323" w:rsidRDefault="00F94486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7E568D0" wp14:editId="1D1741C5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5B42F3" id="Rectangle 10" o:spid="_x0000_s1026" style="position:absolute;margin-left:214.05pt;margin-top:-21pt;width:353.25pt;height:5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F2D3C5" wp14:editId="62A10928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429DD1" id="Rectangle 8" o:spid="_x0000_s1026" style="position:absolute;margin-left:-72.1pt;margin-top:-21pt;width:285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1972164730" name="Picture 1972164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F7FD9">
      <w:rPr>
        <w:noProof/>
      </w:rPr>
      <w:t xml:space="preserve">                                                                  </w:t>
    </w:r>
    <w:r w:rsidR="00B16323">
      <w:rPr>
        <w:noProof/>
      </w:rPr>
      <w:drawing>
        <wp:inline distT="0" distB="0" distL="0" distR="0" wp14:anchorId="419F57D9" wp14:editId="22237FCD">
          <wp:extent cx="2415310" cy="437322"/>
          <wp:effectExtent l="0" t="0" r="0" b="0"/>
          <wp:docPr id="1345073302" name="Picture 1345073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2424338" cy="4389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438130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538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25E02"/>
    <w:rsid w:val="0004615F"/>
    <w:rsid w:val="00075FBF"/>
    <w:rsid w:val="0008590B"/>
    <w:rsid w:val="000966C2"/>
    <w:rsid w:val="00096ED4"/>
    <w:rsid w:val="000B29C9"/>
    <w:rsid w:val="000D0C22"/>
    <w:rsid w:val="000D6419"/>
    <w:rsid w:val="000F66CF"/>
    <w:rsid w:val="00104D63"/>
    <w:rsid w:val="0012557B"/>
    <w:rsid w:val="00130EDF"/>
    <w:rsid w:val="00144655"/>
    <w:rsid w:val="0016090E"/>
    <w:rsid w:val="001636E9"/>
    <w:rsid w:val="00165D6A"/>
    <w:rsid w:val="00184997"/>
    <w:rsid w:val="00187FA0"/>
    <w:rsid w:val="00190994"/>
    <w:rsid w:val="001C4C03"/>
    <w:rsid w:val="001F38B1"/>
    <w:rsid w:val="00207EB4"/>
    <w:rsid w:val="00216EA2"/>
    <w:rsid w:val="00217257"/>
    <w:rsid w:val="0022586D"/>
    <w:rsid w:val="0024197C"/>
    <w:rsid w:val="00243523"/>
    <w:rsid w:val="00253523"/>
    <w:rsid w:val="002560C2"/>
    <w:rsid w:val="00261E01"/>
    <w:rsid w:val="002813D2"/>
    <w:rsid w:val="002B10F8"/>
    <w:rsid w:val="002B2FEB"/>
    <w:rsid w:val="002C6259"/>
    <w:rsid w:val="002E1EAB"/>
    <w:rsid w:val="0031155C"/>
    <w:rsid w:val="00315309"/>
    <w:rsid w:val="00325CFA"/>
    <w:rsid w:val="00333F49"/>
    <w:rsid w:val="00334F63"/>
    <w:rsid w:val="00335E65"/>
    <w:rsid w:val="0033712D"/>
    <w:rsid w:val="00362C1A"/>
    <w:rsid w:val="00371D1E"/>
    <w:rsid w:val="00374B13"/>
    <w:rsid w:val="003772AF"/>
    <w:rsid w:val="0038578D"/>
    <w:rsid w:val="003A302A"/>
    <w:rsid w:val="003A4E00"/>
    <w:rsid w:val="003A50DF"/>
    <w:rsid w:val="003D45DF"/>
    <w:rsid w:val="003E38E1"/>
    <w:rsid w:val="00415DA3"/>
    <w:rsid w:val="00421D08"/>
    <w:rsid w:val="004365C9"/>
    <w:rsid w:val="0044162B"/>
    <w:rsid w:val="00457459"/>
    <w:rsid w:val="004600FA"/>
    <w:rsid w:val="00460C49"/>
    <w:rsid w:val="004654B9"/>
    <w:rsid w:val="00466CC3"/>
    <w:rsid w:val="00471E98"/>
    <w:rsid w:val="00477F3D"/>
    <w:rsid w:val="00481ABD"/>
    <w:rsid w:val="00493559"/>
    <w:rsid w:val="00497E95"/>
    <w:rsid w:val="004A1462"/>
    <w:rsid w:val="004A2C40"/>
    <w:rsid w:val="004A5E40"/>
    <w:rsid w:val="004A68E8"/>
    <w:rsid w:val="004B017E"/>
    <w:rsid w:val="004C1C1C"/>
    <w:rsid w:val="004D5356"/>
    <w:rsid w:val="004F7C7C"/>
    <w:rsid w:val="004F7FD9"/>
    <w:rsid w:val="00500B7F"/>
    <w:rsid w:val="0050615D"/>
    <w:rsid w:val="00514285"/>
    <w:rsid w:val="00515C6A"/>
    <w:rsid w:val="00534224"/>
    <w:rsid w:val="0053478D"/>
    <w:rsid w:val="00534D60"/>
    <w:rsid w:val="005532D1"/>
    <w:rsid w:val="0057189C"/>
    <w:rsid w:val="00590E52"/>
    <w:rsid w:val="00596329"/>
    <w:rsid w:val="005B3670"/>
    <w:rsid w:val="005C0B13"/>
    <w:rsid w:val="005C6974"/>
    <w:rsid w:val="005C6CA9"/>
    <w:rsid w:val="005E2508"/>
    <w:rsid w:val="005F3431"/>
    <w:rsid w:val="00603740"/>
    <w:rsid w:val="0060609F"/>
    <w:rsid w:val="006211D6"/>
    <w:rsid w:val="00633F42"/>
    <w:rsid w:val="006400D4"/>
    <w:rsid w:val="00645050"/>
    <w:rsid w:val="00645D70"/>
    <w:rsid w:val="00652D4A"/>
    <w:rsid w:val="006673FE"/>
    <w:rsid w:val="0067137C"/>
    <w:rsid w:val="0067579A"/>
    <w:rsid w:val="00675E00"/>
    <w:rsid w:val="006B2104"/>
    <w:rsid w:val="006B41FA"/>
    <w:rsid w:val="006D3110"/>
    <w:rsid w:val="006D716F"/>
    <w:rsid w:val="0070490F"/>
    <w:rsid w:val="0070795D"/>
    <w:rsid w:val="0071411E"/>
    <w:rsid w:val="007258AE"/>
    <w:rsid w:val="00743559"/>
    <w:rsid w:val="00773D2B"/>
    <w:rsid w:val="00774977"/>
    <w:rsid w:val="007763AB"/>
    <w:rsid w:val="0077649A"/>
    <w:rsid w:val="0079133C"/>
    <w:rsid w:val="007A65C8"/>
    <w:rsid w:val="007A6F92"/>
    <w:rsid w:val="007B0351"/>
    <w:rsid w:val="007B1F93"/>
    <w:rsid w:val="007C3F4F"/>
    <w:rsid w:val="007C477D"/>
    <w:rsid w:val="007D1A99"/>
    <w:rsid w:val="007D5C59"/>
    <w:rsid w:val="007F278D"/>
    <w:rsid w:val="00822092"/>
    <w:rsid w:val="00850152"/>
    <w:rsid w:val="008832E5"/>
    <w:rsid w:val="008952CA"/>
    <w:rsid w:val="008D7C0B"/>
    <w:rsid w:val="008E1578"/>
    <w:rsid w:val="009425A9"/>
    <w:rsid w:val="00974647"/>
    <w:rsid w:val="009B139F"/>
    <w:rsid w:val="009B4225"/>
    <w:rsid w:val="009C661A"/>
    <w:rsid w:val="009D71A4"/>
    <w:rsid w:val="009E59F4"/>
    <w:rsid w:val="009F640B"/>
    <w:rsid w:val="00A3310B"/>
    <w:rsid w:val="00A435C9"/>
    <w:rsid w:val="00A52224"/>
    <w:rsid w:val="00A61D52"/>
    <w:rsid w:val="00A7221E"/>
    <w:rsid w:val="00A75D5E"/>
    <w:rsid w:val="00A90572"/>
    <w:rsid w:val="00A9267F"/>
    <w:rsid w:val="00AA478E"/>
    <w:rsid w:val="00AB2845"/>
    <w:rsid w:val="00AC1D21"/>
    <w:rsid w:val="00AC2A22"/>
    <w:rsid w:val="00AF17E7"/>
    <w:rsid w:val="00AF53A8"/>
    <w:rsid w:val="00B0147F"/>
    <w:rsid w:val="00B12A17"/>
    <w:rsid w:val="00B16323"/>
    <w:rsid w:val="00B171E6"/>
    <w:rsid w:val="00B33674"/>
    <w:rsid w:val="00B34B93"/>
    <w:rsid w:val="00B42F4E"/>
    <w:rsid w:val="00B52DCB"/>
    <w:rsid w:val="00B702EB"/>
    <w:rsid w:val="00BB2403"/>
    <w:rsid w:val="00BB6E57"/>
    <w:rsid w:val="00BC1634"/>
    <w:rsid w:val="00BD018B"/>
    <w:rsid w:val="00BF16AC"/>
    <w:rsid w:val="00BF6136"/>
    <w:rsid w:val="00BF783E"/>
    <w:rsid w:val="00BF78B5"/>
    <w:rsid w:val="00C07B4E"/>
    <w:rsid w:val="00C37F56"/>
    <w:rsid w:val="00C42A61"/>
    <w:rsid w:val="00C5398F"/>
    <w:rsid w:val="00C53BDF"/>
    <w:rsid w:val="00C56E6F"/>
    <w:rsid w:val="00C7352C"/>
    <w:rsid w:val="00C8084F"/>
    <w:rsid w:val="00C80EA3"/>
    <w:rsid w:val="00CA2626"/>
    <w:rsid w:val="00CA6521"/>
    <w:rsid w:val="00CB7175"/>
    <w:rsid w:val="00CB729F"/>
    <w:rsid w:val="00CE5795"/>
    <w:rsid w:val="00CF27FE"/>
    <w:rsid w:val="00CF6A37"/>
    <w:rsid w:val="00D045A8"/>
    <w:rsid w:val="00D048E1"/>
    <w:rsid w:val="00D149E5"/>
    <w:rsid w:val="00D161FC"/>
    <w:rsid w:val="00D2123F"/>
    <w:rsid w:val="00D50B85"/>
    <w:rsid w:val="00DB4841"/>
    <w:rsid w:val="00DC19EB"/>
    <w:rsid w:val="00DC1EE3"/>
    <w:rsid w:val="00DD0C6B"/>
    <w:rsid w:val="00DF2B9A"/>
    <w:rsid w:val="00DF5A68"/>
    <w:rsid w:val="00DF7C0C"/>
    <w:rsid w:val="00E11CB2"/>
    <w:rsid w:val="00E338BD"/>
    <w:rsid w:val="00E621EF"/>
    <w:rsid w:val="00E71121"/>
    <w:rsid w:val="00E718D8"/>
    <w:rsid w:val="00E9377C"/>
    <w:rsid w:val="00E956D0"/>
    <w:rsid w:val="00EB4EA0"/>
    <w:rsid w:val="00EF1B10"/>
    <w:rsid w:val="00EF4F0F"/>
    <w:rsid w:val="00F0353E"/>
    <w:rsid w:val="00F0692E"/>
    <w:rsid w:val="00F14118"/>
    <w:rsid w:val="00F40E42"/>
    <w:rsid w:val="00F52987"/>
    <w:rsid w:val="00F63314"/>
    <w:rsid w:val="00F6477B"/>
    <w:rsid w:val="00F65F79"/>
    <w:rsid w:val="00F70BC9"/>
    <w:rsid w:val="00F90928"/>
    <w:rsid w:val="00F94486"/>
    <w:rsid w:val="00FB2AA9"/>
    <w:rsid w:val="00FC07BD"/>
    <w:rsid w:val="00FC6E1D"/>
    <w:rsid w:val="00FE07D9"/>
    <w:rsid w:val="00FF0142"/>
    <w:rsid w:val="00FF1F6C"/>
    <w:rsid w:val="00FF3686"/>
    <w:rsid w:val="00FF42D7"/>
    <w:rsid w:val="00FF6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0EBEDC95-6189-42E5-B0C5-28553FD1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D7C0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D7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Chandra Kr Kamat {चंद्र कुमार कामत}</cp:lastModifiedBy>
  <cp:revision>16</cp:revision>
  <cp:lastPrinted>2026-04-13T06:14:00Z</cp:lastPrinted>
  <dcterms:created xsi:type="dcterms:W3CDTF">2026-04-26T08:52:00Z</dcterms:created>
  <dcterms:modified xsi:type="dcterms:W3CDTF">2026-07-23T05:29:00Z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2025-07-11T11:20:18Z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f64f1ff9-3b59-4db8-9944-7bad98a28ed3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