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BD9A6" w14:textId="7D6B1AA3" w:rsidR="00E02A08" w:rsidRPr="00EF0482" w:rsidRDefault="00E02A08">
      <w:pPr>
        <w:rPr>
          <w:rStyle w:val="Strong"/>
          <w:rFonts w:ascii="Book Antiqua" w:hAnsi="Book Antiqua"/>
          <w:sz w:val="8"/>
          <w:szCs w:val="8"/>
        </w:rPr>
      </w:pPr>
    </w:p>
    <w:tbl>
      <w:tblPr>
        <w:tblW w:w="1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13042"/>
      </w:tblGrid>
      <w:tr w:rsidR="009B40CE" w:rsidRPr="008D611A" w14:paraId="3176BE77" w14:textId="77777777" w:rsidTr="0011784A">
        <w:trPr>
          <w:trHeight w:val="798"/>
        </w:trPr>
        <w:tc>
          <w:tcPr>
            <w:tcW w:w="903" w:type="dxa"/>
          </w:tcPr>
          <w:p w14:paraId="56467C6B" w14:textId="06E677A0" w:rsidR="009B40CE" w:rsidRPr="006834D1" w:rsidRDefault="009B40CE" w:rsidP="009B40CE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3042" w:type="dxa"/>
          </w:tcPr>
          <w:p w14:paraId="6C75E087" w14:textId="5E5B1D4B" w:rsidR="002D3404" w:rsidRDefault="002D3404" w:rsidP="002D3404">
            <w:pPr>
              <w:ind w:right="180"/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 xml:space="preserve">The Package Specification No. shall be read as </w:t>
            </w:r>
            <w:r w:rsidRPr="002D3404">
              <w:rPr>
                <w:rFonts w:ascii="Book Antiqua" w:hAnsi="Book Antiqua"/>
                <w:b/>
              </w:rPr>
              <w:t>‘CC/NT/W-TW/DOM/A00/23/04535’</w:t>
            </w:r>
            <w:r>
              <w:rPr>
                <w:rFonts w:ascii="Book Antiqua" w:hAnsi="Book Antiqua"/>
                <w:bCs/>
              </w:rPr>
              <w:t xml:space="preserve"> wherever appearing in ‘</w:t>
            </w:r>
            <w:r w:rsidRPr="002D3404">
              <w:rPr>
                <w:rFonts w:ascii="Book Antiqua" w:hAnsi="Book Antiqua"/>
                <w:bCs/>
              </w:rPr>
              <w:t>First Envelope and Bid Forms</w:t>
            </w:r>
            <w:r>
              <w:rPr>
                <w:rFonts w:ascii="Book Antiqua" w:hAnsi="Book Antiqua"/>
                <w:bCs/>
              </w:rPr>
              <w:t>’ of the bidding documents.</w:t>
            </w:r>
          </w:p>
          <w:p w14:paraId="30F1F300" w14:textId="77777777" w:rsidR="002D3404" w:rsidRDefault="002D3404" w:rsidP="002D3404">
            <w:pPr>
              <w:ind w:right="180"/>
              <w:jc w:val="both"/>
              <w:rPr>
                <w:rFonts w:ascii="Book Antiqua" w:hAnsi="Book Antiqua"/>
                <w:bCs/>
              </w:rPr>
            </w:pPr>
          </w:p>
          <w:p w14:paraId="6B6BFE84" w14:textId="6B67D1A3" w:rsidR="002D3404" w:rsidRPr="00060EF6" w:rsidRDefault="002D3404" w:rsidP="002D3404">
            <w:pPr>
              <w:ind w:right="180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/>
                <w:bCs/>
              </w:rPr>
              <w:t>Based on above, t</w:t>
            </w:r>
            <w:r w:rsidRPr="00060EF6">
              <w:rPr>
                <w:rFonts w:ascii="Book Antiqua" w:hAnsi="Book Antiqua" w:cs="Arial"/>
              </w:rPr>
              <w:t xml:space="preserve">he </w:t>
            </w:r>
            <w:r>
              <w:rPr>
                <w:rFonts w:ascii="Book Antiqua" w:hAnsi="Book Antiqua" w:cs="Arial"/>
              </w:rPr>
              <w:t xml:space="preserve">First Envelope and Bid Forms </w:t>
            </w:r>
            <w:r w:rsidRPr="00060EF6">
              <w:rPr>
                <w:rFonts w:ascii="Book Antiqua" w:hAnsi="Book Antiqua" w:cs="Arial"/>
              </w:rPr>
              <w:t>has been revised and is enclosed herewith</w:t>
            </w:r>
            <w:r>
              <w:rPr>
                <w:rFonts w:ascii="Book Antiqua" w:hAnsi="Book Antiqua" w:cs="Arial"/>
              </w:rPr>
              <w:t xml:space="preserve"> as </w:t>
            </w:r>
            <w:r>
              <w:rPr>
                <w:rFonts w:ascii="Book Antiqua" w:hAnsi="Book Antiqua" w:cs="Arial"/>
                <w:b/>
                <w:bCs/>
              </w:rPr>
              <w:t>‘</w:t>
            </w:r>
            <w:r w:rsidRPr="002D3404">
              <w:rPr>
                <w:rFonts w:ascii="Book Antiqua" w:hAnsi="Book Antiqua" w:cs="Arial"/>
                <w:b/>
                <w:bCs/>
              </w:rPr>
              <w:t>First Envelope and Bid Forms_Rev01</w:t>
            </w:r>
            <w:r>
              <w:rPr>
                <w:rFonts w:ascii="Book Antiqua" w:hAnsi="Book Antiqua" w:cs="Arial"/>
                <w:b/>
                <w:bCs/>
              </w:rPr>
              <w:t>’</w:t>
            </w:r>
            <w:r w:rsidRPr="00060EF6">
              <w:rPr>
                <w:rFonts w:ascii="Book Antiqua" w:hAnsi="Book Antiqua" w:cs="Arial"/>
              </w:rPr>
              <w:t xml:space="preserve">, which shall replace the previous </w:t>
            </w:r>
            <w:r>
              <w:rPr>
                <w:rFonts w:ascii="Book Antiqua" w:hAnsi="Book Antiqua" w:cs="Arial"/>
              </w:rPr>
              <w:t>First Envelope and Bid Forms</w:t>
            </w:r>
            <w:r w:rsidRPr="00060EF6">
              <w:rPr>
                <w:rFonts w:ascii="Book Antiqua" w:hAnsi="Book Antiqua" w:cs="Arial"/>
              </w:rPr>
              <w:t xml:space="preserve"> of the Bidding Documents.</w:t>
            </w:r>
          </w:p>
          <w:p w14:paraId="290FFF79" w14:textId="77777777" w:rsidR="002D3404" w:rsidRPr="00060EF6" w:rsidRDefault="002D3404" w:rsidP="002D3404">
            <w:pPr>
              <w:ind w:left="142" w:right="180"/>
              <w:jc w:val="both"/>
              <w:rPr>
                <w:rFonts w:ascii="Book Antiqua" w:hAnsi="Book Antiqua" w:cs="Arial"/>
              </w:rPr>
            </w:pPr>
          </w:p>
          <w:p w14:paraId="63D9B161" w14:textId="0E265A80" w:rsidR="009B40CE" w:rsidRPr="00EF0482" w:rsidRDefault="00CD0591" w:rsidP="00EF0482">
            <w:pPr>
              <w:ind w:right="180"/>
              <w:jc w:val="both"/>
              <w:rPr>
                <w:rFonts w:ascii="Book Antiqua" w:hAnsi="Book Antiqua" w:cs="Arial"/>
                <w:b/>
                <w:bCs/>
              </w:rPr>
            </w:pPr>
            <w:r w:rsidRPr="00060EF6">
              <w:rPr>
                <w:rFonts w:ascii="Book Antiqua" w:hAnsi="Book Antiqua" w:cs="Arial"/>
                <w:b/>
                <w:bCs/>
              </w:rPr>
              <w:t xml:space="preserve">NOTE: </w:t>
            </w:r>
            <w:r w:rsidRPr="00CD0591">
              <w:rPr>
                <w:rFonts w:ascii="Book Antiqua" w:hAnsi="Book Antiqua"/>
                <w:color w:val="000000" w:themeColor="text1"/>
              </w:rPr>
              <w:t>Bidders are requested to consider the revised excel sheet(s) titled “</w:t>
            </w:r>
            <w:r w:rsidRPr="00CD0591">
              <w:rPr>
                <w:rFonts w:ascii="Book Antiqua" w:hAnsi="Book Antiqua"/>
                <w:i/>
                <w:iCs/>
                <w:color w:val="000000" w:themeColor="text1"/>
              </w:rPr>
              <w:t>First Envelope and Bid Forms_Rev01</w:t>
            </w:r>
            <w:r w:rsidRPr="00CD0591">
              <w:rPr>
                <w:rFonts w:ascii="Book Antiqua" w:hAnsi="Book Antiqua"/>
                <w:color w:val="000000" w:themeColor="text1"/>
              </w:rPr>
              <w:t>” for bid preparation/submission for the subject package. It may be noted that while submitting the bid(s), bidders are required to change the excel file name to ‘</w:t>
            </w:r>
            <w:r w:rsidRPr="00CD0591">
              <w:rPr>
                <w:rFonts w:ascii="Book Antiqua" w:hAnsi="Book Antiqua"/>
                <w:b/>
                <w:bCs/>
                <w:color w:val="000000" w:themeColor="text1"/>
              </w:rPr>
              <w:t>First Envelope and Bid Forms’</w:t>
            </w:r>
            <w:r w:rsidRPr="00CD0591">
              <w:rPr>
                <w:rFonts w:ascii="Book Antiqua" w:hAnsi="Book Antiqua"/>
                <w:color w:val="000000" w:themeColor="text1"/>
              </w:rPr>
              <w:t>. As per the provisions of the portal, it is mandatory to upload excel file with titled ‘</w:t>
            </w:r>
            <w:r w:rsidRPr="00CD0591">
              <w:rPr>
                <w:rFonts w:ascii="Book Antiqua" w:hAnsi="Book Antiqua"/>
                <w:b/>
                <w:bCs/>
                <w:color w:val="000000" w:themeColor="text1"/>
              </w:rPr>
              <w:t xml:space="preserve">First Envelope and Bid Forms’’ </w:t>
            </w:r>
            <w:r w:rsidRPr="00CD0591">
              <w:rPr>
                <w:rFonts w:ascii="Book Antiqua" w:hAnsi="Book Antiqua"/>
                <w:color w:val="000000" w:themeColor="text1"/>
              </w:rPr>
              <w:t>(</w:t>
            </w:r>
            <w:r w:rsidRPr="00CD0591">
              <w:rPr>
                <w:rFonts w:ascii="Book Antiqua" w:hAnsi="Book Antiqua"/>
                <w:i/>
                <w:iCs/>
                <w:color w:val="000000" w:themeColor="text1"/>
              </w:rPr>
              <w:t>Bidders may refer user manuals at the portal https://etender.powergrid.in regarding submission of bid</w:t>
            </w:r>
            <w:r w:rsidRPr="00CD0591">
              <w:rPr>
                <w:rFonts w:ascii="Book Antiqua" w:hAnsi="Book Antiqua"/>
                <w:color w:val="000000" w:themeColor="text1"/>
              </w:rPr>
              <w:t>).</w:t>
            </w:r>
          </w:p>
        </w:tc>
      </w:tr>
      <w:tr w:rsidR="00060EF6" w:rsidRPr="008D611A" w14:paraId="670EEF00" w14:textId="77777777" w:rsidTr="0011784A">
        <w:trPr>
          <w:trHeight w:val="798"/>
        </w:trPr>
        <w:tc>
          <w:tcPr>
            <w:tcW w:w="903" w:type="dxa"/>
          </w:tcPr>
          <w:p w14:paraId="77A3EEDF" w14:textId="77777777" w:rsidR="00060EF6" w:rsidRPr="006834D1" w:rsidRDefault="00060EF6" w:rsidP="009B40CE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3042" w:type="dxa"/>
          </w:tcPr>
          <w:p w14:paraId="297F65E6" w14:textId="6F4F76A8" w:rsidR="002D3404" w:rsidRDefault="002D3404" w:rsidP="002D3404">
            <w:pPr>
              <w:ind w:right="180"/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 xml:space="preserve">The Package Specification No. shall be read as </w:t>
            </w:r>
            <w:r w:rsidRPr="002D3404">
              <w:rPr>
                <w:rFonts w:ascii="Book Antiqua" w:hAnsi="Book Antiqua"/>
                <w:b/>
              </w:rPr>
              <w:t>‘CC/NT/W-TW/DOM/A00/23/04535’</w:t>
            </w:r>
            <w:r>
              <w:rPr>
                <w:rFonts w:ascii="Book Antiqua" w:hAnsi="Book Antiqua"/>
                <w:bCs/>
              </w:rPr>
              <w:t xml:space="preserve"> wherever appearing in ‘Price Schedule’ of the bidding documents.</w:t>
            </w:r>
          </w:p>
          <w:p w14:paraId="1774FC1A" w14:textId="77777777" w:rsidR="002D3404" w:rsidRDefault="002D3404" w:rsidP="002D3404">
            <w:pPr>
              <w:ind w:right="180"/>
              <w:jc w:val="both"/>
              <w:rPr>
                <w:rFonts w:ascii="Book Antiqua" w:hAnsi="Book Antiqua"/>
                <w:bCs/>
              </w:rPr>
            </w:pPr>
          </w:p>
          <w:p w14:paraId="7DF83939" w14:textId="2C5CD411" w:rsidR="002D3404" w:rsidRPr="00060EF6" w:rsidRDefault="002D3404" w:rsidP="002D3404">
            <w:pPr>
              <w:ind w:right="180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/>
                <w:bCs/>
              </w:rPr>
              <w:t>Based on above, t</w:t>
            </w:r>
            <w:r w:rsidRPr="00060EF6">
              <w:rPr>
                <w:rFonts w:ascii="Book Antiqua" w:hAnsi="Book Antiqua" w:cs="Arial"/>
              </w:rPr>
              <w:t xml:space="preserve">he </w:t>
            </w:r>
            <w:r>
              <w:rPr>
                <w:rFonts w:ascii="Book Antiqua" w:hAnsi="Book Antiqua" w:cs="Arial"/>
              </w:rPr>
              <w:t xml:space="preserve">Price Schedule </w:t>
            </w:r>
            <w:r w:rsidRPr="00060EF6">
              <w:rPr>
                <w:rFonts w:ascii="Book Antiqua" w:hAnsi="Book Antiqua" w:cs="Arial"/>
              </w:rPr>
              <w:t>has been revised and is enclosed herewith</w:t>
            </w:r>
            <w:r>
              <w:rPr>
                <w:rFonts w:ascii="Book Antiqua" w:hAnsi="Book Antiqua" w:cs="Arial"/>
              </w:rPr>
              <w:t xml:space="preserve"> as </w:t>
            </w:r>
            <w:r>
              <w:rPr>
                <w:rFonts w:ascii="Book Antiqua" w:hAnsi="Book Antiqua" w:cs="Arial"/>
                <w:b/>
                <w:bCs/>
              </w:rPr>
              <w:t>‘Price_schedule</w:t>
            </w:r>
            <w:r w:rsidRPr="002D3404">
              <w:rPr>
                <w:rFonts w:ascii="Book Antiqua" w:hAnsi="Book Antiqua" w:cs="Arial"/>
                <w:b/>
                <w:bCs/>
              </w:rPr>
              <w:t>_Rev01</w:t>
            </w:r>
            <w:r>
              <w:rPr>
                <w:rFonts w:ascii="Book Antiqua" w:hAnsi="Book Antiqua" w:cs="Arial"/>
                <w:b/>
                <w:bCs/>
              </w:rPr>
              <w:t>’</w:t>
            </w:r>
            <w:r w:rsidRPr="00060EF6">
              <w:rPr>
                <w:rFonts w:ascii="Book Antiqua" w:hAnsi="Book Antiqua" w:cs="Arial"/>
              </w:rPr>
              <w:t xml:space="preserve">, which shall replace the previous </w:t>
            </w:r>
            <w:r w:rsidR="00CD0591">
              <w:rPr>
                <w:rFonts w:ascii="Book Antiqua" w:hAnsi="Book Antiqua" w:cs="Arial"/>
              </w:rPr>
              <w:t>Price Schedule</w:t>
            </w:r>
            <w:r w:rsidRPr="00060EF6">
              <w:rPr>
                <w:rFonts w:ascii="Book Antiqua" w:hAnsi="Book Antiqua" w:cs="Arial"/>
              </w:rPr>
              <w:t xml:space="preserve"> of the Bidding Documents.</w:t>
            </w:r>
          </w:p>
          <w:p w14:paraId="36B8405C" w14:textId="77777777" w:rsidR="002D3404" w:rsidRPr="00060EF6" w:rsidRDefault="002D3404" w:rsidP="002D3404">
            <w:pPr>
              <w:ind w:left="142" w:right="180"/>
              <w:jc w:val="both"/>
              <w:rPr>
                <w:rFonts w:ascii="Book Antiqua" w:hAnsi="Book Antiqua" w:cs="Arial"/>
              </w:rPr>
            </w:pPr>
          </w:p>
          <w:p w14:paraId="670FDFF0" w14:textId="073796D6" w:rsidR="00060EF6" w:rsidRPr="00EF0482" w:rsidRDefault="002D3404" w:rsidP="00EF0482">
            <w:pPr>
              <w:ind w:right="180"/>
              <w:jc w:val="both"/>
              <w:rPr>
                <w:rFonts w:ascii="Book Antiqua" w:hAnsi="Book Antiqua" w:cs="Arial"/>
                <w:b/>
                <w:bCs/>
              </w:rPr>
            </w:pPr>
            <w:r w:rsidRPr="00060EF6">
              <w:rPr>
                <w:rFonts w:ascii="Book Antiqua" w:hAnsi="Book Antiqua" w:cs="Arial"/>
                <w:b/>
                <w:bCs/>
              </w:rPr>
              <w:t xml:space="preserve">NOTE: </w:t>
            </w:r>
            <w:r w:rsidR="00CD0591" w:rsidRPr="00CD0591">
              <w:rPr>
                <w:rFonts w:ascii="Book Antiqua" w:hAnsi="Book Antiqua"/>
                <w:color w:val="000000" w:themeColor="text1"/>
              </w:rPr>
              <w:t>Bidders are requested to consider the revised excel sheet(s) titled “</w:t>
            </w:r>
            <w:r w:rsidR="00CD0591" w:rsidRPr="00CD0591">
              <w:rPr>
                <w:rFonts w:ascii="Book Antiqua" w:hAnsi="Book Antiqua"/>
                <w:i/>
                <w:iCs/>
                <w:color w:val="000000" w:themeColor="text1"/>
              </w:rPr>
              <w:t>Price Schedule_</w:t>
            </w:r>
            <w:r w:rsidR="00CD0591">
              <w:rPr>
                <w:rFonts w:ascii="Book Antiqua" w:hAnsi="Book Antiqua"/>
                <w:i/>
                <w:iCs/>
                <w:color w:val="000000" w:themeColor="text1"/>
              </w:rPr>
              <w:t>R</w:t>
            </w:r>
            <w:r w:rsidR="00CD0591" w:rsidRPr="00CD0591">
              <w:rPr>
                <w:rFonts w:ascii="Book Antiqua" w:hAnsi="Book Antiqua"/>
                <w:i/>
                <w:iCs/>
                <w:color w:val="000000" w:themeColor="text1"/>
              </w:rPr>
              <w:t>ev01</w:t>
            </w:r>
            <w:r w:rsidR="00CD0591" w:rsidRPr="00CD0591">
              <w:rPr>
                <w:rFonts w:ascii="Book Antiqua" w:hAnsi="Book Antiqua"/>
                <w:color w:val="000000" w:themeColor="text1"/>
              </w:rPr>
              <w:t>” for bid preparation/submission for the subject package. It may be noted that while submitting the bid(s), bidders are required to change the excel file name to ‘</w:t>
            </w:r>
            <w:proofErr w:type="spellStart"/>
            <w:r w:rsidR="00CD0591" w:rsidRPr="00CD0591">
              <w:rPr>
                <w:rFonts w:ascii="Book Antiqua" w:hAnsi="Book Antiqua"/>
                <w:b/>
                <w:bCs/>
                <w:color w:val="000000" w:themeColor="text1"/>
              </w:rPr>
              <w:t>Price_</w:t>
            </w:r>
            <w:r w:rsidR="00CD0591">
              <w:rPr>
                <w:rFonts w:ascii="Book Antiqua" w:hAnsi="Book Antiqua"/>
                <w:b/>
                <w:bCs/>
                <w:color w:val="000000" w:themeColor="text1"/>
              </w:rPr>
              <w:t>s</w:t>
            </w:r>
            <w:r w:rsidR="00CD0591" w:rsidRPr="00CD0591">
              <w:rPr>
                <w:rFonts w:ascii="Book Antiqua" w:hAnsi="Book Antiqua"/>
                <w:b/>
                <w:bCs/>
                <w:color w:val="000000" w:themeColor="text1"/>
              </w:rPr>
              <w:t>chedule</w:t>
            </w:r>
            <w:proofErr w:type="spellEnd"/>
            <w:r w:rsidR="00CD0591" w:rsidRPr="00CD0591">
              <w:rPr>
                <w:rFonts w:ascii="Book Antiqua" w:hAnsi="Book Antiqua"/>
                <w:b/>
                <w:bCs/>
                <w:color w:val="000000" w:themeColor="text1"/>
              </w:rPr>
              <w:t>’</w:t>
            </w:r>
            <w:r w:rsidR="00CD0591" w:rsidRPr="00CD0591">
              <w:rPr>
                <w:rFonts w:ascii="Book Antiqua" w:hAnsi="Book Antiqua"/>
                <w:color w:val="000000" w:themeColor="text1"/>
              </w:rPr>
              <w:t>. As per the provisions of the portal, it is mandatory to upload excel file with titled ‘</w:t>
            </w:r>
            <w:proofErr w:type="spellStart"/>
            <w:r w:rsidR="00CD0591" w:rsidRPr="00CD0591">
              <w:rPr>
                <w:rFonts w:ascii="Book Antiqua" w:hAnsi="Book Antiqua"/>
                <w:b/>
                <w:bCs/>
                <w:color w:val="000000" w:themeColor="text1"/>
              </w:rPr>
              <w:t>Price_</w:t>
            </w:r>
            <w:r w:rsidR="00CD0591">
              <w:rPr>
                <w:rFonts w:ascii="Book Antiqua" w:hAnsi="Book Antiqua"/>
                <w:b/>
                <w:bCs/>
                <w:color w:val="000000" w:themeColor="text1"/>
              </w:rPr>
              <w:t>s</w:t>
            </w:r>
            <w:r w:rsidR="00CD0591" w:rsidRPr="00CD0591">
              <w:rPr>
                <w:rFonts w:ascii="Book Antiqua" w:hAnsi="Book Antiqua"/>
                <w:b/>
                <w:bCs/>
                <w:color w:val="000000" w:themeColor="text1"/>
              </w:rPr>
              <w:t>chedule</w:t>
            </w:r>
            <w:proofErr w:type="spellEnd"/>
            <w:r w:rsidR="00CD0591" w:rsidRPr="00CD0591">
              <w:rPr>
                <w:rFonts w:ascii="Book Antiqua" w:hAnsi="Book Antiqua"/>
                <w:b/>
                <w:bCs/>
                <w:color w:val="000000" w:themeColor="text1"/>
              </w:rPr>
              <w:t xml:space="preserve">’ </w:t>
            </w:r>
            <w:r w:rsidR="00CD0591" w:rsidRPr="00CD0591">
              <w:rPr>
                <w:rFonts w:ascii="Book Antiqua" w:hAnsi="Book Antiqua"/>
                <w:color w:val="000000" w:themeColor="text1"/>
              </w:rPr>
              <w:t>(</w:t>
            </w:r>
            <w:r w:rsidR="00CD0591" w:rsidRPr="00CD0591">
              <w:rPr>
                <w:rFonts w:ascii="Book Antiqua" w:hAnsi="Book Antiqua"/>
                <w:i/>
                <w:iCs/>
                <w:color w:val="000000" w:themeColor="text1"/>
              </w:rPr>
              <w:t>Bidders may refer user manuals at the portal https://etender.powergrid.in regarding submission of bid</w:t>
            </w:r>
            <w:r w:rsidR="00CD0591" w:rsidRPr="00CD0591">
              <w:rPr>
                <w:rFonts w:ascii="Book Antiqua" w:hAnsi="Book Antiqua"/>
                <w:color w:val="000000" w:themeColor="text1"/>
              </w:rPr>
              <w:t>).</w:t>
            </w:r>
          </w:p>
        </w:tc>
      </w:tr>
    </w:tbl>
    <w:p w14:paraId="25EA6F77" w14:textId="016E6F1D" w:rsidR="009238E5" w:rsidRPr="008D611A" w:rsidRDefault="00E71C06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  <w:r w:rsidR="00CE59F8">
        <w:rPr>
          <w:rFonts w:ascii="Book Antiqua" w:hAnsi="Book Antiqua"/>
          <w:sz w:val="22"/>
          <w:szCs w:val="22"/>
        </w:rPr>
        <w:pict w14:anchorId="289B93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3.2pt;height:36.6pt">
            <v:imagedata r:id="rId8" o:title=""/>
            <o:lock v:ext="edit" ungrouping="t" rotation="t" cropping="t" verticies="t" text="t" grouping="t"/>
            <o:signatureline v:ext="edit" id="{0A58F1E2-E5B7-4962-887E-57978E4367BF}" provid="{00000000-0000-0000-0000-000000000000}" o:suggestedsigner="Adil Iqbal Khan" o:suggestedsigner2="Dy. Manager (CS)" showsigndate="f" issignatureline="t"/>
          </v:shape>
        </w:pict>
      </w:r>
    </w:p>
    <w:sectPr w:rsidR="009238E5" w:rsidRPr="008D611A" w:rsidSect="00E02A08">
      <w:headerReference w:type="default" r:id="rId9"/>
      <w:footerReference w:type="default" r:id="rId10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557FC" w14:textId="77777777" w:rsidR="0003318E" w:rsidRDefault="0003318E">
      <w:r>
        <w:separator/>
      </w:r>
    </w:p>
  </w:endnote>
  <w:endnote w:type="continuationSeparator" w:id="0">
    <w:p w14:paraId="4C5D24E2" w14:textId="77777777" w:rsidR="0003318E" w:rsidRDefault="0003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Book 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81402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196C9" w14:textId="3ECCA7CD" w:rsidR="00354EF8" w:rsidRDefault="00354EF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667C21" w14:textId="77777777" w:rsidR="00354EF8" w:rsidRDefault="00354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245C" w14:textId="77777777" w:rsidR="0003318E" w:rsidRDefault="0003318E">
      <w:r>
        <w:separator/>
      </w:r>
    </w:p>
  </w:footnote>
  <w:footnote w:type="continuationSeparator" w:id="0">
    <w:p w14:paraId="080636E3" w14:textId="77777777" w:rsidR="0003318E" w:rsidRDefault="00033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F12F" w14:textId="77777777" w:rsidR="00060EF6" w:rsidRPr="00F5470F" w:rsidRDefault="00060EF6" w:rsidP="006B7896">
    <w:pPr>
      <w:ind w:right="-199"/>
      <w:jc w:val="both"/>
      <w:rPr>
        <w:rFonts w:ascii="Arial Nova" w:hAnsi="Arial Nova" w:cs="Book Antiqua,Bold"/>
        <w:b/>
        <w:bCs/>
      </w:rPr>
    </w:pPr>
    <w:bookmarkStart w:id="0" w:name="_Hlk74302915"/>
  </w:p>
  <w:tbl>
    <w:tblPr>
      <w:tblStyle w:val="TableGrid"/>
      <w:tblW w:w="0" w:type="auto"/>
      <w:shd w:val="clear" w:color="auto" w:fill="FDE9D9" w:themeFill="accent6" w:themeFillTint="33"/>
      <w:tblLook w:val="04A0" w:firstRow="1" w:lastRow="0" w:firstColumn="1" w:lastColumn="0" w:noHBand="0" w:noVBand="1"/>
    </w:tblPr>
    <w:tblGrid>
      <w:gridCol w:w="13944"/>
    </w:tblGrid>
    <w:tr w:rsidR="00F5470F" w:rsidRPr="00F5470F" w14:paraId="05DCC7E3" w14:textId="77777777" w:rsidTr="00F5470F">
      <w:tc>
        <w:tcPr>
          <w:tcW w:w="13944" w:type="dxa"/>
          <w:shd w:val="clear" w:color="auto" w:fill="FDE9D9" w:themeFill="accent6" w:themeFillTint="33"/>
        </w:tcPr>
        <w:p w14:paraId="470AD6BC" w14:textId="65CD2CD0" w:rsidR="00F5470F" w:rsidRPr="00F5470F" w:rsidRDefault="00F5470F" w:rsidP="00F5470F">
          <w:pPr>
            <w:spacing w:line="276" w:lineRule="auto"/>
            <w:jc w:val="both"/>
            <w:rPr>
              <w:rFonts w:ascii="Arial Nova" w:hAnsi="Arial Nova" w:cs="Calibri"/>
              <w:color w:val="000000"/>
              <w:sz w:val="22"/>
              <w:szCs w:val="22"/>
            </w:rPr>
          </w:pPr>
          <w:r w:rsidRPr="00F5470F">
            <w:rPr>
              <w:rFonts w:ascii="Arial Nova" w:hAnsi="Arial Nova" w:cs="Book Antiqua,Bold"/>
              <w:b/>
              <w:bCs/>
              <w:sz w:val="22"/>
              <w:szCs w:val="22"/>
              <w:u w:val="single"/>
            </w:rPr>
            <w:t>ERRATA NO.-I DATED 1</w:t>
          </w:r>
          <w:r w:rsidR="00CE59F8">
            <w:rPr>
              <w:rFonts w:ascii="Arial Nova" w:hAnsi="Arial Nova" w:cs="Book Antiqua,Bold"/>
              <w:b/>
              <w:bCs/>
              <w:sz w:val="22"/>
              <w:szCs w:val="22"/>
              <w:u w:val="single"/>
            </w:rPr>
            <w:t>2</w:t>
          </w:r>
          <w:r w:rsidRPr="00F5470F">
            <w:rPr>
              <w:rFonts w:ascii="Arial Nova" w:hAnsi="Arial Nova" w:cs="Book Antiqua,Bold"/>
              <w:b/>
              <w:bCs/>
              <w:sz w:val="22"/>
              <w:szCs w:val="22"/>
              <w:u w:val="single"/>
            </w:rPr>
            <w:t xml:space="preserve">.07.2023 TO THE BIDDING DOCUMENTS FOR </w:t>
          </w:r>
          <w:r w:rsidRPr="00F5470F">
            <w:rPr>
              <w:rFonts w:ascii="Arial Nova" w:hAnsi="Arial Nova"/>
              <w:b/>
              <w:bCs/>
              <w:sz w:val="22"/>
              <w:szCs w:val="22"/>
              <w:u w:val="single"/>
            </w:rPr>
            <w:t>TRANSMISSION LINE PACKAGE TW01</w:t>
          </w:r>
          <w:r w:rsidRPr="00F5470F">
            <w:rPr>
              <w:rFonts w:ascii="Arial Nova" w:hAnsi="Arial Nova"/>
              <w:b/>
              <w:bCs/>
              <w:sz w:val="22"/>
              <w:szCs w:val="22"/>
            </w:rPr>
            <w:t xml:space="preserve"> </w:t>
          </w:r>
          <w:r w:rsidRPr="00F5470F">
            <w:rPr>
              <w:rFonts w:ascii="Arial Nova" w:hAnsi="Arial Nova"/>
              <w:sz w:val="22"/>
              <w:szCs w:val="22"/>
            </w:rPr>
            <w:t>FOR DIVERSION WORKS OF 5 NOS. OF POWERGRID TRANSMISSION LINES FOR BANDA MAJOR IRRIGATION DAM PROJECT OVER DHASAN RIVER IN DISTT-SAGAR (M.P.) BY WATER RESOURCE DEPARTMENT SAGAR INCLUDING SUPPLY OF TOWER, CONDUCTOR, INSULATOR, EARTHWIRE, OPGW, HARDWARE FITTINGS AND ACCESSORIES FOR CONDUCTOR, EARTHWIRE &amp; OPGW AND DE-STRINGING / DISMANTLING WORKS UNDER CONSULTANCY SERVICES TO M/S. WATER RESOURCE DEPARTMENT, BINA PMU (WRD).</w:t>
          </w:r>
          <w:r w:rsidRPr="00F5470F">
            <w:rPr>
              <w:rFonts w:ascii="Arial Nova" w:hAnsi="Arial Nova"/>
              <w:b/>
              <w:bCs/>
              <w:sz w:val="22"/>
              <w:szCs w:val="22"/>
            </w:rPr>
            <w:t xml:space="preserve"> </w:t>
          </w:r>
        </w:p>
      </w:tc>
    </w:tr>
    <w:tr w:rsidR="00F5470F" w:rsidRPr="00F5470F" w14:paraId="60744D67" w14:textId="77777777" w:rsidTr="00F5470F">
      <w:tc>
        <w:tcPr>
          <w:tcW w:w="13944" w:type="dxa"/>
          <w:shd w:val="clear" w:color="auto" w:fill="FDE9D9" w:themeFill="accent6" w:themeFillTint="33"/>
        </w:tcPr>
        <w:p w14:paraId="074440BD" w14:textId="72E9896F" w:rsidR="00F5470F" w:rsidRPr="00F5470F" w:rsidRDefault="00F5470F" w:rsidP="00F5470F">
          <w:pPr>
            <w:spacing w:line="276" w:lineRule="auto"/>
            <w:ind w:right="-199"/>
            <w:jc w:val="both"/>
            <w:rPr>
              <w:rFonts w:ascii="Arial Nova" w:hAnsi="Arial Nova" w:cs="Book Antiqua,Bold"/>
              <w:b/>
              <w:bCs/>
              <w:sz w:val="22"/>
              <w:szCs w:val="22"/>
            </w:rPr>
          </w:pPr>
          <w:r w:rsidRPr="00F5470F">
            <w:rPr>
              <w:rFonts w:ascii="Arial Nova" w:hAnsi="Arial Nova"/>
              <w:b/>
              <w:bCs/>
              <w:sz w:val="22"/>
              <w:szCs w:val="22"/>
            </w:rPr>
            <w:t xml:space="preserve">SPECIFICATION NO.: </w:t>
          </w:r>
          <w:r w:rsidRPr="00F5470F">
            <w:rPr>
              <w:rFonts w:ascii="Arial Nova" w:hAnsi="Arial Nova"/>
              <w:sz w:val="22"/>
              <w:szCs w:val="22"/>
            </w:rPr>
            <w:t>CC/NT/W-TW/DOM/A00/23/04535</w:t>
          </w:r>
        </w:p>
      </w:tc>
    </w:tr>
  </w:tbl>
  <w:bookmarkEnd w:id="0"/>
  <w:p w14:paraId="44A03034" w14:textId="54CB0294" w:rsidR="006B7896" w:rsidRDefault="00F5470F">
    <w:pPr>
      <w:pStyle w:val="Header"/>
      <w:rPr>
        <w:rFonts w:ascii="Arial Nova" w:hAnsi="Arial Nova"/>
      </w:rPr>
    </w:pPr>
    <w:r>
      <w:rPr>
        <w:rFonts w:ascii="Arial Nova" w:hAnsi="Arial Nova"/>
      </w:rPr>
      <w:t>____________________________________________________________________________________________________________________</w:t>
    </w:r>
  </w:p>
  <w:p w14:paraId="1C9ADF6A" w14:textId="77777777" w:rsidR="00F5470F" w:rsidRPr="00F5470F" w:rsidRDefault="00F5470F">
    <w:pPr>
      <w:pStyle w:val="Header"/>
      <w:rPr>
        <w:rFonts w:ascii="Arial Nova" w:hAnsi="Arial Nov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CE0307C"/>
    <w:multiLevelType w:val="multilevel"/>
    <w:tmpl w:val="82D2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EC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3746B45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3F17EBD"/>
    <w:multiLevelType w:val="hybridMultilevel"/>
    <w:tmpl w:val="E6C6C792"/>
    <w:lvl w:ilvl="0" w:tplc="84C05CC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A7888"/>
    <w:multiLevelType w:val="hybridMultilevel"/>
    <w:tmpl w:val="A32A27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F3A1C"/>
    <w:multiLevelType w:val="hybridMultilevel"/>
    <w:tmpl w:val="001A1C84"/>
    <w:lvl w:ilvl="0" w:tplc="9222867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8DE5886"/>
    <w:multiLevelType w:val="hybridMultilevel"/>
    <w:tmpl w:val="84D4496E"/>
    <w:lvl w:ilvl="0" w:tplc="B4E2E8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F817C0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49AB677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76A44"/>
    <w:multiLevelType w:val="hybridMultilevel"/>
    <w:tmpl w:val="2A766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093B"/>
    <w:multiLevelType w:val="hybridMultilevel"/>
    <w:tmpl w:val="81783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257A75"/>
    <w:multiLevelType w:val="multilevel"/>
    <w:tmpl w:val="6BD0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781D44D2"/>
    <w:multiLevelType w:val="hybridMultilevel"/>
    <w:tmpl w:val="D812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1188A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C504F37"/>
    <w:multiLevelType w:val="hybridMultilevel"/>
    <w:tmpl w:val="96688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07D9B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179539253">
    <w:abstractNumId w:val="6"/>
  </w:num>
  <w:num w:numId="2" w16cid:durableId="717360416">
    <w:abstractNumId w:val="34"/>
  </w:num>
  <w:num w:numId="3" w16cid:durableId="1485658023">
    <w:abstractNumId w:val="14"/>
  </w:num>
  <w:num w:numId="4" w16cid:durableId="140729224">
    <w:abstractNumId w:val="20"/>
  </w:num>
  <w:num w:numId="5" w16cid:durableId="1940094405">
    <w:abstractNumId w:val="11"/>
  </w:num>
  <w:num w:numId="6" w16cid:durableId="804540580">
    <w:abstractNumId w:val="32"/>
  </w:num>
  <w:num w:numId="7" w16cid:durableId="2092777771">
    <w:abstractNumId w:val="18"/>
  </w:num>
  <w:num w:numId="8" w16cid:durableId="1331569198">
    <w:abstractNumId w:val="12"/>
  </w:num>
  <w:num w:numId="9" w16cid:durableId="1672950902">
    <w:abstractNumId w:val="35"/>
  </w:num>
  <w:num w:numId="10" w16cid:durableId="20523432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2741406">
    <w:abstractNumId w:val="15"/>
  </w:num>
  <w:num w:numId="12" w16cid:durableId="411195157">
    <w:abstractNumId w:val="27"/>
  </w:num>
  <w:num w:numId="13" w16cid:durableId="1835993673">
    <w:abstractNumId w:val="22"/>
  </w:num>
  <w:num w:numId="14" w16cid:durableId="926773004">
    <w:abstractNumId w:val="8"/>
  </w:num>
  <w:num w:numId="15" w16cid:durableId="45422150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589856546">
    <w:abstractNumId w:val="2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942615684">
    <w:abstractNumId w:val="24"/>
  </w:num>
  <w:num w:numId="18" w16cid:durableId="372312402">
    <w:abstractNumId w:val="30"/>
  </w:num>
  <w:num w:numId="19" w16cid:durableId="1012798235">
    <w:abstractNumId w:val="1"/>
  </w:num>
  <w:num w:numId="20" w16cid:durableId="262106190">
    <w:abstractNumId w:val="28"/>
  </w:num>
  <w:num w:numId="21" w16cid:durableId="142159733">
    <w:abstractNumId w:val="5"/>
  </w:num>
  <w:num w:numId="22" w16cid:durableId="963191613">
    <w:abstractNumId w:val="17"/>
  </w:num>
  <w:num w:numId="23" w16cid:durableId="1018585685">
    <w:abstractNumId w:val="36"/>
  </w:num>
  <w:num w:numId="24" w16cid:durableId="1554385540">
    <w:abstractNumId w:val="31"/>
  </w:num>
  <w:num w:numId="25" w16cid:durableId="132841969">
    <w:abstractNumId w:val="38"/>
  </w:num>
  <w:num w:numId="26" w16cid:durableId="700671682">
    <w:abstractNumId w:val="29"/>
  </w:num>
  <w:num w:numId="27" w16cid:durableId="1741708515">
    <w:abstractNumId w:val="33"/>
  </w:num>
  <w:num w:numId="28" w16cid:durableId="1482455287">
    <w:abstractNumId w:val="19"/>
  </w:num>
  <w:num w:numId="29" w16cid:durableId="1993680676">
    <w:abstractNumId w:val="7"/>
  </w:num>
  <w:num w:numId="30" w16cid:durableId="1313439634">
    <w:abstractNumId w:val="37"/>
  </w:num>
  <w:num w:numId="31" w16cid:durableId="182941394">
    <w:abstractNumId w:val="4"/>
  </w:num>
  <w:num w:numId="32" w16cid:durableId="1772168303">
    <w:abstractNumId w:val="39"/>
  </w:num>
  <w:num w:numId="33" w16cid:durableId="481967481">
    <w:abstractNumId w:val="3"/>
  </w:num>
  <w:num w:numId="34" w16cid:durableId="1267152901">
    <w:abstractNumId w:val="25"/>
  </w:num>
  <w:num w:numId="35" w16cid:durableId="58554788">
    <w:abstractNumId w:val="21"/>
  </w:num>
  <w:num w:numId="36" w16cid:durableId="590548754">
    <w:abstractNumId w:val="10"/>
  </w:num>
  <w:num w:numId="37" w16cid:durableId="1516074381">
    <w:abstractNumId w:val="9"/>
  </w:num>
  <w:num w:numId="38" w16cid:durableId="975716454">
    <w:abstractNumId w:val="2"/>
  </w:num>
  <w:num w:numId="39" w16cid:durableId="780497223">
    <w:abstractNumId w:val="13"/>
  </w:num>
  <w:num w:numId="40" w16cid:durableId="52513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763B"/>
    <w:rsid w:val="00060EF6"/>
    <w:rsid w:val="000632F3"/>
    <w:rsid w:val="00090009"/>
    <w:rsid w:val="000A36EF"/>
    <w:rsid w:val="000A4613"/>
    <w:rsid w:val="000B7347"/>
    <w:rsid w:val="000B7D17"/>
    <w:rsid w:val="000C6C17"/>
    <w:rsid w:val="000E2B2C"/>
    <w:rsid w:val="000E4975"/>
    <w:rsid w:val="000E64C6"/>
    <w:rsid w:val="000F27F6"/>
    <w:rsid w:val="000F488C"/>
    <w:rsid w:val="000F7260"/>
    <w:rsid w:val="00104C7D"/>
    <w:rsid w:val="00110C14"/>
    <w:rsid w:val="00114C1F"/>
    <w:rsid w:val="0011556B"/>
    <w:rsid w:val="0011784A"/>
    <w:rsid w:val="00120D21"/>
    <w:rsid w:val="00136420"/>
    <w:rsid w:val="001401CE"/>
    <w:rsid w:val="0014388F"/>
    <w:rsid w:val="0014454D"/>
    <w:rsid w:val="00156056"/>
    <w:rsid w:val="001613CA"/>
    <w:rsid w:val="00165020"/>
    <w:rsid w:val="00174954"/>
    <w:rsid w:val="0018313B"/>
    <w:rsid w:val="00193637"/>
    <w:rsid w:val="001976D5"/>
    <w:rsid w:val="001A0BC8"/>
    <w:rsid w:val="001C181D"/>
    <w:rsid w:val="001C32F7"/>
    <w:rsid w:val="001F6E78"/>
    <w:rsid w:val="00231A00"/>
    <w:rsid w:val="00231FFE"/>
    <w:rsid w:val="00240504"/>
    <w:rsid w:val="002430A4"/>
    <w:rsid w:val="00253DE2"/>
    <w:rsid w:val="00261B32"/>
    <w:rsid w:val="0026329A"/>
    <w:rsid w:val="00265924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D3404"/>
    <w:rsid w:val="002E11F5"/>
    <w:rsid w:val="002E592B"/>
    <w:rsid w:val="002F0B88"/>
    <w:rsid w:val="002F23F6"/>
    <w:rsid w:val="002F7479"/>
    <w:rsid w:val="003314BC"/>
    <w:rsid w:val="003323D0"/>
    <w:rsid w:val="00332FEB"/>
    <w:rsid w:val="00345706"/>
    <w:rsid w:val="0034675B"/>
    <w:rsid w:val="00347CE9"/>
    <w:rsid w:val="00354EF8"/>
    <w:rsid w:val="003627E3"/>
    <w:rsid w:val="00367A65"/>
    <w:rsid w:val="00372685"/>
    <w:rsid w:val="0038184B"/>
    <w:rsid w:val="00390C21"/>
    <w:rsid w:val="0039150B"/>
    <w:rsid w:val="00396261"/>
    <w:rsid w:val="003A4CA2"/>
    <w:rsid w:val="003A724F"/>
    <w:rsid w:val="003B070B"/>
    <w:rsid w:val="003B5604"/>
    <w:rsid w:val="003D7CA1"/>
    <w:rsid w:val="003F1EA3"/>
    <w:rsid w:val="003F47F1"/>
    <w:rsid w:val="0040427F"/>
    <w:rsid w:val="0042113D"/>
    <w:rsid w:val="004244F7"/>
    <w:rsid w:val="004349CF"/>
    <w:rsid w:val="00446184"/>
    <w:rsid w:val="004521E9"/>
    <w:rsid w:val="00461344"/>
    <w:rsid w:val="00466A7C"/>
    <w:rsid w:val="0047402A"/>
    <w:rsid w:val="00474401"/>
    <w:rsid w:val="004745C7"/>
    <w:rsid w:val="0048320F"/>
    <w:rsid w:val="00484DD9"/>
    <w:rsid w:val="004942DF"/>
    <w:rsid w:val="004A5935"/>
    <w:rsid w:val="004B06C1"/>
    <w:rsid w:val="004B1D57"/>
    <w:rsid w:val="004B70D6"/>
    <w:rsid w:val="004C2C06"/>
    <w:rsid w:val="004C37AE"/>
    <w:rsid w:val="004D3CD7"/>
    <w:rsid w:val="004E62C7"/>
    <w:rsid w:val="004F0930"/>
    <w:rsid w:val="004F1EE5"/>
    <w:rsid w:val="004F2616"/>
    <w:rsid w:val="004F270D"/>
    <w:rsid w:val="00503A38"/>
    <w:rsid w:val="00515B5D"/>
    <w:rsid w:val="00553054"/>
    <w:rsid w:val="0056034C"/>
    <w:rsid w:val="00561963"/>
    <w:rsid w:val="005638FC"/>
    <w:rsid w:val="00565497"/>
    <w:rsid w:val="00576C88"/>
    <w:rsid w:val="00582340"/>
    <w:rsid w:val="0059400E"/>
    <w:rsid w:val="005B4BA4"/>
    <w:rsid w:val="005B6CF9"/>
    <w:rsid w:val="005C607F"/>
    <w:rsid w:val="005C617B"/>
    <w:rsid w:val="005D2570"/>
    <w:rsid w:val="005D679F"/>
    <w:rsid w:val="005D728C"/>
    <w:rsid w:val="005D753A"/>
    <w:rsid w:val="005E0989"/>
    <w:rsid w:val="005F2C66"/>
    <w:rsid w:val="00601AE8"/>
    <w:rsid w:val="0060245F"/>
    <w:rsid w:val="00635E84"/>
    <w:rsid w:val="00642738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834D1"/>
    <w:rsid w:val="006871C0"/>
    <w:rsid w:val="0069076F"/>
    <w:rsid w:val="006934F0"/>
    <w:rsid w:val="00693FBA"/>
    <w:rsid w:val="00694B42"/>
    <w:rsid w:val="006A6B3D"/>
    <w:rsid w:val="006B2880"/>
    <w:rsid w:val="006B7896"/>
    <w:rsid w:val="006C5FC6"/>
    <w:rsid w:val="006D2369"/>
    <w:rsid w:val="006D2DF4"/>
    <w:rsid w:val="006D7496"/>
    <w:rsid w:val="006E2998"/>
    <w:rsid w:val="006E719D"/>
    <w:rsid w:val="006F1296"/>
    <w:rsid w:val="006F2880"/>
    <w:rsid w:val="006F3860"/>
    <w:rsid w:val="006F6E55"/>
    <w:rsid w:val="007023DC"/>
    <w:rsid w:val="00710596"/>
    <w:rsid w:val="00714F29"/>
    <w:rsid w:val="007234F6"/>
    <w:rsid w:val="00724C4A"/>
    <w:rsid w:val="00731BED"/>
    <w:rsid w:val="00736461"/>
    <w:rsid w:val="00737221"/>
    <w:rsid w:val="00741656"/>
    <w:rsid w:val="007449CA"/>
    <w:rsid w:val="00747C04"/>
    <w:rsid w:val="00770C69"/>
    <w:rsid w:val="00772C27"/>
    <w:rsid w:val="00775AD3"/>
    <w:rsid w:val="00777B33"/>
    <w:rsid w:val="007811A6"/>
    <w:rsid w:val="00782852"/>
    <w:rsid w:val="00784AAA"/>
    <w:rsid w:val="00787FE3"/>
    <w:rsid w:val="00790EC6"/>
    <w:rsid w:val="0079122F"/>
    <w:rsid w:val="007A79AC"/>
    <w:rsid w:val="007B10D9"/>
    <w:rsid w:val="007B3644"/>
    <w:rsid w:val="007B6DEB"/>
    <w:rsid w:val="007C70E3"/>
    <w:rsid w:val="007D167A"/>
    <w:rsid w:val="007D2C42"/>
    <w:rsid w:val="007E4251"/>
    <w:rsid w:val="007F5B6C"/>
    <w:rsid w:val="007F6F28"/>
    <w:rsid w:val="00803796"/>
    <w:rsid w:val="00816AFD"/>
    <w:rsid w:val="00817FF0"/>
    <w:rsid w:val="0082721C"/>
    <w:rsid w:val="00830618"/>
    <w:rsid w:val="00831871"/>
    <w:rsid w:val="00846E63"/>
    <w:rsid w:val="0086126D"/>
    <w:rsid w:val="00863C5E"/>
    <w:rsid w:val="00865FB7"/>
    <w:rsid w:val="00873508"/>
    <w:rsid w:val="00874B9B"/>
    <w:rsid w:val="00876327"/>
    <w:rsid w:val="00890587"/>
    <w:rsid w:val="008A0F2A"/>
    <w:rsid w:val="008C0DC7"/>
    <w:rsid w:val="008C273A"/>
    <w:rsid w:val="008C2904"/>
    <w:rsid w:val="008C3E26"/>
    <w:rsid w:val="008D1CC0"/>
    <w:rsid w:val="008D611A"/>
    <w:rsid w:val="008E0367"/>
    <w:rsid w:val="008E1C52"/>
    <w:rsid w:val="008F25B8"/>
    <w:rsid w:val="008F3ABA"/>
    <w:rsid w:val="008F59EE"/>
    <w:rsid w:val="009079F5"/>
    <w:rsid w:val="00912230"/>
    <w:rsid w:val="009156D9"/>
    <w:rsid w:val="009238E5"/>
    <w:rsid w:val="00931952"/>
    <w:rsid w:val="00940810"/>
    <w:rsid w:val="009412E3"/>
    <w:rsid w:val="00945BE9"/>
    <w:rsid w:val="009507FC"/>
    <w:rsid w:val="00953516"/>
    <w:rsid w:val="00962DD3"/>
    <w:rsid w:val="00965340"/>
    <w:rsid w:val="00970B30"/>
    <w:rsid w:val="00973350"/>
    <w:rsid w:val="00981166"/>
    <w:rsid w:val="009837CE"/>
    <w:rsid w:val="009977E1"/>
    <w:rsid w:val="009A2521"/>
    <w:rsid w:val="009A50A6"/>
    <w:rsid w:val="009A6409"/>
    <w:rsid w:val="009B20D1"/>
    <w:rsid w:val="009B40CE"/>
    <w:rsid w:val="009C1340"/>
    <w:rsid w:val="009C2FB4"/>
    <w:rsid w:val="009D14F0"/>
    <w:rsid w:val="009D1BF8"/>
    <w:rsid w:val="009D2F37"/>
    <w:rsid w:val="009D336E"/>
    <w:rsid w:val="009D5ED6"/>
    <w:rsid w:val="009E03A6"/>
    <w:rsid w:val="009E4037"/>
    <w:rsid w:val="009F01C0"/>
    <w:rsid w:val="009F075F"/>
    <w:rsid w:val="009F218D"/>
    <w:rsid w:val="009F650B"/>
    <w:rsid w:val="00A078B5"/>
    <w:rsid w:val="00A245CD"/>
    <w:rsid w:val="00A57F71"/>
    <w:rsid w:val="00A61062"/>
    <w:rsid w:val="00A65180"/>
    <w:rsid w:val="00A66B26"/>
    <w:rsid w:val="00A66B74"/>
    <w:rsid w:val="00A702DD"/>
    <w:rsid w:val="00A804CE"/>
    <w:rsid w:val="00A821B4"/>
    <w:rsid w:val="00A82457"/>
    <w:rsid w:val="00A83E7E"/>
    <w:rsid w:val="00AA2912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AF290D"/>
    <w:rsid w:val="00B0198A"/>
    <w:rsid w:val="00B04C53"/>
    <w:rsid w:val="00B11A55"/>
    <w:rsid w:val="00B13CC3"/>
    <w:rsid w:val="00B21C01"/>
    <w:rsid w:val="00B27B46"/>
    <w:rsid w:val="00B316CD"/>
    <w:rsid w:val="00B36DC7"/>
    <w:rsid w:val="00B42E09"/>
    <w:rsid w:val="00B44FEE"/>
    <w:rsid w:val="00B55E67"/>
    <w:rsid w:val="00B60021"/>
    <w:rsid w:val="00B7437C"/>
    <w:rsid w:val="00B75E65"/>
    <w:rsid w:val="00B815EA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6BA"/>
    <w:rsid w:val="00BD45E7"/>
    <w:rsid w:val="00BE021C"/>
    <w:rsid w:val="00BE0AEA"/>
    <w:rsid w:val="00BE6892"/>
    <w:rsid w:val="00BE6DCC"/>
    <w:rsid w:val="00C0528F"/>
    <w:rsid w:val="00C20685"/>
    <w:rsid w:val="00C2392B"/>
    <w:rsid w:val="00C25340"/>
    <w:rsid w:val="00C25B8C"/>
    <w:rsid w:val="00C266E1"/>
    <w:rsid w:val="00C34154"/>
    <w:rsid w:val="00C36CD6"/>
    <w:rsid w:val="00C37294"/>
    <w:rsid w:val="00C50BE5"/>
    <w:rsid w:val="00C616CC"/>
    <w:rsid w:val="00C63262"/>
    <w:rsid w:val="00C63C6C"/>
    <w:rsid w:val="00C64265"/>
    <w:rsid w:val="00C734BF"/>
    <w:rsid w:val="00C754F6"/>
    <w:rsid w:val="00C7562E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39E4"/>
    <w:rsid w:val="00CB69C1"/>
    <w:rsid w:val="00CC21C6"/>
    <w:rsid w:val="00CC6823"/>
    <w:rsid w:val="00CD0591"/>
    <w:rsid w:val="00CD4F5B"/>
    <w:rsid w:val="00CE59F8"/>
    <w:rsid w:val="00CE7B3B"/>
    <w:rsid w:val="00D04D75"/>
    <w:rsid w:val="00D068F8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700E1"/>
    <w:rsid w:val="00D75779"/>
    <w:rsid w:val="00D937E6"/>
    <w:rsid w:val="00D95A0A"/>
    <w:rsid w:val="00DA0139"/>
    <w:rsid w:val="00DA4AA4"/>
    <w:rsid w:val="00DA67C6"/>
    <w:rsid w:val="00DB4EF6"/>
    <w:rsid w:val="00DC46D3"/>
    <w:rsid w:val="00DD09D4"/>
    <w:rsid w:val="00DE374B"/>
    <w:rsid w:val="00DE766C"/>
    <w:rsid w:val="00E02A08"/>
    <w:rsid w:val="00E0341A"/>
    <w:rsid w:val="00E058B2"/>
    <w:rsid w:val="00E1114A"/>
    <w:rsid w:val="00E13423"/>
    <w:rsid w:val="00E13DC1"/>
    <w:rsid w:val="00E14D71"/>
    <w:rsid w:val="00E1612F"/>
    <w:rsid w:val="00E27E97"/>
    <w:rsid w:val="00E3093B"/>
    <w:rsid w:val="00E36FF7"/>
    <w:rsid w:val="00E40918"/>
    <w:rsid w:val="00E436E4"/>
    <w:rsid w:val="00E43CC0"/>
    <w:rsid w:val="00E47621"/>
    <w:rsid w:val="00E500FD"/>
    <w:rsid w:val="00E50DC7"/>
    <w:rsid w:val="00E64D13"/>
    <w:rsid w:val="00E71536"/>
    <w:rsid w:val="00E71C06"/>
    <w:rsid w:val="00E8639F"/>
    <w:rsid w:val="00E91A5F"/>
    <w:rsid w:val="00E962FF"/>
    <w:rsid w:val="00EA0FAD"/>
    <w:rsid w:val="00EA7CFF"/>
    <w:rsid w:val="00EB4B23"/>
    <w:rsid w:val="00EB5B06"/>
    <w:rsid w:val="00EB63F7"/>
    <w:rsid w:val="00ED0FA8"/>
    <w:rsid w:val="00ED28AB"/>
    <w:rsid w:val="00ED2D2D"/>
    <w:rsid w:val="00ED3577"/>
    <w:rsid w:val="00ED4C79"/>
    <w:rsid w:val="00ED6F87"/>
    <w:rsid w:val="00EE27C0"/>
    <w:rsid w:val="00EE2EC4"/>
    <w:rsid w:val="00EE3542"/>
    <w:rsid w:val="00EE3B0F"/>
    <w:rsid w:val="00EE501E"/>
    <w:rsid w:val="00EF0482"/>
    <w:rsid w:val="00EF2415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3221F"/>
    <w:rsid w:val="00F41F8B"/>
    <w:rsid w:val="00F46301"/>
    <w:rsid w:val="00F465E9"/>
    <w:rsid w:val="00F502BB"/>
    <w:rsid w:val="00F5470F"/>
    <w:rsid w:val="00F5688E"/>
    <w:rsid w:val="00F6629F"/>
    <w:rsid w:val="00F81837"/>
    <w:rsid w:val="00FA7E79"/>
    <w:rsid w:val="00FB04BD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EF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8F99F-FFF3-4E52-BE4D-153BB7BC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254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Kapil Mandil {कपिल मंडिल}</cp:lastModifiedBy>
  <cp:revision>45</cp:revision>
  <cp:lastPrinted>2023-07-11T12:39:00Z</cp:lastPrinted>
  <dcterms:created xsi:type="dcterms:W3CDTF">2021-06-11T05:29:00Z</dcterms:created>
  <dcterms:modified xsi:type="dcterms:W3CDTF">2023-07-12T12:39:00Z</dcterms:modified>
</cp:coreProperties>
</file>