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389" w:type="dxa"/>
        <w:tblInd w:w="-725" w:type="dxa"/>
        <w:tblLook w:val="04A0" w:firstRow="1" w:lastRow="0" w:firstColumn="1" w:lastColumn="0" w:noHBand="0" w:noVBand="1"/>
      </w:tblPr>
      <w:tblGrid>
        <w:gridCol w:w="519"/>
        <w:gridCol w:w="1368"/>
        <w:gridCol w:w="1842"/>
        <w:gridCol w:w="7199"/>
        <w:gridCol w:w="3461"/>
      </w:tblGrid>
      <w:tr w:rsidR="00D731B8" w:rsidRPr="00A04120" w14:paraId="1BE0BFD2" w14:textId="77777777" w:rsidTr="00A8371B">
        <w:trPr>
          <w:tblHeader/>
        </w:trPr>
        <w:tc>
          <w:tcPr>
            <w:tcW w:w="519" w:type="dxa"/>
          </w:tcPr>
          <w:p w14:paraId="088CB62F" w14:textId="49D21384" w:rsidR="00BA17B4" w:rsidRPr="00A04120" w:rsidRDefault="00BA17B4" w:rsidP="00E34296">
            <w:pPr>
              <w:jc w:val="both"/>
              <w:rPr>
                <w:rFonts w:ascii="Times New Roman" w:hAnsi="Times New Roman" w:cs="Times New Roman"/>
                <w:sz w:val="20"/>
                <w:szCs w:val="20"/>
              </w:rPr>
            </w:pPr>
            <w:r w:rsidRPr="00A04120">
              <w:rPr>
                <w:rFonts w:ascii="Times New Roman" w:hAnsi="Times New Roman" w:cs="Times New Roman"/>
                <w:b/>
                <w:bCs/>
                <w:sz w:val="20"/>
                <w:szCs w:val="20"/>
              </w:rPr>
              <w:t>Sr. No.</w:t>
            </w:r>
          </w:p>
        </w:tc>
        <w:tc>
          <w:tcPr>
            <w:tcW w:w="1368" w:type="dxa"/>
          </w:tcPr>
          <w:p w14:paraId="1935E445" w14:textId="1B437922" w:rsidR="00BA17B4" w:rsidRPr="00A04120" w:rsidRDefault="00BA17B4" w:rsidP="00E34296">
            <w:pPr>
              <w:jc w:val="both"/>
              <w:rPr>
                <w:rFonts w:ascii="Times New Roman" w:hAnsi="Times New Roman" w:cs="Times New Roman"/>
                <w:sz w:val="20"/>
                <w:szCs w:val="20"/>
              </w:rPr>
            </w:pPr>
            <w:r w:rsidRPr="00A04120">
              <w:rPr>
                <w:rFonts w:ascii="Times New Roman" w:eastAsia="Times New Roman" w:hAnsi="Times New Roman" w:cs="Times New Roman"/>
                <w:b/>
                <w:bCs/>
                <w:sz w:val="20"/>
                <w:szCs w:val="20"/>
                <w:lang w:bidi="hi-IN"/>
              </w:rPr>
              <w:t>Clause No. &amp; Reference</w:t>
            </w:r>
          </w:p>
        </w:tc>
        <w:tc>
          <w:tcPr>
            <w:tcW w:w="1842" w:type="dxa"/>
          </w:tcPr>
          <w:p w14:paraId="4382F193" w14:textId="068AE073" w:rsidR="00BA17B4" w:rsidRPr="00A04120" w:rsidRDefault="00BA17B4" w:rsidP="00E34296">
            <w:pPr>
              <w:jc w:val="both"/>
              <w:rPr>
                <w:rFonts w:ascii="Times New Roman" w:hAnsi="Times New Roman" w:cs="Times New Roman"/>
                <w:sz w:val="20"/>
                <w:szCs w:val="20"/>
              </w:rPr>
            </w:pPr>
            <w:r w:rsidRPr="00A04120">
              <w:rPr>
                <w:rFonts w:ascii="Times New Roman" w:hAnsi="Times New Roman" w:cs="Times New Roman"/>
                <w:b/>
                <w:bCs/>
                <w:sz w:val="20"/>
                <w:szCs w:val="20"/>
              </w:rPr>
              <w:t>Tender Description</w:t>
            </w:r>
          </w:p>
        </w:tc>
        <w:tc>
          <w:tcPr>
            <w:tcW w:w="7199" w:type="dxa"/>
          </w:tcPr>
          <w:p w14:paraId="117A6B53" w14:textId="18D1601D" w:rsidR="00BA17B4" w:rsidRPr="00A04120" w:rsidRDefault="00BA17B4" w:rsidP="00E34296">
            <w:pPr>
              <w:jc w:val="both"/>
              <w:rPr>
                <w:rFonts w:ascii="Times New Roman" w:hAnsi="Times New Roman" w:cs="Times New Roman"/>
                <w:sz w:val="20"/>
                <w:szCs w:val="20"/>
              </w:rPr>
            </w:pPr>
            <w:r w:rsidRPr="00A04120">
              <w:rPr>
                <w:rFonts w:ascii="Times New Roman" w:hAnsi="Times New Roman" w:cs="Times New Roman"/>
                <w:b/>
                <w:bCs/>
                <w:sz w:val="20"/>
                <w:szCs w:val="20"/>
              </w:rPr>
              <w:t>Bidders Query</w:t>
            </w:r>
          </w:p>
        </w:tc>
        <w:tc>
          <w:tcPr>
            <w:tcW w:w="3461" w:type="dxa"/>
          </w:tcPr>
          <w:p w14:paraId="2073F73E" w14:textId="33610530" w:rsidR="00BA17B4" w:rsidRPr="00A04120" w:rsidRDefault="00BA17B4" w:rsidP="00E34296">
            <w:pPr>
              <w:jc w:val="both"/>
              <w:rPr>
                <w:rFonts w:ascii="Times New Roman" w:hAnsi="Times New Roman" w:cs="Times New Roman"/>
                <w:sz w:val="20"/>
                <w:szCs w:val="20"/>
              </w:rPr>
            </w:pPr>
            <w:r w:rsidRPr="00A04120">
              <w:rPr>
                <w:rFonts w:ascii="Times New Roman" w:eastAsia="Times New Roman" w:hAnsi="Times New Roman" w:cs="Times New Roman"/>
                <w:b/>
                <w:bCs/>
                <w:color w:val="000000"/>
                <w:sz w:val="20"/>
                <w:szCs w:val="20"/>
                <w:lang w:bidi="hi-IN"/>
              </w:rPr>
              <w:t>POWERGRID Reply</w:t>
            </w:r>
          </w:p>
        </w:tc>
      </w:tr>
      <w:tr w:rsidR="00A8371B" w:rsidRPr="00A04120" w14:paraId="17CF8FF1" w14:textId="77777777" w:rsidTr="00A8371B">
        <w:tc>
          <w:tcPr>
            <w:tcW w:w="519" w:type="dxa"/>
          </w:tcPr>
          <w:p w14:paraId="2E22B70F" w14:textId="77777777" w:rsidR="00A8371B" w:rsidRPr="00A04120" w:rsidRDefault="00A8371B" w:rsidP="00A8371B">
            <w:pPr>
              <w:pStyle w:val="ListParagraph"/>
              <w:numPr>
                <w:ilvl w:val="0"/>
                <w:numId w:val="3"/>
              </w:numPr>
              <w:ind w:left="337" w:right="-16"/>
              <w:jc w:val="both"/>
              <w:rPr>
                <w:rFonts w:ascii="Times New Roman" w:hAnsi="Times New Roman" w:cs="Times New Roman"/>
                <w:sz w:val="20"/>
                <w:szCs w:val="20"/>
              </w:rPr>
            </w:pPr>
          </w:p>
        </w:tc>
        <w:tc>
          <w:tcPr>
            <w:tcW w:w="1368" w:type="dxa"/>
          </w:tcPr>
          <w:p w14:paraId="09DE687D" w14:textId="33E5BD58"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 xml:space="preserve">SBD Part-1 </w:t>
            </w:r>
          </w:p>
          <w:p w14:paraId="04D58D1A" w14:textId="2405BA2D" w:rsidR="00A8371B" w:rsidRPr="00A04120" w:rsidRDefault="00A8371B" w:rsidP="00A8371B">
            <w:pPr>
              <w:jc w:val="both"/>
              <w:rPr>
                <w:rFonts w:ascii="Times New Roman" w:hAnsi="Times New Roman" w:cs="Times New Roman"/>
                <w:sz w:val="20"/>
                <w:szCs w:val="20"/>
              </w:rPr>
            </w:pPr>
          </w:p>
        </w:tc>
        <w:tc>
          <w:tcPr>
            <w:tcW w:w="1842" w:type="dxa"/>
          </w:tcPr>
          <w:p w14:paraId="0F92CFFA" w14:textId="235B4EC4" w:rsidR="00A8371B" w:rsidRPr="00A04120" w:rsidRDefault="00F832C8" w:rsidP="00A8371B">
            <w:pPr>
              <w:spacing w:line="240" w:lineRule="auto"/>
              <w:jc w:val="both"/>
              <w:rPr>
                <w:rFonts w:ascii="Times New Roman" w:hAnsi="Times New Roman" w:cs="Times New Roman"/>
                <w:color w:val="000000"/>
                <w:sz w:val="20"/>
                <w:szCs w:val="20"/>
              </w:rPr>
            </w:pPr>
            <w:r w:rsidRPr="00A04120">
              <w:rPr>
                <w:rFonts w:ascii="Times New Roman" w:hAnsi="Times New Roman" w:cs="Times New Roman"/>
                <w:color w:val="000000"/>
                <w:sz w:val="20"/>
                <w:szCs w:val="20"/>
              </w:rPr>
              <w:t>Address for Correspondence</w:t>
            </w:r>
          </w:p>
        </w:tc>
        <w:tc>
          <w:tcPr>
            <w:tcW w:w="7199" w:type="dxa"/>
            <w:vAlign w:val="center"/>
          </w:tcPr>
          <w:p w14:paraId="3458650A" w14:textId="3E28F5A4" w:rsidR="00A8371B" w:rsidRPr="00A04120" w:rsidRDefault="00A8371B" w:rsidP="00A8371B">
            <w:pPr>
              <w:jc w:val="both"/>
              <w:rPr>
                <w:rFonts w:ascii="Times New Roman" w:hAnsi="Times New Roman" w:cs="Times New Roman"/>
                <w:color w:val="000000"/>
                <w:sz w:val="20"/>
                <w:szCs w:val="20"/>
              </w:rPr>
            </w:pPr>
            <w:r w:rsidRPr="00A04120">
              <w:rPr>
                <w:rFonts w:ascii="Times New Roman" w:hAnsi="Times New Roman" w:cs="Times New Roman"/>
                <w:color w:val="000000"/>
                <w:sz w:val="20"/>
                <w:szCs w:val="20"/>
              </w:rPr>
              <w:t>Employer is: POWERGRID Energy Services Limited (PESL) &amp; PESL, a wholly owned subsidiary of Power Grid Corporation of India Ltd (POWERGRID).</w:t>
            </w:r>
          </w:p>
          <w:p w14:paraId="5D991D46" w14:textId="77777777" w:rsidR="00A8371B" w:rsidRPr="00A04120" w:rsidRDefault="00A8371B" w:rsidP="00A8371B">
            <w:pPr>
              <w:jc w:val="both"/>
              <w:rPr>
                <w:rFonts w:ascii="Times New Roman" w:hAnsi="Times New Roman" w:cs="Times New Roman"/>
                <w:color w:val="000000"/>
                <w:sz w:val="20"/>
                <w:szCs w:val="20"/>
              </w:rPr>
            </w:pPr>
          </w:p>
          <w:p w14:paraId="53059C61" w14:textId="77777777" w:rsidR="00A8371B" w:rsidRPr="00A04120" w:rsidRDefault="00A8371B" w:rsidP="00A8371B">
            <w:pPr>
              <w:jc w:val="both"/>
              <w:rPr>
                <w:rFonts w:ascii="Times New Roman" w:hAnsi="Times New Roman" w:cs="Times New Roman"/>
                <w:color w:val="000000"/>
                <w:sz w:val="20"/>
                <w:szCs w:val="20"/>
              </w:rPr>
            </w:pPr>
            <w:r w:rsidRPr="00A04120">
              <w:rPr>
                <w:rFonts w:ascii="Times New Roman" w:hAnsi="Times New Roman" w:cs="Times New Roman"/>
                <w:color w:val="000000"/>
                <w:sz w:val="20"/>
                <w:szCs w:val="20"/>
              </w:rPr>
              <w:t xml:space="preserve">As we understand all the bidding forms </w:t>
            </w:r>
            <w:r w:rsidRPr="00A04120">
              <w:rPr>
                <w:rFonts w:ascii="Times New Roman" w:hAnsi="Times New Roman" w:cs="Times New Roman"/>
                <w:b/>
                <w:bCs/>
                <w:color w:val="000000"/>
                <w:sz w:val="20"/>
                <w:szCs w:val="20"/>
              </w:rPr>
              <w:t xml:space="preserve">(Form-1 to Form-23) </w:t>
            </w:r>
            <w:r w:rsidRPr="00A04120">
              <w:rPr>
                <w:rFonts w:ascii="Times New Roman" w:hAnsi="Times New Roman" w:cs="Times New Roman"/>
                <w:color w:val="000000"/>
                <w:sz w:val="20"/>
                <w:szCs w:val="20"/>
              </w:rPr>
              <w:t>is required to submit in the name of</w:t>
            </w:r>
          </w:p>
          <w:p w14:paraId="49588C51" w14:textId="77777777" w:rsidR="00A8371B" w:rsidRPr="00A04120" w:rsidRDefault="00A8371B" w:rsidP="00A8371B">
            <w:pPr>
              <w:jc w:val="both"/>
              <w:rPr>
                <w:rFonts w:ascii="Times New Roman" w:hAnsi="Times New Roman" w:cs="Times New Roman"/>
                <w:b/>
                <w:bCs/>
                <w:color w:val="000000"/>
                <w:sz w:val="20"/>
                <w:szCs w:val="20"/>
              </w:rPr>
            </w:pPr>
            <w:r w:rsidRPr="00A04120">
              <w:rPr>
                <w:rFonts w:ascii="Times New Roman" w:hAnsi="Times New Roman" w:cs="Times New Roman"/>
                <w:b/>
                <w:bCs/>
                <w:color w:val="000000"/>
                <w:sz w:val="20"/>
                <w:szCs w:val="20"/>
              </w:rPr>
              <w:t xml:space="preserve">To: </w:t>
            </w:r>
            <w:r w:rsidRPr="00A04120">
              <w:rPr>
                <w:rFonts w:ascii="Times New Roman" w:hAnsi="Times New Roman" w:cs="Times New Roman"/>
                <w:b/>
                <w:bCs/>
                <w:color w:val="000000"/>
                <w:sz w:val="20"/>
                <w:szCs w:val="20"/>
              </w:rPr>
              <w:br/>
              <w:t>Power Grid Corporation of India Ltd.</w:t>
            </w:r>
          </w:p>
          <w:p w14:paraId="784F29D1" w14:textId="77777777" w:rsidR="00A8371B" w:rsidRPr="00A04120" w:rsidRDefault="00A8371B" w:rsidP="00A8371B">
            <w:pPr>
              <w:jc w:val="both"/>
              <w:rPr>
                <w:rFonts w:ascii="Times New Roman" w:hAnsi="Times New Roman" w:cs="Times New Roman"/>
                <w:b/>
                <w:bCs/>
                <w:color w:val="000000"/>
                <w:sz w:val="20"/>
                <w:szCs w:val="20"/>
              </w:rPr>
            </w:pPr>
            <w:r w:rsidRPr="00A04120">
              <w:rPr>
                <w:rFonts w:ascii="Times New Roman" w:hAnsi="Times New Roman" w:cs="Times New Roman"/>
                <w:b/>
                <w:bCs/>
                <w:color w:val="000000"/>
                <w:sz w:val="20"/>
                <w:szCs w:val="20"/>
              </w:rPr>
              <w:t>“Saudamini”, Plot No.2, Sector-29,</w:t>
            </w:r>
          </w:p>
          <w:p w14:paraId="09608259" w14:textId="77777777" w:rsidR="00A8371B" w:rsidRPr="00A04120" w:rsidRDefault="00A8371B" w:rsidP="00A8371B">
            <w:pPr>
              <w:jc w:val="both"/>
              <w:rPr>
                <w:rFonts w:ascii="Times New Roman" w:hAnsi="Times New Roman" w:cs="Times New Roman"/>
                <w:b/>
                <w:bCs/>
                <w:color w:val="000000"/>
                <w:sz w:val="20"/>
                <w:szCs w:val="20"/>
              </w:rPr>
            </w:pPr>
            <w:r w:rsidRPr="00A04120">
              <w:rPr>
                <w:rFonts w:ascii="Times New Roman" w:hAnsi="Times New Roman" w:cs="Times New Roman"/>
                <w:b/>
                <w:bCs/>
                <w:color w:val="000000"/>
                <w:sz w:val="20"/>
                <w:szCs w:val="20"/>
              </w:rPr>
              <w:t>Gurgaon, Haryana - 122 001</w:t>
            </w:r>
          </w:p>
          <w:p w14:paraId="0E415FC6" w14:textId="6D9FD7E2"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Kindly Confirm the same</w:t>
            </w:r>
          </w:p>
        </w:tc>
        <w:tc>
          <w:tcPr>
            <w:tcW w:w="3461" w:type="dxa"/>
          </w:tcPr>
          <w:p w14:paraId="7D03DA03" w14:textId="7E844096"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Bidder’s understanding is correct.</w:t>
            </w:r>
          </w:p>
        </w:tc>
      </w:tr>
      <w:tr w:rsidR="00A8371B" w:rsidRPr="00A04120" w14:paraId="7E45F607" w14:textId="77777777" w:rsidTr="00A8371B">
        <w:tc>
          <w:tcPr>
            <w:tcW w:w="519" w:type="dxa"/>
          </w:tcPr>
          <w:p w14:paraId="22CDAA0D" w14:textId="77777777" w:rsidR="00A8371B" w:rsidRPr="00A04120" w:rsidRDefault="00A8371B" w:rsidP="00A8371B">
            <w:pPr>
              <w:pStyle w:val="ListParagraph"/>
              <w:numPr>
                <w:ilvl w:val="0"/>
                <w:numId w:val="3"/>
              </w:numPr>
              <w:ind w:left="337" w:right="-16"/>
              <w:jc w:val="both"/>
              <w:rPr>
                <w:rFonts w:ascii="Times New Roman" w:hAnsi="Times New Roman" w:cs="Times New Roman"/>
                <w:sz w:val="20"/>
                <w:szCs w:val="20"/>
              </w:rPr>
            </w:pPr>
          </w:p>
        </w:tc>
        <w:tc>
          <w:tcPr>
            <w:tcW w:w="1368" w:type="dxa"/>
          </w:tcPr>
          <w:p w14:paraId="455CD468" w14:textId="09CFAC04"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 xml:space="preserve">SBD Part-1, </w:t>
            </w:r>
          </w:p>
          <w:p w14:paraId="470170AA" w14:textId="282032A2"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Form 16</w:t>
            </w:r>
          </w:p>
        </w:tc>
        <w:tc>
          <w:tcPr>
            <w:tcW w:w="1842" w:type="dxa"/>
          </w:tcPr>
          <w:p w14:paraId="1D4C0F96" w14:textId="776B47A5"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Form 16 (Format for Price Adjustment Data)</w:t>
            </w:r>
          </w:p>
        </w:tc>
        <w:tc>
          <w:tcPr>
            <w:tcW w:w="7199" w:type="dxa"/>
            <w:vAlign w:val="center"/>
          </w:tcPr>
          <w:tbl>
            <w:tblPr>
              <w:tblW w:w="6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0"/>
              <w:gridCol w:w="1968"/>
              <w:gridCol w:w="1970"/>
              <w:gridCol w:w="1039"/>
            </w:tblGrid>
            <w:tr w:rsidR="00A8371B" w:rsidRPr="00A04120" w14:paraId="5456204C" w14:textId="77777777" w:rsidTr="00A04120">
              <w:trPr>
                <w:trHeight w:val="414"/>
              </w:trPr>
              <w:tc>
                <w:tcPr>
                  <w:tcW w:w="1950" w:type="dxa"/>
                </w:tcPr>
                <w:p w14:paraId="1FBB8222" w14:textId="77777777" w:rsidR="00A8371B" w:rsidRPr="00A04120" w:rsidRDefault="00A8371B" w:rsidP="00A8371B">
                  <w:pPr>
                    <w:pStyle w:val="TableParagraph"/>
                    <w:spacing w:line="273" w:lineRule="exact"/>
                    <w:ind w:left="107"/>
                    <w:rPr>
                      <w:sz w:val="20"/>
                      <w:szCs w:val="20"/>
                    </w:rPr>
                  </w:pPr>
                  <w:r w:rsidRPr="00A04120">
                    <w:rPr>
                      <w:b/>
                      <w:sz w:val="20"/>
                      <w:szCs w:val="20"/>
                    </w:rPr>
                    <w:t>Name</w:t>
                  </w:r>
                  <w:r w:rsidRPr="00A04120">
                    <w:rPr>
                      <w:b/>
                      <w:spacing w:val="-3"/>
                      <w:sz w:val="20"/>
                      <w:szCs w:val="20"/>
                    </w:rPr>
                    <w:t xml:space="preserve"> </w:t>
                  </w:r>
                  <w:r w:rsidRPr="00A04120">
                    <w:rPr>
                      <w:b/>
                      <w:sz w:val="20"/>
                      <w:szCs w:val="20"/>
                    </w:rPr>
                    <w:t>of Material***</w:t>
                  </w:r>
                </w:p>
              </w:tc>
              <w:tc>
                <w:tcPr>
                  <w:tcW w:w="1968" w:type="dxa"/>
                </w:tcPr>
                <w:p w14:paraId="777C1483" w14:textId="77777777" w:rsidR="00A8371B" w:rsidRPr="00A04120" w:rsidRDefault="00A8371B" w:rsidP="00A8371B">
                  <w:pPr>
                    <w:pStyle w:val="TableParagraph"/>
                    <w:rPr>
                      <w:sz w:val="20"/>
                      <w:szCs w:val="20"/>
                    </w:rPr>
                  </w:pPr>
                  <w:r w:rsidRPr="00A04120">
                    <w:rPr>
                      <w:b/>
                      <w:sz w:val="20"/>
                      <w:szCs w:val="20"/>
                    </w:rPr>
                    <w:t>Price quoted by bidder at the time of bid submission*</w:t>
                  </w:r>
                </w:p>
              </w:tc>
              <w:tc>
                <w:tcPr>
                  <w:tcW w:w="1970" w:type="dxa"/>
                </w:tcPr>
                <w:p w14:paraId="6E2BCE56" w14:textId="77777777" w:rsidR="00A8371B" w:rsidRPr="00A04120" w:rsidRDefault="00A8371B" w:rsidP="00A8371B">
                  <w:pPr>
                    <w:pStyle w:val="TableParagraph"/>
                    <w:rPr>
                      <w:b/>
                      <w:sz w:val="20"/>
                      <w:szCs w:val="20"/>
                    </w:rPr>
                  </w:pPr>
                  <w:r w:rsidRPr="00A04120">
                    <w:rPr>
                      <w:b/>
                      <w:sz w:val="20"/>
                      <w:szCs w:val="20"/>
                    </w:rPr>
                    <w:t>Price as on XX days prior to date of shipment*</w:t>
                  </w:r>
                </w:p>
              </w:tc>
              <w:tc>
                <w:tcPr>
                  <w:tcW w:w="1039" w:type="dxa"/>
                </w:tcPr>
                <w:p w14:paraId="2197B70D" w14:textId="77777777" w:rsidR="00A8371B" w:rsidRPr="00A04120" w:rsidRDefault="00A8371B" w:rsidP="00A8371B">
                  <w:pPr>
                    <w:pStyle w:val="TableParagraph"/>
                    <w:spacing w:line="273" w:lineRule="exact"/>
                    <w:ind w:left="106"/>
                    <w:rPr>
                      <w:sz w:val="20"/>
                      <w:szCs w:val="20"/>
                    </w:rPr>
                  </w:pPr>
                  <w:r w:rsidRPr="00A04120">
                    <w:rPr>
                      <w:b/>
                      <w:sz w:val="20"/>
                      <w:szCs w:val="20"/>
                    </w:rPr>
                    <w:t>Variation*</w:t>
                  </w:r>
                </w:p>
              </w:tc>
            </w:tr>
            <w:tr w:rsidR="00A8371B" w:rsidRPr="00A04120" w14:paraId="50590257" w14:textId="77777777" w:rsidTr="00A04120">
              <w:trPr>
                <w:trHeight w:val="98"/>
              </w:trPr>
              <w:tc>
                <w:tcPr>
                  <w:tcW w:w="1950" w:type="dxa"/>
                </w:tcPr>
                <w:p w14:paraId="0721F4C1" w14:textId="77777777" w:rsidR="00A8371B" w:rsidRPr="00A04120" w:rsidRDefault="00A8371B" w:rsidP="00A8371B">
                  <w:pPr>
                    <w:pStyle w:val="TableParagraph"/>
                    <w:spacing w:line="273" w:lineRule="exact"/>
                    <w:ind w:left="107"/>
                    <w:rPr>
                      <w:sz w:val="20"/>
                      <w:szCs w:val="20"/>
                    </w:rPr>
                  </w:pPr>
                  <w:r w:rsidRPr="00A04120">
                    <w:rPr>
                      <w:sz w:val="20"/>
                      <w:szCs w:val="20"/>
                    </w:rPr>
                    <w:t>ACSR</w:t>
                  </w:r>
                  <w:r w:rsidRPr="00A04120">
                    <w:rPr>
                      <w:spacing w:val="-1"/>
                      <w:sz w:val="20"/>
                      <w:szCs w:val="20"/>
                    </w:rPr>
                    <w:t xml:space="preserve"> </w:t>
                  </w:r>
                  <w:r w:rsidRPr="00A04120">
                    <w:rPr>
                      <w:sz w:val="20"/>
                      <w:szCs w:val="20"/>
                    </w:rPr>
                    <w:t>conductor</w:t>
                  </w:r>
                </w:p>
              </w:tc>
              <w:tc>
                <w:tcPr>
                  <w:tcW w:w="1968" w:type="dxa"/>
                </w:tcPr>
                <w:p w14:paraId="3CB74E3B" w14:textId="77777777" w:rsidR="00A8371B" w:rsidRPr="00A04120" w:rsidRDefault="00A8371B" w:rsidP="00A8371B">
                  <w:pPr>
                    <w:pStyle w:val="TableParagraph"/>
                    <w:rPr>
                      <w:sz w:val="20"/>
                      <w:szCs w:val="20"/>
                    </w:rPr>
                  </w:pPr>
                </w:p>
              </w:tc>
              <w:tc>
                <w:tcPr>
                  <w:tcW w:w="1970" w:type="dxa"/>
                </w:tcPr>
                <w:p w14:paraId="5F40F729" w14:textId="77777777" w:rsidR="00A8371B" w:rsidRPr="00A04120" w:rsidRDefault="00A8371B" w:rsidP="00A8371B">
                  <w:pPr>
                    <w:pStyle w:val="TableParagraph"/>
                    <w:spacing w:line="273" w:lineRule="exact"/>
                    <w:ind w:left="107"/>
                    <w:rPr>
                      <w:sz w:val="20"/>
                      <w:szCs w:val="20"/>
                    </w:rPr>
                  </w:pPr>
                  <w:r w:rsidRPr="00A04120">
                    <w:rPr>
                      <w:sz w:val="20"/>
                      <w:szCs w:val="20"/>
                    </w:rPr>
                    <w:t>NA**</w:t>
                  </w:r>
                </w:p>
              </w:tc>
              <w:tc>
                <w:tcPr>
                  <w:tcW w:w="1039" w:type="dxa"/>
                </w:tcPr>
                <w:p w14:paraId="5A56D5E8" w14:textId="77777777" w:rsidR="00A8371B" w:rsidRPr="00A04120" w:rsidRDefault="00A8371B" w:rsidP="00A8371B">
                  <w:pPr>
                    <w:pStyle w:val="TableParagraph"/>
                    <w:spacing w:line="273" w:lineRule="exact"/>
                    <w:ind w:left="106"/>
                    <w:rPr>
                      <w:sz w:val="20"/>
                      <w:szCs w:val="20"/>
                    </w:rPr>
                  </w:pPr>
                  <w:r w:rsidRPr="00A04120">
                    <w:rPr>
                      <w:sz w:val="20"/>
                      <w:szCs w:val="20"/>
                    </w:rPr>
                    <w:t>NA**</w:t>
                  </w:r>
                </w:p>
              </w:tc>
            </w:tr>
            <w:tr w:rsidR="00A8371B" w:rsidRPr="00A04120" w14:paraId="7DD56559" w14:textId="77777777" w:rsidTr="00A04120">
              <w:trPr>
                <w:trHeight w:val="70"/>
              </w:trPr>
              <w:tc>
                <w:tcPr>
                  <w:tcW w:w="1950" w:type="dxa"/>
                </w:tcPr>
                <w:p w14:paraId="19038884" w14:textId="7300C89F" w:rsidR="00A8371B" w:rsidRPr="00A04120" w:rsidRDefault="00A8371B" w:rsidP="00A8371B">
                  <w:pPr>
                    <w:pStyle w:val="TableParagraph"/>
                    <w:spacing w:line="270" w:lineRule="exact"/>
                    <w:ind w:left="107"/>
                    <w:rPr>
                      <w:sz w:val="20"/>
                      <w:szCs w:val="20"/>
                    </w:rPr>
                  </w:pPr>
                  <w:r w:rsidRPr="00A04120">
                    <w:rPr>
                      <w:sz w:val="20"/>
                      <w:szCs w:val="20"/>
                    </w:rPr>
                    <w:t>Power</w:t>
                  </w:r>
                  <w:r w:rsidRPr="00A04120">
                    <w:rPr>
                      <w:spacing w:val="-6"/>
                      <w:sz w:val="20"/>
                      <w:szCs w:val="20"/>
                    </w:rPr>
                    <w:t xml:space="preserve"> </w:t>
                  </w:r>
                  <w:r w:rsidRPr="00A04120">
                    <w:rPr>
                      <w:sz w:val="20"/>
                      <w:szCs w:val="20"/>
                    </w:rPr>
                    <w:t>Transformer (aluminum</w:t>
                  </w:r>
                  <w:r w:rsidRPr="00A04120">
                    <w:rPr>
                      <w:spacing w:val="-2"/>
                      <w:sz w:val="20"/>
                      <w:szCs w:val="20"/>
                    </w:rPr>
                    <w:t xml:space="preserve"> </w:t>
                  </w:r>
                  <w:r w:rsidRPr="00A04120">
                    <w:rPr>
                      <w:sz w:val="20"/>
                      <w:szCs w:val="20"/>
                    </w:rPr>
                    <w:t>wound)</w:t>
                  </w:r>
                </w:p>
              </w:tc>
              <w:tc>
                <w:tcPr>
                  <w:tcW w:w="1968" w:type="dxa"/>
                </w:tcPr>
                <w:p w14:paraId="3798E7EE" w14:textId="77777777" w:rsidR="00A8371B" w:rsidRPr="00A04120" w:rsidRDefault="00A8371B" w:rsidP="00A8371B">
                  <w:pPr>
                    <w:pStyle w:val="TableParagraph"/>
                    <w:rPr>
                      <w:sz w:val="20"/>
                      <w:szCs w:val="20"/>
                    </w:rPr>
                  </w:pPr>
                </w:p>
              </w:tc>
              <w:tc>
                <w:tcPr>
                  <w:tcW w:w="1970" w:type="dxa"/>
                </w:tcPr>
                <w:p w14:paraId="000653E1" w14:textId="77777777" w:rsidR="00A8371B" w:rsidRPr="00A04120" w:rsidRDefault="00A8371B" w:rsidP="00A8371B">
                  <w:pPr>
                    <w:pStyle w:val="TableParagraph"/>
                    <w:spacing w:line="270" w:lineRule="exact"/>
                    <w:ind w:left="107"/>
                    <w:rPr>
                      <w:sz w:val="20"/>
                      <w:szCs w:val="20"/>
                    </w:rPr>
                  </w:pPr>
                  <w:r w:rsidRPr="00A04120">
                    <w:rPr>
                      <w:sz w:val="20"/>
                      <w:szCs w:val="20"/>
                    </w:rPr>
                    <w:t>NA**</w:t>
                  </w:r>
                </w:p>
              </w:tc>
              <w:tc>
                <w:tcPr>
                  <w:tcW w:w="1039" w:type="dxa"/>
                </w:tcPr>
                <w:p w14:paraId="0DCC9DFB" w14:textId="77777777" w:rsidR="00A8371B" w:rsidRPr="00A04120" w:rsidRDefault="00A8371B" w:rsidP="00A8371B">
                  <w:pPr>
                    <w:pStyle w:val="TableParagraph"/>
                    <w:spacing w:line="270" w:lineRule="exact"/>
                    <w:ind w:left="106"/>
                    <w:rPr>
                      <w:sz w:val="20"/>
                      <w:szCs w:val="20"/>
                    </w:rPr>
                  </w:pPr>
                  <w:r w:rsidRPr="00A04120">
                    <w:rPr>
                      <w:sz w:val="20"/>
                      <w:szCs w:val="20"/>
                    </w:rPr>
                    <w:t>NA**</w:t>
                  </w:r>
                </w:p>
              </w:tc>
            </w:tr>
            <w:tr w:rsidR="00A8371B" w:rsidRPr="00A04120" w14:paraId="23064546" w14:textId="77777777" w:rsidTr="00A04120">
              <w:trPr>
                <w:trHeight w:val="70"/>
              </w:trPr>
              <w:tc>
                <w:tcPr>
                  <w:tcW w:w="1950" w:type="dxa"/>
                </w:tcPr>
                <w:p w14:paraId="0C951F00" w14:textId="0AB3C83E" w:rsidR="00A8371B" w:rsidRPr="00A04120" w:rsidRDefault="00A8371B" w:rsidP="00A8371B">
                  <w:pPr>
                    <w:pStyle w:val="TableParagraph"/>
                    <w:spacing w:line="270" w:lineRule="exact"/>
                    <w:ind w:left="107"/>
                    <w:rPr>
                      <w:sz w:val="20"/>
                      <w:szCs w:val="20"/>
                    </w:rPr>
                  </w:pPr>
                  <w:r w:rsidRPr="00A04120">
                    <w:rPr>
                      <w:sz w:val="20"/>
                      <w:szCs w:val="20"/>
                    </w:rPr>
                    <w:t>Power</w:t>
                  </w:r>
                  <w:r w:rsidRPr="00A04120">
                    <w:rPr>
                      <w:spacing w:val="-3"/>
                      <w:sz w:val="20"/>
                      <w:szCs w:val="20"/>
                    </w:rPr>
                    <w:t xml:space="preserve"> </w:t>
                  </w:r>
                  <w:r w:rsidRPr="00A04120">
                    <w:rPr>
                      <w:sz w:val="20"/>
                      <w:szCs w:val="20"/>
                    </w:rPr>
                    <w:t>Transformer (Copper</w:t>
                  </w:r>
                  <w:r w:rsidRPr="00A04120">
                    <w:rPr>
                      <w:spacing w:val="-2"/>
                      <w:sz w:val="20"/>
                      <w:szCs w:val="20"/>
                    </w:rPr>
                    <w:t xml:space="preserve"> </w:t>
                  </w:r>
                  <w:r w:rsidRPr="00A04120">
                    <w:rPr>
                      <w:sz w:val="20"/>
                      <w:szCs w:val="20"/>
                    </w:rPr>
                    <w:t>wound)</w:t>
                  </w:r>
                </w:p>
              </w:tc>
              <w:tc>
                <w:tcPr>
                  <w:tcW w:w="1968" w:type="dxa"/>
                </w:tcPr>
                <w:p w14:paraId="4FD2EE15" w14:textId="77777777" w:rsidR="00A8371B" w:rsidRPr="00A04120" w:rsidRDefault="00A8371B" w:rsidP="00A8371B">
                  <w:pPr>
                    <w:pStyle w:val="TableParagraph"/>
                    <w:rPr>
                      <w:sz w:val="20"/>
                      <w:szCs w:val="20"/>
                    </w:rPr>
                  </w:pPr>
                </w:p>
              </w:tc>
              <w:tc>
                <w:tcPr>
                  <w:tcW w:w="1970" w:type="dxa"/>
                </w:tcPr>
                <w:p w14:paraId="6A048679" w14:textId="77777777" w:rsidR="00A8371B" w:rsidRPr="00A04120" w:rsidRDefault="00A8371B" w:rsidP="00A8371B">
                  <w:pPr>
                    <w:pStyle w:val="TableParagraph"/>
                    <w:rPr>
                      <w:sz w:val="20"/>
                      <w:szCs w:val="20"/>
                    </w:rPr>
                  </w:pPr>
                </w:p>
              </w:tc>
              <w:tc>
                <w:tcPr>
                  <w:tcW w:w="1039" w:type="dxa"/>
                </w:tcPr>
                <w:p w14:paraId="4AA7D0E9" w14:textId="77777777" w:rsidR="00A8371B" w:rsidRPr="00A04120" w:rsidRDefault="00A8371B" w:rsidP="00A8371B">
                  <w:pPr>
                    <w:pStyle w:val="TableParagraph"/>
                    <w:rPr>
                      <w:sz w:val="20"/>
                      <w:szCs w:val="20"/>
                    </w:rPr>
                  </w:pPr>
                </w:p>
              </w:tc>
            </w:tr>
            <w:tr w:rsidR="00A8371B" w:rsidRPr="00A04120" w14:paraId="570DA913" w14:textId="77777777" w:rsidTr="00A04120">
              <w:trPr>
                <w:trHeight w:val="413"/>
              </w:trPr>
              <w:tc>
                <w:tcPr>
                  <w:tcW w:w="1950" w:type="dxa"/>
                </w:tcPr>
                <w:p w14:paraId="04DA766F" w14:textId="1FB2035F" w:rsidR="00A8371B" w:rsidRPr="00A04120" w:rsidRDefault="00A8371B" w:rsidP="00A8371B">
                  <w:pPr>
                    <w:pStyle w:val="TableParagraph"/>
                    <w:spacing w:line="273" w:lineRule="exact"/>
                    <w:ind w:left="107"/>
                    <w:rPr>
                      <w:sz w:val="20"/>
                      <w:szCs w:val="20"/>
                    </w:rPr>
                  </w:pPr>
                  <w:r w:rsidRPr="00A04120">
                    <w:rPr>
                      <w:sz w:val="20"/>
                      <w:szCs w:val="20"/>
                    </w:rPr>
                    <w:t>Distribution</w:t>
                  </w:r>
                  <w:r w:rsidRPr="00A04120">
                    <w:rPr>
                      <w:spacing w:val="-2"/>
                      <w:sz w:val="20"/>
                      <w:szCs w:val="20"/>
                    </w:rPr>
                    <w:t xml:space="preserve"> </w:t>
                  </w:r>
                  <w:r w:rsidRPr="00A04120">
                    <w:rPr>
                      <w:sz w:val="20"/>
                      <w:szCs w:val="20"/>
                    </w:rPr>
                    <w:t>Transformer (aluminum wound)</w:t>
                  </w:r>
                </w:p>
              </w:tc>
              <w:tc>
                <w:tcPr>
                  <w:tcW w:w="1968" w:type="dxa"/>
                </w:tcPr>
                <w:p w14:paraId="4BFE28DC" w14:textId="77777777" w:rsidR="00A8371B" w:rsidRPr="00A04120" w:rsidRDefault="00A8371B" w:rsidP="00A8371B">
                  <w:pPr>
                    <w:pStyle w:val="TableParagraph"/>
                    <w:ind w:left="888" w:right="272"/>
                    <w:rPr>
                      <w:sz w:val="20"/>
                      <w:szCs w:val="20"/>
                    </w:rPr>
                  </w:pPr>
                </w:p>
              </w:tc>
              <w:tc>
                <w:tcPr>
                  <w:tcW w:w="1970" w:type="dxa"/>
                </w:tcPr>
                <w:p w14:paraId="70726406" w14:textId="77777777" w:rsidR="00A8371B" w:rsidRPr="00A04120" w:rsidRDefault="00A8371B" w:rsidP="00A8371B">
                  <w:pPr>
                    <w:pStyle w:val="TableParagraph"/>
                    <w:rPr>
                      <w:sz w:val="20"/>
                      <w:szCs w:val="20"/>
                    </w:rPr>
                  </w:pPr>
                </w:p>
              </w:tc>
              <w:tc>
                <w:tcPr>
                  <w:tcW w:w="1039" w:type="dxa"/>
                </w:tcPr>
                <w:p w14:paraId="6F742DCB" w14:textId="77777777" w:rsidR="00A8371B" w:rsidRPr="00A04120" w:rsidRDefault="00A8371B" w:rsidP="00A8371B">
                  <w:pPr>
                    <w:pStyle w:val="TableParagraph"/>
                    <w:rPr>
                      <w:sz w:val="20"/>
                      <w:szCs w:val="20"/>
                    </w:rPr>
                  </w:pPr>
                </w:p>
              </w:tc>
            </w:tr>
            <w:tr w:rsidR="00A8371B" w:rsidRPr="00A04120" w14:paraId="40AEBD80" w14:textId="77777777" w:rsidTr="00A04120">
              <w:trPr>
                <w:trHeight w:val="305"/>
              </w:trPr>
              <w:tc>
                <w:tcPr>
                  <w:tcW w:w="1950" w:type="dxa"/>
                </w:tcPr>
                <w:p w14:paraId="4C099736" w14:textId="368DF191" w:rsidR="00A8371B" w:rsidRPr="00A04120" w:rsidRDefault="00A8371B" w:rsidP="00A8371B">
                  <w:pPr>
                    <w:pStyle w:val="TableParagraph"/>
                    <w:spacing w:line="271" w:lineRule="exact"/>
                    <w:ind w:left="107"/>
                    <w:rPr>
                      <w:sz w:val="20"/>
                      <w:szCs w:val="20"/>
                    </w:rPr>
                  </w:pPr>
                  <w:r w:rsidRPr="00A04120">
                    <w:rPr>
                      <w:sz w:val="20"/>
                      <w:szCs w:val="20"/>
                    </w:rPr>
                    <w:t>Distribution</w:t>
                  </w:r>
                  <w:r w:rsidRPr="00A04120">
                    <w:rPr>
                      <w:spacing w:val="-2"/>
                      <w:sz w:val="20"/>
                      <w:szCs w:val="20"/>
                    </w:rPr>
                    <w:t xml:space="preserve"> </w:t>
                  </w:r>
                  <w:r w:rsidRPr="00A04120">
                    <w:rPr>
                      <w:sz w:val="20"/>
                      <w:szCs w:val="20"/>
                    </w:rPr>
                    <w:t>Transformer (Copper</w:t>
                  </w:r>
                  <w:r w:rsidRPr="00A04120">
                    <w:rPr>
                      <w:spacing w:val="-2"/>
                      <w:sz w:val="20"/>
                      <w:szCs w:val="20"/>
                    </w:rPr>
                    <w:t xml:space="preserve"> </w:t>
                  </w:r>
                  <w:r w:rsidRPr="00A04120">
                    <w:rPr>
                      <w:sz w:val="20"/>
                      <w:szCs w:val="20"/>
                    </w:rPr>
                    <w:t>wound)</w:t>
                  </w:r>
                </w:p>
              </w:tc>
              <w:tc>
                <w:tcPr>
                  <w:tcW w:w="1968" w:type="dxa"/>
                </w:tcPr>
                <w:p w14:paraId="26FACACF" w14:textId="77777777" w:rsidR="00A8371B" w:rsidRPr="00A04120" w:rsidRDefault="00A8371B" w:rsidP="00A8371B">
                  <w:pPr>
                    <w:pStyle w:val="TableParagraph"/>
                    <w:rPr>
                      <w:sz w:val="20"/>
                      <w:szCs w:val="20"/>
                    </w:rPr>
                  </w:pPr>
                </w:p>
              </w:tc>
              <w:tc>
                <w:tcPr>
                  <w:tcW w:w="1970" w:type="dxa"/>
                </w:tcPr>
                <w:p w14:paraId="7E433904" w14:textId="77777777" w:rsidR="00A8371B" w:rsidRPr="00A04120" w:rsidRDefault="00A8371B" w:rsidP="00A8371B">
                  <w:pPr>
                    <w:pStyle w:val="TableParagraph"/>
                    <w:rPr>
                      <w:sz w:val="20"/>
                      <w:szCs w:val="20"/>
                    </w:rPr>
                  </w:pPr>
                </w:p>
              </w:tc>
              <w:tc>
                <w:tcPr>
                  <w:tcW w:w="1039" w:type="dxa"/>
                </w:tcPr>
                <w:p w14:paraId="73EF5C24" w14:textId="77777777" w:rsidR="00A8371B" w:rsidRPr="00A04120" w:rsidRDefault="00A8371B" w:rsidP="00A8371B">
                  <w:pPr>
                    <w:pStyle w:val="TableParagraph"/>
                    <w:rPr>
                      <w:sz w:val="20"/>
                      <w:szCs w:val="20"/>
                    </w:rPr>
                  </w:pPr>
                </w:p>
              </w:tc>
            </w:tr>
            <w:tr w:rsidR="00A8371B" w:rsidRPr="00A04120" w14:paraId="05006CBC" w14:textId="77777777" w:rsidTr="00A04120">
              <w:trPr>
                <w:trHeight w:val="70"/>
              </w:trPr>
              <w:tc>
                <w:tcPr>
                  <w:tcW w:w="1950" w:type="dxa"/>
                </w:tcPr>
                <w:p w14:paraId="0AA8AB0C" w14:textId="77777777" w:rsidR="00A8371B" w:rsidRPr="00A04120" w:rsidRDefault="00A8371B" w:rsidP="00A8371B">
                  <w:pPr>
                    <w:pStyle w:val="TableParagraph"/>
                    <w:spacing w:line="270" w:lineRule="exact"/>
                    <w:ind w:left="107"/>
                    <w:rPr>
                      <w:sz w:val="20"/>
                      <w:szCs w:val="20"/>
                    </w:rPr>
                  </w:pPr>
                  <w:r w:rsidRPr="00A04120">
                    <w:rPr>
                      <w:sz w:val="20"/>
                      <w:szCs w:val="20"/>
                    </w:rPr>
                    <w:t>Cables</w:t>
                  </w:r>
                </w:p>
              </w:tc>
              <w:tc>
                <w:tcPr>
                  <w:tcW w:w="1968" w:type="dxa"/>
                </w:tcPr>
                <w:p w14:paraId="03B6B325" w14:textId="77777777" w:rsidR="00A8371B" w:rsidRPr="00A04120" w:rsidRDefault="00A8371B" w:rsidP="00A8371B">
                  <w:pPr>
                    <w:pStyle w:val="TableParagraph"/>
                    <w:rPr>
                      <w:sz w:val="20"/>
                      <w:szCs w:val="20"/>
                    </w:rPr>
                  </w:pPr>
                </w:p>
              </w:tc>
              <w:tc>
                <w:tcPr>
                  <w:tcW w:w="1970" w:type="dxa"/>
                </w:tcPr>
                <w:p w14:paraId="1303465F" w14:textId="77777777" w:rsidR="00A8371B" w:rsidRPr="00A04120" w:rsidRDefault="00A8371B" w:rsidP="00A8371B">
                  <w:pPr>
                    <w:pStyle w:val="TableParagraph"/>
                    <w:spacing w:line="270" w:lineRule="exact"/>
                    <w:ind w:left="107"/>
                    <w:rPr>
                      <w:sz w:val="20"/>
                      <w:szCs w:val="20"/>
                    </w:rPr>
                  </w:pPr>
                  <w:r w:rsidRPr="00A04120">
                    <w:rPr>
                      <w:sz w:val="20"/>
                      <w:szCs w:val="20"/>
                    </w:rPr>
                    <w:t>NA**</w:t>
                  </w:r>
                </w:p>
              </w:tc>
              <w:tc>
                <w:tcPr>
                  <w:tcW w:w="1039" w:type="dxa"/>
                </w:tcPr>
                <w:p w14:paraId="7FAF5943" w14:textId="77777777" w:rsidR="00A8371B" w:rsidRPr="00A04120" w:rsidRDefault="00A8371B" w:rsidP="00A8371B">
                  <w:pPr>
                    <w:pStyle w:val="TableParagraph"/>
                    <w:spacing w:line="270" w:lineRule="exact"/>
                    <w:ind w:left="106"/>
                    <w:rPr>
                      <w:sz w:val="20"/>
                      <w:szCs w:val="20"/>
                    </w:rPr>
                  </w:pPr>
                  <w:r w:rsidRPr="00A04120">
                    <w:rPr>
                      <w:sz w:val="20"/>
                      <w:szCs w:val="20"/>
                    </w:rPr>
                    <w:t>NA**</w:t>
                  </w:r>
                </w:p>
              </w:tc>
            </w:tr>
          </w:tbl>
          <w:p w14:paraId="18108D97" w14:textId="4602DE02" w:rsidR="00A04120" w:rsidRDefault="00A8371B" w:rsidP="00A04120">
            <w:pPr>
              <w:spacing w:line="270" w:lineRule="exact"/>
              <w:ind w:left="-29"/>
              <w:jc w:val="both"/>
              <w:rPr>
                <w:rFonts w:ascii="Times New Roman" w:hAnsi="Times New Roman" w:cs="Times New Roman"/>
                <w:sz w:val="20"/>
                <w:szCs w:val="20"/>
              </w:rPr>
            </w:pPr>
            <w:r w:rsidRPr="00A04120">
              <w:rPr>
                <w:rFonts w:ascii="Times New Roman" w:hAnsi="Times New Roman" w:cs="Times New Roman"/>
                <w:sz w:val="20"/>
                <w:szCs w:val="20"/>
              </w:rPr>
              <w:t>*Detailed</w:t>
            </w:r>
            <w:r w:rsidRPr="00A04120">
              <w:rPr>
                <w:rFonts w:ascii="Times New Roman" w:hAnsi="Times New Roman" w:cs="Times New Roman"/>
                <w:spacing w:val="-1"/>
                <w:sz w:val="20"/>
                <w:szCs w:val="20"/>
              </w:rPr>
              <w:t xml:space="preserve"> </w:t>
            </w:r>
            <w:r w:rsidRPr="00A04120">
              <w:rPr>
                <w:rFonts w:ascii="Times New Roman" w:hAnsi="Times New Roman" w:cs="Times New Roman"/>
                <w:sz w:val="20"/>
                <w:szCs w:val="20"/>
              </w:rPr>
              <w:t>calculations</w:t>
            </w:r>
            <w:r w:rsidRPr="00A04120">
              <w:rPr>
                <w:rFonts w:ascii="Times New Roman" w:hAnsi="Times New Roman" w:cs="Times New Roman"/>
                <w:spacing w:val="-1"/>
                <w:sz w:val="20"/>
                <w:szCs w:val="20"/>
              </w:rPr>
              <w:t xml:space="preserve"> </w:t>
            </w:r>
            <w:r w:rsidRPr="00A04120">
              <w:rPr>
                <w:rFonts w:ascii="Times New Roman" w:hAnsi="Times New Roman" w:cs="Times New Roman"/>
                <w:sz w:val="20"/>
                <w:szCs w:val="20"/>
              </w:rPr>
              <w:t>as</w:t>
            </w:r>
            <w:r w:rsidRPr="00A04120">
              <w:rPr>
                <w:rFonts w:ascii="Times New Roman" w:hAnsi="Times New Roman" w:cs="Times New Roman"/>
                <w:spacing w:val="1"/>
                <w:sz w:val="20"/>
                <w:szCs w:val="20"/>
              </w:rPr>
              <w:t xml:space="preserve"> </w:t>
            </w:r>
            <w:r w:rsidRPr="00A04120">
              <w:rPr>
                <w:rFonts w:ascii="Times New Roman" w:hAnsi="Times New Roman" w:cs="Times New Roman"/>
                <w:sz w:val="20"/>
                <w:szCs w:val="20"/>
              </w:rPr>
              <w:t>per</w:t>
            </w:r>
            <w:r w:rsidRPr="00A04120">
              <w:rPr>
                <w:rFonts w:ascii="Times New Roman" w:hAnsi="Times New Roman" w:cs="Times New Roman"/>
                <w:spacing w:val="-1"/>
                <w:sz w:val="20"/>
                <w:szCs w:val="20"/>
              </w:rPr>
              <w:t xml:space="preserve"> </w:t>
            </w:r>
            <w:r w:rsidRPr="00A04120">
              <w:rPr>
                <w:rFonts w:ascii="Times New Roman" w:hAnsi="Times New Roman" w:cs="Times New Roman"/>
                <w:b/>
                <w:sz w:val="20"/>
                <w:szCs w:val="20"/>
              </w:rPr>
              <w:t>Appendix-2</w:t>
            </w:r>
            <w:r w:rsidRPr="00A04120">
              <w:rPr>
                <w:rFonts w:ascii="Times New Roman" w:hAnsi="Times New Roman" w:cs="Times New Roman"/>
                <w:b/>
                <w:spacing w:val="-1"/>
                <w:sz w:val="20"/>
                <w:szCs w:val="20"/>
              </w:rPr>
              <w:t xml:space="preserve"> </w:t>
            </w:r>
            <w:r w:rsidRPr="00A04120">
              <w:rPr>
                <w:rFonts w:ascii="Times New Roman" w:hAnsi="Times New Roman" w:cs="Times New Roman"/>
                <w:b/>
                <w:sz w:val="20"/>
                <w:szCs w:val="20"/>
              </w:rPr>
              <w:t>of Form</w:t>
            </w:r>
            <w:r w:rsidRPr="00A04120">
              <w:rPr>
                <w:rFonts w:ascii="Times New Roman" w:hAnsi="Times New Roman" w:cs="Times New Roman"/>
                <w:b/>
                <w:spacing w:val="-5"/>
                <w:sz w:val="20"/>
                <w:szCs w:val="20"/>
              </w:rPr>
              <w:t xml:space="preserve"> </w:t>
            </w:r>
            <w:r w:rsidRPr="00A04120">
              <w:rPr>
                <w:rFonts w:ascii="Times New Roman" w:hAnsi="Times New Roman" w:cs="Times New Roman"/>
                <w:b/>
                <w:sz w:val="20"/>
                <w:szCs w:val="20"/>
              </w:rPr>
              <w:t>5</w:t>
            </w:r>
            <w:r w:rsidRPr="00A04120">
              <w:rPr>
                <w:rFonts w:ascii="Times New Roman" w:hAnsi="Times New Roman" w:cs="Times New Roman"/>
                <w:b/>
                <w:spacing w:val="-1"/>
                <w:sz w:val="20"/>
                <w:szCs w:val="20"/>
              </w:rPr>
              <w:t xml:space="preserve"> </w:t>
            </w:r>
            <w:r w:rsidRPr="00A04120">
              <w:rPr>
                <w:rFonts w:ascii="Times New Roman" w:hAnsi="Times New Roman" w:cs="Times New Roman"/>
                <w:sz w:val="20"/>
                <w:szCs w:val="20"/>
              </w:rPr>
              <w:t>to</w:t>
            </w:r>
            <w:r w:rsidRPr="00A04120">
              <w:rPr>
                <w:rFonts w:ascii="Times New Roman" w:hAnsi="Times New Roman" w:cs="Times New Roman"/>
                <w:spacing w:val="-1"/>
                <w:sz w:val="20"/>
                <w:szCs w:val="20"/>
              </w:rPr>
              <w:t xml:space="preserve"> </w:t>
            </w:r>
            <w:r w:rsidRPr="00A04120">
              <w:rPr>
                <w:rFonts w:ascii="Times New Roman" w:hAnsi="Times New Roman" w:cs="Times New Roman"/>
                <w:sz w:val="20"/>
                <w:szCs w:val="20"/>
              </w:rPr>
              <w:t>be enclosed</w:t>
            </w:r>
          </w:p>
          <w:p w14:paraId="39C7FB5F" w14:textId="1598C127" w:rsidR="00A8371B" w:rsidRPr="00A04120" w:rsidRDefault="00A8371B" w:rsidP="00A8371B">
            <w:pPr>
              <w:jc w:val="both"/>
              <w:rPr>
                <w:rFonts w:ascii="Times New Roman" w:hAnsi="Times New Roman" w:cs="Times New Roman"/>
                <w:color w:val="000000"/>
                <w:sz w:val="20"/>
                <w:szCs w:val="20"/>
              </w:rPr>
            </w:pPr>
            <w:r w:rsidRPr="00A04120">
              <w:rPr>
                <w:rFonts w:ascii="Times New Roman" w:hAnsi="Times New Roman" w:cs="Times New Roman"/>
                <w:color w:val="000000"/>
                <w:sz w:val="20"/>
                <w:szCs w:val="20"/>
              </w:rPr>
              <w:t xml:space="preserve">As per </w:t>
            </w:r>
            <w:r w:rsidRPr="00A04120">
              <w:rPr>
                <w:rFonts w:ascii="Times New Roman" w:hAnsi="Times New Roman" w:cs="Times New Roman"/>
                <w:b/>
                <w:bCs/>
                <w:color w:val="000000"/>
                <w:sz w:val="20"/>
                <w:szCs w:val="20"/>
              </w:rPr>
              <w:t>Part-3 (Price Adjustment Clause),</w:t>
            </w:r>
            <w:r w:rsidRPr="00A04120">
              <w:rPr>
                <w:rFonts w:ascii="Times New Roman" w:hAnsi="Times New Roman" w:cs="Times New Roman"/>
                <w:color w:val="000000"/>
                <w:sz w:val="20"/>
                <w:szCs w:val="20"/>
              </w:rPr>
              <w:t xml:space="preserve"> price variation is applicable for </w:t>
            </w:r>
            <w:proofErr w:type="spellStart"/>
            <w:proofErr w:type="gramStart"/>
            <w:r w:rsidRPr="00A04120">
              <w:rPr>
                <w:rFonts w:ascii="Times New Roman" w:hAnsi="Times New Roman" w:cs="Times New Roman"/>
                <w:color w:val="000000"/>
                <w:sz w:val="20"/>
                <w:szCs w:val="20"/>
              </w:rPr>
              <w:t>STP,switchgear</w:t>
            </w:r>
            <w:proofErr w:type="gramEnd"/>
            <w:r w:rsidRPr="00A04120">
              <w:rPr>
                <w:rFonts w:ascii="Times New Roman" w:hAnsi="Times New Roman" w:cs="Times New Roman"/>
                <w:color w:val="000000"/>
                <w:sz w:val="20"/>
                <w:szCs w:val="20"/>
              </w:rPr>
              <w:t>,Circuit</w:t>
            </w:r>
            <w:proofErr w:type="spellEnd"/>
            <w:r w:rsidRPr="00A04120">
              <w:rPr>
                <w:rFonts w:ascii="Times New Roman" w:hAnsi="Times New Roman" w:cs="Times New Roman"/>
                <w:color w:val="000000"/>
                <w:sz w:val="20"/>
                <w:szCs w:val="20"/>
              </w:rPr>
              <w:t xml:space="preserve"> breaker,&amp; Isolator but in</w:t>
            </w:r>
            <w:r w:rsidRPr="00A04120">
              <w:rPr>
                <w:rFonts w:ascii="Times New Roman" w:hAnsi="Times New Roman" w:cs="Times New Roman"/>
                <w:b/>
                <w:bCs/>
                <w:color w:val="000000"/>
                <w:sz w:val="20"/>
                <w:szCs w:val="20"/>
              </w:rPr>
              <w:t xml:space="preserve"> Part-1 (Form 16) </w:t>
            </w:r>
            <w:r w:rsidRPr="00A04120">
              <w:rPr>
                <w:rFonts w:ascii="Times New Roman" w:hAnsi="Times New Roman" w:cs="Times New Roman"/>
                <w:color w:val="000000"/>
                <w:sz w:val="20"/>
                <w:szCs w:val="20"/>
              </w:rPr>
              <w:t xml:space="preserve">price </w:t>
            </w:r>
            <w:proofErr w:type="spellStart"/>
            <w:r w:rsidRPr="00A04120">
              <w:rPr>
                <w:rFonts w:ascii="Times New Roman" w:hAnsi="Times New Roman" w:cs="Times New Roman"/>
                <w:color w:val="000000"/>
                <w:sz w:val="20"/>
                <w:szCs w:val="20"/>
              </w:rPr>
              <w:t>veriation</w:t>
            </w:r>
            <w:proofErr w:type="spellEnd"/>
            <w:r w:rsidRPr="00A04120">
              <w:rPr>
                <w:rFonts w:ascii="Times New Roman" w:hAnsi="Times New Roman" w:cs="Times New Roman"/>
                <w:color w:val="000000"/>
                <w:sz w:val="20"/>
                <w:szCs w:val="20"/>
              </w:rPr>
              <w:t xml:space="preserve"> is applicable only below mentioned items.</w:t>
            </w:r>
          </w:p>
          <w:p w14:paraId="09FEC191" w14:textId="6B413B80" w:rsidR="00A8371B" w:rsidRPr="00A04120" w:rsidRDefault="00A8371B" w:rsidP="00A8371B">
            <w:pPr>
              <w:rPr>
                <w:rFonts w:ascii="Times New Roman" w:hAnsi="Times New Roman" w:cs="Times New Roman"/>
                <w:sz w:val="20"/>
                <w:szCs w:val="20"/>
              </w:rPr>
            </w:pPr>
            <w:r w:rsidRPr="00A04120">
              <w:rPr>
                <w:rFonts w:ascii="Times New Roman" w:hAnsi="Times New Roman" w:cs="Times New Roman"/>
                <w:color w:val="000000"/>
                <w:sz w:val="20"/>
                <w:szCs w:val="20"/>
              </w:rPr>
              <w:t>1.ACSR conductor</w:t>
            </w:r>
            <w:r w:rsidRPr="00A04120">
              <w:rPr>
                <w:rFonts w:ascii="Times New Roman" w:hAnsi="Times New Roman" w:cs="Times New Roman"/>
                <w:color w:val="000000"/>
                <w:sz w:val="20"/>
                <w:szCs w:val="20"/>
              </w:rPr>
              <w:br/>
              <w:t>2. Power Transformer (aluminum wound)</w:t>
            </w:r>
            <w:r w:rsidRPr="00A04120">
              <w:rPr>
                <w:rFonts w:ascii="Times New Roman" w:hAnsi="Times New Roman" w:cs="Times New Roman"/>
                <w:color w:val="000000"/>
                <w:sz w:val="20"/>
                <w:szCs w:val="20"/>
              </w:rPr>
              <w:br/>
              <w:t>3. Power Transformer (Copper wound)</w:t>
            </w:r>
            <w:r w:rsidRPr="00A04120">
              <w:rPr>
                <w:rFonts w:ascii="Times New Roman" w:hAnsi="Times New Roman" w:cs="Times New Roman"/>
                <w:color w:val="000000"/>
                <w:sz w:val="20"/>
                <w:szCs w:val="20"/>
              </w:rPr>
              <w:br/>
              <w:t>4. Distribution Transformer (aluminum wound)</w:t>
            </w:r>
            <w:r w:rsidRPr="00A04120">
              <w:rPr>
                <w:rFonts w:ascii="Times New Roman" w:hAnsi="Times New Roman" w:cs="Times New Roman"/>
                <w:color w:val="000000"/>
                <w:sz w:val="20"/>
                <w:szCs w:val="20"/>
              </w:rPr>
              <w:br/>
              <w:t>5. Distribution Transformer (Copper wound)</w:t>
            </w:r>
            <w:r w:rsidRPr="00A04120">
              <w:rPr>
                <w:rFonts w:ascii="Times New Roman" w:hAnsi="Times New Roman" w:cs="Times New Roman"/>
                <w:color w:val="000000"/>
                <w:sz w:val="20"/>
                <w:szCs w:val="20"/>
              </w:rPr>
              <w:br/>
              <w:t>6. Cables</w:t>
            </w:r>
            <w:r w:rsidRPr="00A04120">
              <w:rPr>
                <w:rFonts w:ascii="Times New Roman" w:hAnsi="Times New Roman" w:cs="Times New Roman"/>
                <w:color w:val="000000"/>
                <w:sz w:val="20"/>
                <w:szCs w:val="20"/>
              </w:rPr>
              <w:br/>
              <w:t xml:space="preserve">Hence, you are requested to </w:t>
            </w:r>
            <w:proofErr w:type="spellStart"/>
            <w:r w:rsidRPr="00A04120">
              <w:rPr>
                <w:rFonts w:ascii="Times New Roman" w:hAnsi="Times New Roman" w:cs="Times New Roman"/>
                <w:color w:val="000000"/>
                <w:sz w:val="20"/>
                <w:szCs w:val="20"/>
              </w:rPr>
              <w:t>ammend</w:t>
            </w:r>
            <w:proofErr w:type="spellEnd"/>
            <w:r w:rsidRPr="00A04120">
              <w:rPr>
                <w:rFonts w:ascii="Times New Roman" w:hAnsi="Times New Roman" w:cs="Times New Roman"/>
                <w:color w:val="000000"/>
                <w:sz w:val="20"/>
                <w:szCs w:val="20"/>
              </w:rPr>
              <w:t xml:space="preserve"> the </w:t>
            </w:r>
            <w:r w:rsidRPr="00A04120">
              <w:rPr>
                <w:rFonts w:ascii="Times New Roman" w:hAnsi="Times New Roman" w:cs="Times New Roman"/>
                <w:b/>
                <w:bCs/>
                <w:color w:val="000000"/>
                <w:sz w:val="20"/>
                <w:szCs w:val="20"/>
              </w:rPr>
              <w:t>Form-16.</w:t>
            </w:r>
          </w:p>
        </w:tc>
        <w:tc>
          <w:tcPr>
            <w:tcW w:w="3461" w:type="dxa"/>
          </w:tcPr>
          <w:p w14:paraId="0D548383" w14:textId="78F57638"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Provisions of the bidding documents shall remain unchanged.</w:t>
            </w:r>
          </w:p>
        </w:tc>
      </w:tr>
      <w:tr w:rsidR="00A8371B" w:rsidRPr="00A04120" w14:paraId="49FC2833" w14:textId="77777777" w:rsidTr="00A8371B">
        <w:tc>
          <w:tcPr>
            <w:tcW w:w="519" w:type="dxa"/>
          </w:tcPr>
          <w:p w14:paraId="28468488" w14:textId="77777777" w:rsidR="00A8371B" w:rsidRPr="00A04120" w:rsidRDefault="00A8371B" w:rsidP="00A8371B">
            <w:pPr>
              <w:pStyle w:val="ListParagraph"/>
              <w:numPr>
                <w:ilvl w:val="0"/>
                <w:numId w:val="3"/>
              </w:numPr>
              <w:ind w:left="337" w:right="-16"/>
              <w:jc w:val="both"/>
              <w:rPr>
                <w:rFonts w:ascii="Times New Roman" w:hAnsi="Times New Roman" w:cs="Times New Roman"/>
                <w:sz w:val="20"/>
                <w:szCs w:val="20"/>
              </w:rPr>
            </w:pPr>
          </w:p>
        </w:tc>
        <w:tc>
          <w:tcPr>
            <w:tcW w:w="1368" w:type="dxa"/>
            <w:vAlign w:val="center"/>
          </w:tcPr>
          <w:p w14:paraId="34570F2D" w14:textId="09B986FD"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Common BOQ of RDSS tender</w:t>
            </w:r>
          </w:p>
        </w:tc>
        <w:tc>
          <w:tcPr>
            <w:tcW w:w="1842" w:type="dxa"/>
            <w:vAlign w:val="center"/>
          </w:tcPr>
          <w:p w14:paraId="0AEE0CEA" w14:textId="1BD23DE7" w:rsidR="00A8371B" w:rsidRPr="00A04120" w:rsidRDefault="004C61DF" w:rsidP="00774907">
            <w:pPr>
              <w:jc w:val="both"/>
              <w:rPr>
                <w:rFonts w:ascii="Times New Roman" w:hAnsi="Times New Roman" w:cs="Times New Roman"/>
                <w:sz w:val="20"/>
                <w:szCs w:val="20"/>
              </w:rPr>
            </w:pPr>
            <w:r w:rsidRPr="00A04120">
              <w:rPr>
                <w:rFonts w:ascii="Times New Roman" w:hAnsi="Times New Roman" w:cs="Times New Roman"/>
                <w:sz w:val="20"/>
                <w:szCs w:val="20"/>
              </w:rPr>
              <w:t>Scope of work is</w:t>
            </w:r>
            <w:r w:rsidR="002C30F2" w:rsidRPr="00A04120">
              <w:rPr>
                <w:rFonts w:ascii="Times New Roman" w:hAnsi="Times New Roman" w:cs="Times New Roman"/>
                <w:sz w:val="20"/>
                <w:szCs w:val="20"/>
              </w:rPr>
              <w:t xml:space="preserve"> </w:t>
            </w:r>
            <w:r w:rsidRPr="00A04120">
              <w:rPr>
                <w:rFonts w:ascii="Times New Roman" w:hAnsi="Times New Roman" w:cs="Times New Roman"/>
                <w:sz w:val="20"/>
                <w:szCs w:val="20"/>
              </w:rPr>
              <w:t>distributed in</w:t>
            </w:r>
            <w:r w:rsidR="002C30F2" w:rsidRPr="00A04120">
              <w:rPr>
                <w:rFonts w:ascii="Times New Roman" w:hAnsi="Times New Roman" w:cs="Times New Roman"/>
                <w:sz w:val="20"/>
                <w:szCs w:val="20"/>
              </w:rPr>
              <w:t xml:space="preserve"> </w:t>
            </w:r>
            <w:r w:rsidRPr="00A04120">
              <w:rPr>
                <w:rFonts w:ascii="Times New Roman" w:hAnsi="Times New Roman" w:cs="Times New Roman"/>
                <w:sz w:val="20"/>
                <w:szCs w:val="20"/>
              </w:rPr>
              <w:t>Padum</w:t>
            </w:r>
            <w:r w:rsidR="002C30F2" w:rsidRPr="00A04120">
              <w:rPr>
                <w:rFonts w:ascii="Times New Roman" w:hAnsi="Times New Roman" w:cs="Times New Roman"/>
                <w:sz w:val="20"/>
                <w:szCs w:val="20"/>
              </w:rPr>
              <w:t xml:space="preserve"> </w:t>
            </w:r>
            <w:r w:rsidRPr="00A04120">
              <w:rPr>
                <w:rFonts w:ascii="Times New Roman" w:hAnsi="Times New Roman" w:cs="Times New Roman"/>
                <w:sz w:val="20"/>
                <w:szCs w:val="20"/>
              </w:rPr>
              <w:t xml:space="preserve">(3699 </w:t>
            </w:r>
            <w:proofErr w:type="spellStart"/>
            <w:r w:rsidRPr="00A04120">
              <w:rPr>
                <w:rFonts w:ascii="Times New Roman" w:hAnsi="Times New Roman" w:cs="Times New Roman"/>
                <w:sz w:val="20"/>
                <w:szCs w:val="20"/>
              </w:rPr>
              <w:t>Mtr</w:t>
            </w:r>
            <w:proofErr w:type="spellEnd"/>
            <w:r w:rsidRPr="00A04120">
              <w:rPr>
                <w:rFonts w:ascii="Times New Roman" w:hAnsi="Times New Roman" w:cs="Times New Roman"/>
                <w:sz w:val="20"/>
                <w:szCs w:val="20"/>
              </w:rPr>
              <w:t xml:space="preserve">), </w:t>
            </w:r>
            <w:proofErr w:type="spellStart"/>
            <w:r w:rsidRPr="00A04120">
              <w:rPr>
                <w:rFonts w:ascii="Times New Roman" w:hAnsi="Times New Roman" w:cs="Times New Roman"/>
                <w:sz w:val="20"/>
                <w:szCs w:val="20"/>
              </w:rPr>
              <w:t>Chazar</w:t>
            </w:r>
            <w:proofErr w:type="spellEnd"/>
            <w:r w:rsidRPr="00A04120">
              <w:rPr>
                <w:rFonts w:ascii="Times New Roman" w:hAnsi="Times New Roman" w:cs="Times New Roman"/>
                <w:sz w:val="20"/>
                <w:szCs w:val="20"/>
              </w:rPr>
              <w:t xml:space="preserve"> (3486</w:t>
            </w:r>
            <w:r w:rsidR="002C30F2" w:rsidRPr="00A04120">
              <w:rPr>
                <w:rFonts w:ascii="Times New Roman" w:hAnsi="Times New Roman" w:cs="Times New Roman"/>
                <w:sz w:val="20"/>
                <w:szCs w:val="20"/>
              </w:rPr>
              <w:t xml:space="preserve"> </w:t>
            </w:r>
            <w:proofErr w:type="spellStart"/>
            <w:r w:rsidRPr="00A04120">
              <w:rPr>
                <w:rFonts w:ascii="Times New Roman" w:hAnsi="Times New Roman" w:cs="Times New Roman"/>
                <w:sz w:val="20"/>
                <w:szCs w:val="20"/>
              </w:rPr>
              <w:t>Mtr</w:t>
            </w:r>
            <w:proofErr w:type="spellEnd"/>
            <w:r w:rsidRPr="00A04120">
              <w:rPr>
                <w:rFonts w:ascii="Times New Roman" w:hAnsi="Times New Roman" w:cs="Times New Roman"/>
                <w:sz w:val="20"/>
                <w:szCs w:val="20"/>
              </w:rPr>
              <w:t xml:space="preserve">), Phey (3189 </w:t>
            </w:r>
            <w:proofErr w:type="spellStart"/>
            <w:r w:rsidRPr="00A04120">
              <w:rPr>
                <w:rFonts w:ascii="Times New Roman" w:hAnsi="Times New Roman" w:cs="Times New Roman"/>
                <w:sz w:val="20"/>
                <w:szCs w:val="20"/>
              </w:rPr>
              <w:t>Mtr</w:t>
            </w:r>
            <w:proofErr w:type="spellEnd"/>
            <w:r w:rsidRPr="00A04120">
              <w:rPr>
                <w:rFonts w:ascii="Times New Roman" w:hAnsi="Times New Roman" w:cs="Times New Roman"/>
                <w:sz w:val="20"/>
                <w:szCs w:val="20"/>
              </w:rPr>
              <w:t>),</w:t>
            </w:r>
            <w:r w:rsidR="002C30F2" w:rsidRPr="00A04120">
              <w:rPr>
                <w:rFonts w:ascii="Times New Roman" w:hAnsi="Times New Roman" w:cs="Times New Roman"/>
                <w:sz w:val="20"/>
                <w:szCs w:val="20"/>
              </w:rPr>
              <w:t xml:space="preserve"> </w:t>
            </w:r>
            <w:r w:rsidRPr="00A04120">
              <w:rPr>
                <w:rFonts w:ascii="Times New Roman" w:hAnsi="Times New Roman" w:cs="Times New Roman"/>
                <w:sz w:val="20"/>
                <w:szCs w:val="20"/>
              </w:rPr>
              <w:t xml:space="preserve">Cha (5994 </w:t>
            </w:r>
            <w:proofErr w:type="spellStart"/>
            <w:r w:rsidRPr="00A04120">
              <w:rPr>
                <w:rFonts w:ascii="Times New Roman" w:hAnsi="Times New Roman" w:cs="Times New Roman"/>
                <w:sz w:val="20"/>
                <w:szCs w:val="20"/>
              </w:rPr>
              <w:t>Mtr</w:t>
            </w:r>
            <w:proofErr w:type="spellEnd"/>
            <w:r w:rsidRPr="00A04120">
              <w:rPr>
                <w:rFonts w:ascii="Times New Roman" w:hAnsi="Times New Roman" w:cs="Times New Roman"/>
                <w:sz w:val="20"/>
                <w:szCs w:val="20"/>
              </w:rPr>
              <w:t>) and</w:t>
            </w:r>
            <w:r w:rsidR="002C30F2" w:rsidRPr="00A04120">
              <w:rPr>
                <w:rFonts w:ascii="Times New Roman" w:hAnsi="Times New Roman" w:cs="Times New Roman"/>
                <w:sz w:val="20"/>
                <w:szCs w:val="20"/>
              </w:rPr>
              <w:t xml:space="preserve"> </w:t>
            </w:r>
            <w:r w:rsidR="00774907" w:rsidRPr="00A04120">
              <w:rPr>
                <w:rFonts w:ascii="Times New Roman" w:hAnsi="Times New Roman" w:cs="Times New Roman"/>
                <w:sz w:val="20"/>
                <w:szCs w:val="20"/>
              </w:rPr>
              <w:t>Zankar Region</w:t>
            </w:r>
            <w:r w:rsidR="002C30F2" w:rsidRPr="00A04120">
              <w:rPr>
                <w:rFonts w:ascii="Times New Roman" w:hAnsi="Times New Roman" w:cs="Times New Roman"/>
                <w:sz w:val="20"/>
                <w:szCs w:val="20"/>
              </w:rPr>
              <w:t xml:space="preserve"> </w:t>
            </w:r>
            <w:r w:rsidR="00774907" w:rsidRPr="00A04120">
              <w:rPr>
                <w:rFonts w:ascii="Times New Roman" w:hAnsi="Times New Roman" w:cs="Times New Roman"/>
                <w:sz w:val="20"/>
                <w:szCs w:val="20"/>
              </w:rPr>
              <w:t>(6000</w:t>
            </w:r>
            <w:r w:rsidR="002C30F2" w:rsidRPr="00A04120">
              <w:rPr>
                <w:rFonts w:ascii="Times New Roman" w:hAnsi="Times New Roman" w:cs="Times New Roman"/>
                <w:sz w:val="20"/>
                <w:szCs w:val="20"/>
              </w:rPr>
              <w:t xml:space="preserve"> </w:t>
            </w:r>
            <w:proofErr w:type="spellStart"/>
            <w:r w:rsidR="00774907" w:rsidRPr="00A04120">
              <w:rPr>
                <w:rFonts w:ascii="Times New Roman" w:hAnsi="Times New Roman" w:cs="Times New Roman"/>
                <w:sz w:val="20"/>
                <w:szCs w:val="20"/>
              </w:rPr>
              <w:t>Mtr</w:t>
            </w:r>
            <w:proofErr w:type="spellEnd"/>
            <w:r w:rsidR="00774907" w:rsidRPr="00A04120">
              <w:rPr>
                <w:rFonts w:ascii="Times New Roman" w:hAnsi="Times New Roman" w:cs="Times New Roman"/>
                <w:sz w:val="20"/>
                <w:szCs w:val="20"/>
              </w:rPr>
              <w:t>. Avg)</w:t>
            </w:r>
          </w:p>
        </w:tc>
        <w:tc>
          <w:tcPr>
            <w:tcW w:w="7199" w:type="dxa"/>
            <w:vAlign w:val="center"/>
          </w:tcPr>
          <w:p w14:paraId="562C4D55" w14:textId="77777777" w:rsidR="002C30F2" w:rsidRPr="00A04120" w:rsidRDefault="00A8371B" w:rsidP="00A8371B">
            <w:pPr>
              <w:jc w:val="both"/>
              <w:rPr>
                <w:rFonts w:ascii="Times New Roman" w:hAnsi="Times New Roman" w:cs="Times New Roman"/>
                <w:color w:val="000000"/>
                <w:sz w:val="20"/>
                <w:szCs w:val="20"/>
              </w:rPr>
            </w:pPr>
            <w:r w:rsidRPr="00A04120">
              <w:rPr>
                <w:rFonts w:ascii="Times New Roman" w:hAnsi="Times New Roman" w:cs="Times New Roman"/>
                <w:color w:val="000000"/>
                <w:sz w:val="20"/>
                <w:szCs w:val="20"/>
              </w:rPr>
              <w:t xml:space="preserve">There </w:t>
            </w:r>
            <w:proofErr w:type="gramStart"/>
            <w:r w:rsidRPr="00A04120">
              <w:rPr>
                <w:rFonts w:ascii="Times New Roman" w:hAnsi="Times New Roman" w:cs="Times New Roman"/>
                <w:color w:val="000000"/>
                <w:sz w:val="20"/>
                <w:szCs w:val="20"/>
              </w:rPr>
              <w:t>are</w:t>
            </w:r>
            <w:proofErr w:type="gramEnd"/>
            <w:r w:rsidRPr="00A04120">
              <w:rPr>
                <w:rFonts w:ascii="Times New Roman" w:hAnsi="Times New Roman" w:cs="Times New Roman"/>
                <w:color w:val="000000"/>
                <w:sz w:val="20"/>
                <w:szCs w:val="20"/>
              </w:rPr>
              <w:t xml:space="preserve"> different </w:t>
            </w:r>
            <w:proofErr w:type="gramStart"/>
            <w:r w:rsidRPr="00A04120">
              <w:rPr>
                <w:rFonts w:ascii="Times New Roman" w:hAnsi="Times New Roman" w:cs="Times New Roman"/>
                <w:color w:val="000000"/>
                <w:sz w:val="20"/>
                <w:szCs w:val="20"/>
              </w:rPr>
              <w:t>altitude</w:t>
            </w:r>
            <w:proofErr w:type="gramEnd"/>
            <w:r w:rsidRPr="00A04120">
              <w:rPr>
                <w:rFonts w:ascii="Times New Roman" w:hAnsi="Times New Roman" w:cs="Times New Roman"/>
                <w:color w:val="000000"/>
                <w:sz w:val="20"/>
                <w:szCs w:val="20"/>
              </w:rPr>
              <w:t xml:space="preserve"> in these five location which will affect the cost </w:t>
            </w:r>
            <w:proofErr w:type="spellStart"/>
            <w:r w:rsidRPr="00A04120">
              <w:rPr>
                <w:rFonts w:ascii="Times New Roman" w:hAnsi="Times New Roman" w:cs="Times New Roman"/>
                <w:color w:val="000000"/>
                <w:sz w:val="20"/>
                <w:szCs w:val="20"/>
              </w:rPr>
              <w:t>oif</w:t>
            </w:r>
            <w:proofErr w:type="spellEnd"/>
            <w:r w:rsidRPr="00A04120">
              <w:rPr>
                <w:rFonts w:ascii="Times New Roman" w:hAnsi="Times New Roman" w:cs="Times New Roman"/>
                <w:color w:val="000000"/>
                <w:sz w:val="20"/>
                <w:szCs w:val="20"/>
              </w:rPr>
              <w:t xml:space="preserve"> the materials and </w:t>
            </w:r>
            <w:proofErr w:type="spellStart"/>
            <w:r w:rsidRPr="00A04120">
              <w:rPr>
                <w:rFonts w:ascii="Times New Roman" w:hAnsi="Times New Roman" w:cs="Times New Roman"/>
                <w:color w:val="000000"/>
                <w:sz w:val="20"/>
                <w:szCs w:val="20"/>
              </w:rPr>
              <w:t>installtion</w:t>
            </w:r>
            <w:proofErr w:type="spellEnd"/>
            <w:r w:rsidRPr="00A04120">
              <w:rPr>
                <w:rFonts w:ascii="Times New Roman" w:hAnsi="Times New Roman" w:cs="Times New Roman"/>
                <w:color w:val="000000"/>
                <w:sz w:val="20"/>
                <w:szCs w:val="20"/>
              </w:rPr>
              <w:t xml:space="preserve"> work also.</w:t>
            </w:r>
          </w:p>
          <w:p w14:paraId="69721F22" w14:textId="7C9F8D8B"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br/>
            </w:r>
            <w:proofErr w:type="gramStart"/>
            <w:r w:rsidRPr="00A04120">
              <w:rPr>
                <w:rFonts w:ascii="Times New Roman" w:hAnsi="Times New Roman" w:cs="Times New Roman"/>
                <w:color w:val="000000"/>
                <w:sz w:val="20"/>
                <w:szCs w:val="20"/>
              </w:rPr>
              <w:t>Hence</w:t>
            </w:r>
            <w:proofErr w:type="gramEnd"/>
            <w:r w:rsidRPr="00A04120">
              <w:rPr>
                <w:rFonts w:ascii="Times New Roman" w:hAnsi="Times New Roman" w:cs="Times New Roman"/>
                <w:color w:val="000000"/>
                <w:sz w:val="20"/>
                <w:szCs w:val="20"/>
              </w:rPr>
              <w:t xml:space="preserve"> we are requesting you to issue us </w:t>
            </w:r>
            <w:proofErr w:type="spellStart"/>
            <w:r w:rsidRPr="00A04120">
              <w:rPr>
                <w:rFonts w:ascii="Times New Roman" w:hAnsi="Times New Roman" w:cs="Times New Roman"/>
                <w:color w:val="000000"/>
                <w:sz w:val="20"/>
                <w:szCs w:val="20"/>
              </w:rPr>
              <w:t>locationwise</w:t>
            </w:r>
            <w:proofErr w:type="spellEnd"/>
            <w:r w:rsidRPr="00A04120">
              <w:rPr>
                <w:rFonts w:ascii="Times New Roman" w:hAnsi="Times New Roman" w:cs="Times New Roman"/>
                <w:color w:val="000000"/>
                <w:sz w:val="20"/>
                <w:szCs w:val="20"/>
              </w:rPr>
              <w:t xml:space="preserve"> BOQ so that </w:t>
            </w:r>
            <w:proofErr w:type="gramStart"/>
            <w:r w:rsidRPr="00A04120">
              <w:rPr>
                <w:rFonts w:ascii="Times New Roman" w:hAnsi="Times New Roman" w:cs="Times New Roman"/>
                <w:color w:val="000000"/>
                <w:sz w:val="20"/>
                <w:szCs w:val="20"/>
              </w:rPr>
              <w:t>exact</w:t>
            </w:r>
            <w:proofErr w:type="gramEnd"/>
            <w:r w:rsidRPr="00A04120">
              <w:rPr>
                <w:rFonts w:ascii="Times New Roman" w:hAnsi="Times New Roman" w:cs="Times New Roman"/>
                <w:color w:val="000000"/>
                <w:sz w:val="20"/>
                <w:szCs w:val="20"/>
              </w:rPr>
              <w:t xml:space="preserve"> cost should be calculated. </w:t>
            </w:r>
          </w:p>
        </w:tc>
        <w:tc>
          <w:tcPr>
            <w:tcW w:w="3461" w:type="dxa"/>
          </w:tcPr>
          <w:p w14:paraId="247598FF"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BOQ shall be followed. Bidder to</w:t>
            </w:r>
          </w:p>
          <w:p w14:paraId="5A21490C" w14:textId="4E7B45B4"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quote accordingly.</w:t>
            </w:r>
          </w:p>
        </w:tc>
      </w:tr>
      <w:tr w:rsidR="00A8371B" w:rsidRPr="00A04120" w14:paraId="36B737F6" w14:textId="77777777" w:rsidTr="00A8371B">
        <w:tc>
          <w:tcPr>
            <w:tcW w:w="519" w:type="dxa"/>
          </w:tcPr>
          <w:p w14:paraId="73470678" w14:textId="77777777" w:rsidR="00A8371B" w:rsidRPr="00A04120" w:rsidRDefault="00A8371B" w:rsidP="00A8371B">
            <w:pPr>
              <w:pStyle w:val="ListParagraph"/>
              <w:numPr>
                <w:ilvl w:val="0"/>
                <w:numId w:val="3"/>
              </w:numPr>
              <w:ind w:left="337" w:right="-16"/>
              <w:jc w:val="both"/>
              <w:rPr>
                <w:rFonts w:ascii="Times New Roman" w:hAnsi="Times New Roman" w:cs="Times New Roman"/>
                <w:sz w:val="20"/>
                <w:szCs w:val="20"/>
              </w:rPr>
            </w:pPr>
          </w:p>
        </w:tc>
        <w:tc>
          <w:tcPr>
            <w:tcW w:w="1368" w:type="dxa"/>
            <w:vAlign w:val="center"/>
          </w:tcPr>
          <w:p w14:paraId="06D019EA" w14:textId="2D7C4132"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Construction of 4 No. 33/11KV Substation</w:t>
            </w:r>
          </w:p>
        </w:tc>
        <w:tc>
          <w:tcPr>
            <w:tcW w:w="1842" w:type="dxa"/>
            <w:vAlign w:val="center"/>
          </w:tcPr>
          <w:p w14:paraId="713FFC21" w14:textId="77777777" w:rsidR="00774907" w:rsidRPr="00A04120" w:rsidRDefault="00774907" w:rsidP="00774907">
            <w:pPr>
              <w:jc w:val="both"/>
              <w:rPr>
                <w:rFonts w:ascii="Times New Roman" w:hAnsi="Times New Roman" w:cs="Times New Roman"/>
                <w:color w:val="000000"/>
                <w:sz w:val="20"/>
                <w:szCs w:val="20"/>
              </w:rPr>
            </w:pPr>
            <w:proofErr w:type="spellStart"/>
            <w:r w:rsidRPr="00A04120">
              <w:rPr>
                <w:rFonts w:ascii="Times New Roman" w:hAnsi="Times New Roman" w:cs="Times New Roman"/>
                <w:color w:val="000000"/>
                <w:sz w:val="20"/>
                <w:szCs w:val="20"/>
              </w:rPr>
              <w:t>Substaion</w:t>
            </w:r>
            <w:proofErr w:type="spellEnd"/>
            <w:r w:rsidRPr="00A04120">
              <w:rPr>
                <w:rFonts w:ascii="Times New Roman" w:hAnsi="Times New Roman" w:cs="Times New Roman"/>
                <w:color w:val="000000"/>
                <w:sz w:val="20"/>
                <w:szCs w:val="20"/>
              </w:rPr>
              <w:t xml:space="preserve"> work is located in </w:t>
            </w:r>
            <w:proofErr w:type="gramStart"/>
            <w:r w:rsidRPr="00A04120">
              <w:rPr>
                <w:rFonts w:ascii="Times New Roman" w:hAnsi="Times New Roman" w:cs="Times New Roman"/>
                <w:color w:val="000000"/>
                <w:sz w:val="20"/>
                <w:szCs w:val="20"/>
              </w:rPr>
              <w:t>Padum(</w:t>
            </w:r>
            <w:proofErr w:type="gramEnd"/>
            <w:r w:rsidRPr="00A04120">
              <w:rPr>
                <w:rFonts w:ascii="Times New Roman" w:hAnsi="Times New Roman" w:cs="Times New Roman"/>
                <w:color w:val="000000"/>
                <w:sz w:val="20"/>
                <w:szCs w:val="20"/>
              </w:rPr>
              <w:t xml:space="preserve">3699 </w:t>
            </w:r>
            <w:proofErr w:type="spellStart"/>
            <w:r w:rsidRPr="00A04120">
              <w:rPr>
                <w:rFonts w:ascii="Times New Roman" w:hAnsi="Times New Roman" w:cs="Times New Roman"/>
                <w:color w:val="000000"/>
                <w:sz w:val="20"/>
                <w:szCs w:val="20"/>
              </w:rPr>
              <w:t>Mtr</w:t>
            </w:r>
            <w:proofErr w:type="spellEnd"/>
            <w:r w:rsidRPr="00A04120">
              <w:rPr>
                <w:rFonts w:ascii="Times New Roman" w:hAnsi="Times New Roman" w:cs="Times New Roman"/>
                <w:color w:val="000000"/>
                <w:sz w:val="20"/>
                <w:szCs w:val="20"/>
              </w:rPr>
              <w:t xml:space="preserve">.), </w:t>
            </w:r>
            <w:proofErr w:type="spellStart"/>
            <w:r w:rsidRPr="00A04120">
              <w:rPr>
                <w:rFonts w:ascii="Times New Roman" w:hAnsi="Times New Roman" w:cs="Times New Roman"/>
                <w:color w:val="000000"/>
                <w:sz w:val="20"/>
                <w:szCs w:val="20"/>
              </w:rPr>
              <w:t>Chazar</w:t>
            </w:r>
            <w:proofErr w:type="spellEnd"/>
            <w:r w:rsidRPr="00A04120">
              <w:rPr>
                <w:rFonts w:ascii="Times New Roman" w:hAnsi="Times New Roman" w:cs="Times New Roman"/>
                <w:color w:val="000000"/>
                <w:sz w:val="20"/>
                <w:szCs w:val="20"/>
              </w:rPr>
              <w:t xml:space="preserve">(3486 </w:t>
            </w:r>
            <w:proofErr w:type="spellStart"/>
            <w:r w:rsidRPr="00A04120">
              <w:rPr>
                <w:rFonts w:ascii="Times New Roman" w:hAnsi="Times New Roman" w:cs="Times New Roman"/>
                <w:color w:val="000000"/>
                <w:sz w:val="20"/>
                <w:szCs w:val="20"/>
              </w:rPr>
              <w:t>Mtr</w:t>
            </w:r>
            <w:proofErr w:type="spellEnd"/>
            <w:r w:rsidRPr="00A04120">
              <w:rPr>
                <w:rFonts w:ascii="Times New Roman" w:hAnsi="Times New Roman" w:cs="Times New Roman"/>
                <w:color w:val="000000"/>
                <w:sz w:val="20"/>
                <w:szCs w:val="20"/>
              </w:rPr>
              <w:t xml:space="preserve">.), Phey(3189 </w:t>
            </w:r>
            <w:proofErr w:type="spellStart"/>
            <w:r w:rsidRPr="00A04120">
              <w:rPr>
                <w:rFonts w:ascii="Times New Roman" w:hAnsi="Times New Roman" w:cs="Times New Roman"/>
                <w:color w:val="000000"/>
                <w:sz w:val="20"/>
                <w:szCs w:val="20"/>
              </w:rPr>
              <w:t>Mtr</w:t>
            </w:r>
            <w:proofErr w:type="spellEnd"/>
            <w:r w:rsidRPr="00A04120">
              <w:rPr>
                <w:rFonts w:ascii="Times New Roman" w:hAnsi="Times New Roman" w:cs="Times New Roman"/>
                <w:color w:val="000000"/>
                <w:sz w:val="20"/>
                <w:szCs w:val="20"/>
              </w:rPr>
              <w:t xml:space="preserve">.), Cha(5994 </w:t>
            </w:r>
            <w:proofErr w:type="spellStart"/>
            <w:r w:rsidRPr="00A04120">
              <w:rPr>
                <w:rFonts w:ascii="Times New Roman" w:hAnsi="Times New Roman" w:cs="Times New Roman"/>
                <w:color w:val="000000"/>
                <w:sz w:val="20"/>
                <w:szCs w:val="20"/>
              </w:rPr>
              <w:t>Mtr</w:t>
            </w:r>
            <w:proofErr w:type="spellEnd"/>
            <w:r w:rsidRPr="00A04120">
              <w:rPr>
                <w:rFonts w:ascii="Times New Roman" w:hAnsi="Times New Roman" w:cs="Times New Roman"/>
                <w:color w:val="000000"/>
                <w:sz w:val="20"/>
                <w:szCs w:val="20"/>
              </w:rPr>
              <w:t>.)</w:t>
            </w:r>
          </w:p>
          <w:p w14:paraId="787EE445" w14:textId="7299EA5C" w:rsidR="00A8371B" w:rsidRPr="00A04120" w:rsidRDefault="00A8371B" w:rsidP="00A8371B">
            <w:pPr>
              <w:jc w:val="both"/>
              <w:rPr>
                <w:rFonts w:ascii="Times New Roman" w:hAnsi="Times New Roman" w:cs="Times New Roman"/>
                <w:sz w:val="20"/>
                <w:szCs w:val="20"/>
              </w:rPr>
            </w:pPr>
          </w:p>
        </w:tc>
        <w:tc>
          <w:tcPr>
            <w:tcW w:w="7199" w:type="dxa"/>
            <w:vAlign w:val="center"/>
          </w:tcPr>
          <w:p w14:paraId="6525C568" w14:textId="77777777" w:rsidR="00A8371B" w:rsidRPr="00A04120" w:rsidRDefault="00A8371B" w:rsidP="00A8371B">
            <w:pPr>
              <w:jc w:val="both"/>
              <w:rPr>
                <w:rFonts w:ascii="Times New Roman" w:hAnsi="Times New Roman" w:cs="Times New Roman"/>
                <w:color w:val="000000"/>
                <w:sz w:val="20"/>
                <w:szCs w:val="20"/>
              </w:rPr>
            </w:pPr>
          </w:p>
          <w:p w14:paraId="37082919" w14:textId="15C0B30D"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 xml:space="preserve">Kindly provide the GPS coordinates of these location so that we can identify for site visit </w:t>
            </w:r>
            <w:proofErr w:type="gramStart"/>
            <w:r w:rsidRPr="00A04120">
              <w:rPr>
                <w:rFonts w:ascii="Times New Roman" w:hAnsi="Times New Roman" w:cs="Times New Roman"/>
                <w:color w:val="000000"/>
                <w:sz w:val="20"/>
                <w:szCs w:val="20"/>
              </w:rPr>
              <w:t>and also</w:t>
            </w:r>
            <w:proofErr w:type="gramEnd"/>
            <w:r w:rsidRPr="00A04120">
              <w:rPr>
                <w:rFonts w:ascii="Times New Roman" w:hAnsi="Times New Roman" w:cs="Times New Roman"/>
                <w:color w:val="000000"/>
                <w:sz w:val="20"/>
                <w:szCs w:val="20"/>
              </w:rPr>
              <w:t xml:space="preserve"> provide the concern person's name and mobile no.</w:t>
            </w:r>
          </w:p>
        </w:tc>
        <w:tc>
          <w:tcPr>
            <w:tcW w:w="3461" w:type="dxa"/>
          </w:tcPr>
          <w:p w14:paraId="5FAA27C3"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 xml:space="preserve">GPS Co-ordinates are as </w:t>
            </w:r>
            <w:proofErr w:type="gramStart"/>
            <w:r w:rsidRPr="00A04120">
              <w:rPr>
                <w:rFonts w:ascii="Times New Roman" w:hAnsi="Times New Roman" w:cs="Times New Roman"/>
                <w:sz w:val="20"/>
                <w:szCs w:val="20"/>
              </w:rPr>
              <w:t>below:-</w:t>
            </w:r>
            <w:proofErr w:type="gramEnd"/>
          </w:p>
          <w:p w14:paraId="1DC445C6"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33/11 kV Padum station –</w:t>
            </w:r>
          </w:p>
          <w:p w14:paraId="0DB57FEB"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33.49463⁰ 76.822491⁰</w:t>
            </w:r>
          </w:p>
          <w:p w14:paraId="06F91CB0"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 xml:space="preserve">33/11 kV </w:t>
            </w:r>
            <w:proofErr w:type="spellStart"/>
            <w:r w:rsidRPr="00A04120">
              <w:rPr>
                <w:rFonts w:ascii="Times New Roman" w:hAnsi="Times New Roman" w:cs="Times New Roman"/>
                <w:sz w:val="20"/>
                <w:szCs w:val="20"/>
              </w:rPr>
              <w:t>Chazar</w:t>
            </w:r>
            <w:proofErr w:type="spellEnd"/>
            <w:r w:rsidRPr="00A04120">
              <w:rPr>
                <w:rFonts w:ascii="Times New Roman" w:hAnsi="Times New Roman" w:cs="Times New Roman"/>
                <w:sz w:val="20"/>
                <w:szCs w:val="20"/>
              </w:rPr>
              <w:t xml:space="preserve"> station –</w:t>
            </w:r>
          </w:p>
          <w:p w14:paraId="1DCE35E6"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33.61514⁰, 77.00592⁰</w:t>
            </w:r>
          </w:p>
          <w:p w14:paraId="0AF6879C"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33/11 kV Phey station – 33.24341⁰,</w:t>
            </w:r>
          </w:p>
          <w:p w14:paraId="2EBD10FD"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77.13680⁰</w:t>
            </w:r>
          </w:p>
          <w:p w14:paraId="26417EEC"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33/11 kV Cha station - 33⁰14’36.3N</w:t>
            </w:r>
          </w:p>
          <w:p w14:paraId="39AEE260"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77⁰08’12.5E</w:t>
            </w:r>
          </w:p>
          <w:p w14:paraId="052F5106"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Power Grid Contact person –</w:t>
            </w:r>
          </w:p>
          <w:p w14:paraId="034405FC" w14:textId="7777777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Surinder Kumar, DGM</w:t>
            </w:r>
          </w:p>
          <w:p w14:paraId="4F1D6BA3" w14:textId="63A64DDD"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(9501102069)</w:t>
            </w:r>
          </w:p>
        </w:tc>
      </w:tr>
      <w:tr w:rsidR="00A8371B" w:rsidRPr="00A04120" w14:paraId="543E3EB0" w14:textId="77777777" w:rsidTr="00A8371B">
        <w:trPr>
          <w:trHeight w:val="1763"/>
        </w:trPr>
        <w:tc>
          <w:tcPr>
            <w:tcW w:w="519" w:type="dxa"/>
          </w:tcPr>
          <w:p w14:paraId="232C3E04" w14:textId="77777777" w:rsidR="00A8371B" w:rsidRPr="00A04120" w:rsidRDefault="00A8371B" w:rsidP="00A8371B">
            <w:pPr>
              <w:pStyle w:val="ListParagraph"/>
              <w:numPr>
                <w:ilvl w:val="0"/>
                <w:numId w:val="3"/>
              </w:numPr>
              <w:ind w:left="337" w:right="-16"/>
              <w:jc w:val="both"/>
              <w:rPr>
                <w:rFonts w:ascii="Times New Roman" w:hAnsi="Times New Roman" w:cs="Times New Roman"/>
                <w:sz w:val="20"/>
                <w:szCs w:val="20"/>
              </w:rPr>
            </w:pPr>
          </w:p>
        </w:tc>
        <w:tc>
          <w:tcPr>
            <w:tcW w:w="1368" w:type="dxa"/>
            <w:vAlign w:val="center"/>
          </w:tcPr>
          <w:p w14:paraId="7353E535" w14:textId="09B8D335"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Section-III_SBD Part 2 Page-183</w:t>
            </w:r>
            <w:r w:rsidRPr="00A04120">
              <w:rPr>
                <w:rFonts w:ascii="Times New Roman" w:hAnsi="Times New Roman" w:cs="Times New Roman"/>
                <w:color w:val="000000"/>
                <w:sz w:val="20"/>
                <w:szCs w:val="20"/>
              </w:rPr>
              <w:br/>
            </w:r>
            <w:r w:rsidRPr="00A04120">
              <w:rPr>
                <w:rFonts w:ascii="Times New Roman" w:hAnsi="Times New Roman" w:cs="Times New Roman"/>
                <w:color w:val="000000"/>
                <w:sz w:val="20"/>
                <w:szCs w:val="20"/>
              </w:rPr>
              <w:br/>
              <w:t xml:space="preserve">BOQ Item </w:t>
            </w:r>
            <w:proofErr w:type="spellStart"/>
            <w:r w:rsidRPr="00A04120">
              <w:rPr>
                <w:rFonts w:ascii="Times New Roman" w:hAnsi="Times New Roman" w:cs="Times New Roman"/>
                <w:color w:val="000000"/>
                <w:sz w:val="20"/>
                <w:szCs w:val="20"/>
              </w:rPr>
              <w:t>nos</w:t>
            </w:r>
            <w:proofErr w:type="spellEnd"/>
            <w:r w:rsidRPr="00A04120">
              <w:rPr>
                <w:rFonts w:ascii="Times New Roman" w:hAnsi="Times New Roman" w:cs="Times New Roman"/>
                <w:color w:val="000000"/>
                <w:sz w:val="20"/>
                <w:szCs w:val="20"/>
              </w:rPr>
              <w:t xml:space="preserve">: </w:t>
            </w:r>
            <w:r w:rsidRPr="00A04120">
              <w:rPr>
                <w:rFonts w:ascii="Times New Roman" w:hAnsi="Times New Roman" w:cs="Times New Roman"/>
                <w:b/>
                <w:bCs/>
                <w:color w:val="000000"/>
                <w:sz w:val="20"/>
                <w:szCs w:val="20"/>
              </w:rPr>
              <w:t xml:space="preserve">41, 54, 75, 77, </w:t>
            </w:r>
            <w:proofErr w:type="gramStart"/>
            <w:r w:rsidRPr="00A04120">
              <w:rPr>
                <w:rFonts w:ascii="Times New Roman" w:hAnsi="Times New Roman" w:cs="Times New Roman"/>
                <w:b/>
                <w:bCs/>
                <w:color w:val="000000"/>
                <w:sz w:val="20"/>
                <w:szCs w:val="20"/>
              </w:rPr>
              <w:t>93,  109</w:t>
            </w:r>
            <w:proofErr w:type="gramEnd"/>
            <w:r w:rsidRPr="00A04120">
              <w:rPr>
                <w:rFonts w:ascii="Times New Roman" w:hAnsi="Times New Roman" w:cs="Times New Roman"/>
                <w:b/>
                <w:bCs/>
                <w:color w:val="000000"/>
                <w:sz w:val="20"/>
                <w:szCs w:val="20"/>
              </w:rPr>
              <w:t>, 141, 160, 179, 198, 217, 244</w:t>
            </w:r>
          </w:p>
        </w:tc>
        <w:tc>
          <w:tcPr>
            <w:tcW w:w="1842" w:type="dxa"/>
          </w:tcPr>
          <w:p w14:paraId="748D2693" w14:textId="3FCE1D3B" w:rsidR="00A8371B" w:rsidRPr="00A04120" w:rsidRDefault="00A8371B" w:rsidP="00A8371B">
            <w:pPr>
              <w:jc w:val="both"/>
              <w:rPr>
                <w:rFonts w:ascii="Times New Roman" w:hAnsi="Times New Roman" w:cs="Times New Roman"/>
                <w:sz w:val="20"/>
                <w:szCs w:val="20"/>
              </w:rPr>
            </w:pPr>
          </w:p>
        </w:tc>
        <w:tc>
          <w:tcPr>
            <w:tcW w:w="7199" w:type="dxa"/>
            <w:vAlign w:val="center"/>
          </w:tcPr>
          <w:p w14:paraId="12B2D323" w14:textId="77777777" w:rsidR="00A8371B" w:rsidRPr="00A04120" w:rsidRDefault="00A8371B" w:rsidP="00A8371B">
            <w:pPr>
              <w:jc w:val="both"/>
              <w:rPr>
                <w:rFonts w:ascii="Times New Roman" w:hAnsi="Times New Roman" w:cs="Times New Roman"/>
                <w:color w:val="000000"/>
                <w:sz w:val="20"/>
                <w:szCs w:val="20"/>
              </w:rPr>
            </w:pPr>
            <w:r w:rsidRPr="00A04120">
              <w:rPr>
                <w:rFonts w:ascii="Times New Roman" w:hAnsi="Times New Roman" w:cs="Times New Roman"/>
                <w:color w:val="000000"/>
                <w:sz w:val="20"/>
                <w:szCs w:val="20"/>
              </w:rPr>
              <w:t xml:space="preserve">As per TS, the STP is mentioned as "540 MPA" but in BOQ the same </w:t>
            </w:r>
            <w:proofErr w:type="gramStart"/>
            <w:r w:rsidRPr="00A04120">
              <w:rPr>
                <w:rFonts w:ascii="Times New Roman" w:hAnsi="Times New Roman" w:cs="Times New Roman"/>
                <w:color w:val="000000"/>
                <w:sz w:val="20"/>
                <w:szCs w:val="20"/>
              </w:rPr>
              <w:t>are</w:t>
            </w:r>
            <w:proofErr w:type="gramEnd"/>
            <w:r w:rsidRPr="00A04120">
              <w:rPr>
                <w:rFonts w:ascii="Times New Roman" w:hAnsi="Times New Roman" w:cs="Times New Roman"/>
                <w:color w:val="000000"/>
                <w:sz w:val="20"/>
                <w:szCs w:val="20"/>
              </w:rPr>
              <w:t xml:space="preserve"> mentioned as "410 MPA". Kindly confirm which one should be followed.</w:t>
            </w:r>
          </w:p>
          <w:p w14:paraId="660DCD36" w14:textId="3DECE4DE"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br/>
              <w:t>If it is "410 MPA</w:t>
            </w:r>
            <w:proofErr w:type="gramStart"/>
            <w:r w:rsidRPr="00A04120">
              <w:rPr>
                <w:rFonts w:ascii="Times New Roman" w:hAnsi="Times New Roman" w:cs="Times New Roman"/>
                <w:color w:val="000000"/>
                <w:sz w:val="20"/>
                <w:szCs w:val="20"/>
              </w:rPr>
              <w:t>" ,</w:t>
            </w:r>
            <w:proofErr w:type="gramEnd"/>
            <w:r w:rsidRPr="00A04120">
              <w:rPr>
                <w:rFonts w:ascii="Times New Roman" w:hAnsi="Times New Roman" w:cs="Times New Roman"/>
                <w:color w:val="000000"/>
                <w:sz w:val="20"/>
                <w:szCs w:val="20"/>
              </w:rPr>
              <w:t xml:space="preserve"> then provide the Technical Specification.  </w:t>
            </w:r>
          </w:p>
        </w:tc>
        <w:tc>
          <w:tcPr>
            <w:tcW w:w="3461" w:type="dxa"/>
          </w:tcPr>
          <w:p w14:paraId="3A867B8A" w14:textId="3C58B493"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STP shall be 410 MPa as mentioned</w:t>
            </w:r>
            <w:r w:rsidR="00F84907" w:rsidRPr="00A04120">
              <w:rPr>
                <w:rFonts w:ascii="Times New Roman" w:hAnsi="Times New Roman" w:cs="Times New Roman"/>
                <w:sz w:val="20"/>
                <w:szCs w:val="20"/>
              </w:rPr>
              <w:t xml:space="preserve"> </w:t>
            </w:r>
            <w:r w:rsidRPr="00A04120">
              <w:rPr>
                <w:rFonts w:ascii="Times New Roman" w:hAnsi="Times New Roman" w:cs="Times New Roman"/>
                <w:sz w:val="20"/>
                <w:szCs w:val="20"/>
              </w:rPr>
              <w:t>in BOQ.</w:t>
            </w:r>
            <w:r w:rsidR="00F84907" w:rsidRPr="00A04120">
              <w:rPr>
                <w:rFonts w:ascii="Times New Roman" w:hAnsi="Times New Roman" w:cs="Times New Roman"/>
                <w:sz w:val="20"/>
                <w:szCs w:val="20"/>
              </w:rPr>
              <w:t xml:space="preserve"> </w:t>
            </w:r>
            <w:r w:rsidRPr="00A04120">
              <w:rPr>
                <w:rFonts w:ascii="Times New Roman" w:hAnsi="Times New Roman" w:cs="Times New Roman"/>
                <w:sz w:val="20"/>
                <w:szCs w:val="20"/>
              </w:rPr>
              <w:t>Refer SBD TS, Section Project</w:t>
            </w:r>
            <w:r w:rsidR="00F84907" w:rsidRPr="00A04120">
              <w:rPr>
                <w:rFonts w:ascii="Times New Roman" w:hAnsi="Times New Roman" w:cs="Times New Roman"/>
                <w:sz w:val="20"/>
                <w:szCs w:val="20"/>
              </w:rPr>
              <w:t xml:space="preserve"> </w:t>
            </w:r>
            <w:r w:rsidRPr="00A04120">
              <w:rPr>
                <w:rFonts w:ascii="Times New Roman" w:hAnsi="Times New Roman" w:cs="Times New Roman"/>
                <w:sz w:val="20"/>
                <w:szCs w:val="20"/>
              </w:rPr>
              <w:t>clause 2.2.6 &amp; IS 2713 for further</w:t>
            </w:r>
            <w:r w:rsidR="00F84907" w:rsidRPr="00A04120">
              <w:rPr>
                <w:rFonts w:ascii="Times New Roman" w:hAnsi="Times New Roman" w:cs="Times New Roman"/>
                <w:sz w:val="20"/>
                <w:szCs w:val="20"/>
              </w:rPr>
              <w:t xml:space="preserve"> </w:t>
            </w:r>
            <w:r w:rsidRPr="00A04120">
              <w:rPr>
                <w:rFonts w:ascii="Times New Roman" w:hAnsi="Times New Roman" w:cs="Times New Roman"/>
                <w:sz w:val="20"/>
                <w:szCs w:val="20"/>
              </w:rPr>
              <w:t>details.</w:t>
            </w:r>
          </w:p>
        </w:tc>
      </w:tr>
      <w:tr w:rsidR="00A8371B" w:rsidRPr="00A04120" w14:paraId="046A0DB4" w14:textId="77777777" w:rsidTr="00A8371B">
        <w:tc>
          <w:tcPr>
            <w:tcW w:w="519" w:type="dxa"/>
          </w:tcPr>
          <w:p w14:paraId="689B4DA6" w14:textId="77777777" w:rsidR="00A8371B" w:rsidRPr="00A04120" w:rsidRDefault="00A8371B" w:rsidP="00A8371B">
            <w:pPr>
              <w:pStyle w:val="ListParagraph"/>
              <w:numPr>
                <w:ilvl w:val="0"/>
                <w:numId w:val="3"/>
              </w:numPr>
              <w:ind w:left="337" w:right="-16"/>
              <w:jc w:val="both"/>
              <w:rPr>
                <w:rFonts w:ascii="Times New Roman" w:hAnsi="Times New Roman" w:cs="Times New Roman"/>
                <w:sz w:val="20"/>
                <w:szCs w:val="20"/>
              </w:rPr>
            </w:pPr>
          </w:p>
        </w:tc>
        <w:tc>
          <w:tcPr>
            <w:tcW w:w="1368" w:type="dxa"/>
            <w:vAlign w:val="center"/>
          </w:tcPr>
          <w:p w14:paraId="28FEBA6A" w14:textId="68889379"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Section-III_SBD Part 2</w:t>
            </w:r>
            <w:r w:rsidRPr="00A04120">
              <w:rPr>
                <w:rFonts w:ascii="Times New Roman" w:hAnsi="Times New Roman" w:cs="Times New Roman"/>
                <w:color w:val="000000"/>
                <w:sz w:val="20"/>
                <w:szCs w:val="20"/>
              </w:rPr>
              <w:br/>
              <w:t xml:space="preserve">Page: </w:t>
            </w:r>
            <w:r w:rsidRPr="00A04120">
              <w:rPr>
                <w:rFonts w:ascii="Times New Roman" w:hAnsi="Times New Roman" w:cs="Times New Roman"/>
                <w:b/>
                <w:bCs/>
                <w:color w:val="000000"/>
                <w:sz w:val="20"/>
                <w:szCs w:val="20"/>
              </w:rPr>
              <w:t>502-513</w:t>
            </w:r>
          </w:p>
        </w:tc>
        <w:tc>
          <w:tcPr>
            <w:tcW w:w="1842" w:type="dxa"/>
            <w:vAlign w:val="center"/>
          </w:tcPr>
          <w:p w14:paraId="4F423791" w14:textId="5A09A1A3"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Technical Specification of Isolator.</w:t>
            </w:r>
          </w:p>
        </w:tc>
        <w:tc>
          <w:tcPr>
            <w:tcW w:w="7199" w:type="dxa"/>
            <w:vAlign w:val="center"/>
          </w:tcPr>
          <w:p w14:paraId="3A5AA552" w14:textId="1F8739A9"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As per supplier's concern, kindly confirm the Ice coating thickness on Isolator Contacts to calculate the exact cost of the material.</w:t>
            </w:r>
          </w:p>
        </w:tc>
        <w:tc>
          <w:tcPr>
            <w:tcW w:w="3461" w:type="dxa"/>
          </w:tcPr>
          <w:p w14:paraId="65331397" w14:textId="152AA625"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Refer clause no – 2.3 of Section</w:t>
            </w:r>
            <w:r w:rsidR="00F84907" w:rsidRPr="00A04120">
              <w:rPr>
                <w:rFonts w:ascii="Times New Roman" w:hAnsi="Times New Roman" w:cs="Times New Roman"/>
                <w:sz w:val="20"/>
                <w:szCs w:val="20"/>
              </w:rPr>
              <w:t xml:space="preserve"> </w:t>
            </w:r>
            <w:r w:rsidRPr="00A04120">
              <w:rPr>
                <w:rFonts w:ascii="Times New Roman" w:hAnsi="Times New Roman" w:cs="Times New Roman"/>
                <w:sz w:val="20"/>
                <w:szCs w:val="20"/>
              </w:rPr>
              <w:t>projects.</w:t>
            </w:r>
          </w:p>
          <w:p w14:paraId="428506FE" w14:textId="0D38AA6A" w:rsidR="00A8371B" w:rsidRPr="00A04120" w:rsidRDefault="00A8371B" w:rsidP="00F84907">
            <w:pPr>
              <w:jc w:val="both"/>
              <w:rPr>
                <w:rFonts w:ascii="Times New Roman" w:hAnsi="Times New Roman" w:cs="Times New Roman"/>
                <w:sz w:val="20"/>
                <w:szCs w:val="20"/>
              </w:rPr>
            </w:pPr>
            <w:r w:rsidRPr="00A04120">
              <w:rPr>
                <w:rFonts w:ascii="Times New Roman" w:hAnsi="Times New Roman" w:cs="Times New Roman"/>
                <w:sz w:val="20"/>
                <w:szCs w:val="20"/>
              </w:rPr>
              <w:t>Equipment shall be suitable for</w:t>
            </w:r>
            <w:r w:rsidR="00F84907" w:rsidRPr="00A04120">
              <w:rPr>
                <w:rFonts w:ascii="Times New Roman" w:hAnsi="Times New Roman" w:cs="Times New Roman"/>
                <w:sz w:val="20"/>
                <w:szCs w:val="20"/>
              </w:rPr>
              <w:t xml:space="preserve"> </w:t>
            </w:r>
            <w:r w:rsidRPr="00A04120">
              <w:rPr>
                <w:rFonts w:ascii="Times New Roman" w:hAnsi="Times New Roman" w:cs="Times New Roman"/>
                <w:sz w:val="20"/>
                <w:szCs w:val="20"/>
              </w:rPr>
              <w:t>service conditions as per clause no</w:t>
            </w:r>
            <w:r w:rsidR="00F84907" w:rsidRPr="00A04120">
              <w:rPr>
                <w:rFonts w:ascii="Times New Roman" w:hAnsi="Times New Roman" w:cs="Times New Roman"/>
                <w:sz w:val="20"/>
                <w:szCs w:val="20"/>
              </w:rPr>
              <w:t xml:space="preserve"> </w:t>
            </w:r>
            <w:r w:rsidRPr="00A04120">
              <w:rPr>
                <w:rFonts w:ascii="Times New Roman" w:hAnsi="Times New Roman" w:cs="Times New Roman"/>
                <w:sz w:val="20"/>
                <w:szCs w:val="20"/>
              </w:rPr>
              <w:t>– 2.3 of section projects.</w:t>
            </w:r>
            <w:r w:rsidR="00F84907" w:rsidRPr="00A04120">
              <w:rPr>
                <w:rFonts w:ascii="Times New Roman" w:hAnsi="Times New Roman" w:cs="Times New Roman"/>
                <w:sz w:val="20"/>
                <w:szCs w:val="20"/>
              </w:rPr>
              <w:t xml:space="preserve"> </w:t>
            </w:r>
            <w:r w:rsidRPr="00A04120">
              <w:rPr>
                <w:rFonts w:ascii="Times New Roman" w:hAnsi="Times New Roman" w:cs="Times New Roman"/>
                <w:sz w:val="20"/>
                <w:szCs w:val="20"/>
              </w:rPr>
              <w:t>Type test shall be followed as per</w:t>
            </w:r>
            <w:r w:rsidR="00F84907" w:rsidRPr="00A04120">
              <w:rPr>
                <w:rFonts w:ascii="Times New Roman" w:hAnsi="Times New Roman" w:cs="Times New Roman"/>
                <w:sz w:val="20"/>
                <w:szCs w:val="20"/>
              </w:rPr>
              <w:t xml:space="preserve"> </w:t>
            </w:r>
            <w:r w:rsidRPr="00A04120">
              <w:rPr>
                <w:rFonts w:ascii="Times New Roman" w:hAnsi="Times New Roman" w:cs="Times New Roman"/>
                <w:sz w:val="20"/>
                <w:szCs w:val="20"/>
              </w:rPr>
              <w:t>SBD TS.</w:t>
            </w:r>
          </w:p>
        </w:tc>
      </w:tr>
      <w:tr w:rsidR="00A8371B" w:rsidRPr="00A04120" w14:paraId="133F2A10" w14:textId="77777777" w:rsidTr="00A8371B">
        <w:tc>
          <w:tcPr>
            <w:tcW w:w="519" w:type="dxa"/>
          </w:tcPr>
          <w:p w14:paraId="1AA1687D" w14:textId="77777777" w:rsidR="00A8371B" w:rsidRPr="00A04120" w:rsidRDefault="00A8371B" w:rsidP="00A8371B">
            <w:pPr>
              <w:pStyle w:val="ListParagraph"/>
              <w:numPr>
                <w:ilvl w:val="0"/>
                <w:numId w:val="3"/>
              </w:numPr>
              <w:ind w:left="337" w:right="-16"/>
              <w:jc w:val="both"/>
              <w:rPr>
                <w:rFonts w:ascii="Times New Roman" w:hAnsi="Times New Roman" w:cs="Times New Roman"/>
                <w:sz w:val="20"/>
                <w:szCs w:val="20"/>
              </w:rPr>
            </w:pPr>
          </w:p>
        </w:tc>
        <w:tc>
          <w:tcPr>
            <w:tcW w:w="1368" w:type="dxa"/>
            <w:vAlign w:val="center"/>
          </w:tcPr>
          <w:p w14:paraId="3D3238E9" w14:textId="5A8E70F5"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 xml:space="preserve">Section-VI_TS_33kV &amp; 11kV </w:t>
            </w:r>
            <w:r w:rsidRPr="00A04120">
              <w:rPr>
                <w:rFonts w:ascii="Times New Roman" w:hAnsi="Times New Roman" w:cs="Times New Roman"/>
                <w:color w:val="000000"/>
                <w:sz w:val="20"/>
                <w:szCs w:val="20"/>
              </w:rPr>
              <w:lastRenderedPageBreak/>
              <w:t>Indoor switchgear-GIS</w:t>
            </w:r>
          </w:p>
        </w:tc>
        <w:tc>
          <w:tcPr>
            <w:tcW w:w="1842" w:type="dxa"/>
            <w:vAlign w:val="center"/>
          </w:tcPr>
          <w:p w14:paraId="4ABE10A5" w14:textId="16AF9C8B"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lastRenderedPageBreak/>
              <w:t xml:space="preserve">TECHNICAL SPECIFICATION FOR 33kV &amp; 11kV </w:t>
            </w:r>
            <w:r w:rsidRPr="00A04120">
              <w:rPr>
                <w:rFonts w:ascii="Times New Roman" w:hAnsi="Times New Roman" w:cs="Times New Roman"/>
                <w:color w:val="000000"/>
                <w:sz w:val="20"/>
                <w:szCs w:val="20"/>
              </w:rPr>
              <w:lastRenderedPageBreak/>
              <w:t>Indoor Switchgear (GIS Type)</w:t>
            </w:r>
          </w:p>
        </w:tc>
        <w:tc>
          <w:tcPr>
            <w:tcW w:w="7199" w:type="dxa"/>
            <w:vAlign w:val="center"/>
          </w:tcPr>
          <w:p w14:paraId="78916726" w14:textId="1338459F"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lastRenderedPageBreak/>
              <w:t>Due to high altitude (</w:t>
            </w:r>
            <w:proofErr w:type="gramStart"/>
            <w:r w:rsidRPr="00A04120">
              <w:rPr>
                <w:rFonts w:ascii="Times New Roman" w:hAnsi="Times New Roman" w:cs="Times New Roman"/>
                <w:color w:val="000000"/>
                <w:sz w:val="20"/>
                <w:szCs w:val="20"/>
              </w:rPr>
              <w:t>specially</w:t>
            </w:r>
            <w:proofErr w:type="gramEnd"/>
            <w:r w:rsidRPr="00A04120">
              <w:rPr>
                <w:rFonts w:ascii="Times New Roman" w:hAnsi="Times New Roman" w:cs="Times New Roman"/>
                <w:color w:val="000000"/>
                <w:sz w:val="20"/>
                <w:szCs w:val="20"/>
              </w:rPr>
              <w:t xml:space="preserve"> for Cha), maximum reputed vendors are </w:t>
            </w:r>
            <w:proofErr w:type="gramStart"/>
            <w:r w:rsidRPr="00A04120">
              <w:rPr>
                <w:rFonts w:ascii="Times New Roman" w:hAnsi="Times New Roman" w:cs="Times New Roman"/>
                <w:color w:val="000000"/>
                <w:sz w:val="20"/>
                <w:szCs w:val="20"/>
              </w:rPr>
              <w:t>refusing  to</w:t>
            </w:r>
            <w:proofErr w:type="gramEnd"/>
            <w:r w:rsidRPr="00A04120">
              <w:rPr>
                <w:rFonts w:ascii="Times New Roman" w:hAnsi="Times New Roman" w:cs="Times New Roman"/>
                <w:color w:val="000000"/>
                <w:sz w:val="20"/>
                <w:szCs w:val="20"/>
              </w:rPr>
              <w:t xml:space="preserve"> share their offer. Kindly suggest.</w:t>
            </w:r>
          </w:p>
        </w:tc>
        <w:tc>
          <w:tcPr>
            <w:tcW w:w="3461" w:type="dxa"/>
          </w:tcPr>
          <w:p w14:paraId="7D2F1B81" w14:textId="0D04A06D" w:rsidR="00A8371B" w:rsidRPr="00A04120" w:rsidRDefault="00A8371B" w:rsidP="00F80652">
            <w:pPr>
              <w:jc w:val="both"/>
              <w:rPr>
                <w:rFonts w:ascii="Times New Roman" w:hAnsi="Times New Roman" w:cs="Times New Roman"/>
                <w:sz w:val="20"/>
                <w:szCs w:val="20"/>
              </w:rPr>
            </w:pPr>
            <w:r w:rsidRPr="00A04120">
              <w:rPr>
                <w:rFonts w:ascii="Times New Roman" w:hAnsi="Times New Roman" w:cs="Times New Roman"/>
                <w:sz w:val="20"/>
                <w:szCs w:val="20"/>
              </w:rPr>
              <w:t>The equipment shall be suitable for</w:t>
            </w:r>
            <w:r w:rsidR="00F80652">
              <w:rPr>
                <w:rFonts w:ascii="Times New Roman" w:hAnsi="Times New Roman" w:cs="Times New Roman"/>
                <w:sz w:val="20"/>
                <w:szCs w:val="20"/>
              </w:rPr>
              <w:t xml:space="preserve"> </w:t>
            </w:r>
            <w:r w:rsidRPr="00A04120">
              <w:rPr>
                <w:rFonts w:ascii="Times New Roman" w:hAnsi="Times New Roman" w:cs="Times New Roman"/>
                <w:sz w:val="20"/>
                <w:szCs w:val="20"/>
              </w:rPr>
              <w:t>higher altitude in line with provisions</w:t>
            </w:r>
            <w:r w:rsidR="00F80652">
              <w:rPr>
                <w:rFonts w:ascii="Times New Roman" w:hAnsi="Times New Roman" w:cs="Times New Roman"/>
                <w:sz w:val="20"/>
                <w:szCs w:val="20"/>
              </w:rPr>
              <w:t xml:space="preserve"> </w:t>
            </w:r>
            <w:r w:rsidRPr="00A04120">
              <w:rPr>
                <w:rFonts w:ascii="Times New Roman" w:hAnsi="Times New Roman" w:cs="Times New Roman"/>
                <w:sz w:val="20"/>
                <w:szCs w:val="20"/>
              </w:rPr>
              <w:t xml:space="preserve">of applicable standards. Higher voltage </w:t>
            </w:r>
            <w:r w:rsidRPr="00A04120">
              <w:rPr>
                <w:rFonts w:ascii="Times New Roman" w:hAnsi="Times New Roman" w:cs="Times New Roman"/>
                <w:sz w:val="20"/>
                <w:szCs w:val="20"/>
              </w:rPr>
              <w:lastRenderedPageBreak/>
              <w:t>level equipment may be</w:t>
            </w:r>
            <w:r w:rsidR="00F80652">
              <w:rPr>
                <w:rFonts w:ascii="Times New Roman" w:hAnsi="Times New Roman" w:cs="Times New Roman"/>
                <w:sz w:val="20"/>
                <w:szCs w:val="20"/>
              </w:rPr>
              <w:t xml:space="preserve"> </w:t>
            </w:r>
            <w:r w:rsidRPr="00A04120">
              <w:rPr>
                <w:rFonts w:ascii="Times New Roman" w:hAnsi="Times New Roman" w:cs="Times New Roman"/>
                <w:sz w:val="20"/>
                <w:szCs w:val="20"/>
              </w:rPr>
              <w:t xml:space="preserve">offered, </w:t>
            </w:r>
            <w:proofErr w:type="gramStart"/>
            <w:r w:rsidRPr="00A04120">
              <w:rPr>
                <w:rFonts w:ascii="Times New Roman" w:hAnsi="Times New Roman" w:cs="Times New Roman"/>
                <w:sz w:val="20"/>
                <w:szCs w:val="20"/>
              </w:rPr>
              <w:t>where ever</w:t>
            </w:r>
            <w:proofErr w:type="gramEnd"/>
            <w:r w:rsidRPr="00A04120">
              <w:rPr>
                <w:rFonts w:ascii="Times New Roman" w:hAnsi="Times New Roman" w:cs="Times New Roman"/>
                <w:sz w:val="20"/>
                <w:szCs w:val="20"/>
              </w:rPr>
              <w:t xml:space="preserve"> rated voltage</w:t>
            </w:r>
            <w:r w:rsidR="00F80652">
              <w:rPr>
                <w:rFonts w:ascii="Times New Roman" w:hAnsi="Times New Roman" w:cs="Times New Roman"/>
                <w:sz w:val="20"/>
                <w:szCs w:val="20"/>
              </w:rPr>
              <w:t xml:space="preserve"> </w:t>
            </w:r>
            <w:r w:rsidRPr="00A04120">
              <w:rPr>
                <w:rFonts w:ascii="Times New Roman" w:hAnsi="Times New Roman" w:cs="Times New Roman"/>
                <w:sz w:val="20"/>
                <w:szCs w:val="20"/>
              </w:rPr>
              <w:t>equipment doesn’t meet the BIL</w:t>
            </w:r>
            <w:r w:rsidR="00F80652">
              <w:rPr>
                <w:rFonts w:ascii="Times New Roman" w:hAnsi="Times New Roman" w:cs="Times New Roman"/>
                <w:sz w:val="20"/>
                <w:szCs w:val="20"/>
              </w:rPr>
              <w:t xml:space="preserve"> </w:t>
            </w:r>
            <w:r w:rsidRPr="00A04120">
              <w:rPr>
                <w:rFonts w:ascii="Times New Roman" w:hAnsi="Times New Roman" w:cs="Times New Roman"/>
                <w:sz w:val="20"/>
                <w:szCs w:val="20"/>
              </w:rPr>
              <w:t>requirement.</w:t>
            </w:r>
          </w:p>
        </w:tc>
      </w:tr>
      <w:tr w:rsidR="00A8371B" w:rsidRPr="00A04120" w14:paraId="6DF122BA" w14:textId="77777777" w:rsidTr="002C30F2">
        <w:trPr>
          <w:trHeight w:val="70"/>
        </w:trPr>
        <w:tc>
          <w:tcPr>
            <w:tcW w:w="519" w:type="dxa"/>
          </w:tcPr>
          <w:p w14:paraId="5F69E41C" w14:textId="77777777" w:rsidR="00A8371B" w:rsidRPr="00A04120" w:rsidRDefault="00A8371B" w:rsidP="00A8371B">
            <w:pPr>
              <w:pStyle w:val="ListParagraph"/>
              <w:numPr>
                <w:ilvl w:val="0"/>
                <w:numId w:val="3"/>
              </w:numPr>
              <w:ind w:left="337" w:right="-16"/>
              <w:jc w:val="both"/>
              <w:rPr>
                <w:rFonts w:ascii="Times New Roman" w:hAnsi="Times New Roman" w:cs="Times New Roman"/>
                <w:sz w:val="20"/>
                <w:szCs w:val="20"/>
              </w:rPr>
            </w:pPr>
          </w:p>
        </w:tc>
        <w:tc>
          <w:tcPr>
            <w:tcW w:w="1368" w:type="dxa"/>
            <w:vAlign w:val="center"/>
          </w:tcPr>
          <w:p w14:paraId="7C60FCEE" w14:textId="25904557"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Section-</w:t>
            </w:r>
            <w:proofErr w:type="spellStart"/>
            <w:r w:rsidRPr="00A04120">
              <w:rPr>
                <w:rFonts w:ascii="Times New Roman" w:hAnsi="Times New Roman" w:cs="Times New Roman"/>
                <w:color w:val="000000"/>
                <w:sz w:val="20"/>
                <w:szCs w:val="20"/>
              </w:rPr>
              <w:t>I_Section</w:t>
            </w:r>
            <w:proofErr w:type="spellEnd"/>
            <w:r w:rsidRPr="00A04120">
              <w:rPr>
                <w:rFonts w:ascii="Times New Roman" w:hAnsi="Times New Roman" w:cs="Times New Roman"/>
                <w:color w:val="000000"/>
                <w:sz w:val="20"/>
                <w:szCs w:val="20"/>
              </w:rPr>
              <w:t xml:space="preserve"> Project</w:t>
            </w:r>
            <w:r w:rsidRPr="00A04120">
              <w:rPr>
                <w:rFonts w:ascii="Times New Roman" w:hAnsi="Times New Roman" w:cs="Times New Roman"/>
                <w:color w:val="000000"/>
                <w:sz w:val="20"/>
                <w:szCs w:val="20"/>
              </w:rPr>
              <w:br/>
              <w:t>page-</w:t>
            </w:r>
            <w:r w:rsidRPr="00A04120">
              <w:rPr>
                <w:rFonts w:ascii="Times New Roman" w:hAnsi="Times New Roman" w:cs="Times New Roman"/>
                <w:b/>
                <w:bCs/>
                <w:color w:val="000000"/>
                <w:sz w:val="20"/>
                <w:szCs w:val="20"/>
              </w:rPr>
              <w:t>21</w:t>
            </w:r>
          </w:p>
        </w:tc>
        <w:tc>
          <w:tcPr>
            <w:tcW w:w="1842" w:type="dxa"/>
          </w:tcPr>
          <w:p w14:paraId="2FD432D8" w14:textId="610E28A9" w:rsidR="00A8371B" w:rsidRPr="00A04120" w:rsidRDefault="00A8371B" w:rsidP="00A8371B">
            <w:pPr>
              <w:jc w:val="both"/>
              <w:rPr>
                <w:rFonts w:ascii="Times New Roman" w:hAnsi="Times New Roman" w:cs="Times New Roman"/>
                <w:sz w:val="20"/>
                <w:szCs w:val="20"/>
              </w:rPr>
            </w:pPr>
          </w:p>
        </w:tc>
        <w:tc>
          <w:tcPr>
            <w:tcW w:w="7199" w:type="dxa"/>
            <w:vAlign w:val="center"/>
          </w:tcPr>
          <w:p w14:paraId="7AAF5006" w14:textId="70D3AC9E"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 xml:space="preserve">The SLD for substations with 1 incomer </w:t>
            </w:r>
            <w:proofErr w:type="gramStart"/>
            <w:r w:rsidRPr="00A04120">
              <w:rPr>
                <w:rFonts w:ascii="Times New Roman" w:hAnsi="Times New Roman" w:cs="Times New Roman"/>
                <w:color w:val="000000"/>
                <w:sz w:val="20"/>
                <w:szCs w:val="20"/>
              </w:rPr>
              <w:t>is</w:t>
            </w:r>
            <w:proofErr w:type="gramEnd"/>
            <w:r w:rsidRPr="00A04120">
              <w:rPr>
                <w:rFonts w:ascii="Times New Roman" w:hAnsi="Times New Roman" w:cs="Times New Roman"/>
                <w:color w:val="000000"/>
                <w:sz w:val="20"/>
                <w:szCs w:val="20"/>
              </w:rPr>
              <w:t xml:space="preserve"> not clearly visible. Please provide us the new SLD with clear view.</w:t>
            </w:r>
          </w:p>
        </w:tc>
        <w:tc>
          <w:tcPr>
            <w:tcW w:w="3461" w:type="dxa"/>
          </w:tcPr>
          <w:p w14:paraId="329DE1ED" w14:textId="63377796"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 xml:space="preserve">SLD with 1 incomer is attached herewith under file name </w:t>
            </w:r>
            <w:r w:rsidRPr="00A04120">
              <w:rPr>
                <w:rFonts w:ascii="Times New Roman" w:hAnsi="Times New Roman" w:cs="Times New Roman"/>
                <w:i/>
                <w:iCs/>
                <w:sz w:val="20"/>
                <w:szCs w:val="20"/>
              </w:rPr>
              <w:t>“SLD with 1 Incomer”</w:t>
            </w:r>
          </w:p>
        </w:tc>
      </w:tr>
      <w:tr w:rsidR="00A8371B" w:rsidRPr="00A04120" w14:paraId="1BAF9F3A" w14:textId="77777777" w:rsidTr="002C30F2">
        <w:trPr>
          <w:trHeight w:val="70"/>
        </w:trPr>
        <w:tc>
          <w:tcPr>
            <w:tcW w:w="519" w:type="dxa"/>
          </w:tcPr>
          <w:p w14:paraId="65F7D73C" w14:textId="77777777" w:rsidR="00A8371B" w:rsidRPr="00A04120" w:rsidRDefault="00A8371B" w:rsidP="00A8371B">
            <w:pPr>
              <w:pStyle w:val="ListParagraph"/>
              <w:numPr>
                <w:ilvl w:val="0"/>
                <w:numId w:val="3"/>
              </w:numPr>
              <w:ind w:left="337" w:right="-16"/>
              <w:jc w:val="both"/>
              <w:rPr>
                <w:rFonts w:ascii="Times New Roman" w:hAnsi="Times New Roman" w:cs="Times New Roman"/>
                <w:sz w:val="20"/>
                <w:szCs w:val="20"/>
              </w:rPr>
            </w:pPr>
          </w:p>
        </w:tc>
        <w:tc>
          <w:tcPr>
            <w:tcW w:w="1368" w:type="dxa"/>
            <w:vAlign w:val="center"/>
          </w:tcPr>
          <w:p w14:paraId="700912A1" w14:textId="2AC0E862"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Section-III_SBD Part 2</w:t>
            </w:r>
            <w:r w:rsidRPr="00A04120">
              <w:rPr>
                <w:rFonts w:ascii="Times New Roman" w:hAnsi="Times New Roman" w:cs="Times New Roman"/>
                <w:color w:val="000000"/>
                <w:sz w:val="20"/>
                <w:szCs w:val="20"/>
              </w:rPr>
              <w:br/>
              <w:t xml:space="preserve">Page: </w:t>
            </w:r>
            <w:r w:rsidRPr="00A04120">
              <w:rPr>
                <w:rFonts w:ascii="Times New Roman" w:hAnsi="Times New Roman" w:cs="Times New Roman"/>
                <w:b/>
                <w:bCs/>
                <w:color w:val="000000"/>
                <w:sz w:val="20"/>
                <w:szCs w:val="20"/>
              </w:rPr>
              <w:t>614</w:t>
            </w:r>
          </w:p>
        </w:tc>
        <w:tc>
          <w:tcPr>
            <w:tcW w:w="1842" w:type="dxa"/>
          </w:tcPr>
          <w:p w14:paraId="271C91AB" w14:textId="766C5414" w:rsidR="00A8371B" w:rsidRPr="00A04120" w:rsidRDefault="00A8371B" w:rsidP="00A8371B">
            <w:pPr>
              <w:jc w:val="both"/>
              <w:rPr>
                <w:rFonts w:ascii="Times New Roman" w:hAnsi="Times New Roman" w:cs="Times New Roman"/>
                <w:sz w:val="20"/>
                <w:szCs w:val="20"/>
              </w:rPr>
            </w:pPr>
          </w:p>
        </w:tc>
        <w:tc>
          <w:tcPr>
            <w:tcW w:w="7199" w:type="dxa"/>
            <w:vAlign w:val="center"/>
          </w:tcPr>
          <w:p w14:paraId="0E0D053F" w14:textId="03920AA9"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color w:val="000000"/>
                <w:sz w:val="20"/>
                <w:szCs w:val="20"/>
              </w:rPr>
              <w:t xml:space="preserve">Heat shrinkable insulating tubes are mentioned in the technical specification of the termination kit. However, based on our experience and supplier's concern, cold shrink kits are suitable due to the height and temperature. Kindly recheck and confirm what </w:t>
            </w:r>
            <w:proofErr w:type="spellStart"/>
            <w:r w:rsidRPr="00A04120">
              <w:rPr>
                <w:rFonts w:ascii="Times New Roman" w:hAnsi="Times New Roman" w:cs="Times New Roman"/>
                <w:color w:val="000000"/>
                <w:sz w:val="20"/>
                <w:szCs w:val="20"/>
              </w:rPr>
              <w:t>sholud</w:t>
            </w:r>
            <w:proofErr w:type="spellEnd"/>
            <w:r w:rsidRPr="00A04120">
              <w:rPr>
                <w:rFonts w:ascii="Times New Roman" w:hAnsi="Times New Roman" w:cs="Times New Roman"/>
                <w:color w:val="000000"/>
                <w:sz w:val="20"/>
                <w:szCs w:val="20"/>
              </w:rPr>
              <w:t xml:space="preserve"> we consider?</w:t>
            </w:r>
          </w:p>
        </w:tc>
        <w:tc>
          <w:tcPr>
            <w:tcW w:w="3461" w:type="dxa"/>
          </w:tcPr>
          <w:p w14:paraId="248EF73D" w14:textId="04276578" w:rsidR="00A8371B" w:rsidRPr="00A04120" w:rsidRDefault="00A8371B" w:rsidP="00A8371B">
            <w:pPr>
              <w:jc w:val="both"/>
              <w:rPr>
                <w:rFonts w:ascii="Times New Roman" w:hAnsi="Times New Roman" w:cs="Times New Roman"/>
                <w:sz w:val="20"/>
                <w:szCs w:val="20"/>
              </w:rPr>
            </w:pPr>
            <w:r w:rsidRPr="00A04120">
              <w:rPr>
                <w:rFonts w:ascii="Times New Roman" w:hAnsi="Times New Roman" w:cs="Times New Roman"/>
                <w:sz w:val="20"/>
                <w:szCs w:val="20"/>
              </w:rPr>
              <w:t>Shall be quoted as per TS.</w:t>
            </w:r>
          </w:p>
        </w:tc>
      </w:tr>
    </w:tbl>
    <w:p w14:paraId="030F1879" w14:textId="77777777" w:rsidR="00C02747" w:rsidRPr="00A04120" w:rsidRDefault="00C02747" w:rsidP="00E34296">
      <w:pPr>
        <w:jc w:val="both"/>
        <w:rPr>
          <w:rFonts w:ascii="Times New Roman" w:hAnsi="Times New Roman" w:cs="Times New Roman"/>
          <w:sz w:val="20"/>
          <w:szCs w:val="20"/>
        </w:rPr>
      </w:pPr>
    </w:p>
    <w:sectPr w:rsidR="00C02747" w:rsidRPr="00A04120" w:rsidSect="00AE6F1A">
      <w:headerReference w:type="default" r:id="rId7"/>
      <w:footerReference w:type="default" r:id="rId8"/>
      <w:pgSz w:w="15840" w:h="12240" w:orient="landscape"/>
      <w:pgMar w:top="1440" w:right="1260" w:bottom="630" w:left="1440"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145662" w14:textId="77777777" w:rsidR="00126660" w:rsidRDefault="00126660" w:rsidP="00CB313C">
      <w:pPr>
        <w:spacing w:after="0" w:line="240" w:lineRule="auto"/>
      </w:pPr>
      <w:r>
        <w:separator/>
      </w:r>
    </w:p>
  </w:endnote>
  <w:endnote w:type="continuationSeparator" w:id="0">
    <w:p w14:paraId="53833E6B" w14:textId="77777777" w:rsidR="00126660" w:rsidRDefault="00126660" w:rsidP="00CB313C">
      <w:pPr>
        <w:spacing w:after="0" w:line="240" w:lineRule="auto"/>
      </w:pPr>
      <w:r>
        <w:continuationSeparator/>
      </w:r>
    </w:p>
  </w:endnote>
  <w:endnote w:type="continuationNotice" w:id="1">
    <w:p w14:paraId="77995910" w14:textId="77777777" w:rsidR="00126660" w:rsidRDefault="001266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518B8" w14:textId="77777777" w:rsidR="004800F3" w:rsidRDefault="004800F3">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71D3E4F0" w14:textId="77777777" w:rsidR="004800F3" w:rsidRDefault="0048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E1DBB" w14:textId="77777777" w:rsidR="00126660" w:rsidRDefault="00126660" w:rsidP="00CB313C">
      <w:pPr>
        <w:spacing w:after="0" w:line="240" w:lineRule="auto"/>
      </w:pPr>
      <w:r>
        <w:separator/>
      </w:r>
    </w:p>
  </w:footnote>
  <w:footnote w:type="continuationSeparator" w:id="0">
    <w:p w14:paraId="3054002C" w14:textId="77777777" w:rsidR="00126660" w:rsidRDefault="00126660" w:rsidP="00CB313C">
      <w:pPr>
        <w:spacing w:after="0" w:line="240" w:lineRule="auto"/>
      </w:pPr>
      <w:r>
        <w:continuationSeparator/>
      </w:r>
    </w:p>
  </w:footnote>
  <w:footnote w:type="continuationNotice" w:id="1">
    <w:p w14:paraId="46F41FFC" w14:textId="77777777" w:rsidR="00126660" w:rsidRDefault="001266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1A8CC" w14:textId="2C589562" w:rsidR="00E36F32" w:rsidRPr="00726AEA" w:rsidRDefault="00E36F32" w:rsidP="00AE6F1A">
    <w:pPr>
      <w:spacing w:after="0" w:line="240" w:lineRule="auto"/>
      <w:jc w:val="both"/>
      <w:rPr>
        <w:rFonts w:ascii="Book Antiqua" w:eastAsia="Arial Unicode MS" w:hAnsi="Book Antiqua" w:cs="Arial"/>
        <w:b/>
        <w:bCs/>
        <w:sz w:val="20"/>
        <w:szCs w:val="20"/>
      </w:rPr>
    </w:pPr>
    <w:bookmarkStart w:id="0" w:name="_Hlk170397987"/>
    <w:bookmarkStart w:id="1" w:name="_Hlk170397988"/>
    <w:r w:rsidRPr="00726AEA">
      <w:rPr>
        <w:rFonts w:ascii="Book Antiqua" w:eastAsia="Arial Unicode MS" w:hAnsi="Book Antiqua" w:cs="Arial"/>
        <w:b/>
        <w:bCs/>
        <w:sz w:val="20"/>
        <w:szCs w:val="20"/>
      </w:rPr>
      <w:t>Clarification-</w:t>
    </w:r>
    <w:r w:rsidR="001F57E6">
      <w:rPr>
        <w:rFonts w:ascii="Book Antiqua" w:eastAsia="Arial Unicode MS" w:hAnsi="Book Antiqua" w:cs="Arial"/>
        <w:b/>
        <w:bCs/>
        <w:sz w:val="20"/>
        <w:szCs w:val="20"/>
      </w:rPr>
      <w:t>I</w:t>
    </w:r>
    <w:r w:rsidR="00BB3142" w:rsidRPr="00726AEA">
      <w:rPr>
        <w:rFonts w:ascii="Book Antiqua" w:eastAsia="Arial Unicode MS" w:hAnsi="Book Antiqua" w:cs="Arial"/>
        <w:b/>
        <w:bCs/>
        <w:sz w:val="20"/>
        <w:szCs w:val="20"/>
      </w:rPr>
      <w:t>I</w:t>
    </w:r>
    <w:r w:rsidR="00A04120">
      <w:rPr>
        <w:rFonts w:ascii="Book Antiqua" w:eastAsia="Arial Unicode MS" w:hAnsi="Book Antiqua" w:cs="Arial"/>
        <w:b/>
        <w:bCs/>
        <w:sz w:val="20"/>
        <w:szCs w:val="20"/>
      </w:rPr>
      <w:t>I</w:t>
    </w:r>
    <w:r w:rsidRPr="00726AEA">
      <w:rPr>
        <w:rFonts w:ascii="Book Antiqua" w:eastAsia="Arial Unicode MS" w:hAnsi="Book Antiqua" w:cs="Arial"/>
        <w:b/>
        <w:bCs/>
        <w:sz w:val="20"/>
        <w:szCs w:val="20"/>
      </w:rPr>
      <w:t xml:space="preserve"> dated </w:t>
    </w:r>
    <w:r w:rsidR="004B2B68">
      <w:rPr>
        <w:rFonts w:ascii="Book Antiqua" w:eastAsia="Arial Unicode MS" w:hAnsi="Book Antiqua" w:cs="Arial"/>
        <w:b/>
        <w:bCs/>
        <w:sz w:val="20"/>
        <w:szCs w:val="20"/>
      </w:rPr>
      <w:t>25/07</w:t>
    </w:r>
    <w:r w:rsidRPr="00726AEA">
      <w:rPr>
        <w:rFonts w:ascii="Book Antiqua" w:eastAsia="Arial Unicode MS" w:hAnsi="Book Antiqua" w:cs="Arial"/>
        <w:b/>
        <w:bCs/>
        <w:sz w:val="20"/>
        <w:szCs w:val="20"/>
      </w:rPr>
      <w:t>/2024 to the bidding documents for Package: Loss Reduction work under RDSS in Kargil district under Implementation of Distribution Infrastructure works of LPDD under RDSS in the districts of Leh &amp; Kargil of UT of Ladakh- Re-Tender.</w:t>
    </w:r>
  </w:p>
  <w:p w14:paraId="7DEC01C1" w14:textId="56D8E3DB" w:rsidR="00AE6F1A" w:rsidRPr="00726AEA" w:rsidRDefault="00AE6F1A" w:rsidP="00AE6F1A">
    <w:pPr>
      <w:spacing w:after="0" w:line="240" w:lineRule="auto"/>
      <w:jc w:val="both"/>
      <w:rPr>
        <w:rFonts w:ascii="Book Antiqua" w:eastAsia="Arial Unicode MS" w:hAnsi="Book Antiqua" w:cs="Arial"/>
        <w:b/>
        <w:bCs/>
        <w:sz w:val="20"/>
        <w:szCs w:val="20"/>
      </w:rPr>
    </w:pPr>
    <w:r w:rsidRPr="00726AEA">
      <w:rPr>
        <w:rFonts w:ascii="Book Antiqua" w:eastAsia="Arial Unicode MS" w:hAnsi="Book Antiqua" w:cs="Arial"/>
        <w:b/>
        <w:bCs/>
        <w:sz w:val="20"/>
        <w:szCs w:val="20"/>
      </w:rPr>
      <w:t xml:space="preserve">Specification Number: </w:t>
    </w:r>
    <w:r w:rsidR="00E36F32" w:rsidRPr="00726AEA">
      <w:rPr>
        <w:rFonts w:ascii="Book Antiqua" w:eastAsia="Arial Unicode MS" w:hAnsi="Book Antiqua" w:cs="Arial"/>
        <w:b/>
        <w:bCs/>
        <w:sz w:val="20"/>
        <w:szCs w:val="20"/>
      </w:rPr>
      <w:t>CC/NT/W-MISC/DOM/A04/24/08107</w:t>
    </w:r>
  </w:p>
  <w:bookmarkEnd w:id="0"/>
  <w:bookmarkEnd w:id="1"/>
  <w:p w14:paraId="50876DBB" w14:textId="1C90E69E" w:rsidR="00C41F57" w:rsidRPr="00726AEA" w:rsidRDefault="00C41F57" w:rsidP="00C41F57">
    <w:pPr>
      <w:spacing w:after="0" w:line="240" w:lineRule="auto"/>
      <w:jc w:val="both"/>
      <w:rPr>
        <w:rFonts w:ascii="Book Antiqua" w:eastAsia="Arial Unicode MS" w:hAnsi="Book Antiqua"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156DD"/>
    <w:multiLevelType w:val="hybridMultilevel"/>
    <w:tmpl w:val="5D0AE08A"/>
    <w:lvl w:ilvl="0" w:tplc="98FA3902">
      <w:start w:val="1"/>
      <w:numFmt w:val="decimal"/>
      <w:lvlText w:val="%1."/>
      <w:lvlJc w:val="left"/>
      <w:pPr>
        <w:ind w:left="720" w:hanging="360"/>
      </w:pPr>
      <w:rPr>
        <w:rFonts w:ascii="Book Antiqua" w:hAnsi="Book Antiqua" w:cs="Arial" w:hint="default"/>
        <w:b w:val="0"/>
        <w:b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2" w15:restartNumberingAfterBreak="0">
    <w:nsid w:val="1F577E05"/>
    <w:multiLevelType w:val="hybridMultilevel"/>
    <w:tmpl w:val="2D9C09F0"/>
    <w:lvl w:ilvl="0" w:tplc="64D8534E">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15:restartNumberingAfterBreak="0">
    <w:nsid w:val="2D3918F2"/>
    <w:multiLevelType w:val="hybridMultilevel"/>
    <w:tmpl w:val="8348D06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86D77B0"/>
    <w:multiLevelType w:val="multilevel"/>
    <w:tmpl w:val="811CB010"/>
    <w:lvl w:ilvl="0">
      <w:start w:val="1"/>
      <w:numFmt w:val="lowerRoman"/>
      <w:lvlText w:val="%1."/>
      <w:lvlJc w:val="left"/>
      <w:pPr>
        <w:tabs>
          <w:tab w:val="decimal" w:pos="720"/>
        </w:tabs>
        <w:ind w:left="720"/>
      </w:pPr>
      <w:rPr>
        <w:rFonts w:ascii="Arial" w:hAnsi="Arial" w:cs="Arial" w:hint="default"/>
        <w:strike w:val="0"/>
        <w:color w:val="000000"/>
        <w:spacing w:val="3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500E74"/>
    <w:multiLevelType w:val="hybridMultilevel"/>
    <w:tmpl w:val="46908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A13885"/>
    <w:multiLevelType w:val="hybridMultilevel"/>
    <w:tmpl w:val="B6BE10AE"/>
    <w:lvl w:ilvl="0" w:tplc="D7D47046">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260BC4"/>
    <w:multiLevelType w:val="hybridMultilevel"/>
    <w:tmpl w:val="8F8A04EA"/>
    <w:lvl w:ilvl="0" w:tplc="FFFFFFFF">
      <w:start w:val="1"/>
      <w:numFmt w:val="lowerRoman"/>
      <w:lvlText w:val="%1."/>
      <w:lvlJc w:val="left"/>
      <w:pPr>
        <w:ind w:left="954" w:hanging="720"/>
      </w:pPr>
      <w:rPr>
        <w:rFonts w:hint="default"/>
      </w:rPr>
    </w:lvl>
    <w:lvl w:ilvl="1" w:tplc="FFFFFFFF" w:tentative="1">
      <w:start w:val="1"/>
      <w:numFmt w:val="lowerLetter"/>
      <w:lvlText w:val="%2."/>
      <w:lvlJc w:val="left"/>
      <w:pPr>
        <w:ind w:left="1314" w:hanging="360"/>
      </w:pPr>
    </w:lvl>
    <w:lvl w:ilvl="2" w:tplc="FFFFFFFF" w:tentative="1">
      <w:start w:val="1"/>
      <w:numFmt w:val="lowerRoman"/>
      <w:lvlText w:val="%3."/>
      <w:lvlJc w:val="right"/>
      <w:pPr>
        <w:ind w:left="2034" w:hanging="180"/>
      </w:pPr>
    </w:lvl>
    <w:lvl w:ilvl="3" w:tplc="FFFFFFFF" w:tentative="1">
      <w:start w:val="1"/>
      <w:numFmt w:val="decimal"/>
      <w:lvlText w:val="%4."/>
      <w:lvlJc w:val="left"/>
      <w:pPr>
        <w:ind w:left="2754" w:hanging="360"/>
      </w:pPr>
    </w:lvl>
    <w:lvl w:ilvl="4" w:tplc="FFFFFFFF" w:tentative="1">
      <w:start w:val="1"/>
      <w:numFmt w:val="lowerLetter"/>
      <w:lvlText w:val="%5."/>
      <w:lvlJc w:val="left"/>
      <w:pPr>
        <w:ind w:left="3474" w:hanging="360"/>
      </w:pPr>
    </w:lvl>
    <w:lvl w:ilvl="5" w:tplc="FFFFFFFF" w:tentative="1">
      <w:start w:val="1"/>
      <w:numFmt w:val="lowerRoman"/>
      <w:lvlText w:val="%6."/>
      <w:lvlJc w:val="right"/>
      <w:pPr>
        <w:ind w:left="4194" w:hanging="180"/>
      </w:pPr>
    </w:lvl>
    <w:lvl w:ilvl="6" w:tplc="FFFFFFFF" w:tentative="1">
      <w:start w:val="1"/>
      <w:numFmt w:val="decimal"/>
      <w:lvlText w:val="%7."/>
      <w:lvlJc w:val="left"/>
      <w:pPr>
        <w:ind w:left="4914" w:hanging="360"/>
      </w:pPr>
    </w:lvl>
    <w:lvl w:ilvl="7" w:tplc="FFFFFFFF" w:tentative="1">
      <w:start w:val="1"/>
      <w:numFmt w:val="lowerLetter"/>
      <w:lvlText w:val="%8."/>
      <w:lvlJc w:val="left"/>
      <w:pPr>
        <w:ind w:left="5634" w:hanging="360"/>
      </w:pPr>
    </w:lvl>
    <w:lvl w:ilvl="8" w:tplc="FFFFFFFF" w:tentative="1">
      <w:start w:val="1"/>
      <w:numFmt w:val="lowerRoman"/>
      <w:lvlText w:val="%9."/>
      <w:lvlJc w:val="right"/>
      <w:pPr>
        <w:ind w:left="6354" w:hanging="180"/>
      </w:pPr>
    </w:lvl>
  </w:abstractNum>
  <w:abstractNum w:abstractNumId="8" w15:restartNumberingAfterBreak="0">
    <w:nsid w:val="5B7B58EE"/>
    <w:multiLevelType w:val="hybridMultilevel"/>
    <w:tmpl w:val="07627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B3006"/>
    <w:multiLevelType w:val="multilevel"/>
    <w:tmpl w:val="5F3B3006"/>
    <w:lvl w:ilvl="0">
      <w:start w:val="1"/>
      <w:numFmt w:val="decimal"/>
      <w:lvlText w:val="%1."/>
      <w:lvlJc w:val="left"/>
      <w:pPr>
        <w:ind w:left="501" w:hanging="360"/>
      </w:pPr>
      <w:rPr>
        <w:rFonts w:cs="Times New Roman" w:hint="default"/>
      </w:rPr>
    </w:lvl>
    <w:lvl w:ilvl="1">
      <w:start w:val="1"/>
      <w:numFmt w:val="decimal"/>
      <w:lvlText w:val="%1.%2"/>
      <w:lvlJc w:val="left"/>
      <w:pPr>
        <w:tabs>
          <w:tab w:val="left" w:pos="717"/>
        </w:tabs>
        <w:ind w:left="717" w:hanging="576"/>
      </w:pPr>
      <w:rPr>
        <w:rFonts w:cs="Times New Roman" w:hint="default"/>
      </w:rPr>
    </w:lvl>
    <w:lvl w:ilvl="2">
      <w:start w:val="1"/>
      <w:numFmt w:val="decimal"/>
      <w:lvlText w:val="%1.%2.%3"/>
      <w:lvlJc w:val="left"/>
      <w:pPr>
        <w:tabs>
          <w:tab w:val="left" w:pos="1350"/>
        </w:tabs>
        <w:ind w:left="1350" w:hanging="720"/>
      </w:pPr>
      <w:rPr>
        <w:rFonts w:cs="Times New Roman" w:hint="default"/>
      </w:rPr>
    </w:lvl>
    <w:lvl w:ilvl="3">
      <w:start w:val="1"/>
      <w:numFmt w:val="decimal"/>
      <w:lvlText w:val="%1.%2.%3.%4"/>
      <w:lvlJc w:val="left"/>
      <w:pPr>
        <w:tabs>
          <w:tab w:val="left" w:pos="3435"/>
        </w:tabs>
        <w:ind w:left="3435" w:hanging="864"/>
      </w:pPr>
      <w:rPr>
        <w:rFonts w:cs="Times New Roman" w:hint="default"/>
      </w:rPr>
    </w:lvl>
    <w:lvl w:ilvl="4">
      <w:start w:val="1"/>
      <w:numFmt w:val="decimal"/>
      <w:lvlText w:val="%1.%2.%3.%4.%5"/>
      <w:lvlJc w:val="left"/>
      <w:pPr>
        <w:tabs>
          <w:tab w:val="left" w:pos="1149"/>
        </w:tabs>
        <w:ind w:left="1149" w:hanging="1008"/>
      </w:pPr>
      <w:rPr>
        <w:rFonts w:cs="Times New Roman" w:hint="default"/>
      </w:rPr>
    </w:lvl>
    <w:lvl w:ilvl="5">
      <w:start w:val="1"/>
      <w:numFmt w:val="decimal"/>
      <w:lvlText w:val="%1.%2.%3.%4.%5.%6"/>
      <w:lvlJc w:val="left"/>
      <w:pPr>
        <w:tabs>
          <w:tab w:val="left" w:pos="1293"/>
        </w:tabs>
        <w:ind w:left="1293" w:hanging="1152"/>
      </w:pPr>
      <w:rPr>
        <w:rFonts w:cs="Times New Roman" w:hint="default"/>
      </w:rPr>
    </w:lvl>
    <w:lvl w:ilvl="6">
      <w:start w:val="1"/>
      <w:numFmt w:val="decimal"/>
      <w:lvlText w:val="%1.%2.%3.%4.%5.%6.%7"/>
      <w:lvlJc w:val="left"/>
      <w:pPr>
        <w:tabs>
          <w:tab w:val="left" w:pos="1437"/>
        </w:tabs>
        <w:ind w:left="1437" w:hanging="1296"/>
      </w:pPr>
      <w:rPr>
        <w:rFonts w:cs="Times New Roman" w:hint="default"/>
      </w:rPr>
    </w:lvl>
    <w:lvl w:ilvl="7">
      <w:start w:val="1"/>
      <w:numFmt w:val="decimal"/>
      <w:lvlText w:val="%1.%2.%3.%4.%5.%6.%7.%8"/>
      <w:lvlJc w:val="left"/>
      <w:pPr>
        <w:tabs>
          <w:tab w:val="left" w:pos="1581"/>
        </w:tabs>
        <w:ind w:left="1581" w:hanging="1440"/>
      </w:pPr>
      <w:rPr>
        <w:rFonts w:cs="Times New Roman" w:hint="default"/>
      </w:rPr>
    </w:lvl>
    <w:lvl w:ilvl="8">
      <w:start w:val="1"/>
      <w:numFmt w:val="decimal"/>
      <w:lvlText w:val="%1.%2.%3.%4.%5.%6.%7.%8.%9"/>
      <w:lvlJc w:val="left"/>
      <w:pPr>
        <w:tabs>
          <w:tab w:val="left" w:pos="1725"/>
        </w:tabs>
        <w:ind w:left="1725" w:hanging="1584"/>
      </w:pPr>
      <w:rPr>
        <w:rFonts w:cs="Times New Roman" w:hint="default"/>
      </w:rPr>
    </w:lvl>
  </w:abstractNum>
  <w:abstractNum w:abstractNumId="10" w15:restartNumberingAfterBreak="0">
    <w:nsid w:val="61EB3888"/>
    <w:multiLevelType w:val="hybridMultilevel"/>
    <w:tmpl w:val="8ABA779C"/>
    <w:lvl w:ilvl="0" w:tplc="4EBE3F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361CE7"/>
    <w:multiLevelType w:val="multilevel"/>
    <w:tmpl w:val="46E05870"/>
    <w:lvl w:ilvl="0">
      <w:start w:val="1"/>
      <w:numFmt w:val="lowerLetter"/>
      <w:lvlText w:val="%1."/>
      <w:lvlJc w:val="left"/>
      <w:pPr>
        <w:tabs>
          <w:tab w:val="decimal" w:pos="720"/>
        </w:tabs>
        <w:ind w:left="720"/>
      </w:pPr>
      <w:rPr>
        <w:rFonts w:ascii="Arial" w:hAnsi="Arial" w:cs="Arial" w:hint="default"/>
        <w:strike w:val="0"/>
        <w:color w:val="000000"/>
        <w:spacing w:val="6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323671"/>
    <w:multiLevelType w:val="hybridMultilevel"/>
    <w:tmpl w:val="71D2EAC8"/>
    <w:lvl w:ilvl="0" w:tplc="FFFFFFFF">
      <w:start w:val="1"/>
      <w:numFmt w:val="decimal"/>
      <w:lvlText w:val="%1."/>
      <w:lvlJc w:val="left"/>
      <w:pPr>
        <w:ind w:left="720" w:hanging="360"/>
      </w:pPr>
      <w:rPr>
        <w:rFonts w:ascii="Arial" w:hAnsi="Arial" w:cs="Arial"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7EF5AA9"/>
    <w:multiLevelType w:val="hybridMultilevel"/>
    <w:tmpl w:val="8D489778"/>
    <w:lvl w:ilvl="0" w:tplc="736C8172">
      <w:start w:val="1"/>
      <w:numFmt w:val="lowerLetter"/>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4" w15:restartNumberingAfterBreak="0">
    <w:nsid w:val="7B97256E"/>
    <w:multiLevelType w:val="hybridMultilevel"/>
    <w:tmpl w:val="8F8A04EA"/>
    <w:lvl w:ilvl="0" w:tplc="12E40E64">
      <w:start w:val="1"/>
      <w:numFmt w:val="lowerRoman"/>
      <w:lvlText w:val="%1."/>
      <w:lvlJc w:val="left"/>
      <w:pPr>
        <w:ind w:left="954" w:hanging="72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num w:numId="1" w16cid:durableId="1052341770">
    <w:abstractNumId w:val="8"/>
  </w:num>
  <w:num w:numId="2" w16cid:durableId="1066224849">
    <w:abstractNumId w:val="6"/>
  </w:num>
  <w:num w:numId="3" w16cid:durableId="1440881072">
    <w:abstractNumId w:val="0"/>
  </w:num>
  <w:num w:numId="4" w16cid:durableId="1488860984">
    <w:abstractNumId w:val="10"/>
  </w:num>
  <w:num w:numId="5" w16cid:durableId="61686781">
    <w:abstractNumId w:val="1"/>
  </w:num>
  <w:num w:numId="6" w16cid:durableId="1697609626">
    <w:abstractNumId w:val="9"/>
  </w:num>
  <w:num w:numId="7" w16cid:durableId="1278833708">
    <w:abstractNumId w:val="14"/>
  </w:num>
  <w:num w:numId="8" w16cid:durableId="2133009698">
    <w:abstractNumId w:val="2"/>
  </w:num>
  <w:num w:numId="9" w16cid:durableId="179322232">
    <w:abstractNumId w:val="7"/>
  </w:num>
  <w:num w:numId="10" w16cid:durableId="298074647">
    <w:abstractNumId w:val="4"/>
  </w:num>
  <w:num w:numId="11" w16cid:durableId="227686989">
    <w:abstractNumId w:val="11"/>
  </w:num>
  <w:num w:numId="12" w16cid:durableId="1447625707">
    <w:abstractNumId w:val="13"/>
  </w:num>
  <w:num w:numId="13" w16cid:durableId="958610959">
    <w:abstractNumId w:val="3"/>
  </w:num>
  <w:num w:numId="14" w16cid:durableId="78596998">
    <w:abstractNumId w:val="5"/>
  </w:num>
  <w:num w:numId="15" w16cid:durableId="13487490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13C"/>
    <w:rsid w:val="00003EDA"/>
    <w:rsid w:val="00017DF6"/>
    <w:rsid w:val="00020447"/>
    <w:rsid w:val="00026CB0"/>
    <w:rsid w:val="00027963"/>
    <w:rsid w:val="000324FE"/>
    <w:rsid w:val="00033DAD"/>
    <w:rsid w:val="00036D8E"/>
    <w:rsid w:val="00047EDC"/>
    <w:rsid w:val="00051526"/>
    <w:rsid w:val="00051B45"/>
    <w:rsid w:val="00062CA9"/>
    <w:rsid w:val="00063A2E"/>
    <w:rsid w:val="00081B2D"/>
    <w:rsid w:val="00091F7D"/>
    <w:rsid w:val="000A0A2A"/>
    <w:rsid w:val="000C1B12"/>
    <w:rsid w:val="000D0969"/>
    <w:rsid w:val="000E5FDB"/>
    <w:rsid w:val="000E654A"/>
    <w:rsid w:val="000F351C"/>
    <w:rsid w:val="001126AC"/>
    <w:rsid w:val="00116293"/>
    <w:rsid w:val="00126660"/>
    <w:rsid w:val="00127085"/>
    <w:rsid w:val="001321AF"/>
    <w:rsid w:val="001322DF"/>
    <w:rsid w:val="00133591"/>
    <w:rsid w:val="00133BA2"/>
    <w:rsid w:val="00136969"/>
    <w:rsid w:val="00140D33"/>
    <w:rsid w:val="001424A6"/>
    <w:rsid w:val="00173E5A"/>
    <w:rsid w:val="001740FB"/>
    <w:rsid w:val="00174771"/>
    <w:rsid w:val="00176E62"/>
    <w:rsid w:val="00185500"/>
    <w:rsid w:val="00186743"/>
    <w:rsid w:val="00192EBF"/>
    <w:rsid w:val="001A41F5"/>
    <w:rsid w:val="001A71F4"/>
    <w:rsid w:val="001B77B0"/>
    <w:rsid w:val="001C231F"/>
    <w:rsid w:val="001D6311"/>
    <w:rsid w:val="001D6A07"/>
    <w:rsid w:val="001D7366"/>
    <w:rsid w:val="001E130C"/>
    <w:rsid w:val="001E5CA2"/>
    <w:rsid w:val="001F51C9"/>
    <w:rsid w:val="001F57E6"/>
    <w:rsid w:val="001F5991"/>
    <w:rsid w:val="0022011A"/>
    <w:rsid w:val="0023274D"/>
    <w:rsid w:val="0023407E"/>
    <w:rsid w:val="002366A7"/>
    <w:rsid w:val="00242A25"/>
    <w:rsid w:val="00242AB8"/>
    <w:rsid w:val="0024323A"/>
    <w:rsid w:val="00243798"/>
    <w:rsid w:val="002512C4"/>
    <w:rsid w:val="00255225"/>
    <w:rsid w:val="00261387"/>
    <w:rsid w:val="002632E9"/>
    <w:rsid w:val="00276191"/>
    <w:rsid w:val="00282BC6"/>
    <w:rsid w:val="0028321C"/>
    <w:rsid w:val="00296823"/>
    <w:rsid w:val="0029704B"/>
    <w:rsid w:val="002A2138"/>
    <w:rsid w:val="002A5A92"/>
    <w:rsid w:val="002A6376"/>
    <w:rsid w:val="002B02A8"/>
    <w:rsid w:val="002B0E6C"/>
    <w:rsid w:val="002B2972"/>
    <w:rsid w:val="002B42B3"/>
    <w:rsid w:val="002B44A1"/>
    <w:rsid w:val="002B7A8D"/>
    <w:rsid w:val="002C30F2"/>
    <w:rsid w:val="002C45AD"/>
    <w:rsid w:val="002C4A3D"/>
    <w:rsid w:val="002C4DB3"/>
    <w:rsid w:val="002D1136"/>
    <w:rsid w:val="002D648B"/>
    <w:rsid w:val="002F40F5"/>
    <w:rsid w:val="002F5433"/>
    <w:rsid w:val="002F55C7"/>
    <w:rsid w:val="002F7F7D"/>
    <w:rsid w:val="00304715"/>
    <w:rsid w:val="00313624"/>
    <w:rsid w:val="00317B6E"/>
    <w:rsid w:val="00340B2C"/>
    <w:rsid w:val="0034266A"/>
    <w:rsid w:val="003477EC"/>
    <w:rsid w:val="0035209D"/>
    <w:rsid w:val="003627A6"/>
    <w:rsid w:val="00374DF0"/>
    <w:rsid w:val="00390AF8"/>
    <w:rsid w:val="003A0347"/>
    <w:rsid w:val="003A2602"/>
    <w:rsid w:val="003A41AB"/>
    <w:rsid w:val="003A4BA4"/>
    <w:rsid w:val="003A4E86"/>
    <w:rsid w:val="003E0331"/>
    <w:rsid w:val="003E790F"/>
    <w:rsid w:val="00405E21"/>
    <w:rsid w:val="00413935"/>
    <w:rsid w:val="0041571D"/>
    <w:rsid w:val="00433714"/>
    <w:rsid w:val="0043639E"/>
    <w:rsid w:val="00437E2B"/>
    <w:rsid w:val="00475C3B"/>
    <w:rsid w:val="004800F3"/>
    <w:rsid w:val="00482B9B"/>
    <w:rsid w:val="0048623C"/>
    <w:rsid w:val="00487863"/>
    <w:rsid w:val="004A1454"/>
    <w:rsid w:val="004A2222"/>
    <w:rsid w:val="004B251B"/>
    <w:rsid w:val="004B2B68"/>
    <w:rsid w:val="004B34BD"/>
    <w:rsid w:val="004C61DF"/>
    <w:rsid w:val="004F2FF9"/>
    <w:rsid w:val="00512180"/>
    <w:rsid w:val="005338D1"/>
    <w:rsid w:val="00541469"/>
    <w:rsid w:val="00542BD1"/>
    <w:rsid w:val="00546FE8"/>
    <w:rsid w:val="00557E1F"/>
    <w:rsid w:val="0056111F"/>
    <w:rsid w:val="00561310"/>
    <w:rsid w:val="00562254"/>
    <w:rsid w:val="005668C1"/>
    <w:rsid w:val="00570EC0"/>
    <w:rsid w:val="00572234"/>
    <w:rsid w:val="005771F2"/>
    <w:rsid w:val="00583F07"/>
    <w:rsid w:val="00586966"/>
    <w:rsid w:val="00587536"/>
    <w:rsid w:val="00597B0B"/>
    <w:rsid w:val="005A159F"/>
    <w:rsid w:val="005A5981"/>
    <w:rsid w:val="005A75FE"/>
    <w:rsid w:val="005D7212"/>
    <w:rsid w:val="005D7A7E"/>
    <w:rsid w:val="005F13B6"/>
    <w:rsid w:val="005F2B98"/>
    <w:rsid w:val="005F6B8F"/>
    <w:rsid w:val="006060D8"/>
    <w:rsid w:val="00614D81"/>
    <w:rsid w:val="0062071F"/>
    <w:rsid w:val="00621030"/>
    <w:rsid w:val="00626F43"/>
    <w:rsid w:val="006318CD"/>
    <w:rsid w:val="006415E1"/>
    <w:rsid w:val="006437C6"/>
    <w:rsid w:val="00646338"/>
    <w:rsid w:val="006552BB"/>
    <w:rsid w:val="0066455F"/>
    <w:rsid w:val="006706CA"/>
    <w:rsid w:val="00671FDC"/>
    <w:rsid w:val="00681322"/>
    <w:rsid w:val="00683768"/>
    <w:rsid w:val="00685A61"/>
    <w:rsid w:val="00686D0F"/>
    <w:rsid w:val="00691EC3"/>
    <w:rsid w:val="006A200C"/>
    <w:rsid w:val="006B379E"/>
    <w:rsid w:val="006C2324"/>
    <w:rsid w:val="006C2D78"/>
    <w:rsid w:val="006C3FA2"/>
    <w:rsid w:val="006C527C"/>
    <w:rsid w:val="006D2C48"/>
    <w:rsid w:val="006D381D"/>
    <w:rsid w:val="006E093C"/>
    <w:rsid w:val="006E2754"/>
    <w:rsid w:val="006E6411"/>
    <w:rsid w:val="006F1C14"/>
    <w:rsid w:val="006F4757"/>
    <w:rsid w:val="007043FB"/>
    <w:rsid w:val="0070612F"/>
    <w:rsid w:val="00713E44"/>
    <w:rsid w:val="00726AEA"/>
    <w:rsid w:val="00732F2C"/>
    <w:rsid w:val="00745139"/>
    <w:rsid w:val="00746091"/>
    <w:rsid w:val="00746CEF"/>
    <w:rsid w:val="00774907"/>
    <w:rsid w:val="00777965"/>
    <w:rsid w:val="007866FD"/>
    <w:rsid w:val="00791802"/>
    <w:rsid w:val="007A1B5C"/>
    <w:rsid w:val="007A3494"/>
    <w:rsid w:val="007A5703"/>
    <w:rsid w:val="007B47EF"/>
    <w:rsid w:val="007C31B3"/>
    <w:rsid w:val="007D1EAE"/>
    <w:rsid w:val="007E0D6C"/>
    <w:rsid w:val="007E2329"/>
    <w:rsid w:val="007E7A56"/>
    <w:rsid w:val="007F5217"/>
    <w:rsid w:val="00802F16"/>
    <w:rsid w:val="00804094"/>
    <w:rsid w:val="008241EA"/>
    <w:rsid w:val="0082700C"/>
    <w:rsid w:val="00827C3D"/>
    <w:rsid w:val="00831B66"/>
    <w:rsid w:val="008333E0"/>
    <w:rsid w:val="0084731B"/>
    <w:rsid w:val="00851239"/>
    <w:rsid w:val="00851A69"/>
    <w:rsid w:val="00852F02"/>
    <w:rsid w:val="00863CFB"/>
    <w:rsid w:val="008826A6"/>
    <w:rsid w:val="008A506A"/>
    <w:rsid w:val="008B40E0"/>
    <w:rsid w:val="008B71E6"/>
    <w:rsid w:val="008C2E8E"/>
    <w:rsid w:val="008C652D"/>
    <w:rsid w:val="008D16AF"/>
    <w:rsid w:val="008D57F7"/>
    <w:rsid w:val="008E1A60"/>
    <w:rsid w:val="008E1CAE"/>
    <w:rsid w:val="008E7DEB"/>
    <w:rsid w:val="008F1060"/>
    <w:rsid w:val="00915E76"/>
    <w:rsid w:val="00927203"/>
    <w:rsid w:val="00927A02"/>
    <w:rsid w:val="0093523F"/>
    <w:rsid w:val="009379E9"/>
    <w:rsid w:val="00940365"/>
    <w:rsid w:val="009432C3"/>
    <w:rsid w:val="00943AE7"/>
    <w:rsid w:val="009455AC"/>
    <w:rsid w:val="0095245B"/>
    <w:rsid w:val="009664C0"/>
    <w:rsid w:val="00971F67"/>
    <w:rsid w:val="00996EE1"/>
    <w:rsid w:val="009A1DEF"/>
    <w:rsid w:val="009A28F9"/>
    <w:rsid w:val="009A7640"/>
    <w:rsid w:val="009B7434"/>
    <w:rsid w:val="009D137F"/>
    <w:rsid w:val="009D603F"/>
    <w:rsid w:val="009E37BE"/>
    <w:rsid w:val="009F6655"/>
    <w:rsid w:val="00A04120"/>
    <w:rsid w:val="00A04610"/>
    <w:rsid w:val="00A065D1"/>
    <w:rsid w:val="00A079B1"/>
    <w:rsid w:val="00A134F4"/>
    <w:rsid w:val="00A302B3"/>
    <w:rsid w:val="00A349AF"/>
    <w:rsid w:val="00A34ACA"/>
    <w:rsid w:val="00A42075"/>
    <w:rsid w:val="00A56BEA"/>
    <w:rsid w:val="00A63C5C"/>
    <w:rsid w:val="00A72618"/>
    <w:rsid w:val="00A743D7"/>
    <w:rsid w:val="00A753F4"/>
    <w:rsid w:val="00A8371B"/>
    <w:rsid w:val="00A8554C"/>
    <w:rsid w:val="00A856AB"/>
    <w:rsid w:val="00A90511"/>
    <w:rsid w:val="00A9093D"/>
    <w:rsid w:val="00A90A12"/>
    <w:rsid w:val="00AA4C9B"/>
    <w:rsid w:val="00AC3DFB"/>
    <w:rsid w:val="00AC6032"/>
    <w:rsid w:val="00AD434B"/>
    <w:rsid w:val="00AE2666"/>
    <w:rsid w:val="00AE6F1A"/>
    <w:rsid w:val="00AF7C55"/>
    <w:rsid w:val="00B21598"/>
    <w:rsid w:val="00B234BB"/>
    <w:rsid w:val="00B23646"/>
    <w:rsid w:val="00B32B39"/>
    <w:rsid w:val="00B44192"/>
    <w:rsid w:val="00B4728B"/>
    <w:rsid w:val="00B52084"/>
    <w:rsid w:val="00B548CE"/>
    <w:rsid w:val="00B67647"/>
    <w:rsid w:val="00B71DA6"/>
    <w:rsid w:val="00B86D58"/>
    <w:rsid w:val="00B96786"/>
    <w:rsid w:val="00BA17B4"/>
    <w:rsid w:val="00BB3142"/>
    <w:rsid w:val="00BD1805"/>
    <w:rsid w:val="00BD1D28"/>
    <w:rsid w:val="00BF0DF9"/>
    <w:rsid w:val="00C02215"/>
    <w:rsid w:val="00C02747"/>
    <w:rsid w:val="00C04492"/>
    <w:rsid w:val="00C14FBC"/>
    <w:rsid w:val="00C16632"/>
    <w:rsid w:val="00C2053F"/>
    <w:rsid w:val="00C24079"/>
    <w:rsid w:val="00C40428"/>
    <w:rsid w:val="00C41F57"/>
    <w:rsid w:val="00C4389D"/>
    <w:rsid w:val="00C54897"/>
    <w:rsid w:val="00C813AA"/>
    <w:rsid w:val="00C82F1F"/>
    <w:rsid w:val="00CA1C8D"/>
    <w:rsid w:val="00CA52E0"/>
    <w:rsid w:val="00CA569B"/>
    <w:rsid w:val="00CB313C"/>
    <w:rsid w:val="00CC1F00"/>
    <w:rsid w:val="00CC54DA"/>
    <w:rsid w:val="00CD7121"/>
    <w:rsid w:val="00CF251F"/>
    <w:rsid w:val="00D06B3E"/>
    <w:rsid w:val="00D2270D"/>
    <w:rsid w:val="00D3078F"/>
    <w:rsid w:val="00D30C94"/>
    <w:rsid w:val="00D3269A"/>
    <w:rsid w:val="00D360FD"/>
    <w:rsid w:val="00D7113F"/>
    <w:rsid w:val="00D731B8"/>
    <w:rsid w:val="00D743E0"/>
    <w:rsid w:val="00D74693"/>
    <w:rsid w:val="00D77011"/>
    <w:rsid w:val="00D8214E"/>
    <w:rsid w:val="00DA2018"/>
    <w:rsid w:val="00DB0B59"/>
    <w:rsid w:val="00DB2658"/>
    <w:rsid w:val="00DB39FB"/>
    <w:rsid w:val="00DB66A1"/>
    <w:rsid w:val="00DC45BE"/>
    <w:rsid w:val="00DC5F21"/>
    <w:rsid w:val="00DC629F"/>
    <w:rsid w:val="00DC7CEA"/>
    <w:rsid w:val="00DD3DCC"/>
    <w:rsid w:val="00DD713C"/>
    <w:rsid w:val="00DE14C3"/>
    <w:rsid w:val="00E028AB"/>
    <w:rsid w:val="00E059F0"/>
    <w:rsid w:val="00E1210A"/>
    <w:rsid w:val="00E13DAA"/>
    <w:rsid w:val="00E16764"/>
    <w:rsid w:val="00E1734B"/>
    <w:rsid w:val="00E23DBB"/>
    <w:rsid w:val="00E34296"/>
    <w:rsid w:val="00E3675F"/>
    <w:rsid w:val="00E36F32"/>
    <w:rsid w:val="00E43A98"/>
    <w:rsid w:val="00E64928"/>
    <w:rsid w:val="00E81711"/>
    <w:rsid w:val="00E82C70"/>
    <w:rsid w:val="00E93B47"/>
    <w:rsid w:val="00E94D7B"/>
    <w:rsid w:val="00E9514F"/>
    <w:rsid w:val="00EA1517"/>
    <w:rsid w:val="00EA2334"/>
    <w:rsid w:val="00EB2367"/>
    <w:rsid w:val="00EF73E0"/>
    <w:rsid w:val="00F10298"/>
    <w:rsid w:val="00F357A8"/>
    <w:rsid w:val="00F36B5D"/>
    <w:rsid w:val="00F7174F"/>
    <w:rsid w:val="00F80652"/>
    <w:rsid w:val="00F81F83"/>
    <w:rsid w:val="00F832C8"/>
    <w:rsid w:val="00F84907"/>
    <w:rsid w:val="00F9272F"/>
    <w:rsid w:val="00F95004"/>
    <w:rsid w:val="00FA0351"/>
    <w:rsid w:val="00FA0720"/>
    <w:rsid w:val="00FC2EF4"/>
    <w:rsid w:val="00FD0B94"/>
    <w:rsid w:val="00FF0500"/>
    <w:rsid w:val="00FF12DF"/>
    <w:rsid w:val="00FF26B4"/>
    <w:rsid w:val="00FF402E"/>
    <w:rsid w:val="00FF677E"/>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17E01"/>
  <w15:chartTrackingRefBased/>
  <w15:docId w15:val="{AB47EF01-8204-4E00-99BE-248B9ED8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13C"/>
    <w:pPr>
      <w:spacing w:line="252" w:lineRule="auto"/>
    </w:pPr>
    <w:rPr>
      <w:rFonts w:ascii="Calibri" w:hAnsi="Calibri" w:cs="Calibri"/>
      <w:kern w:val="0"/>
      <w14:ligatures w14:val="none"/>
    </w:rPr>
  </w:style>
  <w:style w:type="paragraph" w:styleId="Heading1">
    <w:name w:val="heading 1"/>
    <w:basedOn w:val="Normal"/>
    <w:next w:val="Normal"/>
    <w:link w:val="Heading1Char"/>
    <w:uiPriority w:val="99"/>
    <w:qFormat/>
    <w:rsid w:val="0095245B"/>
    <w:pPr>
      <w:keepNext/>
      <w:tabs>
        <w:tab w:val="left" w:pos="1080"/>
      </w:tabs>
      <w:spacing w:after="60" w:line="320" w:lineRule="exact"/>
      <w:ind w:left="501" w:hanging="360"/>
      <w:jc w:val="both"/>
      <w:outlineLvl w:val="0"/>
    </w:pPr>
    <w:rPr>
      <w:rFonts w:ascii="Verdana" w:eastAsia="Times New Roman" w:hAnsi="Verdana" w:cs="Times New Roman"/>
      <w:b/>
      <w:sz w:val="28"/>
      <w:szCs w:val="24"/>
      <w:lang w:val="en-GB"/>
    </w:rPr>
  </w:style>
  <w:style w:type="paragraph" w:styleId="Heading2">
    <w:name w:val="heading 2"/>
    <w:basedOn w:val="Normal"/>
    <w:next w:val="Normal"/>
    <w:link w:val="Heading2Char"/>
    <w:uiPriority w:val="99"/>
    <w:unhideWhenUsed/>
    <w:qFormat/>
    <w:rsid w:val="00E951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95245B"/>
    <w:pPr>
      <w:keepNext/>
      <w:tabs>
        <w:tab w:val="left" w:pos="1350"/>
      </w:tabs>
      <w:spacing w:before="240" w:after="60" w:line="240" w:lineRule="auto"/>
      <w:ind w:left="1350" w:hanging="720"/>
      <w:outlineLvl w:val="2"/>
    </w:pPr>
    <w:rPr>
      <w:rFonts w:ascii="Times New Roman" w:eastAsia="Times New Roman" w:hAnsi="Times New Roman" w:cs="Times New Roman"/>
      <w:b/>
      <w:sz w:val="24"/>
      <w:szCs w:val="20"/>
      <w:lang w:val="en-GB"/>
    </w:rPr>
  </w:style>
  <w:style w:type="paragraph" w:styleId="Heading4">
    <w:name w:val="heading 4"/>
    <w:basedOn w:val="Normal"/>
    <w:next w:val="Normal"/>
    <w:link w:val="Heading4Char"/>
    <w:uiPriority w:val="99"/>
    <w:qFormat/>
    <w:rsid w:val="0095245B"/>
    <w:pPr>
      <w:keepNext/>
      <w:tabs>
        <w:tab w:val="left" w:pos="1080"/>
        <w:tab w:val="left" w:pos="3435"/>
      </w:tabs>
      <w:spacing w:after="60" w:line="320" w:lineRule="exact"/>
      <w:ind w:left="3435" w:hanging="864"/>
      <w:jc w:val="center"/>
      <w:outlineLvl w:val="3"/>
    </w:pPr>
    <w:rPr>
      <w:rFonts w:ascii="Times" w:eastAsia="Times New Roman" w:hAnsi="Times" w:cs="Times New Roman"/>
      <w:sz w:val="24"/>
      <w:szCs w:val="20"/>
      <w:lang w:val="en-GB"/>
    </w:rPr>
  </w:style>
  <w:style w:type="paragraph" w:styleId="Heading5">
    <w:name w:val="heading 5"/>
    <w:basedOn w:val="Normal"/>
    <w:next w:val="Normal"/>
    <w:link w:val="Heading5Char"/>
    <w:uiPriority w:val="99"/>
    <w:qFormat/>
    <w:rsid w:val="0095245B"/>
    <w:pPr>
      <w:keepNext/>
      <w:tabs>
        <w:tab w:val="left" w:pos="1080"/>
        <w:tab w:val="left" w:pos="1149"/>
      </w:tabs>
      <w:spacing w:after="60" w:line="320" w:lineRule="exact"/>
      <w:ind w:left="1149" w:hanging="1008"/>
      <w:jc w:val="both"/>
      <w:outlineLvl w:val="4"/>
    </w:pPr>
    <w:rPr>
      <w:rFonts w:ascii="Times" w:eastAsia="Times New Roman" w:hAnsi="Times" w:cs="Times New Roman"/>
      <w:sz w:val="24"/>
      <w:szCs w:val="20"/>
      <w:lang w:val="en-GB"/>
    </w:rPr>
  </w:style>
  <w:style w:type="paragraph" w:styleId="Heading6">
    <w:name w:val="heading 6"/>
    <w:basedOn w:val="Normal"/>
    <w:next w:val="Normal"/>
    <w:link w:val="Heading6Char"/>
    <w:uiPriority w:val="99"/>
    <w:qFormat/>
    <w:rsid w:val="0095245B"/>
    <w:pPr>
      <w:keepNext/>
      <w:tabs>
        <w:tab w:val="left" w:pos="1080"/>
        <w:tab w:val="left" w:pos="1293"/>
      </w:tabs>
      <w:spacing w:before="60" w:after="60" w:line="320" w:lineRule="exact"/>
      <w:ind w:left="1293" w:hanging="1152"/>
      <w:jc w:val="center"/>
      <w:outlineLvl w:val="5"/>
    </w:pPr>
    <w:rPr>
      <w:rFonts w:ascii="Times" w:eastAsia="Times New Roman" w:hAnsi="Times" w:cs="Times New Roman"/>
      <w:b/>
      <w:sz w:val="24"/>
      <w:szCs w:val="20"/>
      <w:lang w:val="en-GB"/>
    </w:rPr>
  </w:style>
  <w:style w:type="paragraph" w:styleId="Heading7">
    <w:name w:val="heading 7"/>
    <w:basedOn w:val="Normal"/>
    <w:next w:val="Normal"/>
    <w:link w:val="Heading7Char"/>
    <w:uiPriority w:val="99"/>
    <w:qFormat/>
    <w:rsid w:val="0095245B"/>
    <w:pPr>
      <w:tabs>
        <w:tab w:val="left" w:pos="1437"/>
      </w:tabs>
      <w:spacing w:before="240" w:after="60" w:line="240" w:lineRule="auto"/>
      <w:ind w:left="1437"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rsid w:val="0095245B"/>
    <w:pPr>
      <w:tabs>
        <w:tab w:val="left" w:pos="1581"/>
      </w:tabs>
      <w:spacing w:before="240" w:after="60" w:line="240" w:lineRule="auto"/>
      <w:ind w:left="1581"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rsid w:val="0095245B"/>
    <w:pPr>
      <w:tabs>
        <w:tab w:val="left" w:pos="1725"/>
      </w:tabs>
      <w:spacing w:before="240" w:after="60" w:line="240" w:lineRule="auto"/>
      <w:ind w:left="1725"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13C"/>
    <w:rPr>
      <w:rFonts w:ascii="Calibri" w:hAnsi="Calibri" w:cs="Calibri"/>
      <w:kern w:val="0"/>
      <w14:ligatures w14:val="none"/>
    </w:rPr>
  </w:style>
  <w:style w:type="paragraph" w:styleId="Footer">
    <w:name w:val="footer"/>
    <w:basedOn w:val="Normal"/>
    <w:link w:val="FooterChar"/>
    <w:uiPriority w:val="99"/>
    <w:unhideWhenUsed/>
    <w:rsid w:val="00CB3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13C"/>
    <w:rPr>
      <w:rFonts w:ascii="Calibri" w:hAnsi="Calibri" w:cs="Calibri"/>
      <w:kern w:val="0"/>
      <w14:ligatures w14:val="none"/>
    </w:rPr>
  </w:style>
  <w:style w:type="paragraph" w:styleId="ListParagraph">
    <w:name w:val="List Paragraph"/>
    <w:basedOn w:val="Normal"/>
    <w:uiPriority w:val="34"/>
    <w:qFormat/>
    <w:rsid w:val="00BA17B4"/>
    <w:pPr>
      <w:ind w:left="720"/>
      <w:contextualSpacing/>
    </w:pPr>
  </w:style>
  <w:style w:type="table" w:styleId="TableGrid">
    <w:name w:val="Table Grid"/>
    <w:basedOn w:val="TableNormal"/>
    <w:uiPriority w:val="59"/>
    <w:rsid w:val="00BA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9514F"/>
    <w:pPr>
      <w:widowControl w:val="0"/>
      <w:autoSpaceDE w:val="0"/>
      <w:autoSpaceDN w:val="0"/>
      <w:adjustRightInd w:val="0"/>
      <w:spacing w:after="0" w:line="240" w:lineRule="auto"/>
    </w:pPr>
    <w:rPr>
      <w:rFonts w:ascii="Times New Roman" w:eastAsiaTheme="minorEastAsia" w:hAnsi="Times New Roman" w:cs="Times New Roman"/>
      <w:color w:val="000000"/>
      <w:kern w:val="0"/>
      <w:sz w:val="24"/>
      <w:szCs w:val="24"/>
      <w14:ligatures w14:val="none"/>
    </w:rPr>
  </w:style>
  <w:style w:type="paragraph" w:customStyle="1" w:styleId="Heading212pt">
    <w:name w:val="Heading 2 + 12 pt"/>
    <w:aliases w:val="Not Bold,Not Italic,Justified,Before:  0 pt,After:  0 ..."/>
    <w:basedOn w:val="Heading2"/>
    <w:rsid w:val="00E9514F"/>
    <w:pPr>
      <w:keepLines w:val="0"/>
      <w:widowControl w:val="0"/>
      <w:numPr>
        <w:ilvl w:val="3"/>
        <w:numId w:val="5"/>
      </w:numPr>
      <w:tabs>
        <w:tab w:val="clear" w:pos="2514"/>
        <w:tab w:val="num" w:pos="360"/>
      </w:tabs>
      <w:autoSpaceDE w:val="0"/>
      <w:autoSpaceDN w:val="0"/>
      <w:adjustRightInd w:val="0"/>
      <w:spacing w:before="0" w:line="360" w:lineRule="auto"/>
      <w:jc w:val="both"/>
    </w:pPr>
    <w:rPr>
      <w:rFonts w:ascii="Arial" w:eastAsia="Times New Roman" w:hAnsi="Arial" w:cs="Arial"/>
      <w:bCs/>
      <w:snapToGrid w:val="0"/>
      <w:color w:val="auto"/>
      <w:sz w:val="24"/>
      <w:szCs w:val="24"/>
    </w:rPr>
  </w:style>
  <w:style w:type="character" w:customStyle="1" w:styleId="Heading2Char">
    <w:name w:val="Heading 2 Char"/>
    <w:basedOn w:val="DefaultParagraphFont"/>
    <w:link w:val="Heading2"/>
    <w:uiPriority w:val="9"/>
    <w:semiHidden/>
    <w:rsid w:val="00E9514F"/>
    <w:rPr>
      <w:rFonts w:asciiTheme="majorHAnsi" w:eastAsiaTheme="majorEastAsia" w:hAnsiTheme="majorHAnsi" w:cstheme="majorBidi"/>
      <w:color w:val="2F5496" w:themeColor="accent1" w:themeShade="BF"/>
      <w:kern w:val="0"/>
      <w:sz w:val="26"/>
      <w:szCs w:val="26"/>
      <w14:ligatures w14:val="none"/>
    </w:rPr>
  </w:style>
  <w:style w:type="character" w:customStyle="1" w:styleId="Heading1Char">
    <w:name w:val="Heading 1 Char"/>
    <w:basedOn w:val="DefaultParagraphFont"/>
    <w:link w:val="Heading1"/>
    <w:uiPriority w:val="99"/>
    <w:rsid w:val="0095245B"/>
    <w:rPr>
      <w:rFonts w:ascii="Verdana" w:eastAsia="Times New Roman" w:hAnsi="Verdana" w:cs="Times New Roman"/>
      <w:b/>
      <w:kern w:val="0"/>
      <w:sz w:val="28"/>
      <w:szCs w:val="24"/>
      <w:lang w:val="en-GB"/>
      <w14:ligatures w14:val="none"/>
    </w:rPr>
  </w:style>
  <w:style w:type="character" w:customStyle="1" w:styleId="Heading3Char">
    <w:name w:val="Heading 3 Char"/>
    <w:basedOn w:val="DefaultParagraphFont"/>
    <w:link w:val="Heading3"/>
    <w:uiPriority w:val="99"/>
    <w:rsid w:val="0095245B"/>
    <w:rPr>
      <w:rFonts w:ascii="Times New Roman" w:eastAsia="Times New Roman" w:hAnsi="Times New Roman" w:cs="Times New Roman"/>
      <w:b/>
      <w:kern w:val="0"/>
      <w:sz w:val="24"/>
      <w:szCs w:val="20"/>
      <w:lang w:val="en-GB"/>
      <w14:ligatures w14:val="none"/>
    </w:rPr>
  </w:style>
  <w:style w:type="character" w:customStyle="1" w:styleId="Heading4Char">
    <w:name w:val="Heading 4 Char"/>
    <w:basedOn w:val="DefaultParagraphFont"/>
    <w:link w:val="Heading4"/>
    <w:uiPriority w:val="99"/>
    <w:rsid w:val="0095245B"/>
    <w:rPr>
      <w:rFonts w:ascii="Times" w:eastAsia="Times New Roman" w:hAnsi="Times" w:cs="Times New Roman"/>
      <w:kern w:val="0"/>
      <w:sz w:val="24"/>
      <w:szCs w:val="20"/>
      <w:lang w:val="en-GB"/>
      <w14:ligatures w14:val="none"/>
    </w:rPr>
  </w:style>
  <w:style w:type="character" w:customStyle="1" w:styleId="Heading5Char">
    <w:name w:val="Heading 5 Char"/>
    <w:basedOn w:val="DefaultParagraphFont"/>
    <w:link w:val="Heading5"/>
    <w:uiPriority w:val="99"/>
    <w:qFormat/>
    <w:rsid w:val="0095245B"/>
    <w:rPr>
      <w:rFonts w:ascii="Times" w:eastAsia="Times New Roman" w:hAnsi="Times" w:cs="Times New Roman"/>
      <w:kern w:val="0"/>
      <w:sz w:val="24"/>
      <w:szCs w:val="20"/>
      <w:lang w:val="en-GB"/>
      <w14:ligatures w14:val="none"/>
    </w:rPr>
  </w:style>
  <w:style w:type="character" w:customStyle="1" w:styleId="Heading6Char">
    <w:name w:val="Heading 6 Char"/>
    <w:basedOn w:val="DefaultParagraphFont"/>
    <w:link w:val="Heading6"/>
    <w:uiPriority w:val="99"/>
    <w:rsid w:val="0095245B"/>
    <w:rPr>
      <w:rFonts w:ascii="Times" w:eastAsia="Times New Roman" w:hAnsi="Times" w:cs="Times New Roman"/>
      <w:b/>
      <w:kern w:val="0"/>
      <w:sz w:val="24"/>
      <w:szCs w:val="20"/>
      <w:lang w:val="en-GB"/>
      <w14:ligatures w14:val="none"/>
    </w:rPr>
  </w:style>
  <w:style w:type="character" w:customStyle="1" w:styleId="Heading7Char">
    <w:name w:val="Heading 7 Char"/>
    <w:basedOn w:val="DefaultParagraphFont"/>
    <w:link w:val="Heading7"/>
    <w:uiPriority w:val="99"/>
    <w:rsid w:val="0095245B"/>
    <w:rPr>
      <w:rFonts w:ascii="Times New Roman" w:eastAsia="Times New Roman" w:hAnsi="Times New Roman" w:cs="Times New Roman"/>
      <w:kern w:val="0"/>
      <w:sz w:val="24"/>
      <w:szCs w:val="24"/>
      <w:lang w:val="en-GB"/>
      <w14:ligatures w14:val="none"/>
    </w:rPr>
  </w:style>
  <w:style w:type="character" w:customStyle="1" w:styleId="Heading8Char">
    <w:name w:val="Heading 8 Char"/>
    <w:basedOn w:val="DefaultParagraphFont"/>
    <w:link w:val="Heading8"/>
    <w:uiPriority w:val="99"/>
    <w:rsid w:val="0095245B"/>
    <w:rPr>
      <w:rFonts w:ascii="Times New Roman" w:eastAsia="Times New Roman" w:hAnsi="Times New Roman" w:cs="Times New Roman"/>
      <w:i/>
      <w:iCs/>
      <w:kern w:val="0"/>
      <w:sz w:val="24"/>
      <w:szCs w:val="24"/>
      <w:lang w:val="en-GB"/>
      <w14:ligatures w14:val="none"/>
    </w:rPr>
  </w:style>
  <w:style w:type="character" w:customStyle="1" w:styleId="Heading9Char">
    <w:name w:val="Heading 9 Char"/>
    <w:basedOn w:val="DefaultParagraphFont"/>
    <w:link w:val="Heading9"/>
    <w:uiPriority w:val="99"/>
    <w:rsid w:val="0095245B"/>
    <w:rPr>
      <w:rFonts w:ascii="Arial" w:eastAsia="Times New Roman" w:hAnsi="Arial" w:cs="Arial"/>
      <w:kern w:val="0"/>
      <w:lang w:val="en-GB"/>
      <w14:ligatures w14:val="none"/>
    </w:rPr>
  </w:style>
  <w:style w:type="character" w:customStyle="1" w:styleId="mt-3">
    <w:name w:val="mt-3"/>
    <w:basedOn w:val="DefaultParagraphFont"/>
    <w:rsid w:val="0095245B"/>
  </w:style>
  <w:style w:type="paragraph" w:customStyle="1" w:styleId="TableParagraph">
    <w:name w:val="Table Paragraph"/>
    <w:basedOn w:val="Normal"/>
    <w:uiPriority w:val="1"/>
    <w:qFormat/>
    <w:rsid w:val="00583F07"/>
    <w:pPr>
      <w:widowControl w:val="0"/>
      <w:autoSpaceDE w:val="0"/>
      <w:autoSpaceDN w:val="0"/>
      <w:spacing w:after="0" w:line="240" w:lineRule="auto"/>
      <w:ind w:left="108"/>
    </w:pPr>
    <w:rPr>
      <w:rFonts w:ascii="Times New Roman" w:eastAsia="Times New Roman" w:hAnsi="Times New Roman" w:cs="Times New Roman"/>
    </w:rPr>
  </w:style>
  <w:style w:type="character" w:styleId="Hyperlink">
    <w:name w:val="Hyperlink"/>
    <w:basedOn w:val="DefaultParagraphFont"/>
    <w:uiPriority w:val="99"/>
    <w:unhideWhenUsed/>
    <w:rsid w:val="000F351C"/>
    <w:rPr>
      <w:color w:val="0563C1" w:themeColor="hyperlink"/>
      <w:u w:val="single"/>
    </w:rPr>
  </w:style>
  <w:style w:type="character" w:styleId="UnresolvedMention">
    <w:name w:val="Unresolved Mention"/>
    <w:basedOn w:val="DefaultParagraphFont"/>
    <w:uiPriority w:val="99"/>
    <w:semiHidden/>
    <w:unhideWhenUsed/>
    <w:rsid w:val="000F351C"/>
    <w:rPr>
      <w:color w:val="605E5C"/>
      <w:shd w:val="clear" w:color="auto" w:fill="E1DFDD"/>
    </w:rPr>
  </w:style>
  <w:style w:type="paragraph" w:styleId="BalloonText">
    <w:name w:val="Balloon Text"/>
    <w:basedOn w:val="Normal"/>
    <w:link w:val="BalloonTextChar"/>
    <w:uiPriority w:val="99"/>
    <w:semiHidden/>
    <w:unhideWhenUsed/>
    <w:rsid w:val="00B86D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D58"/>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4000">
      <w:bodyDiv w:val="1"/>
      <w:marLeft w:val="0"/>
      <w:marRight w:val="0"/>
      <w:marTop w:val="0"/>
      <w:marBottom w:val="0"/>
      <w:divBdr>
        <w:top w:val="none" w:sz="0" w:space="0" w:color="auto"/>
        <w:left w:val="none" w:sz="0" w:space="0" w:color="auto"/>
        <w:bottom w:val="none" w:sz="0" w:space="0" w:color="auto"/>
        <w:right w:val="none" w:sz="0" w:space="0" w:color="auto"/>
      </w:divBdr>
    </w:div>
    <w:div w:id="164134666">
      <w:bodyDiv w:val="1"/>
      <w:marLeft w:val="0"/>
      <w:marRight w:val="0"/>
      <w:marTop w:val="0"/>
      <w:marBottom w:val="0"/>
      <w:divBdr>
        <w:top w:val="none" w:sz="0" w:space="0" w:color="auto"/>
        <w:left w:val="none" w:sz="0" w:space="0" w:color="auto"/>
        <w:bottom w:val="none" w:sz="0" w:space="0" w:color="auto"/>
        <w:right w:val="none" w:sz="0" w:space="0" w:color="auto"/>
      </w:divBdr>
    </w:div>
    <w:div w:id="678316571">
      <w:bodyDiv w:val="1"/>
      <w:marLeft w:val="0"/>
      <w:marRight w:val="0"/>
      <w:marTop w:val="0"/>
      <w:marBottom w:val="0"/>
      <w:divBdr>
        <w:top w:val="none" w:sz="0" w:space="0" w:color="auto"/>
        <w:left w:val="none" w:sz="0" w:space="0" w:color="auto"/>
        <w:bottom w:val="none" w:sz="0" w:space="0" w:color="auto"/>
        <w:right w:val="none" w:sz="0" w:space="0" w:color="auto"/>
      </w:divBdr>
    </w:div>
    <w:div w:id="708186038">
      <w:bodyDiv w:val="1"/>
      <w:marLeft w:val="0"/>
      <w:marRight w:val="0"/>
      <w:marTop w:val="0"/>
      <w:marBottom w:val="0"/>
      <w:divBdr>
        <w:top w:val="none" w:sz="0" w:space="0" w:color="auto"/>
        <w:left w:val="none" w:sz="0" w:space="0" w:color="auto"/>
        <w:bottom w:val="none" w:sz="0" w:space="0" w:color="auto"/>
        <w:right w:val="none" w:sz="0" w:space="0" w:color="auto"/>
      </w:divBdr>
    </w:div>
    <w:div w:id="1012612401">
      <w:bodyDiv w:val="1"/>
      <w:marLeft w:val="0"/>
      <w:marRight w:val="0"/>
      <w:marTop w:val="0"/>
      <w:marBottom w:val="0"/>
      <w:divBdr>
        <w:top w:val="none" w:sz="0" w:space="0" w:color="auto"/>
        <w:left w:val="none" w:sz="0" w:space="0" w:color="auto"/>
        <w:bottom w:val="none" w:sz="0" w:space="0" w:color="auto"/>
        <w:right w:val="none" w:sz="0" w:space="0" w:color="auto"/>
      </w:divBdr>
    </w:div>
    <w:div w:id="1054737964">
      <w:bodyDiv w:val="1"/>
      <w:marLeft w:val="0"/>
      <w:marRight w:val="0"/>
      <w:marTop w:val="0"/>
      <w:marBottom w:val="0"/>
      <w:divBdr>
        <w:top w:val="none" w:sz="0" w:space="0" w:color="auto"/>
        <w:left w:val="none" w:sz="0" w:space="0" w:color="auto"/>
        <w:bottom w:val="none" w:sz="0" w:space="0" w:color="auto"/>
        <w:right w:val="none" w:sz="0" w:space="0" w:color="auto"/>
      </w:divBdr>
    </w:div>
    <w:div w:id="1177769569">
      <w:bodyDiv w:val="1"/>
      <w:marLeft w:val="0"/>
      <w:marRight w:val="0"/>
      <w:marTop w:val="0"/>
      <w:marBottom w:val="0"/>
      <w:divBdr>
        <w:top w:val="none" w:sz="0" w:space="0" w:color="auto"/>
        <w:left w:val="none" w:sz="0" w:space="0" w:color="auto"/>
        <w:bottom w:val="none" w:sz="0" w:space="0" w:color="auto"/>
        <w:right w:val="none" w:sz="0" w:space="0" w:color="auto"/>
      </w:divBdr>
    </w:div>
    <w:div w:id="1351565351">
      <w:bodyDiv w:val="1"/>
      <w:marLeft w:val="0"/>
      <w:marRight w:val="0"/>
      <w:marTop w:val="0"/>
      <w:marBottom w:val="0"/>
      <w:divBdr>
        <w:top w:val="none" w:sz="0" w:space="0" w:color="auto"/>
        <w:left w:val="none" w:sz="0" w:space="0" w:color="auto"/>
        <w:bottom w:val="none" w:sz="0" w:space="0" w:color="auto"/>
        <w:right w:val="none" w:sz="0" w:space="0" w:color="auto"/>
      </w:divBdr>
    </w:div>
    <w:div w:id="1397977169">
      <w:bodyDiv w:val="1"/>
      <w:marLeft w:val="0"/>
      <w:marRight w:val="0"/>
      <w:marTop w:val="0"/>
      <w:marBottom w:val="0"/>
      <w:divBdr>
        <w:top w:val="none" w:sz="0" w:space="0" w:color="auto"/>
        <w:left w:val="none" w:sz="0" w:space="0" w:color="auto"/>
        <w:bottom w:val="none" w:sz="0" w:space="0" w:color="auto"/>
        <w:right w:val="none" w:sz="0" w:space="0" w:color="auto"/>
      </w:divBdr>
    </w:div>
    <w:div w:id="1435442074">
      <w:bodyDiv w:val="1"/>
      <w:marLeft w:val="0"/>
      <w:marRight w:val="0"/>
      <w:marTop w:val="0"/>
      <w:marBottom w:val="0"/>
      <w:divBdr>
        <w:top w:val="none" w:sz="0" w:space="0" w:color="auto"/>
        <w:left w:val="none" w:sz="0" w:space="0" w:color="auto"/>
        <w:bottom w:val="none" w:sz="0" w:space="0" w:color="auto"/>
        <w:right w:val="none" w:sz="0" w:space="0" w:color="auto"/>
      </w:divBdr>
    </w:div>
    <w:div w:id="1480028472">
      <w:bodyDiv w:val="1"/>
      <w:marLeft w:val="0"/>
      <w:marRight w:val="0"/>
      <w:marTop w:val="0"/>
      <w:marBottom w:val="0"/>
      <w:divBdr>
        <w:top w:val="none" w:sz="0" w:space="0" w:color="auto"/>
        <w:left w:val="none" w:sz="0" w:space="0" w:color="auto"/>
        <w:bottom w:val="none" w:sz="0" w:space="0" w:color="auto"/>
        <w:right w:val="none" w:sz="0" w:space="0" w:color="auto"/>
      </w:divBdr>
    </w:div>
    <w:div w:id="1521159037">
      <w:bodyDiv w:val="1"/>
      <w:marLeft w:val="0"/>
      <w:marRight w:val="0"/>
      <w:marTop w:val="0"/>
      <w:marBottom w:val="0"/>
      <w:divBdr>
        <w:top w:val="none" w:sz="0" w:space="0" w:color="auto"/>
        <w:left w:val="none" w:sz="0" w:space="0" w:color="auto"/>
        <w:bottom w:val="none" w:sz="0" w:space="0" w:color="auto"/>
        <w:right w:val="none" w:sz="0" w:space="0" w:color="auto"/>
      </w:divBdr>
    </w:div>
    <w:div w:id="163683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Pages>3</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 Kumar {धनंजय कुमार}</dc:creator>
  <cp:keywords/>
  <dc:description/>
  <cp:lastModifiedBy>Rohit Dalakoti {रोहित डालाकोटी}</cp:lastModifiedBy>
  <cp:revision>224</cp:revision>
  <cp:lastPrinted>2024-07-23T09:13:00Z</cp:lastPrinted>
  <dcterms:created xsi:type="dcterms:W3CDTF">2023-04-20T23:52:00Z</dcterms:created>
  <dcterms:modified xsi:type="dcterms:W3CDTF">2024-07-25T12:46:00Z</dcterms:modified>
</cp:coreProperties>
</file>