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077F168D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453C45">
        <w:rPr>
          <w:rFonts w:ascii="Arial Narrow" w:hAnsi="Arial Narrow"/>
          <w:b/>
          <w:bCs/>
          <w:sz w:val="18"/>
          <w:szCs w:val="18"/>
        </w:rPr>
        <w:t>13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6F6770">
        <w:rPr>
          <w:rFonts w:ascii="Arial Narrow" w:hAnsi="Arial Narrow" w:cs="Courier New"/>
          <w:b/>
          <w:sz w:val="18"/>
          <w:szCs w:val="18"/>
          <w:lang w:val="en-GB"/>
        </w:rPr>
        <w:t>20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1D2E70">
        <w:rPr>
          <w:rFonts w:ascii="Arial Narrow" w:hAnsi="Arial Narrow" w:cs="Courier New"/>
          <w:b/>
          <w:sz w:val="18"/>
          <w:szCs w:val="18"/>
          <w:lang w:val="en-GB"/>
        </w:rPr>
        <w:t>8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823125">
        <w:rPr>
          <w:rStyle w:val="Hyperlink"/>
          <w:rFonts w:ascii="Arial Narrow" w:eastAsia="Times New Roman" w:hAnsi="Arial Narrow" w:cs="Nirmala UI"/>
          <w:sz w:val="18"/>
          <w:szCs w:val="18"/>
          <w:lang w:val="en" w:eastAsia="en-IN"/>
        </w:rPr>
        <w:t>https://etender.powergrid.in</w:t>
      </w:r>
      <w:r>
        <w:fldChar w:fldCharType="end"/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8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proofErr w:type="gramStart"/>
      <w:r w:rsidR="00866E62" w:rsidRPr="00866E62">
        <w:rPr>
          <w:rFonts w:ascii="Arial" w:hAnsi="Arial" w:cs="Arial"/>
          <w:sz w:val="18"/>
          <w:szCs w:val="18"/>
        </w:rPr>
        <w:t>Pre Bid</w:t>
      </w:r>
      <w:proofErr w:type="gramEnd"/>
      <w:r w:rsidR="00866E62" w:rsidRPr="00866E62">
        <w:rPr>
          <w:rFonts w:ascii="Arial" w:hAnsi="Arial" w:cs="Arial"/>
          <w:sz w:val="18"/>
          <w:szCs w:val="18"/>
        </w:rPr>
        <w:t xml:space="preserve">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Kankani-Phagi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line using Hex Zebra equivalent AL-59 conductor-Part-III associated with Intra-State Transmission System for “Upgrading 400kV GSS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Kankani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to 765kV GSS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alongwith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through tariff based competitive bidding (TBCB) route.; </w:t>
      </w:r>
      <w:r w:rsidR="00866E62" w:rsidRPr="00453C45">
        <w:rPr>
          <w:rFonts w:ascii="Arial" w:hAnsi="Arial" w:cs="Arial"/>
          <w:b/>
          <w:bCs/>
          <w:sz w:val="18"/>
          <w:szCs w:val="18"/>
        </w:rPr>
        <w:t>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proofErr w:type="spellStart"/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4DE47FC4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18/08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1D70939F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20/08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3678A62C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01/09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5BA15320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03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9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proofErr w:type="spellStart"/>
      <w:r w:rsidR="00DB3312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proofErr w:type="gramStart"/>
      <w:r w:rsidRPr="00823125">
        <w:rPr>
          <w:rFonts w:ascii="Arial Narrow" w:hAnsi="Arial Narrow" w:cs="Arial"/>
          <w:sz w:val="18"/>
          <w:szCs w:val="18"/>
        </w:rPr>
        <w:t>Thanking</w:t>
      </w:r>
      <w:proofErr w:type="gramEnd"/>
      <w:r w:rsidRPr="00823125">
        <w:rPr>
          <w:rFonts w:ascii="Arial Narrow" w:hAnsi="Arial Narrow" w:cs="Arial"/>
          <w:sz w:val="18"/>
          <w:szCs w:val="18"/>
        </w:rPr>
        <w:t xml:space="preserve">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पावर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ग्रिड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ऑफ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इंडिया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लिमिटेड</w:t>
      </w:r>
      <w:proofErr w:type="spellEnd"/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000000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2.8pt;height:31.7pt;mso-width-percent:0;mso-height-percent:0;mso-width-percent:0;mso-height-percent:0">
            <v:imagedata r:id="rId10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1"/>
      <w:footerReference w:type="default" r:id="rId12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1D75" w14:textId="77777777" w:rsidR="00996CC2" w:rsidRDefault="00996CC2" w:rsidP="00B16323">
      <w:pPr>
        <w:spacing w:after="0" w:line="240" w:lineRule="auto"/>
      </w:pPr>
      <w:r>
        <w:separator/>
      </w:r>
    </w:p>
  </w:endnote>
  <w:endnote w:type="continuationSeparator" w:id="0">
    <w:p w14:paraId="55F67563" w14:textId="77777777" w:rsidR="00996CC2" w:rsidRDefault="00996CC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49762" w14:textId="77777777" w:rsidR="00996CC2" w:rsidRDefault="00996CC2" w:rsidP="00B16323">
      <w:pPr>
        <w:spacing w:after="0" w:line="240" w:lineRule="auto"/>
      </w:pPr>
      <w:r>
        <w:separator/>
      </w:r>
    </w:p>
  </w:footnote>
  <w:footnote w:type="continuationSeparator" w:id="0">
    <w:p w14:paraId="6D317B42" w14:textId="77777777" w:rsidR="00996CC2" w:rsidRDefault="00996CC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9B1"/>
    <w:rsid w:val="00022A4D"/>
    <w:rsid w:val="00030307"/>
    <w:rsid w:val="000362F5"/>
    <w:rsid w:val="000373C0"/>
    <w:rsid w:val="00041E08"/>
    <w:rsid w:val="000615D0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4725"/>
    <w:rsid w:val="001B75BA"/>
    <w:rsid w:val="001C258A"/>
    <w:rsid w:val="001C48A1"/>
    <w:rsid w:val="001C4C03"/>
    <w:rsid w:val="001C5A22"/>
    <w:rsid w:val="001D2E70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16B04"/>
    <w:rsid w:val="0042584B"/>
    <w:rsid w:val="004350F2"/>
    <w:rsid w:val="00453C45"/>
    <w:rsid w:val="00474B85"/>
    <w:rsid w:val="004807CF"/>
    <w:rsid w:val="00486732"/>
    <w:rsid w:val="004879CE"/>
    <w:rsid w:val="004927D5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6F6770"/>
    <w:rsid w:val="00701A89"/>
    <w:rsid w:val="00706125"/>
    <w:rsid w:val="0071667C"/>
    <w:rsid w:val="007255AC"/>
    <w:rsid w:val="00734B3F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96CC2"/>
    <w:rsid w:val="009A37DD"/>
    <w:rsid w:val="009B1316"/>
    <w:rsid w:val="009B3DF2"/>
    <w:rsid w:val="009C3A1C"/>
    <w:rsid w:val="009C4E32"/>
    <w:rsid w:val="009D5247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C1415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SDihwCwky1RuT2LDvZ7Fky+tMQKssy5Bn42x/cO4xj0=</DigestValue>
    </Reference>
    <Reference Type="http://www.w3.org/2000/09/xmldsig#Object" URI="#idOfficeObject">
      <DigestMethod Algorithm="http://www.w3.org/2001/04/xmlenc#sha256"/>
      <DigestValue>ZUd5X5ZPgKo/5bmI9zn2xtsWAB2ZVdTMFXA1hnNxrmc=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8gkYXUhW+zR9XBS+U72J2jZybQfL/TqVSdAJiglWUuo=</DigestValue>
    </Reference>
    <Reference Type="http://www.w3.org/2000/09/xmldsig#Object" URI="#idValidSigLnImg">
      <DigestMethod Algorithm="http://www.w3.org/2001/04/xmlenc#sha256"/>
      <DigestValue>MZKmi+drcYbgxQZuzaUCsDaDLEK9/RzekHrIyt7y9I4=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LIBIhxlogN/o1k04jSr7gNy46w5OCKaEMjjoce98/OhZtXY8d6o3r7KqBeywpzHKHPG/aSbrfQhK
qdylLALA6JhXrqdXlltcjnplcO6ZP9VRLKDUFI19Dds6DgWQC1BvCQDun6AV6RXdQNVaekJtTtcS
QKqVgLedKTmjTd31RZpsr0eZYrx7IO1SJPJh0M30nanYRF2i/yyEM6fkzMYHPdZVjoGwq0bTsAGt
thX6Y0rImXMulbBv8j9ZFmzFxVnMrQyKEz1eAOwfCNHUZJ3OqKQK65/EBzA0ZwkgIl1ZVmn/IIhD
UfBBjpEBfHRPSZdc8yOB1rndHhDOiUQ1TezE+Q==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n7GVlEeUk9vgfnWzSIyt5osYwjyMBPmnjdbeFwt0zRY=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dEtsfEnk8s0lt+oQNYkDGD+B70raTlTEvCgni7Wki2E=</DigestValue>
      </Reference>
      <Reference URI="/word/endnotes.xml?ContentType=application/vnd.openxmlformats-officedocument.wordprocessingml.endnotes+xml">
        <DigestMethod Algorithm="http://www.w3.org/2001/04/xmlenc#sha256"/>
        <DigestValue>/KIKTkn6ZWGJMpZLkV3WCmcJKGTHwZffiGkWfVImUY0=</DigestValue>
      </Reference>
      <Reference URI="/word/fontTable.xml?ContentType=application/vnd.openxmlformats-officedocument.wordprocessingml.fontTable+xml">
        <DigestMethod Algorithm="http://www.w3.org/2001/04/xmlenc#sha256"/>
        <DigestValue>c7oWDQqv56wQGBO5fd0YGTSuu+yFi6CfsetLe6jITDw=</DigestValue>
      </Reference>
      <Reference URI="/word/footer1.xml?ContentType=application/vnd.openxmlformats-officedocument.wordprocessingml.footer+xml">
        <DigestMethod Algorithm="http://www.w3.org/2001/04/xmlenc#sha256"/>
        <DigestValue>xB9mf21cc786pWPC//yrQecX6kmqd9wtCY1bMzRVEY8=</DigestValue>
      </Reference>
      <Reference URI="/word/footnotes.xml?ContentType=application/vnd.openxmlformats-officedocument.wordprocessingml.footnotes+xml">
        <DigestMethod Algorithm="http://www.w3.org/2001/04/xmlenc#sha256"/>
        <DigestValue>2jhsOn/YyKUs4dfmZoQvrGu9YHsOYXm5+PZx1Xmzxrk=</DigestValue>
      </Reference>
      <Reference URI="/word/header1.xml?ContentType=application/vnd.openxmlformats-officedocument.wordprocessingml.header+xml">
        <DigestMethod Algorithm="http://www.w3.org/2001/04/xmlenc#sha256"/>
        <DigestValue>qea/hGqvhyK8rIGxVX9L3QhAHy91RxJn3MCvjc6oaiM=</DigestValue>
      </Reference>
      <Reference URI="/word/media/image1.emf?ContentType=image/x-emf">
        <DigestMethod Algorithm="http://www.w3.org/2001/04/xmlenc#sha256"/>
        <DigestValue>tsUP9QD5HxLo4a6sscuQRQGUnx3qHyQ30QfjAoH71a0=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f1T5QnHhPlhLUgdH3p0IWtM3jIlgr91C9dpgg9SaPKE=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2026-08-20T04:04:05Z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2026-08-20T04:04:05Z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wAC0AMAA4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188</cp:revision>
  <cp:lastPrinted>2025-07-22T06:29:00Z</cp:lastPrinted>
  <dcterms:created xsi:type="dcterms:W3CDTF">2023-05-10T13:11:00Z</dcterms:created>
  <dcterms:modified xsi:type="dcterms:W3CDTF">2026-08-20T04:03:00Z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