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3318" w14:textId="77777777" w:rsidR="007A689B" w:rsidRDefault="007A689B" w:rsidP="009F3A5B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</w:p>
    <w:p w14:paraId="10AFF21D" w14:textId="329BC321" w:rsidR="0051446E" w:rsidRPr="00500DC9" w:rsidRDefault="0051446E" w:rsidP="009F3A5B">
      <w:pPr>
        <w:pStyle w:val="Header"/>
        <w:tabs>
          <w:tab w:val="left" w:pos="1141"/>
        </w:tabs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b/>
          <w:bCs/>
          <w:szCs w:val="22"/>
        </w:rPr>
        <w:t xml:space="preserve">Ref. No.: </w:t>
      </w:r>
      <w:r w:rsidR="007A689B" w:rsidRPr="007A689B">
        <w:rPr>
          <w:rFonts w:ascii="Arial" w:hAnsi="Arial" w:cs="Arial"/>
          <w:szCs w:val="22"/>
        </w:rPr>
        <w:t>CC/T/W-HVDC/DOM/A02/23/07947</w:t>
      </w:r>
      <w:r w:rsidRPr="00500DC9">
        <w:rPr>
          <w:rFonts w:ascii="Arial" w:hAnsi="Arial" w:cs="Arial"/>
          <w:szCs w:val="22"/>
          <w:lang w:val="en-IN"/>
        </w:rPr>
        <w:t>/</w:t>
      </w:r>
      <w:r w:rsidR="006E5A00" w:rsidRPr="00500DC9">
        <w:rPr>
          <w:rFonts w:ascii="Arial" w:hAnsi="Arial" w:cs="Arial"/>
          <w:szCs w:val="22"/>
        </w:rPr>
        <w:t>Ext</w:t>
      </w:r>
      <w:r w:rsidR="0038106B" w:rsidRPr="00500DC9">
        <w:rPr>
          <w:rFonts w:ascii="Arial" w:hAnsi="Arial" w:cs="Arial"/>
          <w:szCs w:val="22"/>
        </w:rPr>
        <w:t>ension</w:t>
      </w:r>
      <w:r w:rsidR="001D5B80" w:rsidRPr="00500DC9">
        <w:rPr>
          <w:rFonts w:ascii="Arial" w:hAnsi="Arial" w:cs="Arial"/>
          <w:szCs w:val="22"/>
        </w:rPr>
        <w:t>-</w:t>
      </w:r>
      <w:r w:rsidR="009E0BF9">
        <w:rPr>
          <w:rFonts w:ascii="Arial" w:hAnsi="Arial" w:cs="Arial"/>
          <w:szCs w:val="22"/>
        </w:rPr>
        <w:t>X</w:t>
      </w:r>
      <w:r w:rsidR="00765562">
        <w:rPr>
          <w:rFonts w:ascii="Arial" w:hAnsi="Arial" w:cs="Arial"/>
          <w:szCs w:val="22"/>
        </w:rPr>
        <w:t>I</w:t>
      </w:r>
      <w:r w:rsidR="001516CF">
        <w:rPr>
          <w:rFonts w:ascii="Arial" w:hAnsi="Arial" w:cs="Arial"/>
          <w:szCs w:val="22"/>
        </w:rPr>
        <w:t>V</w:t>
      </w:r>
      <w:r w:rsidRPr="00500DC9">
        <w:rPr>
          <w:rFonts w:ascii="Arial" w:hAnsi="Arial" w:cs="Arial"/>
          <w:szCs w:val="22"/>
        </w:rPr>
        <w:tab/>
      </w:r>
      <w:r w:rsidR="00224DFA" w:rsidRPr="00500DC9">
        <w:rPr>
          <w:rFonts w:ascii="Arial" w:hAnsi="Arial" w:cs="Arial"/>
          <w:szCs w:val="22"/>
        </w:rPr>
        <w:t xml:space="preserve"> </w:t>
      </w:r>
      <w:r w:rsidR="009F3A5B" w:rsidRPr="00500DC9">
        <w:rPr>
          <w:rFonts w:ascii="Arial" w:hAnsi="Arial" w:cs="Arial"/>
          <w:szCs w:val="22"/>
        </w:rPr>
        <w:t xml:space="preserve">    </w:t>
      </w:r>
      <w:r w:rsidR="00224DFA" w:rsidRPr="00500DC9">
        <w:rPr>
          <w:rFonts w:ascii="Arial" w:hAnsi="Arial" w:cs="Arial"/>
          <w:szCs w:val="22"/>
        </w:rPr>
        <w:t xml:space="preserve">  </w:t>
      </w:r>
      <w:r w:rsidR="007A689B">
        <w:rPr>
          <w:rFonts w:ascii="Arial" w:hAnsi="Arial" w:cs="Arial"/>
          <w:szCs w:val="22"/>
        </w:rPr>
        <w:t xml:space="preserve"> </w:t>
      </w:r>
      <w:r w:rsidR="00500DC9">
        <w:rPr>
          <w:rFonts w:ascii="Arial" w:hAnsi="Arial" w:cs="Arial"/>
          <w:szCs w:val="22"/>
        </w:rPr>
        <w:t xml:space="preserve">   </w:t>
      </w:r>
      <w:r w:rsidRPr="00500DC9">
        <w:rPr>
          <w:rFonts w:ascii="Arial" w:hAnsi="Arial" w:cs="Arial"/>
          <w:szCs w:val="22"/>
        </w:rPr>
        <w:t xml:space="preserve">Date: </w:t>
      </w:r>
      <w:proofErr w:type="gramStart"/>
      <w:r w:rsidR="00765562">
        <w:rPr>
          <w:rFonts w:ascii="Arial" w:hAnsi="Arial" w:cs="Arial"/>
          <w:szCs w:val="22"/>
        </w:rPr>
        <w:t>0</w:t>
      </w:r>
      <w:r w:rsidR="001516CF">
        <w:rPr>
          <w:rFonts w:ascii="Arial" w:hAnsi="Arial" w:cs="Arial"/>
          <w:szCs w:val="22"/>
        </w:rPr>
        <w:t>9</w:t>
      </w:r>
      <w:r w:rsidR="00CF5EAF" w:rsidRPr="00500DC9">
        <w:rPr>
          <w:rFonts w:ascii="Arial" w:hAnsi="Arial" w:cs="Arial"/>
          <w:szCs w:val="22"/>
          <w:lang w:val="en-IN"/>
        </w:rPr>
        <w:t>/</w:t>
      </w:r>
      <w:r w:rsidR="00296BA0">
        <w:rPr>
          <w:rFonts w:ascii="Arial" w:hAnsi="Arial" w:cs="Arial"/>
          <w:szCs w:val="22"/>
          <w:lang w:val="en-IN"/>
        </w:rPr>
        <w:t>0</w:t>
      </w:r>
      <w:r w:rsidR="00765562">
        <w:rPr>
          <w:rFonts w:ascii="Arial" w:hAnsi="Arial" w:cs="Arial"/>
          <w:szCs w:val="22"/>
          <w:lang w:val="en-IN"/>
        </w:rPr>
        <w:t>2</w:t>
      </w:r>
      <w:r w:rsidR="00CF5EAF" w:rsidRPr="00500DC9">
        <w:rPr>
          <w:rFonts w:ascii="Arial" w:hAnsi="Arial" w:cs="Arial"/>
          <w:szCs w:val="22"/>
          <w:lang w:val="en-IN"/>
        </w:rPr>
        <w:t>/202</w:t>
      </w:r>
      <w:r w:rsidR="00296BA0">
        <w:rPr>
          <w:rFonts w:ascii="Arial" w:hAnsi="Arial" w:cs="Arial"/>
          <w:szCs w:val="22"/>
          <w:lang w:val="en-IN"/>
        </w:rPr>
        <w:t>4</w:t>
      </w:r>
      <w:proofErr w:type="gramEnd"/>
    </w:p>
    <w:p w14:paraId="48E7F317" w14:textId="77777777" w:rsidR="006079EE" w:rsidRPr="00500DC9" w:rsidRDefault="006079EE" w:rsidP="009F3A5B">
      <w:pPr>
        <w:jc w:val="both"/>
        <w:rPr>
          <w:rFonts w:ascii="Arial" w:hAnsi="Arial" w:cs="Arial"/>
          <w:b/>
          <w:bCs/>
          <w:color w:val="000000"/>
          <w:sz w:val="22"/>
          <w:szCs w:val="22"/>
          <w:highlight w:val="lightGray"/>
        </w:rPr>
      </w:pPr>
    </w:p>
    <w:p w14:paraId="2317CA7F" w14:textId="1ACE9A9B" w:rsidR="0051446E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color w:val="000000"/>
          <w:sz w:val="22"/>
          <w:szCs w:val="22"/>
        </w:rPr>
      </w:pPr>
      <w:r w:rsidRPr="00500DC9">
        <w:rPr>
          <w:rFonts w:ascii="Arial" w:hAnsi="Arial" w:cs="Arial"/>
          <w:b/>
          <w:bCs/>
          <w:color w:val="000000"/>
          <w:sz w:val="22"/>
          <w:szCs w:val="22"/>
        </w:rPr>
        <w:t>&lt;&lt; TO ALL THE BIDDERS &gt;&gt;</w:t>
      </w:r>
    </w:p>
    <w:p w14:paraId="49CFD9BA" w14:textId="77777777" w:rsidR="00500DC9" w:rsidRPr="00500DC9" w:rsidRDefault="00500DC9" w:rsidP="009F3A5B">
      <w:pPr>
        <w:tabs>
          <w:tab w:val="left" w:pos="6480"/>
        </w:tabs>
        <w:ind w:right="-340"/>
        <w:rPr>
          <w:rFonts w:ascii="Arial" w:hAnsi="Arial" w:cs="Arial"/>
          <w:b/>
          <w:bCs/>
          <w:sz w:val="22"/>
          <w:szCs w:val="22"/>
        </w:rPr>
      </w:pPr>
    </w:p>
    <w:p w14:paraId="62C029C0" w14:textId="3EF1F9AA" w:rsidR="0051446E" w:rsidRPr="00500DC9" w:rsidRDefault="0051446E" w:rsidP="009F3A5B">
      <w:pPr>
        <w:ind w:left="630" w:hanging="63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 xml:space="preserve">Sub: </w:t>
      </w:r>
      <w:r w:rsidRPr="00500DC9">
        <w:rPr>
          <w:rFonts w:ascii="Arial" w:hAnsi="Arial" w:cs="Arial"/>
          <w:b/>
          <w:bCs/>
          <w:sz w:val="22"/>
          <w:szCs w:val="22"/>
        </w:rPr>
        <w:tab/>
      </w:r>
      <w:r w:rsidR="007A689B" w:rsidRPr="007A689B">
        <w:rPr>
          <w:rFonts w:ascii="Arial" w:hAnsi="Arial" w:cs="Arial"/>
          <w:b/>
          <w:bCs/>
          <w:sz w:val="22"/>
          <w:szCs w:val="22"/>
        </w:rPr>
        <w:t xml:space="preserve">Pre-Bid Tie up for Package-I for ±800 kV, 6000MW HVDC terminals at </w:t>
      </w:r>
      <w:proofErr w:type="spellStart"/>
      <w:r w:rsidR="007A689B" w:rsidRPr="007A689B">
        <w:rPr>
          <w:rFonts w:ascii="Arial" w:hAnsi="Arial" w:cs="Arial"/>
          <w:b/>
          <w:bCs/>
          <w:sz w:val="22"/>
          <w:szCs w:val="22"/>
        </w:rPr>
        <w:t>Bhadla</w:t>
      </w:r>
      <w:proofErr w:type="spellEnd"/>
      <w:r w:rsidR="007A689B" w:rsidRPr="007A689B">
        <w:rPr>
          <w:rFonts w:ascii="Arial" w:hAnsi="Arial" w:cs="Arial"/>
          <w:b/>
          <w:bCs/>
          <w:sz w:val="22"/>
          <w:szCs w:val="22"/>
        </w:rPr>
        <w:t xml:space="preserve"> (HVDC) &amp; Fatehpur (HVDC) and AC Substation extension at Bhadla-3 associated with “Transmission system for Evacuation of Power from REZ in Rajasthan (20GW) under Phase-III, Part-I” through Tariff Based Competitive Bidding (TBCB) route prior to </w:t>
      </w:r>
      <w:proofErr w:type="spellStart"/>
      <w:r w:rsidR="007A689B" w:rsidRPr="007A689B">
        <w:rPr>
          <w:rFonts w:ascii="Arial" w:hAnsi="Arial" w:cs="Arial"/>
          <w:b/>
          <w:bCs/>
          <w:sz w:val="22"/>
          <w:szCs w:val="22"/>
        </w:rPr>
        <w:t>RfP</w:t>
      </w:r>
      <w:proofErr w:type="spellEnd"/>
      <w:r w:rsidR="007A689B" w:rsidRPr="007A689B">
        <w:rPr>
          <w:rFonts w:ascii="Arial" w:hAnsi="Arial" w:cs="Arial"/>
          <w:b/>
          <w:bCs/>
          <w:sz w:val="22"/>
          <w:szCs w:val="22"/>
        </w:rPr>
        <w:t xml:space="preserve"> bid submission by POWERGRID to BPC; Specification No.:</w:t>
      </w:r>
      <w:r w:rsidR="007A689B">
        <w:rPr>
          <w:rFonts w:ascii="Arial" w:hAnsi="Arial" w:cs="Arial"/>
          <w:b/>
          <w:bCs/>
          <w:sz w:val="22"/>
          <w:szCs w:val="22"/>
        </w:rPr>
        <w:t xml:space="preserve"> </w:t>
      </w:r>
      <w:r w:rsidR="007A689B" w:rsidRPr="007A689B">
        <w:rPr>
          <w:rFonts w:ascii="Arial" w:hAnsi="Arial" w:cs="Arial"/>
          <w:b/>
          <w:bCs/>
          <w:sz w:val="22"/>
          <w:szCs w:val="22"/>
        </w:rPr>
        <w:t>CC/T/W-HVDC/DOM/A02/23/07947</w:t>
      </w:r>
    </w:p>
    <w:p w14:paraId="010E8CC3" w14:textId="77777777" w:rsidR="00403422" w:rsidRPr="00500DC9" w:rsidRDefault="00403422" w:rsidP="009F3A5B">
      <w:pPr>
        <w:ind w:left="630" w:hanging="630"/>
        <w:jc w:val="both"/>
        <w:rPr>
          <w:rFonts w:ascii="Arial" w:hAnsi="Arial" w:cs="Arial"/>
          <w:b/>
          <w:bCs/>
          <w:sz w:val="22"/>
          <w:szCs w:val="22"/>
        </w:rPr>
      </w:pPr>
    </w:p>
    <w:p w14:paraId="263AB86F" w14:textId="3C9AF1D5" w:rsidR="0051446E" w:rsidRPr="00500DC9" w:rsidRDefault="0051446E" w:rsidP="009F3A5B">
      <w:pPr>
        <w:ind w:firstLine="630"/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bCs/>
          <w:sz w:val="22"/>
          <w:szCs w:val="22"/>
        </w:rPr>
        <w:t>(</w:t>
      </w:r>
      <w:r w:rsidR="00734511" w:rsidRPr="00500DC9">
        <w:rPr>
          <w:rFonts w:ascii="Arial" w:hAnsi="Arial" w:cs="Arial"/>
          <w:b/>
          <w:bCs/>
          <w:sz w:val="22"/>
          <w:szCs w:val="22"/>
        </w:rPr>
        <w:t>Domestic</w:t>
      </w:r>
      <w:r w:rsidRPr="00500DC9">
        <w:rPr>
          <w:rFonts w:ascii="Arial" w:eastAsia="MS Mincho" w:hAnsi="Arial" w:cs="Arial"/>
          <w:b/>
          <w:bCs/>
          <w:sz w:val="22"/>
          <w:szCs w:val="22"/>
        </w:rPr>
        <w:t xml:space="preserve"> Competitive Bidding</w:t>
      </w:r>
      <w:r w:rsidRPr="00500DC9">
        <w:rPr>
          <w:rFonts w:ascii="Arial" w:hAnsi="Arial" w:cs="Arial"/>
          <w:b/>
          <w:bCs/>
          <w:sz w:val="22"/>
          <w:szCs w:val="22"/>
        </w:rPr>
        <w:t>)</w:t>
      </w:r>
    </w:p>
    <w:p w14:paraId="35C23884" w14:textId="77777777" w:rsidR="0051446E" w:rsidRPr="00500DC9" w:rsidRDefault="0051446E" w:rsidP="009F3A5B">
      <w:pPr>
        <w:jc w:val="center"/>
        <w:rPr>
          <w:rFonts w:ascii="Arial" w:hAnsi="Arial" w:cs="Arial"/>
          <w:b/>
          <w:sz w:val="22"/>
          <w:szCs w:val="22"/>
        </w:rPr>
      </w:pPr>
      <w:r w:rsidRPr="00500DC9">
        <w:rPr>
          <w:rFonts w:ascii="Arial" w:hAnsi="Arial" w:cs="Arial"/>
          <w:b/>
          <w:sz w:val="22"/>
          <w:szCs w:val="22"/>
        </w:rPr>
        <w:t>[Single Stage Two Envelope System (under e-Procurement)]</w:t>
      </w:r>
    </w:p>
    <w:p w14:paraId="76FEFC26" w14:textId="77777777" w:rsidR="0051446E" w:rsidRPr="00500DC9" w:rsidRDefault="0051446E" w:rsidP="009F3A5B">
      <w:pPr>
        <w:jc w:val="both"/>
        <w:rPr>
          <w:rFonts w:ascii="Arial" w:hAnsi="Arial" w:cs="Arial"/>
          <w:b/>
          <w:sz w:val="22"/>
          <w:szCs w:val="22"/>
        </w:rPr>
      </w:pPr>
    </w:p>
    <w:p w14:paraId="2F1C3E62" w14:textId="0EF0DEDA" w:rsidR="0051446E" w:rsidRPr="00500DC9" w:rsidRDefault="0051446E" w:rsidP="00500DC9">
      <w:pPr>
        <w:pBdr>
          <w:bottom w:val="single" w:sz="4" w:space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...Reg. Extension </w:t>
      </w:r>
      <w:r w:rsidR="00500DC9">
        <w:rPr>
          <w:rFonts w:ascii="Arial" w:hAnsi="Arial" w:cs="Arial"/>
          <w:b/>
          <w:bCs/>
          <w:i/>
          <w:iCs/>
          <w:sz w:val="22"/>
          <w:szCs w:val="22"/>
        </w:rPr>
        <w:t>in deadline date for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916A6" w:rsidRPr="00500DC9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38106B" w:rsidRPr="00500DC9">
        <w:rPr>
          <w:rFonts w:ascii="Arial" w:hAnsi="Arial" w:cs="Arial"/>
          <w:b/>
          <w:bCs/>
          <w:i/>
          <w:iCs/>
          <w:sz w:val="22"/>
          <w:szCs w:val="22"/>
        </w:rPr>
        <w:t>ubmission of request reg. issuance of Bidding Documents</w:t>
      </w:r>
      <w:r w:rsidR="00734511" w:rsidRPr="00500DC9">
        <w:rPr>
          <w:rFonts w:ascii="Arial" w:hAnsi="Arial" w:cs="Arial"/>
          <w:b/>
          <w:bCs/>
          <w:i/>
          <w:iCs/>
          <w:sz w:val="22"/>
          <w:szCs w:val="22"/>
        </w:rPr>
        <w:t xml:space="preserve"> and deadline of Bid Submission </w:t>
      </w:r>
      <w:r w:rsidRPr="00500DC9">
        <w:rPr>
          <w:rFonts w:ascii="Arial" w:hAnsi="Arial" w:cs="Arial"/>
          <w:b/>
          <w:bCs/>
          <w:i/>
          <w:iCs/>
          <w:sz w:val="22"/>
          <w:szCs w:val="22"/>
        </w:rPr>
        <w:t>Date.</w:t>
      </w:r>
    </w:p>
    <w:p w14:paraId="699203C0" w14:textId="77777777" w:rsidR="00B8204A" w:rsidRPr="00500DC9" w:rsidRDefault="00B8204A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</w:p>
    <w:p w14:paraId="21A6C7E6" w14:textId="77777777" w:rsidR="0051446E" w:rsidRPr="00500DC9" w:rsidRDefault="0051446E" w:rsidP="009F3A5B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500DC9">
        <w:rPr>
          <w:rFonts w:ascii="Arial" w:hAnsi="Arial" w:cs="Arial"/>
          <w:szCs w:val="22"/>
        </w:rPr>
        <w:t>Dear Sir(s),</w:t>
      </w:r>
    </w:p>
    <w:p w14:paraId="164F92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05B9F12E" w14:textId="5C0E82F9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1.0</w:t>
      </w:r>
      <w:r w:rsidRPr="00500DC9">
        <w:rPr>
          <w:rFonts w:ascii="Arial" w:hAnsi="Arial" w:cs="Arial"/>
          <w:sz w:val="22"/>
          <w:szCs w:val="22"/>
        </w:rPr>
        <w:tab/>
        <w:t>This has reference to the</w:t>
      </w:r>
      <w:r w:rsidR="00D35504" w:rsidRPr="00500DC9">
        <w:rPr>
          <w:rFonts w:ascii="Arial" w:hAnsi="Arial" w:cs="Arial"/>
          <w:sz w:val="22"/>
          <w:szCs w:val="22"/>
        </w:rPr>
        <w:t xml:space="preserve"> NIT/IFB</w:t>
      </w:r>
      <w:r w:rsidRPr="00500DC9">
        <w:rPr>
          <w:rFonts w:ascii="Arial" w:hAnsi="Arial" w:cs="Arial"/>
          <w:sz w:val="22"/>
          <w:szCs w:val="22"/>
        </w:rPr>
        <w:t xml:space="preserve"> for the subject package uploaded on the portal </w:t>
      </w:r>
      <w:hyperlink r:id="rId8" w:history="1">
        <w:r w:rsidR="006E5A00" w:rsidRPr="00500DC9">
          <w:rPr>
            <w:rStyle w:val="Hyperlink"/>
            <w:rFonts w:ascii="Arial" w:hAnsi="Arial" w:cs="Arial"/>
            <w:sz w:val="22"/>
            <w:szCs w:val="22"/>
          </w:rPr>
          <w:t>https://etender.powergrid.in</w:t>
        </w:r>
      </w:hyperlink>
      <w:r w:rsidR="00064EDA">
        <w:rPr>
          <w:rFonts w:ascii="Arial" w:hAnsi="Arial" w:cs="Arial"/>
          <w:sz w:val="22"/>
          <w:szCs w:val="22"/>
        </w:rPr>
        <w:t xml:space="preserve"> read in conjunction with its subsequently issued Amendments/ Corrigendum(s).</w:t>
      </w:r>
    </w:p>
    <w:p w14:paraId="49662363" w14:textId="39233521" w:rsidR="0051446E" w:rsidRPr="00500DC9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1.1</w:t>
      </w:r>
      <w:r w:rsidRPr="00500DC9">
        <w:rPr>
          <w:rFonts w:ascii="Arial" w:hAnsi="Arial" w:cs="Arial"/>
          <w:sz w:val="22"/>
          <w:szCs w:val="22"/>
        </w:rPr>
        <w:tab/>
        <w:t xml:space="preserve">The </w:t>
      </w:r>
      <w:r w:rsidR="00500DC9">
        <w:rPr>
          <w:rFonts w:ascii="Arial" w:hAnsi="Arial" w:cs="Arial"/>
          <w:sz w:val="22"/>
          <w:szCs w:val="22"/>
        </w:rPr>
        <w:t xml:space="preserve">deadline date for </w:t>
      </w:r>
      <w:r w:rsidR="00F916A6" w:rsidRPr="00500DC9">
        <w:rPr>
          <w:rFonts w:ascii="Arial" w:hAnsi="Arial" w:cs="Arial"/>
          <w:sz w:val="22"/>
          <w:szCs w:val="22"/>
        </w:rPr>
        <w:t>s</w:t>
      </w:r>
      <w:r w:rsidR="0038106B" w:rsidRPr="00500DC9">
        <w:rPr>
          <w:rFonts w:ascii="Arial" w:hAnsi="Arial" w:cs="Arial"/>
          <w:sz w:val="22"/>
          <w:szCs w:val="22"/>
        </w:rPr>
        <w:t>ubmission of request reg. issuance of Bidding Documents</w:t>
      </w:r>
      <w:r w:rsidRPr="00500DC9">
        <w:rPr>
          <w:rFonts w:ascii="Arial" w:hAnsi="Arial" w:cs="Arial"/>
          <w:sz w:val="22"/>
          <w:szCs w:val="22"/>
        </w:rPr>
        <w:t xml:space="preserve"> and deadline for </w:t>
      </w:r>
      <w:r w:rsidR="00C93E1B" w:rsidRPr="00500DC9">
        <w:rPr>
          <w:rFonts w:ascii="Arial" w:hAnsi="Arial" w:cs="Arial"/>
          <w:sz w:val="22"/>
          <w:szCs w:val="22"/>
        </w:rPr>
        <w:t>Bid S</w:t>
      </w:r>
      <w:r w:rsidRPr="00500DC9">
        <w:rPr>
          <w:rFonts w:ascii="Arial" w:hAnsi="Arial" w:cs="Arial"/>
          <w:sz w:val="22"/>
          <w:szCs w:val="22"/>
        </w:rPr>
        <w:t xml:space="preserve">ubmission </w:t>
      </w:r>
      <w:r w:rsidR="0038106B" w:rsidRPr="00500DC9">
        <w:rPr>
          <w:rFonts w:ascii="Arial" w:hAnsi="Arial" w:cs="Arial"/>
          <w:sz w:val="22"/>
          <w:szCs w:val="22"/>
        </w:rPr>
        <w:t>Date</w:t>
      </w:r>
      <w:r w:rsidRPr="00500DC9">
        <w:rPr>
          <w:rFonts w:ascii="Arial" w:hAnsi="Arial" w:cs="Arial"/>
          <w:sz w:val="22"/>
          <w:szCs w:val="22"/>
        </w:rPr>
        <w:t xml:space="preserve"> </w:t>
      </w:r>
      <w:r w:rsidRPr="00500DC9">
        <w:rPr>
          <w:rFonts w:ascii="Arial" w:hAnsi="Arial" w:cs="Arial"/>
          <w:b/>
          <w:bCs/>
          <w:sz w:val="22"/>
          <w:szCs w:val="22"/>
        </w:rPr>
        <w:t>are hereby extended</w:t>
      </w:r>
      <w:r w:rsidRPr="00500DC9">
        <w:rPr>
          <w:rFonts w:ascii="Arial" w:hAnsi="Arial" w:cs="Arial"/>
          <w:sz w:val="22"/>
          <w:szCs w:val="22"/>
        </w:rPr>
        <w:t xml:space="preserve"> and rescheduled as per the following program: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2790"/>
      </w:tblGrid>
      <w:tr w:rsidR="00C93E1B" w:rsidRPr="003832B8" w14:paraId="29A1F0BF" w14:textId="77777777" w:rsidTr="00064EDA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32B8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C93E1B" w:rsidRPr="003832B8" w14:paraId="7148F0A2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6275F617" w:rsidR="00C93E1B" w:rsidRPr="003832B8" w:rsidRDefault="00C93E1B" w:rsidP="001D331A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0D9ADD5E" w:rsidR="00C93E1B" w:rsidRPr="003832B8" w:rsidRDefault="003832B8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500D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5562">
              <w:rPr>
                <w:rFonts w:ascii="Arial" w:hAnsi="Arial" w:cs="Arial"/>
                <w:sz w:val="22"/>
                <w:szCs w:val="22"/>
              </w:rPr>
              <w:t>0</w:t>
            </w:r>
            <w:r w:rsidR="001516CF">
              <w:rPr>
                <w:rFonts w:ascii="Arial" w:hAnsi="Arial" w:cs="Arial"/>
                <w:sz w:val="22"/>
                <w:szCs w:val="22"/>
              </w:rPr>
              <w:t>7</w:t>
            </w:r>
            <w:r w:rsidR="00765562" w:rsidRPr="003832B8">
              <w:rPr>
                <w:rFonts w:ascii="Arial" w:hAnsi="Arial" w:cs="Arial"/>
                <w:sz w:val="22"/>
                <w:szCs w:val="22"/>
              </w:rPr>
              <w:t>/</w:t>
            </w:r>
            <w:r w:rsidR="00765562">
              <w:rPr>
                <w:rFonts w:ascii="Arial" w:hAnsi="Arial" w:cs="Arial"/>
                <w:sz w:val="22"/>
                <w:szCs w:val="22"/>
              </w:rPr>
              <w:t>02</w:t>
            </w:r>
            <w:r w:rsidR="00765562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76556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019A47C5" w:rsidR="00C93E1B" w:rsidRPr="003832B8" w:rsidRDefault="00D35504" w:rsidP="00C93E1B">
            <w:pPr>
              <w:ind w:left="585" w:hanging="596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U</w:t>
            </w:r>
            <w:r w:rsidR="00C93E1B" w:rsidRPr="003832B8">
              <w:rPr>
                <w:rFonts w:ascii="Arial" w:hAnsi="Arial" w:cs="Arial"/>
                <w:sz w:val="22"/>
                <w:szCs w:val="22"/>
                <w:u w:val="single"/>
              </w:rPr>
              <w:t>pto</w:t>
            </w:r>
            <w:proofErr w:type="spellEnd"/>
            <w:r w:rsidR="00C93E1B" w:rsidRPr="003832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16CF">
              <w:rPr>
                <w:rFonts w:ascii="Arial" w:hAnsi="Arial" w:cs="Arial"/>
                <w:sz w:val="22"/>
                <w:szCs w:val="22"/>
              </w:rPr>
              <w:t>12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</w:t>
            </w:r>
            <w:r w:rsidR="00296BA0">
              <w:rPr>
                <w:rFonts w:ascii="Arial" w:hAnsi="Arial" w:cs="Arial"/>
                <w:sz w:val="22"/>
                <w:szCs w:val="22"/>
              </w:rPr>
              <w:t>0</w:t>
            </w:r>
            <w:r w:rsidR="005F6E79">
              <w:rPr>
                <w:rFonts w:ascii="Arial" w:hAnsi="Arial" w:cs="Arial"/>
                <w:sz w:val="22"/>
                <w:szCs w:val="22"/>
              </w:rPr>
              <w:t>2</w:t>
            </w:r>
            <w:r w:rsidR="007A689B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296BA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C93E1B" w:rsidRPr="003832B8" w14:paraId="62AF78B9" w14:textId="77777777" w:rsidTr="00064EDA">
        <w:trPr>
          <w:trHeight w:val="377"/>
        </w:trPr>
        <w:tc>
          <w:tcPr>
            <w:tcW w:w="9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3832B8" w:rsidRDefault="00C93E1B" w:rsidP="009F3A5B">
            <w:pPr>
              <w:ind w:left="-11"/>
              <w:jc w:val="both"/>
              <w:rPr>
                <w:rFonts w:ascii="Arial" w:hAnsi="Arial" w:cs="Arial"/>
                <w:szCs w:val="22"/>
                <w:u w:val="single"/>
              </w:rPr>
            </w:pPr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Bid Submission</w:t>
            </w:r>
            <w:r w:rsidRPr="003832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3832B8" w:rsidRPr="003832B8" w14:paraId="6291E4E7" w14:textId="77777777" w:rsidTr="00064EDA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3832B8">
              <w:rPr>
                <w:rFonts w:ascii="Arial" w:hAnsi="Arial" w:cs="Arial"/>
                <w:b/>
                <w:bCs/>
                <w:sz w:val="22"/>
                <w:szCs w:val="22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652020D2" w:rsidR="003832B8" w:rsidRPr="003832B8" w:rsidRDefault="003832B8" w:rsidP="003832B8">
            <w:pPr>
              <w:rPr>
                <w:rFonts w:ascii="Arial" w:hAnsi="Arial" w:cs="Arial"/>
                <w:szCs w:val="22"/>
              </w:rPr>
            </w:pPr>
            <w:proofErr w:type="spellStart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500DC9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765562">
              <w:rPr>
                <w:rFonts w:ascii="Arial" w:hAnsi="Arial" w:cs="Arial"/>
                <w:sz w:val="22"/>
                <w:szCs w:val="22"/>
                <w:u w:val="single"/>
              </w:rPr>
              <w:t>0</w:t>
            </w:r>
            <w:r w:rsidR="001516CF">
              <w:rPr>
                <w:rFonts w:ascii="Arial" w:hAnsi="Arial" w:cs="Arial"/>
                <w:sz w:val="22"/>
                <w:szCs w:val="22"/>
                <w:u w:val="single"/>
              </w:rPr>
              <w:t>9</w:t>
            </w:r>
            <w:r w:rsidR="00765562" w:rsidRPr="003832B8">
              <w:rPr>
                <w:rFonts w:ascii="Arial" w:hAnsi="Arial" w:cs="Arial"/>
                <w:sz w:val="22"/>
                <w:szCs w:val="22"/>
              </w:rPr>
              <w:t>/0</w:t>
            </w:r>
            <w:r w:rsidR="00765562">
              <w:rPr>
                <w:rFonts w:ascii="Arial" w:hAnsi="Arial" w:cs="Arial"/>
                <w:sz w:val="22"/>
                <w:szCs w:val="22"/>
              </w:rPr>
              <w:t>2</w:t>
            </w:r>
            <w:r w:rsidR="00765562"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76556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200423">
              <w:rPr>
                <w:rFonts w:ascii="Arial" w:hAnsi="Arial" w:cs="Arial"/>
                <w:sz w:val="22"/>
                <w:szCs w:val="22"/>
              </w:rPr>
              <w:t xml:space="preserve">Time: 11:00 </w:t>
            </w:r>
            <w:proofErr w:type="spellStart"/>
            <w:r w:rsidRPr="00200423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 w:rsidRPr="00200423">
              <w:rPr>
                <w:rFonts w:ascii="Arial" w:hAnsi="Arial" w:cs="Arial"/>
                <w:sz w:val="22"/>
                <w:szCs w:val="22"/>
              </w:rPr>
              <w:t xml:space="preserve"> (IST)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6156556C" w:rsidR="003832B8" w:rsidRPr="003832B8" w:rsidRDefault="003832B8" w:rsidP="003832B8">
            <w:pPr>
              <w:ind w:left="-11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>Upto</w:t>
            </w:r>
            <w:proofErr w:type="spellEnd"/>
            <w:r w:rsidRPr="003832B8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1516CF">
              <w:rPr>
                <w:rFonts w:ascii="Arial" w:hAnsi="Arial" w:cs="Arial"/>
                <w:sz w:val="22"/>
                <w:szCs w:val="22"/>
                <w:u w:val="single"/>
              </w:rPr>
              <w:t>14</w:t>
            </w:r>
            <w:r w:rsidRPr="003832B8">
              <w:rPr>
                <w:rFonts w:ascii="Arial" w:hAnsi="Arial" w:cs="Arial"/>
                <w:sz w:val="22"/>
                <w:szCs w:val="22"/>
              </w:rPr>
              <w:t>/0</w:t>
            </w:r>
            <w:r w:rsidR="005F6E79">
              <w:rPr>
                <w:rFonts w:ascii="Arial" w:hAnsi="Arial" w:cs="Arial"/>
                <w:sz w:val="22"/>
                <w:szCs w:val="22"/>
              </w:rPr>
              <w:t>2</w:t>
            </w:r>
            <w:r w:rsidRPr="003832B8">
              <w:rPr>
                <w:rFonts w:ascii="Arial" w:hAnsi="Arial" w:cs="Arial"/>
                <w:sz w:val="22"/>
                <w:szCs w:val="22"/>
              </w:rPr>
              <w:t>/202</w:t>
            </w:r>
            <w:r w:rsidR="00296BA0">
              <w:rPr>
                <w:rFonts w:ascii="Arial" w:hAnsi="Arial" w:cs="Arial"/>
                <w:sz w:val="22"/>
                <w:szCs w:val="22"/>
              </w:rPr>
              <w:t>4</w:t>
            </w:r>
            <w:r w:rsidRPr="003832B8">
              <w:rPr>
                <w:rFonts w:ascii="Arial" w:hAnsi="Arial" w:cs="Arial"/>
                <w:sz w:val="22"/>
                <w:szCs w:val="22"/>
              </w:rPr>
              <w:t xml:space="preserve">; Time: 11:00 </w:t>
            </w:r>
            <w:proofErr w:type="spellStart"/>
            <w:r w:rsidRPr="003832B8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 w:rsidRPr="003832B8">
              <w:rPr>
                <w:rFonts w:ascii="Arial" w:hAnsi="Arial" w:cs="Arial"/>
                <w:sz w:val="22"/>
                <w:szCs w:val="22"/>
              </w:rPr>
              <w:t xml:space="preserve"> (IST)</w:t>
            </w:r>
          </w:p>
        </w:tc>
      </w:tr>
    </w:tbl>
    <w:p w14:paraId="164466CC" w14:textId="77777777" w:rsidR="00B33610" w:rsidRPr="00500DC9" w:rsidRDefault="00B33610" w:rsidP="009F3A5B">
      <w:pPr>
        <w:pStyle w:val="BodyText"/>
        <w:tabs>
          <w:tab w:val="left" w:pos="1080"/>
          <w:tab w:val="left" w:pos="1620"/>
        </w:tabs>
        <w:rPr>
          <w:rFonts w:ascii="Arial" w:hAnsi="Arial" w:cs="Arial"/>
          <w:sz w:val="22"/>
          <w:szCs w:val="22"/>
        </w:rPr>
      </w:pPr>
    </w:p>
    <w:p w14:paraId="7D435A54" w14:textId="2201A4C7" w:rsidR="0051446E" w:rsidRPr="00500DC9" w:rsidRDefault="0051446E" w:rsidP="009F3A5B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2.0</w:t>
      </w:r>
      <w:r w:rsidRPr="00500DC9">
        <w:rPr>
          <w:rFonts w:ascii="Arial" w:hAnsi="Arial" w:cs="Arial"/>
          <w:sz w:val="22"/>
          <w:szCs w:val="22"/>
        </w:rPr>
        <w:tab/>
        <w:t>Except for the above, all other terms and conditions of the Bidding Documents</w:t>
      </w:r>
      <w:r w:rsidR="007A689B">
        <w:rPr>
          <w:rFonts w:ascii="Arial" w:hAnsi="Arial" w:cs="Arial"/>
          <w:sz w:val="22"/>
          <w:szCs w:val="22"/>
        </w:rPr>
        <w:t xml:space="preserve"> read in conjunction with subsequently issued Amendments</w:t>
      </w:r>
      <w:r w:rsidRPr="00500DC9">
        <w:rPr>
          <w:rFonts w:ascii="Arial" w:hAnsi="Arial" w:cs="Arial"/>
          <w:sz w:val="22"/>
          <w:szCs w:val="22"/>
        </w:rPr>
        <w:t xml:space="preserve"> remain unchanged.</w:t>
      </w:r>
    </w:p>
    <w:p w14:paraId="1BED56A8" w14:textId="77777777" w:rsidR="0051446E" w:rsidRPr="00500DC9" w:rsidRDefault="0051446E" w:rsidP="009F3A5B">
      <w:pPr>
        <w:pStyle w:val="Header"/>
        <w:tabs>
          <w:tab w:val="left" w:pos="7200"/>
        </w:tabs>
        <w:jc w:val="both"/>
        <w:rPr>
          <w:rFonts w:ascii="Arial" w:hAnsi="Arial" w:cs="Arial"/>
          <w:szCs w:val="22"/>
        </w:rPr>
      </w:pPr>
    </w:p>
    <w:p w14:paraId="7B223488" w14:textId="77777777" w:rsidR="0051446E" w:rsidRPr="00500DC9" w:rsidRDefault="0051446E" w:rsidP="009F3A5B">
      <w:pPr>
        <w:ind w:left="18" w:firstLine="702"/>
        <w:jc w:val="both"/>
        <w:rPr>
          <w:rFonts w:ascii="Arial" w:hAnsi="Arial" w:cs="Arial"/>
          <w:sz w:val="22"/>
          <w:szCs w:val="22"/>
        </w:rPr>
      </w:pPr>
      <w:r w:rsidRPr="00500DC9">
        <w:rPr>
          <w:rFonts w:ascii="Arial" w:hAnsi="Arial" w:cs="Arial"/>
          <w:sz w:val="22"/>
          <w:szCs w:val="22"/>
        </w:rPr>
        <w:t>Thanking you,</w:t>
      </w:r>
    </w:p>
    <w:p w14:paraId="6A464CE0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 xml:space="preserve">For and </w:t>
      </w:r>
      <w:r w:rsidR="00366E53" w:rsidRPr="00500DC9">
        <w:rPr>
          <w:rFonts w:ascii="Arial" w:hAnsi="Arial" w:cs="Arial"/>
          <w:szCs w:val="22"/>
          <w:lang w:val="en-IN"/>
        </w:rPr>
        <w:t>o</w:t>
      </w:r>
      <w:r w:rsidRPr="00500DC9">
        <w:rPr>
          <w:rFonts w:ascii="Arial" w:hAnsi="Arial" w:cs="Arial"/>
          <w:szCs w:val="22"/>
          <w:lang w:val="en-IN"/>
        </w:rPr>
        <w:t>n behalf of</w:t>
      </w:r>
    </w:p>
    <w:p w14:paraId="260016CD" w14:textId="77777777" w:rsidR="0051446E" w:rsidRPr="00500DC9" w:rsidRDefault="0051446E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500DC9">
        <w:rPr>
          <w:rFonts w:ascii="Arial" w:hAnsi="Arial" w:cs="Arial"/>
          <w:szCs w:val="22"/>
          <w:lang w:val="en-IN"/>
        </w:rPr>
        <w:t>Power Grid Corporation of India Limited</w:t>
      </w:r>
    </w:p>
    <w:p w14:paraId="6C777FC0" w14:textId="4EF93E7E" w:rsidR="002770CA" w:rsidRPr="00500DC9" w:rsidRDefault="001516CF" w:rsidP="009F3A5B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>
        <w:rPr>
          <w:rFonts w:ascii="Arial" w:hAnsi="Arial" w:cs="Arial"/>
          <w:szCs w:val="22"/>
          <w:lang w:val="en-IN"/>
        </w:rPr>
        <w:pict w14:anchorId="530B676D">
          <v:shape id="_x0000_i1026" type="#_x0000_t75" alt="Microsoft Office Signature Line..." style="width:49.5pt;height:46.5pt">
            <v:imagedata r:id="rId9" o:title=""/>
            <o:lock v:ext="edit" ungrouping="t" rotation="t" cropping="t" verticies="t" text="t" grouping="t"/>
            <o:signatureline v:ext="edit" id="{705493FF-5D55-4904-8AC2-F825274B2B1D}" provid="{00000000-0000-0000-0000-000000000000}" o:suggestedsigner="Aakash Khandelwal" o:suggestedsigner2="Manager" showsigndate="f" issignatureline="t"/>
          </v:shape>
        </w:pict>
      </w:r>
    </w:p>
    <w:sectPr w:rsidR="002770CA" w:rsidRPr="00500DC9" w:rsidSect="00E440A4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C1DE" w14:textId="77777777" w:rsidR="00E440A4" w:rsidRDefault="00E440A4" w:rsidP="00AB0FCA">
      <w:r>
        <w:separator/>
      </w:r>
    </w:p>
  </w:endnote>
  <w:endnote w:type="continuationSeparator" w:id="0">
    <w:p w14:paraId="139B373A" w14:textId="77777777" w:rsidR="00E440A4" w:rsidRDefault="00E440A4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Content>
      <w:p w14:paraId="49A12F6C" w14:textId="77777777" w:rsidR="00A97540" w:rsidRDefault="00000000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00000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B1C4" w14:textId="77777777" w:rsidR="00E440A4" w:rsidRDefault="00E440A4" w:rsidP="00AB0FCA">
      <w:r>
        <w:separator/>
      </w:r>
    </w:p>
  </w:footnote>
  <w:footnote w:type="continuationSeparator" w:id="0">
    <w:p w14:paraId="1C755746" w14:textId="77777777" w:rsidR="00E440A4" w:rsidRDefault="00E440A4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00000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2.2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4EDA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44A7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20E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2726C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16CF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31A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0423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BA0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2B8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3F677D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0DC9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E79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E648A"/>
    <w:rsid w:val="006F0450"/>
    <w:rsid w:val="006F1957"/>
    <w:rsid w:val="006F263E"/>
    <w:rsid w:val="006F33EF"/>
    <w:rsid w:val="006F5948"/>
    <w:rsid w:val="006F780A"/>
    <w:rsid w:val="007014B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6656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5562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40B9"/>
    <w:rsid w:val="007A5512"/>
    <w:rsid w:val="007A683A"/>
    <w:rsid w:val="007A689B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35B2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A608C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1D32"/>
    <w:rsid w:val="0091638C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8F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0BF9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0ED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CB2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417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12FD"/>
    <w:rsid w:val="00D54370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DF20A0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0A4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19F2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6BD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D0B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Aakash Khandelwal {आकाश खंडेलवाल}</cp:lastModifiedBy>
  <cp:revision>1113</cp:revision>
  <cp:lastPrinted>2020-04-01T13:28:00Z</cp:lastPrinted>
  <dcterms:created xsi:type="dcterms:W3CDTF">2014-06-12T12:28:00Z</dcterms:created>
  <dcterms:modified xsi:type="dcterms:W3CDTF">2024-02-09T05:13:00Z</dcterms:modified>
</cp:coreProperties>
</file>