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7EF46D98" w14:textId="77777777" w:rsidR="000070B9" w:rsidRDefault="000070B9" w:rsidP="001506D3">
      <w:pPr>
        <w:jc w:val="center"/>
        <w:rPr>
          <w:rFonts w:ascii="Book Antiqua" w:hAnsi="Book Antiqua"/>
          <w:b/>
          <w:bCs/>
          <w:sz w:val="28"/>
          <w:szCs w:val="28"/>
          <w:u w:val="single"/>
          <w:lang w:val="en-US"/>
        </w:rPr>
      </w:pPr>
    </w:p>
    <w:p w14:paraId="4EFFF004" w14:textId="65440EB0" w:rsidR="006C36F7"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67ED08CB" w14:textId="77777777" w:rsidR="005173FB" w:rsidRDefault="005173FB" w:rsidP="001506D3">
      <w:pPr>
        <w:jc w:val="center"/>
        <w:rPr>
          <w:rFonts w:ascii="Book Antiqua" w:hAnsi="Book Antiqua"/>
          <w:b/>
          <w:bCs/>
          <w:sz w:val="28"/>
          <w:szCs w:val="28"/>
          <w:u w:val="single"/>
          <w:lang w:val="en-US"/>
        </w:rPr>
      </w:pPr>
    </w:p>
    <w:p w14:paraId="65A86B58" w14:textId="4AE9A9FE" w:rsidR="003A6AE2" w:rsidRDefault="00554A9B" w:rsidP="003A6AE2">
      <w:pPr>
        <w:jc w:val="both"/>
        <w:rPr>
          <w:rFonts w:ascii="Book Antiqua" w:hAnsi="Book Antiqua"/>
          <w:b/>
          <w:bCs/>
          <w:color w:val="0000FF"/>
        </w:rPr>
      </w:pPr>
      <w:r w:rsidRPr="00554A9B">
        <w:rPr>
          <w:rFonts w:ascii="Book Antiqua" w:hAnsi="Book Antiqua"/>
          <w:b/>
          <w:bCs/>
          <w:color w:val="0000FF"/>
        </w:rPr>
        <w:t xml:space="preserve">Construction of Transit Camp Cum Field Hostel at Kurnool-IV Pooling </w:t>
      </w:r>
      <w:proofErr w:type="gramStart"/>
      <w:r w:rsidRPr="00554A9B">
        <w:rPr>
          <w:rFonts w:ascii="Book Antiqua" w:hAnsi="Book Antiqua"/>
          <w:b/>
          <w:bCs/>
          <w:color w:val="0000FF"/>
        </w:rPr>
        <w:t>Station</w:t>
      </w:r>
      <w:r w:rsidR="00011C19">
        <w:rPr>
          <w:rFonts w:ascii="Book Antiqua" w:hAnsi="Book Antiqua"/>
          <w:b/>
          <w:bCs/>
          <w:color w:val="0000FF"/>
        </w:rPr>
        <w:t>;</w:t>
      </w:r>
      <w:proofErr w:type="gramEnd"/>
    </w:p>
    <w:p w14:paraId="6D5AECD4" w14:textId="77777777" w:rsidR="00554A9B" w:rsidRPr="002C188C" w:rsidRDefault="00554A9B" w:rsidP="003A6AE2">
      <w:pPr>
        <w:jc w:val="both"/>
        <w:rPr>
          <w:rFonts w:ascii="Book Antiqua" w:hAnsi="Book Antiqua"/>
          <w:b/>
          <w:bCs/>
        </w:rPr>
      </w:pPr>
    </w:p>
    <w:p w14:paraId="092AF028" w14:textId="29C1370D" w:rsidR="003A6AE2" w:rsidRPr="002C188C" w:rsidRDefault="003A6AE2" w:rsidP="006C6FB4">
      <w:pPr>
        <w:rPr>
          <w:rFonts w:ascii="Book Antiqua" w:hAnsi="Book Antiqua"/>
          <w:b/>
          <w:bCs/>
          <w:color w:val="0000FF"/>
        </w:rPr>
      </w:pPr>
      <w:r w:rsidRPr="15003087">
        <w:rPr>
          <w:rFonts w:ascii="Book Antiqua" w:hAnsi="Book Antiqua"/>
          <w:b/>
          <w:bCs/>
        </w:rPr>
        <w:t xml:space="preserve">Specification No: </w:t>
      </w:r>
      <w:r w:rsidR="006C6FB4" w:rsidRPr="006C6FB4">
        <w:rPr>
          <w:rFonts w:ascii="Book Antiqua" w:hAnsi="Book Antiqua"/>
          <w:b/>
          <w:bCs/>
          <w:color w:val="0000FF"/>
        </w:rPr>
        <w:t>SR-I/C&amp;M/WC-4220R/2025/RFx-5002004838 (SR1/T/W-CIVIL/DOM/B00/25/13740)</w:t>
      </w:r>
    </w:p>
    <w:p w14:paraId="02EB378F" w14:textId="432A66C0" w:rsidR="001179EC" w:rsidRDefault="001179EC" w:rsidP="00A84ADA">
      <w:pPr>
        <w:jc w:val="both"/>
        <w:rPr>
          <w:rFonts w:ascii="Book Antiqua" w:hAnsi="Book Antiqua"/>
          <w:b/>
          <w:bCs/>
          <w:color w:val="0000FF"/>
          <w:sz w:val="26"/>
          <w:szCs w:val="26"/>
        </w:rPr>
      </w:pPr>
    </w:p>
    <w:p w14:paraId="2A3C390A" w14:textId="77777777" w:rsidR="00DF4952" w:rsidRPr="00104BA8" w:rsidRDefault="00DF4952" w:rsidP="00DF495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Pr>
          <w:rFonts w:ascii="Book Antiqua" w:hAnsi="Book Antiqua"/>
          <w:sz w:val="22"/>
          <w:szCs w:val="22"/>
        </w:rPr>
        <w:t>.</w:t>
      </w:r>
    </w:p>
    <w:p w14:paraId="63650747" w14:textId="77777777" w:rsidR="00DF4952" w:rsidRPr="00104BA8" w:rsidRDefault="00DF4952" w:rsidP="00DF4952">
      <w:pPr>
        <w:jc w:val="both"/>
        <w:rPr>
          <w:rFonts w:ascii="Book Antiqua" w:hAnsi="Book Antiqua"/>
          <w:sz w:val="22"/>
          <w:szCs w:val="22"/>
        </w:rPr>
      </w:pPr>
    </w:p>
    <w:p w14:paraId="35D5160C" w14:textId="77777777" w:rsidR="00DF4952" w:rsidRPr="00104BA8" w:rsidRDefault="00DF4952" w:rsidP="00DF495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Pr="00104BA8">
        <w:rPr>
          <w:rFonts w:ascii="Book Antiqua" w:hAnsi="Book Antiqua"/>
          <w:b/>
          <w:bCs/>
          <w:u w:val="single"/>
        </w:rPr>
        <w:t>MANDATORY</w:t>
      </w:r>
      <w:r w:rsidRPr="00104BA8">
        <w:rPr>
          <w:rFonts w:ascii="Book Antiqua" w:hAnsi="Book Antiqua"/>
          <w:b/>
          <w:bCs/>
          <w:sz w:val="22"/>
          <w:szCs w:val="22"/>
          <w:u w:val="single"/>
        </w:rPr>
        <w:t xml:space="preserve"> REQUIREMENT</w:t>
      </w:r>
    </w:p>
    <w:p w14:paraId="4ABB8960" w14:textId="77777777" w:rsidR="00DF4952" w:rsidRPr="00104BA8" w:rsidRDefault="00DF4952" w:rsidP="00DF4952">
      <w:pPr>
        <w:jc w:val="both"/>
        <w:rPr>
          <w:rFonts w:ascii="Book Antiqua" w:hAnsi="Book Antiqua"/>
          <w:b/>
          <w:bCs/>
          <w:sz w:val="22"/>
          <w:szCs w:val="22"/>
          <w:u w:val="single"/>
        </w:rPr>
      </w:pPr>
    </w:p>
    <w:p w14:paraId="1791F880" w14:textId="77777777" w:rsidR="00DF4952" w:rsidRPr="00104BA8" w:rsidRDefault="00DF4952" w:rsidP="00DF495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55F70B0F" w14:textId="77777777" w:rsidR="00DF4952" w:rsidRPr="00104BA8" w:rsidRDefault="00DF4952" w:rsidP="00DF4952">
      <w:pPr>
        <w:ind w:left="240"/>
        <w:jc w:val="both"/>
        <w:rPr>
          <w:rFonts w:ascii="Book Antiqua" w:hAnsi="Book Antiqua"/>
          <w:b/>
          <w:bCs/>
          <w:sz w:val="22"/>
          <w:szCs w:val="22"/>
        </w:rPr>
      </w:pPr>
    </w:p>
    <w:p w14:paraId="01702003" w14:textId="77777777" w:rsidR="00DF4952" w:rsidRPr="002F2793" w:rsidRDefault="00DF4952" w:rsidP="00DF4952">
      <w:pPr>
        <w:ind w:left="660"/>
        <w:jc w:val="both"/>
        <w:rPr>
          <w:rFonts w:ascii="Book Antiqua" w:hAnsi="Book Antiqua"/>
          <w:b/>
          <w:bCs/>
        </w:rPr>
      </w:pPr>
      <w:r w:rsidRPr="2804DBB4">
        <w:rPr>
          <w:rFonts w:ascii="Book Antiqua" w:hAnsi="Book Antiqua"/>
          <w:b/>
          <w:bCs/>
        </w:rPr>
        <w:t xml:space="preserve">Bidder who wishes to participate in the tender should have successfully completed </w:t>
      </w:r>
      <w:r>
        <w:rPr>
          <w:rFonts w:ascii="Book Antiqua" w:hAnsi="Book Antiqua"/>
          <w:b/>
          <w:bCs/>
        </w:rPr>
        <w:t>Civil</w:t>
      </w:r>
      <w:r w:rsidRPr="2804DBB4">
        <w:rPr>
          <w:rFonts w:ascii="Book Antiqua" w:hAnsi="Book Antiqua"/>
          <w:b/>
          <w:bCs/>
        </w:rPr>
        <w:t xml:space="preserve"> works for any State/Central Govt. departments/ undertakings/ private organizations during last Five years as on the originally scheduled date of bid opening</w:t>
      </w:r>
      <w:r>
        <w:rPr>
          <w:rFonts w:ascii="Book Antiqua" w:hAnsi="Book Antiqua"/>
          <w:b/>
          <w:bCs/>
        </w:rPr>
        <w:t>:</w:t>
      </w:r>
      <w:r w:rsidRPr="2804DBB4">
        <w:rPr>
          <w:rFonts w:ascii="Book Antiqua" w:hAnsi="Book Antiqua"/>
          <w:b/>
          <w:bCs/>
        </w:rPr>
        <w:t xml:space="preserve"> </w:t>
      </w:r>
    </w:p>
    <w:p w14:paraId="4588B33C" w14:textId="77777777" w:rsidR="00DF4952" w:rsidRPr="002F2793" w:rsidRDefault="00DF4952" w:rsidP="00DF4952">
      <w:pPr>
        <w:ind w:left="660"/>
        <w:jc w:val="both"/>
        <w:rPr>
          <w:rFonts w:ascii="Book Antiqua" w:hAnsi="Book Antiqua"/>
          <w:b/>
          <w:iCs/>
          <w:sz w:val="14"/>
        </w:rPr>
      </w:pPr>
    </w:p>
    <w:p w14:paraId="2850DBB7" w14:textId="36A9214E" w:rsidR="00DF4952" w:rsidRPr="00D52F50" w:rsidRDefault="00DF4952" w:rsidP="00DF4952">
      <w:pPr>
        <w:numPr>
          <w:ilvl w:val="0"/>
          <w:numId w:val="30"/>
        </w:numPr>
        <w:jc w:val="both"/>
        <w:rPr>
          <w:rFonts w:ascii="Book Antiqua" w:hAnsi="Book Antiqua"/>
          <w:b/>
          <w:i/>
        </w:rPr>
      </w:pPr>
      <w:r w:rsidRPr="2804DBB4">
        <w:rPr>
          <w:rFonts w:ascii="Book Antiqua" w:hAnsi="Book Antiqua"/>
          <w:b/>
          <w:bCs/>
        </w:rPr>
        <w:t xml:space="preserve">One similar work of value not less than </w:t>
      </w:r>
      <w:r w:rsidRPr="2804DBB4">
        <w:rPr>
          <w:rFonts w:ascii="Book Antiqua" w:hAnsi="Book Antiqua"/>
          <w:b/>
          <w:bCs/>
          <w:color w:val="0000FF"/>
        </w:rPr>
        <w:t xml:space="preserve">Rs. </w:t>
      </w:r>
      <w:r>
        <w:rPr>
          <w:rFonts w:ascii="Book Antiqua" w:hAnsi="Book Antiqua"/>
          <w:b/>
          <w:bCs/>
          <w:color w:val="0000FF"/>
        </w:rPr>
        <w:t>164.92</w:t>
      </w:r>
      <w:r w:rsidRPr="2804DBB4">
        <w:rPr>
          <w:rFonts w:ascii="Book Antiqua" w:hAnsi="Book Antiqua"/>
          <w:b/>
          <w:bCs/>
          <w:color w:val="0000FF"/>
        </w:rPr>
        <w:t xml:space="preserve"> Lakhs</w:t>
      </w:r>
    </w:p>
    <w:p w14:paraId="4109D565" w14:textId="77777777" w:rsidR="00DF4952" w:rsidRPr="002F2793" w:rsidRDefault="00DF4952" w:rsidP="00DF4952">
      <w:pPr>
        <w:ind w:left="1380"/>
        <w:jc w:val="both"/>
        <w:rPr>
          <w:rFonts w:ascii="Book Antiqua" w:hAnsi="Book Antiqua"/>
          <w:b/>
          <w:iCs/>
          <w:sz w:val="2"/>
        </w:rPr>
      </w:pPr>
    </w:p>
    <w:p w14:paraId="314C5C55" w14:textId="77777777" w:rsidR="00DF4952" w:rsidRPr="002F2793" w:rsidRDefault="00DF4952" w:rsidP="00DF4952">
      <w:pPr>
        <w:ind w:left="1380"/>
        <w:jc w:val="both"/>
        <w:rPr>
          <w:rFonts w:ascii="Book Antiqua" w:hAnsi="Book Antiqua"/>
          <w:b/>
          <w:iCs/>
        </w:rPr>
      </w:pPr>
      <w:r w:rsidRPr="002F2793">
        <w:rPr>
          <w:rFonts w:ascii="Book Antiqua" w:hAnsi="Book Antiqua"/>
          <w:b/>
          <w:iCs/>
        </w:rPr>
        <w:t>or</w:t>
      </w:r>
    </w:p>
    <w:p w14:paraId="597EFE25" w14:textId="77777777" w:rsidR="00DF4952" w:rsidRPr="002F2793" w:rsidRDefault="00DF4952" w:rsidP="00DF4952">
      <w:pPr>
        <w:jc w:val="both"/>
        <w:rPr>
          <w:rFonts w:ascii="Book Antiqua" w:hAnsi="Book Antiqua"/>
          <w:b/>
          <w:iCs/>
          <w:sz w:val="10"/>
        </w:rPr>
      </w:pPr>
    </w:p>
    <w:p w14:paraId="77E8C667" w14:textId="65FC1098" w:rsidR="00DF4952" w:rsidRPr="002F2793" w:rsidRDefault="00DF4952" w:rsidP="00DF4952">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Pr="2804DBB4">
        <w:rPr>
          <w:rFonts w:ascii="Book Antiqua" w:hAnsi="Book Antiqua"/>
          <w:b/>
          <w:bCs/>
          <w:color w:val="0000FF"/>
        </w:rPr>
        <w:t xml:space="preserve">Rs. </w:t>
      </w:r>
      <w:r>
        <w:rPr>
          <w:rFonts w:ascii="Book Antiqua" w:hAnsi="Book Antiqua"/>
          <w:b/>
          <w:bCs/>
          <w:color w:val="0000FF"/>
        </w:rPr>
        <w:t>103.07</w:t>
      </w:r>
      <w:r w:rsidRPr="2804DBB4">
        <w:rPr>
          <w:rFonts w:ascii="Book Antiqua" w:hAnsi="Book Antiqua"/>
          <w:b/>
          <w:bCs/>
          <w:color w:val="0000FF"/>
        </w:rPr>
        <w:t xml:space="preserve"> Lakhs</w:t>
      </w:r>
    </w:p>
    <w:p w14:paraId="38104C03" w14:textId="77777777" w:rsidR="00DF4952" w:rsidRPr="002F2793" w:rsidRDefault="00DF4952" w:rsidP="00DF4952">
      <w:pPr>
        <w:ind w:left="660"/>
        <w:jc w:val="both"/>
        <w:rPr>
          <w:rFonts w:ascii="Book Antiqua" w:hAnsi="Book Antiqua"/>
          <w:b/>
          <w:iCs/>
          <w:sz w:val="2"/>
        </w:rPr>
      </w:pPr>
    </w:p>
    <w:p w14:paraId="6440ECD3" w14:textId="77777777" w:rsidR="00DF4952" w:rsidRPr="002F2793" w:rsidRDefault="00DF4952" w:rsidP="00DF4952">
      <w:pPr>
        <w:ind w:left="720" w:firstLine="660"/>
        <w:jc w:val="both"/>
        <w:rPr>
          <w:rFonts w:ascii="Book Antiqua" w:hAnsi="Book Antiqua"/>
          <w:b/>
          <w:iCs/>
        </w:rPr>
      </w:pPr>
      <w:r w:rsidRPr="002F2793">
        <w:rPr>
          <w:rFonts w:ascii="Book Antiqua" w:hAnsi="Book Antiqua"/>
          <w:b/>
          <w:iCs/>
        </w:rPr>
        <w:t>or</w:t>
      </w:r>
    </w:p>
    <w:p w14:paraId="29CA3D69" w14:textId="77777777" w:rsidR="00DF4952" w:rsidRPr="002F2793" w:rsidRDefault="00DF4952" w:rsidP="00DF4952">
      <w:pPr>
        <w:ind w:left="720" w:firstLine="660"/>
        <w:jc w:val="both"/>
        <w:rPr>
          <w:rFonts w:ascii="Book Antiqua" w:hAnsi="Book Antiqua"/>
          <w:b/>
          <w:iCs/>
          <w:sz w:val="14"/>
        </w:rPr>
      </w:pPr>
    </w:p>
    <w:p w14:paraId="4EA2A80E" w14:textId="41A0373F" w:rsidR="00DF4952" w:rsidRPr="002F2793" w:rsidRDefault="00DF4952" w:rsidP="00DF4952">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Pr="2804DBB4">
        <w:rPr>
          <w:rFonts w:ascii="Book Antiqua" w:hAnsi="Book Antiqua"/>
          <w:b/>
          <w:bCs/>
          <w:color w:val="0000FF"/>
        </w:rPr>
        <w:t xml:space="preserve">Rs. </w:t>
      </w:r>
      <w:r>
        <w:rPr>
          <w:rFonts w:ascii="Book Antiqua" w:hAnsi="Book Antiqua"/>
          <w:b/>
          <w:bCs/>
          <w:color w:val="0000FF"/>
        </w:rPr>
        <w:t>82.46</w:t>
      </w:r>
      <w:r w:rsidRPr="2804DBB4">
        <w:rPr>
          <w:rFonts w:ascii="Book Antiqua" w:hAnsi="Book Antiqua"/>
          <w:b/>
          <w:bCs/>
          <w:color w:val="0000FF"/>
        </w:rPr>
        <w:t xml:space="preserve"> Lakhs</w:t>
      </w:r>
    </w:p>
    <w:p w14:paraId="6076F5D5" w14:textId="77777777" w:rsidR="00DF4952" w:rsidRDefault="00DF4952" w:rsidP="00DF4952">
      <w:pPr>
        <w:pStyle w:val="BodyText"/>
        <w:tabs>
          <w:tab w:val="left" w:pos="1440"/>
        </w:tabs>
        <w:spacing w:after="0"/>
        <w:ind w:left="1440"/>
        <w:jc w:val="both"/>
        <w:rPr>
          <w:rFonts w:ascii="Book Antiqua" w:hAnsi="Book Antiqua"/>
          <w:sz w:val="23"/>
          <w:szCs w:val="23"/>
          <w:lang w:val="en-GB" w:eastAsia="en-US"/>
        </w:rPr>
      </w:pPr>
    </w:p>
    <w:p w14:paraId="511602CB" w14:textId="762C77FE" w:rsidR="00DF4952" w:rsidRPr="00104BA8" w:rsidRDefault="00DF4952" w:rsidP="00DF495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5475FA30" w14:textId="77777777" w:rsidR="00DF4952" w:rsidRPr="00104BA8" w:rsidRDefault="00DF4952" w:rsidP="00DF495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4D0BF87A" w14:textId="77777777" w:rsidR="00DF4952" w:rsidRPr="00104BA8" w:rsidRDefault="00DF4952" w:rsidP="00DF4952">
      <w:pPr>
        <w:widowControl w:val="0"/>
        <w:autoSpaceDE w:val="0"/>
        <w:adjustRightInd w:val="0"/>
        <w:ind w:left="1020"/>
        <w:jc w:val="both"/>
        <w:rPr>
          <w:rFonts w:ascii="Book Antiqua" w:hAnsi="Book Antiqua"/>
          <w:bCs/>
          <w:sz w:val="22"/>
          <w:szCs w:val="22"/>
        </w:rPr>
      </w:pPr>
    </w:p>
    <w:p w14:paraId="5F482F85" w14:textId="77777777" w:rsidR="00DF4952" w:rsidRPr="00104BA8" w:rsidRDefault="00DF4952" w:rsidP="00DF495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6F53DAEE" w14:textId="77777777" w:rsidR="00DF4952" w:rsidRPr="00104BA8" w:rsidRDefault="00DF4952" w:rsidP="00DF4952">
      <w:pPr>
        <w:pStyle w:val="BodyText"/>
        <w:tabs>
          <w:tab w:val="left" w:pos="1530"/>
        </w:tabs>
        <w:spacing w:after="0"/>
        <w:ind w:left="1530"/>
        <w:jc w:val="both"/>
        <w:rPr>
          <w:rFonts w:ascii="Book Antiqua" w:hAnsi="Book Antiqua"/>
          <w:sz w:val="23"/>
          <w:szCs w:val="23"/>
          <w:lang w:val="en-GB" w:eastAsia="en-US"/>
        </w:rPr>
      </w:pPr>
    </w:p>
    <w:p w14:paraId="7F02BF96" w14:textId="77777777" w:rsidR="00DF4952" w:rsidRDefault="00DF4952" w:rsidP="00DF495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277CE9AF" w14:textId="77777777" w:rsidR="00DF4952" w:rsidRPr="00104BA8" w:rsidRDefault="00DF4952" w:rsidP="00DF4952">
      <w:pPr>
        <w:pStyle w:val="BodyText"/>
        <w:tabs>
          <w:tab w:val="left" w:pos="1530"/>
        </w:tabs>
        <w:spacing w:after="0"/>
        <w:jc w:val="both"/>
        <w:rPr>
          <w:rFonts w:ascii="Book Antiqua" w:hAnsi="Book Antiqua"/>
          <w:sz w:val="23"/>
          <w:szCs w:val="23"/>
          <w:lang w:val="en-GB" w:eastAsia="en-US"/>
        </w:rPr>
      </w:pPr>
    </w:p>
    <w:p w14:paraId="7E1DB2B7" w14:textId="77777777" w:rsidR="00DF4952" w:rsidRPr="007D35E7" w:rsidRDefault="00DF4952" w:rsidP="00DF4952">
      <w:pPr>
        <w:ind w:left="660"/>
        <w:jc w:val="both"/>
        <w:rPr>
          <w:rFonts w:ascii="Book Antiqua" w:hAnsi="Book Antiqua"/>
          <w:bCs/>
          <w:iCs/>
        </w:rPr>
      </w:pPr>
      <w:r w:rsidRPr="00DD2D94">
        <w:rPr>
          <w:rFonts w:ascii="Book Antiqua" w:hAnsi="Book Antiqua"/>
          <w:b/>
          <w:iCs/>
        </w:rPr>
        <w:t>Note: Contracts involving only excavation/earth work or only painting works will not be considered for technical experience</w:t>
      </w:r>
      <w:r w:rsidRPr="00DD2D94">
        <w:rPr>
          <w:rFonts w:ascii="Book Antiqua" w:hAnsi="Book Antiqua"/>
          <w:bCs/>
          <w:iCs/>
        </w:rPr>
        <w:t>.</w:t>
      </w:r>
    </w:p>
    <w:p w14:paraId="545E1602" w14:textId="77777777" w:rsidR="00DF4952" w:rsidRPr="00D04293" w:rsidRDefault="00DF4952" w:rsidP="00DF4952">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387F2A90" w14:textId="77777777" w:rsidR="00DF4952" w:rsidRPr="00104BA8" w:rsidRDefault="00DF4952" w:rsidP="00DF495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01909601" w14:textId="77777777" w:rsidR="00DF4952" w:rsidRPr="00104BA8" w:rsidRDefault="00DF4952" w:rsidP="00DF4952">
      <w:pPr>
        <w:ind w:left="660"/>
        <w:jc w:val="both"/>
        <w:rPr>
          <w:rFonts w:ascii="Book Antiqua" w:hAnsi="Book Antiqua"/>
          <w:b/>
          <w:bCs/>
          <w:sz w:val="22"/>
          <w:szCs w:val="22"/>
        </w:rPr>
      </w:pPr>
    </w:p>
    <w:p w14:paraId="22D766FA" w14:textId="1BEC2672" w:rsidR="00DF4952" w:rsidRPr="00187566" w:rsidRDefault="00DF4952" w:rsidP="00DF4952">
      <w:pPr>
        <w:pStyle w:val="BodyText"/>
        <w:numPr>
          <w:ilvl w:val="0"/>
          <w:numId w:val="34"/>
        </w:numPr>
        <w:spacing w:after="0"/>
        <w:ind w:left="1418" w:hanging="567"/>
        <w:jc w:val="both"/>
        <w:rPr>
          <w:rFonts w:ascii="Book Antiqua" w:hAnsi="Book Antiqua"/>
          <w:b/>
          <w:bCs/>
        </w:rPr>
      </w:pPr>
      <w:r w:rsidRPr="00187566">
        <w:rPr>
          <w:rFonts w:ascii="Book Antiqua" w:hAnsi="Book Antiqua"/>
          <w:b/>
          <w:bCs/>
          <w:lang w:val="en-IN" w:eastAsia="en-IN"/>
        </w:rPr>
        <w:t xml:space="preserve">The Minimum Annual Average Turnover* (MAAT) of the bidder for the best three (3) financial years out of the preceding five (5) financial years shall be: </w:t>
      </w:r>
      <w:r w:rsidR="008416FA" w:rsidRPr="2804DBB4">
        <w:rPr>
          <w:rFonts w:ascii="Book Antiqua" w:hAnsi="Book Antiqua"/>
          <w:b/>
          <w:bCs/>
          <w:color w:val="0000FF"/>
        </w:rPr>
        <w:t>Rs.</w:t>
      </w:r>
      <w:r w:rsidR="008416FA">
        <w:rPr>
          <w:rFonts w:ascii="Book Antiqua" w:hAnsi="Book Antiqua"/>
          <w:b/>
          <w:bCs/>
          <w:color w:val="0000FF"/>
        </w:rPr>
        <w:t xml:space="preserve"> 3</w:t>
      </w:r>
      <w:r w:rsidR="00685E1A">
        <w:rPr>
          <w:rFonts w:ascii="Book Antiqua" w:hAnsi="Book Antiqua"/>
          <w:b/>
          <w:bCs/>
          <w:color w:val="0000FF"/>
        </w:rPr>
        <w:t>09</w:t>
      </w:r>
      <w:r w:rsidR="00543360">
        <w:rPr>
          <w:rFonts w:ascii="Book Antiqua" w:hAnsi="Book Antiqua"/>
          <w:b/>
          <w:bCs/>
          <w:color w:val="0000FF"/>
        </w:rPr>
        <w:t>.22</w:t>
      </w:r>
      <w:r w:rsidR="008416FA" w:rsidRPr="2804DBB4">
        <w:rPr>
          <w:rFonts w:ascii="Book Antiqua" w:hAnsi="Book Antiqua"/>
          <w:b/>
          <w:bCs/>
          <w:color w:val="0000FF"/>
        </w:rPr>
        <w:t xml:space="preserve"> Lakhs.</w:t>
      </w:r>
    </w:p>
    <w:p w14:paraId="01420252" w14:textId="77777777" w:rsidR="00543360" w:rsidRDefault="00543360" w:rsidP="00DF4952">
      <w:pPr>
        <w:ind w:left="1418" w:firstLine="22"/>
        <w:jc w:val="both"/>
        <w:rPr>
          <w:rFonts w:ascii="Book Antiqua" w:hAnsi="Book Antiqua"/>
          <w:i/>
          <w:iCs/>
          <w:lang w:val="en-IN" w:eastAsia="en-IN"/>
        </w:rPr>
      </w:pPr>
    </w:p>
    <w:p w14:paraId="57276FF1" w14:textId="1EFD984F" w:rsidR="00DF4952" w:rsidRPr="009E6DEC" w:rsidRDefault="00DF4952" w:rsidP="00DF4952">
      <w:pPr>
        <w:spacing w:line="260" w:lineRule="exact"/>
        <w:ind w:left="1359"/>
        <w:jc w:val="both"/>
        <w:rPr>
          <w:rFonts w:ascii="Book Antiqua" w:hAnsi="Book Antiqua"/>
          <w:bCs/>
        </w:rPr>
      </w:pPr>
      <w:r>
        <w:rPr>
          <w:rFonts w:ascii="Book Antiqua" w:hAnsi="Book Antiqua"/>
          <w:bCs/>
        </w:rPr>
        <w:lastRenderedPageBreak/>
        <w:t>*</w:t>
      </w:r>
      <w:r w:rsidRPr="009E6DEC">
        <w:rPr>
          <w:rFonts w:ascii="Book Antiqua" w:hAnsi="Book Antiqua"/>
          <w:bCs/>
        </w:rPr>
        <w:t>Note-</w:t>
      </w:r>
      <w:r w:rsidRPr="009E6DEC">
        <w:rPr>
          <w:rFonts w:ascii="Book Antiqua" w:hAnsi="Book Antiqua"/>
          <w:b/>
        </w:rPr>
        <w:t xml:space="preserve"> </w:t>
      </w:r>
      <w:r w:rsidRPr="009E6DEC">
        <w:rPr>
          <w:rFonts w:ascii="Book Antiqua" w:hAnsi="Book Antiqua"/>
          <w:bCs/>
        </w:rPr>
        <w:t>Annual gross revenue from operation/gross operating income as incorporated in the profit &amp;loss account excluding other income.</w:t>
      </w:r>
    </w:p>
    <w:p w14:paraId="1EFE6511" w14:textId="77777777" w:rsidR="00DF4952" w:rsidRDefault="00DF4952" w:rsidP="00DF4952">
      <w:pPr>
        <w:ind w:left="1418" w:firstLine="22"/>
        <w:jc w:val="both"/>
        <w:rPr>
          <w:rFonts w:ascii="Book Antiqua" w:hAnsi="Book Antiqua"/>
          <w:i/>
          <w:iCs/>
          <w:lang w:val="en-IN" w:eastAsia="en-IN"/>
        </w:rPr>
      </w:pPr>
    </w:p>
    <w:p w14:paraId="21A0D03E" w14:textId="77777777" w:rsidR="00DF4952" w:rsidRDefault="00DF4952" w:rsidP="00DF4952">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In case the bidder is a holding company, the Financial Position criteria referred to in clause (II) above shall be that of holding company only (i.e. excluding its subsidiary / group companies). In case bidder is a subsidiary of a holding company, the Financial Position criteria referred to in clause (II) above shall be that of subsidiary company only (i.e. excluding its holding company).</w:t>
      </w:r>
    </w:p>
    <w:p w14:paraId="3161AC1F" w14:textId="77777777" w:rsidR="00DF4952" w:rsidRDefault="00DF4952" w:rsidP="00DF4952">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B14F3B0" w14:textId="40FF84BA" w:rsidR="00DF4952"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u w:val="single"/>
          <w:lang w:val="en-US"/>
        </w:rPr>
      </w:pPr>
      <w:r w:rsidRPr="72203B0F">
        <w:rPr>
          <w:rStyle w:val="normaltextrun"/>
          <w:rFonts w:ascii="Book Antiqua" w:hAnsi="Book Antiqua" w:cs="Segoe UI"/>
          <w:b/>
          <w:bCs/>
          <w:sz w:val="22"/>
          <w:szCs w:val="22"/>
          <w:u w:val="single"/>
          <w:lang w:val="en-US"/>
        </w:rPr>
        <w:t>RELAXATION FOR MSME BIDDERS MSMEs</w:t>
      </w:r>
      <w:r w:rsidR="00984B48">
        <w:rPr>
          <w:rStyle w:val="normaltextrun"/>
          <w:rFonts w:ascii="Book Antiqua" w:hAnsi="Book Antiqua" w:cs="Segoe UI"/>
          <w:b/>
          <w:bCs/>
          <w:sz w:val="22"/>
          <w:szCs w:val="22"/>
          <w:u w:val="single"/>
          <w:lang w:val="en-US"/>
        </w:rPr>
        <w:t xml:space="preserve"> </w:t>
      </w:r>
      <w:r w:rsidR="00984B48" w:rsidRPr="0068738F">
        <w:rPr>
          <w:rStyle w:val="normaltextrun"/>
          <w:rFonts w:ascii="Book Antiqua" w:hAnsi="Book Antiqua" w:cs="Segoe UI"/>
          <w:sz w:val="22"/>
          <w:szCs w:val="22"/>
          <w:lang w:val="en-US"/>
        </w:rPr>
        <w:t>$</w:t>
      </w:r>
      <w:r w:rsidRPr="72203B0F">
        <w:rPr>
          <w:rStyle w:val="normaltextrun"/>
          <w:rFonts w:ascii="Book Antiqua" w:hAnsi="Book Antiqua" w:cs="Segoe UI"/>
          <w:b/>
          <w:bCs/>
          <w:sz w:val="22"/>
          <w:szCs w:val="22"/>
          <w:u w:val="single"/>
          <w:lang w:val="en-US"/>
        </w:rPr>
        <w:t xml:space="preserve"> / START Ups^:</w:t>
      </w:r>
    </w:p>
    <w:p w14:paraId="3DD552EC" w14:textId="1C4D0484" w:rsidR="00DF4952" w:rsidRPr="006A45EF"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r w:rsidRPr="006A45EF">
        <w:rPr>
          <w:lang w:eastAsia="en-GB"/>
        </w:rPr>
        <w:t>All MSE</w:t>
      </w:r>
      <w:r w:rsidR="00347BF1">
        <w:rPr>
          <w:lang w:eastAsia="en-GB"/>
        </w:rPr>
        <w:t xml:space="preserve"> </w:t>
      </w:r>
      <w:r w:rsidRPr="006A45EF">
        <w:rPr>
          <w:lang w:eastAsia="en-GB"/>
        </w:rPr>
        <w:t>bidders are exempted from meeting MAAT requirement. Further, START UPs meeting the specified requirements at (I) Technical Experience above shall also be considered qualified if they meet 80% (Eighty percent) of the requirements as specified at para (II) above in financial position.</w:t>
      </w:r>
      <w:r w:rsidRPr="006A45EF">
        <w:rPr>
          <w:rStyle w:val="normaltextrun"/>
          <w:rFonts w:ascii="Book Antiqua" w:hAnsi="Book Antiqua" w:cs="Segoe UI"/>
          <w:b/>
          <w:bCs/>
          <w:sz w:val="22"/>
          <w:szCs w:val="22"/>
          <w:lang w:val="en-US"/>
        </w:rPr>
        <w:t xml:space="preserve"> </w:t>
      </w:r>
    </w:p>
    <w:p w14:paraId="3BDAF31D" w14:textId="77777777" w:rsidR="00DF4952" w:rsidRPr="006A45EF"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p>
    <w:p w14:paraId="4E4FA456" w14:textId="77777777" w:rsidR="00DF4952" w:rsidRPr="0068738F" w:rsidRDefault="00DF4952" w:rsidP="00DF4952">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0C2314">
        <w:rPr>
          <w:rStyle w:val="normaltextrun"/>
          <w:rFonts w:ascii="Book Antiqua" w:hAnsi="Book Antiqua" w:cs="Segoe UI"/>
          <w:sz w:val="22"/>
          <w:szCs w:val="22"/>
          <w:lang w:val="en-US"/>
        </w:rPr>
        <w:t>^ Start-Ups as defined by DPIIT, applicable as on the originally scheduled date of bid opening. </w:t>
      </w:r>
      <w:r w:rsidRPr="0068738F">
        <w:rPr>
          <w:rStyle w:val="normaltextrun"/>
          <w:lang w:val="en-US"/>
        </w:rPr>
        <w:t> </w:t>
      </w:r>
    </w:p>
    <w:p w14:paraId="60605E91" w14:textId="77777777" w:rsidR="00DF4952" w:rsidRPr="00560561" w:rsidRDefault="00DF4952" w:rsidP="00DF4952">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68738F">
        <w:rPr>
          <w:rStyle w:val="normaltextrun"/>
          <w:rFonts w:ascii="Book Antiqua" w:hAnsi="Book Antiqua" w:cs="Segoe UI"/>
          <w:sz w:val="22"/>
          <w:szCs w:val="22"/>
          <w:lang w:val="en-US"/>
        </w:rPr>
        <w:t>$ MSE as defined in the bidding documents.</w:t>
      </w:r>
    </w:p>
    <w:p w14:paraId="6C18CD05" w14:textId="77777777" w:rsidR="00DF4952" w:rsidRPr="0068738F" w:rsidRDefault="00DF4952" w:rsidP="00DF4952">
      <w:pPr>
        <w:pStyle w:val="paragraph"/>
        <w:spacing w:before="0" w:beforeAutospacing="0" w:after="0" w:afterAutospacing="0"/>
        <w:ind w:left="720" w:right="-15" w:hanging="360"/>
        <w:jc w:val="both"/>
        <w:textAlignment w:val="baseline"/>
        <w:rPr>
          <w:rStyle w:val="normaltextrun"/>
          <w:rFonts w:ascii="Book Antiqua" w:hAnsi="Book Antiqua"/>
          <w:sz w:val="22"/>
          <w:szCs w:val="22"/>
          <w:lang w:val="en-US"/>
        </w:rPr>
      </w:pPr>
      <w:r w:rsidRPr="0068738F">
        <w:rPr>
          <w:rStyle w:val="normaltextrun"/>
          <w:lang w:val="en-US"/>
        </w:rPr>
        <w:t> </w:t>
      </w:r>
    </w:p>
    <w:p w14:paraId="0E7E2BAF" w14:textId="77777777" w:rsidR="00DF4952" w:rsidRDefault="00DF4952" w:rsidP="00DF4952">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5DD04221" w14:textId="77777777" w:rsidR="00DF4952" w:rsidRDefault="00DF4952" w:rsidP="00F605D7">
      <w:pPr>
        <w:jc w:val="both"/>
        <w:rPr>
          <w:rFonts w:ascii="Book Antiqua" w:hAnsi="Book Antiqua"/>
          <w:b/>
          <w:bCs/>
          <w:lang w:val="en-IN" w:eastAsia="en-IN"/>
        </w:rPr>
      </w:pPr>
    </w:p>
    <w:p w14:paraId="1985E680" w14:textId="77777777" w:rsidR="00DF4952" w:rsidRPr="00104BA8" w:rsidRDefault="00DF4952" w:rsidP="00DF495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40E86F4D" w14:textId="77777777" w:rsidR="00DF4952" w:rsidRPr="00104BA8" w:rsidRDefault="00DF4952" w:rsidP="00DF4952">
      <w:pPr>
        <w:widowControl w:val="0"/>
        <w:autoSpaceDE w:val="0"/>
        <w:adjustRightInd w:val="0"/>
        <w:ind w:left="1020"/>
        <w:jc w:val="both"/>
        <w:rPr>
          <w:rFonts w:ascii="Book Antiqua" w:hAnsi="Book Antiqua"/>
          <w:sz w:val="23"/>
          <w:szCs w:val="23"/>
          <w:lang w:eastAsia="en-US"/>
        </w:rPr>
      </w:pPr>
    </w:p>
    <w:p w14:paraId="3002BCA8" w14:textId="77777777" w:rsidR="00DF4952" w:rsidRPr="00104BA8" w:rsidRDefault="00DF4952" w:rsidP="00DF495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740C5125" w14:textId="77777777" w:rsidR="00DF4952" w:rsidRPr="00104BA8" w:rsidRDefault="00DF4952" w:rsidP="00DF4952">
      <w:pPr>
        <w:widowControl w:val="0"/>
        <w:autoSpaceDE w:val="0"/>
        <w:adjustRightInd w:val="0"/>
        <w:ind w:left="1020"/>
        <w:jc w:val="both"/>
        <w:rPr>
          <w:rFonts w:ascii="Book Antiqua" w:hAnsi="Book Antiqua"/>
          <w:sz w:val="23"/>
          <w:szCs w:val="23"/>
          <w:lang w:eastAsia="en-US"/>
        </w:rPr>
      </w:pPr>
    </w:p>
    <w:p w14:paraId="1791E9A9" w14:textId="77777777" w:rsidR="00DF4952" w:rsidRPr="00104BA8" w:rsidRDefault="00DF4952" w:rsidP="00DF495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04BA8">
        <w:rPr>
          <w:rFonts w:ascii="Book Antiqua" w:hAnsi="Book Antiqua"/>
          <w:sz w:val="23"/>
          <w:szCs w:val="23"/>
          <w:lang w:eastAsia="en-US"/>
        </w:rPr>
        <w:t>turn over</w:t>
      </w:r>
      <w:proofErr w:type="gramEnd"/>
      <w:r w:rsidRPr="00104BA8">
        <w:rPr>
          <w:rFonts w:ascii="Book Antiqua" w:hAnsi="Book Antiqua"/>
          <w:sz w:val="23"/>
          <w:szCs w:val="23"/>
          <w:lang w:eastAsia="en-US"/>
        </w:rPr>
        <w:t xml:space="preserve"> or print out of Form 26AS.</w:t>
      </w:r>
    </w:p>
    <w:p w14:paraId="53BDBD8D" w14:textId="77777777" w:rsidR="00DF4952" w:rsidRPr="00104BA8" w:rsidRDefault="00DF4952" w:rsidP="00DF4952">
      <w:pPr>
        <w:jc w:val="both"/>
        <w:rPr>
          <w:rFonts w:ascii="Book Antiqua" w:hAnsi="Book Antiqua"/>
          <w:b/>
          <w:bCs/>
          <w:sz w:val="22"/>
          <w:szCs w:val="22"/>
          <w:u w:val="single"/>
        </w:rPr>
      </w:pPr>
    </w:p>
    <w:p w14:paraId="311DBD2A" w14:textId="77777777" w:rsidR="00DF4952" w:rsidRDefault="00DF4952" w:rsidP="00DF495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5CEEC029" w14:textId="77777777" w:rsidR="00DF4952" w:rsidRPr="00104BA8" w:rsidRDefault="00DF4952" w:rsidP="00DF4952">
      <w:pPr>
        <w:jc w:val="both"/>
        <w:rPr>
          <w:rFonts w:ascii="Book Antiqua" w:hAnsi="Book Antiqua"/>
          <w:b/>
          <w:bCs/>
          <w:sz w:val="22"/>
          <w:szCs w:val="22"/>
          <w:u w:val="single"/>
        </w:rPr>
      </w:pPr>
    </w:p>
    <w:p w14:paraId="4E4EBECF" w14:textId="77777777" w:rsidR="00DF4952" w:rsidRPr="00104BA8" w:rsidRDefault="00DF4952" w:rsidP="00DF495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3DFAE3D7" w14:textId="77777777" w:rsidR="00DF4952" w:rsidRPr="00104BA8" w:rsidRDefault="00DF4952" w:rsidP="00DF4952">
      <w:pPr>
        <w:widowControl w:val="0"/>
        <w:autoSpaceDE w:val="0"/>
        <w:adjustRightInd w:val="0"/>
        <w:ind w:left="2880"/>
        <w:jc w:val="both"/>
        <w:outlineLvl w:val="0"/>
        <w:rPr>
          <w:rFonts w:ascii="Book Antiqua" w:hAnsi="Book Antiqua"/>
          <w:sz w:val="22"/>
          <w:szCs w:val="22"/>
        </w:rPr>
      </w:pPr>
    </w:p>
    <w:p w14:paraId="5D03845F" w14:textId="77777777" w:rsidR="00DF4952" w:rsidRPr="00104BA8" w:rsidRDefault="00DF4952" w:rsidP="00DF495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6AFA2579" w14:textId="77777777" w:rsidR="00DF4952" w:rsidRPr="004C3E51" w:rsidRDefault="00DF4952" w:rsidP="00DF495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197C818E" w14:textId="77777777" w:rsidR="00DF4952" w:rsidRPr="00104BA8" w:rsidRDefault="00DF4952" w:rsidP="00DF495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Copy of GST Registration Certificate</w:t>
      </w:r>
    </w:p>
    <w:p w14:paraId="5882DBF5" w14:textId="77777777" w:rsidR="00DF4952" w:rsidRPr="00104BA8" w:rsidRDefault="00DF4952" w:rsidP="00DF4952">
      <w:pPr>
        <w:widowControl w:val="0"/>
        <w:autoSpaceDE w:val="0"/>
        <w:adjustRightInd w:val="0"/>
        <w:ind w:left="720"/>
        <w:jc w:val="both"/>
        <w:rPr>
          <w:rFonts w:ascii="Book Antiqua" w:hAnsi="Book Antiqua"/>
          <w:sz w:val="23"/>
          <w:szCs w:val="23"/>
          <w:lang w:eastAsia="en-US"/>
        </w:rPr>
      </w:pPr>
    </w:p>
    <w:p w14:paraId="2F3D28C3"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5322C8">
        <w:rPr>
          <w:rFonts w:ascii="Book Antiqua" w:hAnsi="Book Antiqua"/>
          <w:sz w:val="22"/>
          <w:szCs w:val="22"/>
        </w:rPr>
        <w:t>i</w:t>
      </w:r>
      <w:proofErr w:type="spellEnd"/>
      <w:r w:rsidRPr="005322C8">
        <w:rPr>
          <w:rFonts w:ascii="Book Antiqua" w:hAnsi="Book Antiqua"/>
          <w:sz w:val="22"/>
          <w:szCs w:val="22"/>
        </w:rPr>
        <w:t xml:space="preserve">) document verification (ii) </w:t>
      </w:r>
      <w:proofErr w:type="gramStart"/>
      <w:r w:rsidRPr="005322C8">
        <w:rPr>
          <w:rFonts w:ascii="Book Antiqua" w:hAnsi="Book Antiqua"/>
          <w:sz w:val="22"/>
          <w:szCs w:val="22"/>
        </w:rPr>
        <w:t>past experience</w:t>
      </w:r>
      <w:proofErr w:type="gramEnd"/>
      <w:r w:rsidRPr="005322C8">
        <w:rPr>
          <w:rFonts w:ascii="Book Antiqua" w:hAnsi="Book Antiqua"/>
          <w:sz w:val="22"/>
          <w:szCs w:val="22"/>
        </w:rPr>
        <w:t xml:space="preserve"> and performance (iii) customer feedback (iv) bankers feedback (v) Litigation History</w:t>
      </w:r>
    </w:p>
    <w:p w14:paraId="585183C0" w14:textId="77777777" w:rsidR="00DF4952" w:rsidRPr="005322C8" w:rsidRDefault="00DF4952" w:rsidP="00DF4952">
      <w:pPr>
        <w:widowControl w:val="0"/>
        <w:autoSpaceDE w:val="0"/>
        <w:autoSpaceDN w:val="0"/>
        <w:adjustRightInd w:val="0"/>
        <w:ind w:left="90"/>
        <w:jc w:val="both"/>
        <w:rPr>
          <w:rFonts w:ascii="Book Antiqua" w:hAnsi="Book Antiqua"/>
          <w:sz w:val="23"/>
          <w:szCs w:val="23"/>
        </w:rPr>
      </w:pPr>
    </w:p>
    <w:p w14:paraId="4A383E75" w14:textId="77777777" w:rsidR="00DF4952" w:rsidRPr="006C6FB4" w:rsidRDefault="00DF4952" w:rsidP="00DF4952">
      <w:pPr>
        <w:widowControl w:val="0"/>
        <w:numPr>
          <w:ilvl w:val="0"/>
          <w:numId w:val="22"/>
        </w:numPr>
        <w:autoSpaceDE w:val="0"/>
        <w:autoSpaceDN w:val="0"/>
        <w:adjustRightInd w:val="0"/>
        <w:ind w:left="720" w:hanging="436"/>
        <w:jc w:val="both"/>
        <w:rPr>
          <w:rFonts w:ascii="Book Antiqua" w:hAnsi="Book Antiqua"/>
          <w:bCs/>
          <w:sz w:val="22"/>
          <w:szCs w:val="22"/>
          <w:highlight w:val="yellow"/>
        </w:rPr>
      </w:pPr>
      <w:r w:rsidRPr="006C6FB4">
        <w:rPr>
          <w:rFonts w:ascii="Book Antiqua" w:hAnsi="Book Antiqua"/>
          <w:sz w:val="22"/>
          <w:szCs w:val="22"/>
          <w:highlight w:val="yellow"/>
        </w:rPr>
        <w:lastRenderedPageBreak/>
        <w:t xml:space="preserve">The determination will </w:t>
      </w:r>
      <w:proofErr w:type="gramStart"/>
      <w:r w:rsidRPr="006C6FB4">
        <w:rPr>
          <w:rFonts w:ascii="Book Antiqua" w:hAnsi="Book Antiqua"/>
          <w:sz w:val="22"/>
          <w:szCs w:val="22"/>
          <w:highlight w:val="yellow"/>
        </w:rPr>
        <w:t>take into account</w:t>
      </w:r>
      <w:proofErr w:type="gramEnd"/>
      <w:r w:rsidRPr="006C6FB4">
        <w:rPr>
          <w:rFonts w:ascii="Book Antiqua" w:hAnsi="Book Antiqua"/>
          <w:sz w:val="22"/>
          <w:szCs w:val="22"/>
          <w:highlight w:val="yellow"/>
        </w:rPr>
        <w:t xml:space="preserve"> the Bidder’s financial and technical capabilities. The determination shall also </w:t>
      </w:r>
      <w:proofErr w:type="gramStart"/>
      <w:r w:rsidRPr="006C6FB4">
        <w:rPr>
          <w:rFonts w:ascii="Book Antiqua" w:hAnsi="Book Antiqua"/>
          <w:sz w:val="22"/>
          <w:szCs w:val="22"/>
          <w:highlight w:val="yellow"/>
        </w:rPr>
        <w:t xml:space="preserve">take </w:t>
      </w:r>
      <w:r w:rsidRPr="006C6FB4">
        <w:rPr>
          <w:rFonts w:ascii="Book Antiqua" w:hAnsi="Book Antiqua"/>
          <w:bCs/>
          <w:sz w:val="22"/>
          <w:szCs w:val="22"/>
          <w:highlight w:val="yellow"/>
        </w:rPr>
        <w:t>into account</w:t>
      </w:r>
      <w:proofErr w:type="gramEnd"/>
      <w:r w:rsidRPr="006C6FB4">
        <w:rPr>
          <w:rFonts w:ascii="Book Antiqua" w:hAnsi="Book Antiqua"/>
          <w:bCs/>
          <w:sz w:val="22"/>
          <w:szCs w:val="22"/>
          <w:highlight w:val="yellow"/>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6AC0E2F2" w14:textId="77777777" w:rsidR="00DF4952" w:rsidRPr="005322C8" w:rsidRDefault="00DF4952" w:rsidP="00DF4952">
      <w:pPr>
        <w:widowControl w:val="0"/>
        <w:autoSpaceDE w:val="0"/>
        <w:autoSpaceDN w:val="0"/>
        <w:adjustRightInd w:val="0"/>
        <w:ind w:left="720" w:hanging="630"/>
        <w:jc w:val="both"/>
        <w:rPr>
          <w:rFonts w:ascii="Book Antiqua" w:hAnsi="Book Antiqua"/>
          <w:bCs/>
          <w:sz w:val="22"/>
          <w:szCs w:val="22"/>
        </w:rPr>
      </w:pPr>
    </w:p>
    <w:p w14:paraId="04CF52F5"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sz w:val="22"/>
          <w:szCs w:val="22"/>
        </w:rPr>
      </w:pPr>
      <w:r w:rsidRPr="005322C8">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20AE29D8" w14:textId="77777777" w:rsidR="00DF4952" w:rsidRPr="00DF4E19" w:rsidRDefault="00DF4952" w:rsidP="00DF4952">
      <w:pPr>
        <w:rPr>
          <w:rFonts w:ascii="Book Antiqua" w:hAnsi="Book Antiqua"/>
          <w:sz w:val="23"/>
          <w:szCs w:val="23"/>
        </w:rPr>
      </w:pPr>
    </w:p>
    <w:p w14:paraId="77942BBF" w14:textId="573CE6EC" w:rsidR="00DF4952" w:rsidRPr="000070B9" w:rsidRDefault="000070B9" w:rsidP="00E519EE">
      <w:pPr>
        <w:jc w:val="center"/>
        <w:rPr>
          <w:rFonts w:ascii="Book Antiqua" w:hAnsi="Book Antiqua"/>
          <w:i/>
          <w:iCs/>
          <w:sz w:val="26"/>
          <w:szCs w:val="26"/>
        </w:rPr>
      </w:pPr>
      <w:r w:rsidRPr="000070B9">
        <w:rPr>
          <w:rFonts w:ascii="Book Antiqua" w:hAnsi="Book Antiqua"/>
          <w:i/>
          <w:iCs/>
          <w:sz w:val="26"/>
          <w:szCs w:val="26"/>
        </w:rPr>
        <w:t xml:space="preserve">- End of section </w:t>
      </w:r>
      <w:r>
        <w:rPr>
          <w:rFonts w:ascii="Book Antiqua" w:hAnsi="Book Antiqua"/>
          <w:i/>
          <w:iCs/>
          <w:sz w:val="26"/>
          <w:szCs w:val="26"/>
        </w:rPr>
        <w:t>III</w:t>
      </w:r>
      <w:r w:rsidRPr="000070B9">
        <w:rPr>
          <w:rFonts w:ascii="Book Antiqua" w:hAnsi="Book Antiqua"/>
          <w:i/>
          <w:iCs/>
          <w:sz w:val="26"/>
          <w:szCs w:val="26"/>
        </w:rPr>
        <w:t xml:space="preserve"> -</w:t>
      </w:r>
    </w:p>
    <w:p w14:paraId="27BE9B8C" w14:textId="77777777" w:rsidR="00DF4952" w:rsidRDefault="00DF4952" w:rsidP="00A84ADA">
      <w:pPr>
        <w:jc w:val="both"/>
        <w:rPr>
          <w:rFonts w:ascii="Book Antiqua" w:hAnsi="Book Antiqua"/>
          <w:b/>
          <w:bCs/>
          <w:color w:val="0000FF"/>
          <w:sz w:val="26"/>
          <w:szCs w:val="26"/>
        </w:rPr>
      </w:pPr>
    </w:p>
    <w:p w14:paraId="0A65A537" w14:textId="77777777" w:rsidR="00DF4952" w:rsidRDefault="00DF4952" w:rsidP="00A84ADA">
      <w:pPr>
        <w:jc w:val="both"/>
        <w:rPr>
          <w:rFonts w:ascii="Book Antiqua" w:hAnsi="Book Antiqua"/>
          <w:b/>
          <w:bCs/>
          <w:color w:val="0000FF"/>
          <w:sz w:val="26"/>
          <w:szCs w:val="26"/>
        </w:rPr>
      </w:pPr>
    </w:p>
    <w:p w14:paraId="003F17A5" w14:textId="77777777" w:rsidR="00DF4952" w:rsidRDefault="00DF4952" w:rsidP="00A84ADA">
      <w:pPr>
        <w:jc w:val="both"/>
        <w:rPr>
          <w:rFonts w:ascii="Book Antiqua" w:hAnsi="Book Antiqua"/>
          <w:b/>
          <w:bCs/>
          <w:color w:val="0000FF"/>
          <w:sz w:val="26"/>
          <w:szCs w:val="26"/>
        </w:rPr>
      </w:pPr>
    </w:p>
    <w:p w14:paraId="741FA5C6" w14:textId="77777777" w:rsidR="00DF4952" w:rsidRDefault="00DF4952" w:rsidP="00A84ADA">
      <w:pPr>
        <w:jc w:val="both"/>
        <w:rPr>
          <w:rFonts w:ascii="Book Antiqua" w:hAnsi="Book Antiqua"/>
          <w:b/>
          <w:bCs/>
          <w:color w:val="0000FF"/>
          <w:sz w:val="26"/>
          <w:szCs w:val="26"/>
        </w:rPr>
      </w:pPr>
    </w:p>
    <w:p w14:paraId="740B17EA" w14:textId="77777777" w:rsidR="00DF4952" w:rsidRDefault="00DF4952" w:rsidP="00A84ADA">
      <w:pPr>
        <w:jc w:val="both"/>
        <w:rPr>
          <w:rFonts w:ascii="Book Antiqua" w:hAnsi="Book Antiqua"/>
          <w:b/>
          <w:bCs/>
          <w:color w:val="0000FF"/>
          <w:sz w:val="26"/>
          <w:szCs w:val="26"/>
        </w:rPr>
      </w:pPr>
    </w:p>
    <w:p w14:paraId="11378298" w14:textId="77777777" w:rsidR="00DF4952" w:rsidRDefault="00DF4952" w:rsidP="00A84ADA">
      <w:pPr>
        <w:jc w:val="both"/>
        <w:rPr>
          <w:rFonts w:ascii="Book Antiqua" w:hAnsi="Book Antiqua"/>
          <w:b/>
          <w:bCs/>
          <w:color w:val="0000FF"/>
          <w:sz w:val="26"/>
          <w:szCs w:val="26"/>
        </w:rPr>
      </w:pPr>
    </w:p>
    <w:p w14:paraId="3B4824B9" w14:textId="77777777" w:rsidR="00DF4952" w:rsidRDefault="00DF4952" w:rsidP="00A84ADA">
      <w:pPr>
        <w:jc w:val="both"/>
        <w:rPr>
          <w:rFonts w:ascii="Book Antiqua" w:hAnsi="Book Antiqua"/>
          <w:b/>
          <w:bCs/>
          <w:color w:val="0000FF"/>
          <w:sz w:val="26"/>
          <w:szCs w:val="26"/>
        </w:rPr>
      </w:pPr>
    </w:p>
    <w:p w14:paraId="25529183" w14:textId="77777777" w:rsidR="00DF4952" w:rsidRDefault="00DF4952" w:rsidP="00A84ADA">
      <w:pPr>
        <w:jc w:val="both"/>
        <w:rPr>
          <w:rFonts w:ascii="Book Antiqua" w:hAnsi="Book Antiqua"/>
          <w:b/>
          <w:bCs/>
          <w:color w:val="0000FF"/>
          <w:sz w:val="26"/>
          <w:szCs w:val="26"/>
        </w:rPr>
      </w:pPr>
    </w:p>
    <w:p w14:paraId="37D0CF5F" w14:textId="77777777" w:rsidR="00DF4952" w:rsidRDefault="00DF4952" w:rsidP="00A84ADA">
      <w:pPr>
        <w:jc w:val="both"/>
        <w:rPr>
          <w:rFonts w:ascii="Book Antiqua" w:hAnsi="Book Antiqua"/>
          <w:b/>
          <w:bCs/>
          <w:color w:val="0000FF"/>
          <w:sz w:val="26"/>
          <w:szCs w:val="26"/>
        </w:rPr>
      </w:pPr>
    </w:p>
    <w:p w14:paraId="62577D44" w14:textId="77777777" w:rsidR="00DF4952" w:rsidRDefault="00DF4952" w:rsidP="00A84ADA">
      <w:pPr>
        <w:jc w:val="both"/>
        <w:rPr>
          <w:rFonts w:ascii="Book Antiqua" w:hAnsi="Book Antiqua"/>
          <w:b/>
          <w:bCs/>
          <w:color w:val="0000FF"/>
          <w:sz w:val="26"/>
          <w:szCs w:val="26"/>
        </w:rPr>
      </w:pPr>
    </w:p>
    <w:p w14:paraId="738578A9" w14:textId="77777777" w:rsidR="00DF4952" w:rsidRDefault="00DF4952" w:rsidP="00A84ADA">
      <w:pPr>
        <w:jc w:val="both"/>
        <w:rPr>
          <w:rFonts w:ascii="Book Antiqua" w:hAnsi="Book Antiqua"/>
          <w:b/>
          <w:bCs/>
          <w:color w:val="0000FF"/>
          <w:sz w:val="26"/>
          <w:szCs w:val="26"/>
        </w:rPr>
      </w:pPr>
    </w:p>
    <w:p w14:paraId="6A2D47B6" w14:textId="77777777" w:rsidR="00DF4952" w:rsidRDefault="00DF4952" w:rsidP="00A84ADA">
      <w:pPr>
        <w:jc w:val="both"/>
        <w:rPr>
          <w:rFonts w:ascii="Book Antiqua" w:hAnsi="Book Antiqua"/>
          <w:b/>
          <w:bCs/>
          <w:color w:val="0000FF"/>
          <w:sz w:val="26"/>
          <w:szCs w:val="26"/>
        </w:rPr>
      </w:pPr>
    </w:p>
    <w:p w14:paraId="34788698" w14:textId="77777777" w:rsidR="00DF4952" w:rsidRDefault="00DF4952" w:rsidP="00A84ADA">
      <w:pPr>
        <w:jc w:val="both"/>
        <w:rPr>
          <w:rFonts w:ascii="Book Antiqua" w:hAnsi="Book Antiqua"/>
          <w:b/>
          <w:bCs/>
          <w:color w:val="0000FF"/>
          <w:sz w:val="26"/>
          <w:szCs w:val="26"/>
        </w:rPr>
      </w:pPr>
    </w:p>
    <w:p w14:paraId="688FA2F4" w14:textId="77777777" w:rsidR="00DF4952" w:rsidRDefault="00DF4952" w:rsidP="00A84ADA">
      <w:pPr>
        <w:jc w:val="both"/>
        <w:rPr>
          <w:rFonts w:ascii="Book Antiqua" w:hAnsi="Book Antiqua"/>
          <w:b/>
          <w:bCs/>
          <w:color w:val="0000FF"/>
          <w:sz w:val="26"/>
          <w:szCs w:val="26"/>
        </w:rPr>
      </w:pPr>
    </w:p>
    <w:p w14:paraId="590E50B8" w14:textId="77777777" w:rsidR="00DF4952" w:rsidRDefault="00DF4952" w:rsidP="00A84ADA">
      <w:pPr>
        <w:jc w:val="both"/>
        <w:rPr>
          <w:rFonts w:ascii="Book Antiqua" w:hAnsi="Book Antiqua"/>
          <w:b/>
          <w:bCs/>
          <w:color w:val="0000FF"/>
          <w:sz w:val="26"/>
          <w:szCs w:val="26"/>
        </w:rPr>
      </w:pPr>
    </w:p>
    <w:p w14:paraId="250E840D" w14:textId="77777777" w:rsidR="00DF4952" w:rsidRDefault="00DF4952" w:rsidP="00A84ADA">
      <w:pPr>
        <w:jc w:val="both"/>
        <w:rPr>
          <w:rFonts w:ascii="Book Antiqua" w:hAnsi="Book Antiqua"/>
          <w:b/>
          <w:bCs/>
          <w:color w:val="0000FF"/>
          <w:sz w:val="26"/>
          <w:szCs w:val="26"/>
        </w:rPr>
      </w:pPr>
    </w:p>
    <w:p w14:paraId="6E22E830" w14:textId="77777777" w:rsidR="00CF5146" w:rsidRDefault="00CF5146" w:rsidP="00A84ADA">
      <w:pPr>
        <w:jc w:val="both"/>
        <w:rPr>
          <w:rFonts w:ascii="Book Antiqua" w:hAnsi="Book Antiqua"/>
          <w:b/>
          <w:bCs/>
          <w:color w:val="0000FF"/>
          <w:sz w:val="26"/>
          <w:szCs w:val="26"/>
        </w:rPr>
      </w:pPr>
    </w:p>
    <w:p w14:paraId="44DC3812" w14:textId="77777777" w:rsidR="00CF5146" w:rsidRDefault="00CF5146" w:rsidP="00A84ADA">
      <w:pPr>
        <w:jc w:val="both"/>
        <w:rPr>
          <w:rFonts w:ascii="Book Antiqua" w:hAnsi="Book Antiqua"/>
          <w:b/>
          <w:bCs/>
          <w:color w:val="0000FF"/>
          <w:sz w:val="26"/>
          <w:szCs w:val="26"/>
        </w:rPr>
      </w:pPr>
    </w:p>
    <w:p w14:paraId="2C14170F" w14:textId="77777777" w:rsidR="00CF5146" w:rsidRDefault="00CF5146" w:rsidP="00A84ADA">
      <w:pPr>
        <w:jc w:val="both"/>
        <w:rPr>
          <w:rFonts w:ascii="Book Antiqua" w:hAnsi="Book Antiqua"/>
          <w:b/>
          <w:bCs/>
          <w:color w:val="0000FF"/>
          <w:sz w:val="26"/>
          <w:szCs w:val="26"/>
        </w:rPr>
      </w:pPr>
    </w:p>
    <w:p w14:paraId="6B795EF1" w14:textId="77777777" w:rsidR="00DF4952" w:rsidRDefault="00DF4952" w:rsidP="00A84ADA">
      <w:pPr>
        <w:jc w:val="both"/>
        <w:rPr>
          <w:rFonts w:ascii="Book Antiqua" w:hAnsi="Book Antiqua"/>
          <w:b/>
          <w:bCs/>
          <w:color w:val="0000FF"/>
          <w:sz w:val="26"/>
          <w:szCs w:val="26"/>
        </w:rPr>
      </w:pP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sectPr w:rsidR="009B3C83" w:rsidSect="00FC73F9">
      <w:headerReference w:type="even" r:id="rId11"/>
      <w:headerReference w:type="default" r:id="rId12"/>
      <w:footerReference w:type="even" r:id="rId13"/>
      <w:footerReference w:type="default" r:id="rId14"/>
      <w:headerReference w:type="first" r:id="rId15"/>
      <w:footerReference w:type="first" r:id="rId16"/>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D9D4" w14:textId="77777777" w:rsidR="006C6FB4" w:rsidRDefault="006C6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13B99EE7"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09680B">
            <w:rPr>
              <w:rFonts w:ascii="Book Antiqua" w:hAnsi="Book Antiqua" w:cs="Times New Roman"/>
              <w:sz w:val="20"/>
              <w:szCs w:val="20"/>
              <w:lang w:val="en-US"/>
            </w:rPr>
            <w:t>4</w:t>
          </w:r>
          <w:r w:rsidR="00B3717B">
            <w:rPr>
              <w:rFonts w:ascii="Book Antiqua" w:hAnsi="Book Antiqua" w:cs="Times New Roman"/>
              <w:sz w:val="20"/>
              <w:szCs w:val="20"/>
              <w:lang w:val="en-US"/>
            </w:rPr>
            <w:t>220</w:t>
          </w:r>
          <w:r w:rsidR="006C6FB4">
            <w:rPr>
              <w:rFonts w:ascii="Book Antiqua" w:hAnsi="Book Antiqua" w:cs="Times New Roman"/>
              <w:sz w:val="20"/>
              <w:szCs w:val="20"/>
              <w:lang w:val="en-US"/>
            </w:rPr>
            <w:t>R</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6C6FB4"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25pt;height:46.05pt">
                <v:imagedata r:id="rId1" o:title=""/>
                <o:lock v:ext="edit" ungrouping="t" rotation="t" cropping="t" verticies="t" text="t" grouping="t"/>
                <o:signatureline v:ext="edit" id="{072106EB-D7CF-4718-9C3D-CC554227C108}" provid="{00000000-0000-0000-0000-000000000000}" o:suggestedsigner2="Ch. Manage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7C05" w14:textId="77777777" w:rsidR="006C6FB4" w:rsidRDefault="006C6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DB15" w14:textId="77777777" w:rsidR="006C6FB4" w:rsidRDefault="006C6F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FBF84" w14:textId="77777777" w:rsidR="006C6FB4" w:rsidRDefault="006C6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8E63" w14:textId="77777777" w:rsidR="006C6FB4" w:rsidRDefault="006C6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6"/>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5"/>
  </w:num>
  <w:num w:numId="15" w16cid:durableId="434374714">
    <w:abstractNumId w:val="11"/>
  </w:num>
  <w:num w:numId="16" w16cid:durableId="1415664073">
    <w:abstractNumId w:val="30"/>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8"/>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3"/>
  </w:num>
  <w:num w:numId="34" w16cid:durableId="635717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070B9"/>
    <w:rsid w:val="00010583"/>
    <w:rsid w:val="00011C19"/>
    <w:rsid w:val="0002133E"/>
    <w:rsid w:val="00024EB1"/>
    <w:rsid w:val="00035D49"/>
    <w:rsid w:val="0004507A"/>
    <w:rsid w:val="000521C9"/>
    <w:rsid w:val="000562F9"/>
    <w:rsid w:val="00066F19"/>
    <w:rsid w:val="0008032A"/>
    <w:rsid w:val="0008235F"/>
    <w:rsid w:val="00083E0F"/>
    <w:rsid w:val="00090703"/>
    <w:rsid w:val="0009680B"/>
    <w:rsid w:val="000A041D"/>
    <w:rsid w:val="000A1D69"/>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14B37"/>
    <w:rsid w:val="0023223C"/>
    <w:rsid w:val="002347F6"/>
    <w:rsid w:val="00236BB5"/>
    <w:rsid w:val="002408EA"/>
    <w:rsid w:val="002437B9"/>
    <w:rsid w:val="00247464"/>
    <w:rsid w:val="002535CF"/>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B116D"/>
    <w:rsid w:val="002C720D"/>
    <w:rsid w:val="002D19E0"/>
    <w:rsid w:val="002D3044"/>
    <w:rsid w:val="002D76D6"/>
    <w:rsid w:val="002E35FD"/>
    <w:rsid w:val="002E4D6E"/>
    <w:rsid w:val="002E641B"/>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47BF1"/>
    <w:rsid w:val="0035312D"/>
    <w:rsid w:val="00354CE1"/>
    <w:rsid w:val="0036563E"/>
    <w:rsid w:val="0037036D"/>
    <w:rsid w:val="003711C3"/>
    <w:rsid w:val="00374CE5"/>
    <w:rsid w:val="00376861"/>
    <w:rsid w:val="003841CC"/>
    <w:rsid w:val="00387668"/>
    <w:rsid w:val="00391992"/>
    <w:rsid w:val="003A14BD"/>
    <w:rsid w:val="003A21BB"/>
    <w:rsid w:val="003A24ED"/>
    <w:rsid w:val="003A6AE2"/>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D3E04"/>
    <w:rsid w:val="004E1D26"/>
    <w:rsid w:val="004F19A3"/>
    <w:rsid w:val="004F60F6"/>
    <w:rsid w:val="005134FA"/>
    <w:rsid w:val="00513908"/>
    <w:rsid w:val="00515F32"/>
    <w:rsid w:val="005173FB"/>
    <w:rsid w:val="00517518"/>
    <w:rsid w:val="00535349"/>
    <w:rsid w:val="00536B46"/>
    <w:rsid w:val="00543360"/>
    <w:rsid w:val="00553CC2"/>
    <w:rsid w:val="00554A9B"/>
    <w:rsid w:val="00561EBA"/>
    <w:rsid w:val="00570645"/>
    <w:rsid w:val="00585565"/>
    <w:rsid w:val="00586197"/>
    <w:rsid w:val="00590F15"/>
    <w:rsid w:val="005969D1"/>
    <w:rsid w:val="0059753E"/>
    <w:rsid w:val="005A2CC6"/>
    <w:rsid w:val="005A5F55"/>
    <w:rsid w:val="005C2E43"/>
    <w:rsid w:val="005C47C2"/>
    <w:rsid w:val="005C54CD"/>
    <w:rsid w:val="005D05EA"/>
    <w:rsid w:val="005D47D4"/>
    <w:rsid w:val="005F4AF8"/>
    <w:rsid w:val="005F673B"/>
    <w:rsid w:val="00606780"/>
    <w:rsid w:val="00615250"/>
    <w:rsid w:val="0062185C"/>
    <w:rsid w:val="00624543"/>
    <w:rsid w:val="006259B2"/>
    <w:rsid w:val="006278FD"/>
    <w:rsid w:val="0064477D"/>
    <w:rsid w:val="00647E32"/>
    <w:rsid w:val="00652380"/>
    <w:rsid w:val="00654BE8"/>
    <w:rsid w:val="0065500A"/>
    <w:rsid w:val="00655550"/>
    <w:rsid w:val="0065766C"/>
    <w:rsid w:val="006579BF"/>
    <w:rsid w:val="006622FF"/>
    <w:rsid w:val="00685E1A"/>
    <w:rsid w:val="006876FC"/>
    <w:rsid w:val="006901C9"/>
    <w:rsid w:val="00691191"/>
    <w:rsid w:val="00693A3D"/>
    <w:rsid w:val="006A124F"/>
    <w:rsid w:val="006A1B81"/>
    <w:rsid w:val="006B175E"/>
    <w:rsid w:val="006B1869"/>
    <w:rsid w:val="006C1802"/>
    <w:rsid w:val="006C36F7"/>
    <w:rsid w:val="006C3CFF"/>
    <w:rsid w:val="006C6FB4"/>
    <w:rsid w:val="006C7D48"/>
    <w:rsid w:val="006D1428"/>
    <w:rsid w:val="006D30D1"/>
    <w:rsid w:val="006D5D28"/>
    <w:rsid w:val="006D77A0"/>
    <w:rsid w:val="006E35DC"/>
    <w:rsid w:val="006E6767"/>
    <w:rsid w:val="006F1CDB"/>
    <w:rsid w:val="006F37B8"/>
    <w:rsid w:val="00700A83"/>
    <w:rsid w:val="007138DC"/>
    <w:rsid w:val="00714643"/>
    <w:rsid w:val="007156CF"/>
    <w:rsid w:val="007177F6"/>
    <w:rsid w:val="007264AD"/>
    <w:rsid w:val="00726FD1"/>
    <w:rsid w:val="00730FAF"/>
    <w:rsid w:val="007337C8"/>
    <w:rsid w:val="00734B1E"/>
    <w:rsid w:val="007466C6"/>
    <w:rsid w:val="0074675C"/>
    <w:rsid w:val="0075634F"/>
    <w:rsid w:val="00757A36"/>
    <w:rsid w:val="007617FD"/>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416FA"/>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D5B4E"/>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167A"/>
    <w:rsid w:val="009733CB"/>
    <w:rsid w:val="00976DF2"/>
    <w:rsid w:val="00980085"/>
    <w:rsid w:val="00984B48"/>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29F"/>
    <w:rsid w:val="00A84ADA"/>
    <w:rsid w:val="00A9135A"/>
    <w:rsid w:val="00A91414"/>
    <w:rsid w:val="00A931FF"/>
    <w:rsid w:val="00AA6246"/>
    <w:rsid w:val="00AB2287"/>
    <w:rsid w:val="00AB5BBC"/>
    <w:rsid w:val="00AC38A9"/>
    <w:rsid w:val="00AD0F7D"/>
    <w:rsid w:val="00AD0FA8"/>
    <w:rsid w:val="00AD3256"/>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17B"/>
    <w:rsid w:val="00B37741"/>
    <w:rsid w:val="00B43DD4"/>
    <w:rsid w:val="00B4630B"/>
    <w:rsid w:val="00B543A7"/>
    <w:rsid w:val="00B54B78"/>
    <w:rsid w:val="00B63CB3"/>
    <w:rsid w:val="00B7302B"/>
    <w:rsid w:val="00B73056"/>
    <w:rsid w:val="00B80E90"/>
    <w:rsid w:val="00B82213"/>
    <w:rsid w:val="00B92E97"/>
    <w:rsid w:val="00BA1DD3"/>
    <w:rsid w:val="00BB1333"/>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2BC6"/>
    <w:rsid w:val="00CD498C"/>
    <w:rsid w:val="00CD4E19"/>
    <w:rsid w:val="00CD5F7E"/>
    <w:rsid w:val="00CD6729"/>
    <w:rsid w:val="00CE07F1"/>
    <w:rsid w:val="00CE18BC"/>
    <w:rsid w:val="00CE2551"/>
    <w:rsid w:val="00CE7D05"/>
    <w:rsid w:val="00CF1BCD"/>
    <w:rsid w:val="00CF24D0"/>
    <w:rsid w:val="00CF5146"/>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2D94"/>
    <w:rsid w:val="00DD3F58"/>
    <w:rsid w:val="00DE48DC"/>
    <w:rsid w:val="00DE7C3D"/>
    <w:rsid w:val="00DF4952"/>
    <w:rsid w:val="00DF5964"/>
    <w:rsid w:val="00E01CC1"/>
    <w:rsid w:val="00E071CC"/>
    <w:rsid w:val="00E11FF7"/>
    <w:rsid w:val="00E15E2A"/>
    <w:rsid w:val="00E201DB"/>
    <w:rsid w:val="00E2056A"/>
    <w:rsid w:val="00E239DB"/>
    <w:rsid w:val="00E2532D"/>
    <w:rsid w:val="00E3375B"/>
    <w:rsid w:val="00E3426E"/>
    <w:rsid w:val="00E427F9"/>
    <w:rsid w:val="00E45483"/>
    <w:rsid w:val="00E47E9B"/>
    <w:rsid w:val="00E519EE"/>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5D7"/>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DF4952"/>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YIoQi4xdJv0lq1MnZkt0uFVJfIceLMoZuc/HXFSlDkQ=</DigestValue>
    </Reference>
    <Reference Type="http://www.w3.org/2000/09/xmldsig#Object" URI="#idOfficeObject">
      <DigestMethod Algorithm="http://www.w3.org/2001/04/xmlenc#sha256"/>
      <DigestValue>L3ogsCcBZGiXqBKBMGP2Z0wwT8MUrVrx0toBcMIrl+E=</DigestValue>
    </Reference>
    <Reference Type="http://uri.etsi.org/01903#SignedProperties" URI="#idSignedProperties">
      <Transforms>
        <Transform Algorithm="http://www.w3.org/TR/2001/REC-xml-c14n-20010315"/>
      </Transforms>
      <DigestMethod Algorithm="http://www.w3.org/2001/04/xmlenc#sha256"/>
      <DigestValue>/6t7vu642WeaJB0SM2LBOPEmaHDTwyza/JvrjSVq7Pc=</DigestValue>
    </Reference>
    <Reference Type="http://www.w3.org/2000/09/xmldsig#Object" URI="#idValidSigLnImg">
      <DigestMethod Algorithm="http://www.w3.org/2001/04/xmlenc#sha256"/>
      <DigestValue>Bf6/j9NMDYmZzdzfcNXs/PBpqcmeMK2BWu+lpzSm3PU=</DigestValue>
    </Reference>
    <Reference Type="http://www.w3.org/2000/09/xmldsig#Object" URI="#idInvalidSigLnImg">
      <DigestMethod Algorithm="http://www.w3.org/2001/04/xmlenc#sha256"/>
      <DigestValue>Vtlifc5QzkJDs0/2dKQcFMipWKVZJTBo7qmoE/VSh+U=</DigestValue>
    </Reference>
  </SignedInfo>
  <SignatureValue>ENt+2dC53QlFq5rUPNd5SnEUrFL756tBdHBisvlkbzDRQAvV4hQk8/Q3KbgcpCU/rTxt01g7Ln1D
JUNf9YFbUd0rO73TjnxnYqQzTG5wQzX+N0fmEJqb9LQ8lCK03UPePOH4RlsdJAn5p2x0L1hJh4aW
IjURogg0KcCEEMe7pcjXfrSrj0+358soPDiriz5SqOIa7bBiIuSSzAtJR1Myt36WGXy3SNjKAuc8
owHik0PVvZ5x/E1V0pRmX4nd1e/JZjQvqX0WjE2Eulb5zn8q8qa1evGq6Y/WVCktxi5mx+i7YT3q
jzK6/goJc3vN4YudYBW+l4llcAma2Dw7Lx+W9g==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cYeJQCG/wprwHTDFjhTa94zG/6zfOCR6qasxRI6pHw8=</DigestValue>
      </Reference>
      <Reference URI="/word/endnotes.xml?ContentType=application/vnd.openxmlformats-officedocument.wordprocessingml.endnotes+xml">
        <DigestMethod Algorithm="http://www.w3.org/2001/04/xmlenc#sha256"/>
        <DigestValue>9u5gGTyJMEF2orqyHCetbppXfoQOMuHNhCQSLnpSx0M=</DigestValue>
      </Reference>
      <Reference URI="/word/fontTable.xml?ContentType=application/vnd.openxmlformats-officedocument.wordprocessingml.fontTable+xml">
        <DigestMethod Algorithm="http://www.w3.org/2001/04/xmlenc#sha256"/>
        <DigestValue>jypQL2cORf2Tr4wW+XbMQK5Sx+OkTEdvmEI8gt+GheY=</DigestValue>
      </Reference>
      <Reference URI="/word/footer1.xml?ContentType=application/vnd.openxmlformats-officedocument.wordprocessingml.footer+xml">
        <DigestMethod Algorithm="http://www.w3.org/2001/04/xmlenc#sha256"/>
        <DigestValue>Ms6fqU4ch5KStBqGluyQqRjC71fP97Y0R4vK/5OAm/E=</DigestValue>
      </Reference>
      <Reference URI="/word/footer2.xml?ContentType=application/vnd.openxmlformats-officedocument.wordprocessingml.footer+xml">
        <DigestMethod Algorithm="http://www.w3.org/2001/04/xmlenc#sha256"/>
        <DigestValue>cPHRZ//XH3HFnYTcjYnKIlzDQue40+gBO9wPJ7z8a7Y=</DigestValue>
      </Reference>
      <Reference URI="/word/footer3.xml?ContentType=application/vnd.openxmlformats-officedocument.wordprocessingml.footer+xml">
        <DigestMethod Algorithm="http://www.w3.org/2001/04/xmlenc#sha256"/>
        <DigestValue>nBELYI9w7D58sQtU2Ojv4i6f45h5r2bRxETHeEICsOY=</DigestValue>
      </Reference>
      <Reference URI="/word/footnotes.xml?ContentType=application/vnd.openxmlformats-officedocument.wordprocessingml.footnotes+xml">
        <DigestMethod Algorithm="http://www.w3.org/2001/04/xmlenc#sha256"/>
        <DigestValue>v8sdXJ4GLKy9ZNtfzcdB1lYLwldUpg2onOUZjFnLri8=</DigestValue>
      </Reference>
      <Reference URI="/word/header1.xml?ContentType=application/vnd.openxmlformats-officedocument.wordprocessingml.header+xml">
        <DigestMethod Algorithm="http://www.w3.org/2001/04/xmlenc#sha256"/>
        <DigestValue>X7C4YUxKt3CpA1He/SoIYa9gyvMYsVbzBmyHVZ0ndL8=</DigestValue>
      </Reference>
      <Reference URI="/word/header2.xml?ContentType=application/vnd.openxmlformats-officedocument.wordprocessingml.header+xml">
        <DigestMethod Algorithm="http://www.w3.org/2001/04/xmlenc#sha256"/>
        <DigestValue>OtqpyIR9Be+GgBfPMtEf8R/LvAJyn+0y/oOP+E3BLTg=</DigestValue>
      </Reference>
      <Reference URI="/word/header3.xml?ContentType=application/vnd.openxmlformats-officedocument.wordprocessingml.header+xml">
        <DigestMethod Algorithm="http://www.w3.org/2001/04/xmlenc#sha256"/>
        <DigestValue>LshK+OJ6N+Jf2WcmtEstoSW/O2TII9s2/9U0b5/TeYc=</DigestValue>
      </Reference>
      <Reference URI="/word/media/image1.emf?ContentType=image/x-emf">
        <DigestMethod Algorithm="http://www.w3.org/2001/04/xmlenc#sha256"/>
        <DigestValue>ths5+Tf4HOtxt0WJW9E8vJ1mc1CSw2CI7g6HxVQZ7wk=</DigestValue>
      </Reference>
      <Reference URI="/word/numbering.xml?ContentType=application/vnd.openxmlformats-officedocument.wordprocessingml.numbering+xml">
        <DigestMethod Algorithm="http://www.w3.org/2001/04/xmlenc#sha256"/>
        <DigestValue>tRZfzNMmot8qzJXBsN/zl+S0PiuFhhjF9KyxOKIN4mM=</DigestValue>
      </Reference>
      <Reference URI="/word/settings.xml?ContentType=application/vnd.openxmlformats-officedocument.wordprocessingml.settings+xml">
        <DigestMethod Algorithm="http://www.w3.org/2001/04/xmlenc#sha256"/>
        <DigestValue>kXpMm+uUVbp/E/hjCgSUHesy39HileqJztbvzX1m6Rg=</DigestValue>
      </Reference>
      <Reference URI="/word/styles.xml?ContentType=application/vnd.openxmlformats-officedocument.wordprocessingml.styles+xml">
        <DigestMethod Algorithm="http://www.w3.org/2001/04/xmlenc#sha256"/>
        <DigestValue>CvkCQIj8rTktAnkHG/BPNKqCG06Yzfhx2m0hGdrCLUc=</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2025-10-13T05:29:43Z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2025-10-13T05:29:43Z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L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8FDE9-288B-4CE7-ACAB-E069DAAAF667}">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AE0F33AD-65C4-49E9-A42F-83D89955DE3C}">
  <ds:schemaRefs>
    <ds:schemaRef ds:uri="http://schemas.microsoft.com/sharepoint/v3/contenttype/forms"/>
  </ds:schemaRefs>
</ds:datastoreItem>
</file>

<file path=customXml/itemProps3.xml><?xml version="1.0" encoding="utf-8"?>
<ds:datastoreItem xmlns:ds="http://schemas.openxmlformats.org/officeDocument/2006/customXml" ds:itemID="{6A43DAF3-B224-4940-BC50-AD6764985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784</Words>
  <Characters>4473</Characters>
  <Application>Microsoft Office Word</Application>
  <DocSecurity>0</DocSecurity>
  <Lines>37</Lines>
  <Paragraphs>10</Paragraphs>
  <ScaleCrop>false</ScaleCrop>
  <Company>POWER GRID CORPORATION OF INDIA LIMITED</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Insha Feroz Khan {इंशा फिरोज खान}</cp:lastModifiedBy>
  <cp:revision>168</cp:revision>
  <cp:lastPrinted>2019-04-08T19:05:00Z</cp:lastPrinted>
  <dcterms:created xsi:type="dcterms:W3CDTF">2023-10-05T06:58:00Z</dcterms:created>
  <dcterms:modified xsi:type="dcterms:W3CDTF">2025-10-13T05:29:00Z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2025-07-11T03:55:34Z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607495f5-7471-40ee-a2aa-4958f3bfbacd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MediaServiceImageTags">
    <vt:lpwstr/>
  </property>
</Properties>
</file>