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footerReference w:type="even" r:id="rId8"/>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647607E4" w14:textId="3A31C6D6" w:rsidR="00FD0C01" w:rsidRPr="00C34EA8" w:rsidRDefault="00C34EA8" w:rsidP="00C34EA8">
      <w:pPr>
        <w:jc w:val="both"/>
        <w:rPr>
          <w:rFonts w:ascii="Book Antiqua" w:hAnsi="Book Antiqua"/>
          <w:b/>
          <w:bCs/>
          <w:color w:val="0000FF"/>
          <w:lang w:val="en-IN"/>
        </w:rPr>
      </w:pPr>
      <w:r w:rsidRPr="00F1788C">
        <w:rPr>
          <w:rFonts w:ascii="Book Antiqua" w:hAnsi="Book Antiqua"/>
          <w:b/>
          <w:bCs/>
          <w:color w:val="0000FF"/>
        </w:rPr>
        <w:t xml:space="preserve">Construction of </w:t>
      </w:r>
      <w:r w:rsidRPr="00C34EA8">
        <w:rPr>
          <w:rFonts w:ascii="Book Antiqua" w:hAnsi="Book Antiqua"/>
          <w:b/>
          <w:bCs/>
          <w:color w:val="0000FF"/>
          <w:lang w:val="en-IN"/>
        </w:rPr>
        <w:t>Transit</w:t>
      </w:r>
      <w:r>
        <w:rPr>
          <w:rFonts w:ascii="Book Antiqua" w:hAnsi="Book Antiqua"/>
          <w:b/>
          <w:bCs/>
          <w:color w:val="0000FF"/>
          <w:lang w:val="en-IN"/>
        </w:rPr>
        <w:t xml:space="preserve"> </w:t>
      </w:r>
      <w:r w:rsidRPr="00C34EA8">
        <w:rPr>
          <w:rFonts w:ascii="Book Antiqua" w:hAnsi="Book Antiqua"/>
          <w:b/>
          <w:bCs/>
          <w:color w:val="0000FF"/>
          <w:lang w:val="en-IN"/>
        </w:rPr>
        <w:t>camp cum field hostel at 400</w:t>
      </w:r>
      <w:r w:rsidR="00BF1BB5">
        <w:rPr>
          <w:rFonts w:ascii="Book Antiqua" w:hAnsi="Book Antiqua"/>
          <w:b/>
          <w:bCs/>
          <w:color w:val="0000FF"/>
          <w:lang w:val="en-IN"/>
        </w:rPr>
        <w:t>/220</w:t>
      </w:r>
      <w:r w:rsidRPr="00C34EA8">
        <w:rPr>
          <w:rFonts w:ascii="Book Antiqua" w:hAnsi="Book Antiqua"/>
          <w:b/>
          <w:bCs/>
          <w:color w:val="0000FF"/>
          <w:lang w:val="en-IN"/>
        </w:rPr>
        <w:t xml:space="preserve"> </w:t>
      </w:r>
      <w:r w:rsidR="0042748F">
        <w:rPr>
          <w:rFonts w:ascii="Book Antiqua" w:hAnsi="Book Antiqua"/>
          <w:b/>
          <w:bCs/>
          <w:color w:val="0000FF"/>
          <w:lang w:val="en-IN"/>
        </w:rPr>
        <w:t>kV</w:t>
      </w:r>
      <w:r w:rsidRPr="00C34EA8">
        <w:rPr>
          <w:rFonts w:ascii="Book Antiqua" w:hAnsi="Book Antiqua"/>
          <w:b/>
          <w:bCs/>
          <w:color w:val="0000FF"/>
          <w:lang w:val="en-IN"/>
        </w:rPr>
        <w:t xml:space="preserve"> </w:t>
      </w:r>
      <w:proofErr w:type="spellStart"/>
      <w:r w:rsidRPr="00C34EA8">
        <w:rPr>
          <w:rFonts w:ascii="Book Antiqua" w:hAnsi="Book Antiqua"/>
          <w:b/>
          <w:bCs/>
          <w:color w:val="0000FF"/>
          <w:lang w:val="en-IN"/>
        </w:rPr>
        <w:t>Ana</w:t>
      </w:r>
      <w:r w:rsidR="000A53A5">
        <w:rPr>
          <w:rFonts w:ascii="Book Antiqua" w:hAnsi="Book Antiqua"/>
          <w:b/>
          <w:bCs/>
          <w:color w:val="0000FF"/>
          <w:lang w:val="en-IN"/>
        </w:rPr>
        <w:t>n</w:t>
      </w:r>
      <w:r w:rsidRPr="00C34EA8">
        <w:rPr>
          <w:rFonts w:ascii="Book Antiqua" w:hAnsi="Book Antiqua"/>
          <w:b/>
          <w:bCs/>
          <w:color w:val="0000FF"/>
          <w:lang w:val="en-IN"/>
        </w:rPr>
        <w:t>thpuram</w:t>
      </w:r>
      <w:proofErr w:type="spellEnd"/>
      <w:r w:rsidRPr="00C34EA8">
        <w:rPr>
          <w:rFonts w:ascii="Book Antiqua" w:hAnsi="Book Antiqua"/>
          <w:b/>
          <w:bCs/>
          <w:color w:val="0000FF"/>
          <w:lang w:val="en-IN"/>
        </w:rPr>
        <w:t xml:space="preserve"> pooling</w:t>
      </w:r>
      <w:r>
        <w:rPr>
          <w:rFonts w:ascii="Book Antiqua" w:hAnsi="Book Antiqua"/>
          <w:b/>
          <w:bCs/>
          <w:color w:val="0000FF"/>
          <w:lang w:val="en-IN"/>
        </w:rPr>
        <w:t xml:space="preserve"> </w:t>
      </w:r>
      <w:r w:rsidRPr="00C34EA8">
        <w:rPr>
          <w:rFonts w:ascii="Book Antiqua" w:hAnsi="Book Antiqua"/>
          <w:b/>
          <w:bCs/>
          <w:color w:val="0000FF"/>
          <w:lang w:val="en-IN"/>
        </w:rPr>
        <w:t>station</w:t>
      </w:r>
      <w:r>
        <w:rPr>
          <w:rFonts w:ascii="Book Antiqua" w:hAnsi="Book Antiqua"/>
          <w:b/>
          <w:bCs/>
          <w:color w:val="0000FF"/>
          <w:lang w:val="en-IN"/>
        </w:rPr>
        <w:t xml:space="preserve"> </w:t>
      </w:r>
    </w:p>
    <w:p w14:paraId="050E11B2" w14:textId="77777777" w:rsidR="00F1788C" w:rsidRPr="002C188C" w:rsidRDefault="00F1788C" w:rsidP="005770FD">
      <w:pPr>
        <w:jc w:val="both"/>
        <w:rPr>
          <w:rFonts w:ascii="Book Antiqua" w:hAnsi="Book Antiqua"/>
          <w:b/>
          <w:bCs/>
        </w:rPr>
      </w:pPr>
    </w:p>
    <w:p w14:paraId="1F199A3C" w14:textId="322B4EDE" w:rsidR="000558CF" w:rsidRPr="002C188C" w:rsidRDefault="000558CF" w:rsidP="005770FD">
      <w:pPr>
        <w:jc w:val="both"/>
        <w:rPr>
          <w:rFonts w:ascii="Book Antiqua" w:hAnsi="Book Antiqua"/>
          <w:b/>
          <w:bCs/>
          <w:color w:val="0000FF"/>
        </w:rPr>
      </w:pPr>
      <w:r w:rsidRPr="15003087">
        <w:rPr>
          <w:rFonts w:ascii="Book Antiqua" w:hAnsi="Book Antiqua"/>
          <w:b/>
          <w:bCs/>
        </w:rPr>
        <w:t xml:space="preserve">Specification No: </w:t>
      </w:r>
      <w:r w:rsidR="00A22CA7" w:rsidRPr="15003087">
        <w:rPr>
          <w:rFonts w:ascii="Book Antiqua" w:hAnsi="Book Antiqua"/>
          <w:b/>
          <w:bCs/>
          <w:color w:val="0000FF"/>
        </w:rPr>
        <w:t>SR-I/C&amp;M/WC-</w:t>
      </w:r>
      <w:r w:rsidR="008B28E8">
        <w:rPr>
          <w:rFonts w:ascii="Book Antiqua" w:hAnsi="Book Antiqua"/>
          <w:b/>
          <w:bCs/>
          <w:color w:val="0000FF"/>
        </w:rPr>
        <w:t>4136</w:t>
      </w:r>
      <w:r w:rsidR="00A22CA7" w:rsidRPr="15003087">
        <w:rPr>
          <w:rFonts w:ascii="Book Antiqua" w:hAnsi="Book Antiqua"/>
          <w:b/>
          <w:bCs/>
          <w:color w:val="0000FF"/>
        </w:rPr>
        <w:t>/</w:t>
      </w:r>
      <w:r w:rsidR="00DE73D9" w:rsidRPr="15003087">
        <w:rPr>
          <w:rFonts w:ascii="Book Antiqua" w:hAnsi="Book Antiqua"/>
          <w:b/>
          <w:bCs/>
          <w:color w:val="0000FF"/>
        </w:rPr>
        <w:t>202</w:t>
      </w:r>
      <w:r w:rsidR="008B28E8">
        <w:rPr>
          <w:rFonts w:ascii="Book Antiqua" w:hAnsi="Book Antiqua"/>
          <w:b/>
          <w:bCs/>
          <w:color w:val="0000FF"/>
        </w:rPr>
        <w:t>5</w:t>
      </w:r>
      <w:r w:rsidR="003543C6" w:rsidRPr="15003087">
        <w:rPr>
          <w:rFonts w:ascii="Book Antiqua" w:hAnsi="Book Antiqua"/>
          <w:b/>
          <w:bCs/>
          <w:color w:val="0000FF"/>
        </w:rPr>
        <w:t>/RFx-</w:t>
      </w:r>
      <w:r w:rsidR="003543C6" w:rsidRPr="00196BD0">
        <w:rPr>
          <w:rFonts w:ascii="Book Antiqua" w:hAnsi="Book Antiqua"/>
          <w:b/>
          <w:bCs/>
          <w:color w:val="0000FF"/>
        </w:rPr>
        <w:t>500</w:t>
      </w:r>
      <w:r w:rsidR="005A46CD" w:rsidRPr="00196BD0">
        <w:rPr>
          <w:rFonts w:ascii="Book Antiqua" w:hAnsi="Book Antiqua"/>
          <w:b/>
          <w:bCs/>
          <w:color w:val="0000FF"/>
        </w:rPr>
        <w:t>2</w:t>
      </w:r>
      <w:r w:rsidR="003543C6" w:rsidRPr="00196BD0">
        <w:rPr>
          <w:rFonts w:ascii="Book Antiqua" w:hAnsi="Book Antiqua"/>
          <w:b/>
          <w:bCs/>
          <w:color w:val="0000FF"/>
        </w:rPr>
        <w:t>00</w:t>
      </w:r>
      <w:r w:rsidR="00A14B5A">
        <w:rPr>
          <w:rFonts w:ascii="Book Antiqua" w:hAnsi="Book Antiqua"/>
          <w:b/>
          <w:bCs/>
          <w:color w:val="0000FF"/>
        </w:rPr>
        <w:t>4427</w:t>
      </w:r>
      <w:r w:rsidR="00A14B5A" w:rsidRPr="00196BD0">
        <w:rPr>
          <w:rFonts w:ascii="Book Antiqua" w:hAnsi="Book Antiqua"/>
          <w:b/>
          <w:bCs/>
          <w:color w:val="0000FF"/>
        </w:rPr>
        <w:t xml:space="preserve"> </w:t>
      </w:r>
      <w:r w:rsidR="00CB02A7" w:rsidRPr="00196BD0">
        <w:rPr>
          <w:rFonts w:ascii="Book Antiqua" w:hAnsi="Book Antiqua"/>
          <w:b/>
          <w:bCs/>
          <w:color w:val="0000FF"/>
        </w:rPr>
        <w:t>(</w:t>
      </w:r>
      <w:r w:rsidR="00447E02" w:rsidRPr="00447E02">
        <w:rPr>
          <w:rFonts w:ascii="Book Antiqua" w:hAnsi="Book Antiqua"/>
          <w:b/>
          <w:bCs/>
          <w:color w:val="0000FF"/>
        </w:rPr>
        <w:t>SR1/T/W-CIVIL/DOM/B00/25/04578</w:t>
      </w:r>
      <w:r w:rsidR="00CB02A7" w:rsidRPr="00447E02">
        <w:rPr>
          <w:rFonts w:ascii="Book Antiqua" w:hAnsi="Book Antiqua"/>
          <w:b/>
          <w:bCs/>
          <w:color w:val="0000FF"/>
        </w:rPr>
        <w:t>)</w:t>
      </w:r>
    </w:p>
    <w:p w14:paraId="343EB28F" w14:textId="77777777" w:rsidR="000558CF" w:rsidRPr="002C188C" w:rsidRDefault="000558CF"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70E47B1C"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6F58FB">
        <w:rPr>
          <w:rFonts w:ascii="Book Antiqua" w:hAnsi="Book Antiqua"/>
          <w:b/>
          <w:bCs/>
          <w:color w:val="0000FF"/>
        </w:rPr>
        <w:t>30</w:t>
      </w:r>
      <w:r w:rsidR="40736E87" w:rsidRPr="00196BD0">
        <w:rPr>
          <w:rFonts w:ascii="Book Antiqua" w:hAnsi="Book Antiqua"/>
          <w:b/>
          <w:bCs/>
          <w:color w:val="0000FF"/>
        </w:rPr>
        <w:t>.0</w:t>
      </w:r>
      <w:r w:rsidR="006F5B78">
        <w:rPr>
          <w:rFonts w:ascii="Book Antiqua" w:hAnsi="Book Antiqua"/>
          <w:b/>
          <w:bCs/>
          <w:color w:val="0000FF"/>
        </w:rPr>
        <w:t>4</w:t>
      </w:r>
      <w:r w:rsidR="007B3367" w:rsidRPr="00196BD0">
        <w:rPr>
          <w:rFonts w:ascii="Book Antiqua" w:hAnsi="Book Antiqua"/>
          <w:b/>
          <w:bCs/>
          <w:color w:val="0000FF"/>
        </w:rPr>
        <w:t>.202</w:t>
      </w:r>
      <w:r w:rsidR="006F5B78">
        <w:rPr>
          <w:rFonts w:ascii="Book Antiqua" w:hAnsi="Book Antiqua"/>
          <w:b/>
          <w:bCs/>
          <w:color w:val="0000FF"/>
        </w:rPr>
        <w:t>5</w:t>
      </w:r>
    </w:p>
    <w:p w14:paraId="20F3F877" w14:textId="77777777" w:rsidR="000558CF" w:rsidRPr="002C188C" w:rsidRDefault="000558CF" w:rsidP="00F322B6">
      <w:pPr>
        <w:jc w:val="both"/>
        <w:rPr>
          <w:rFonts w:ascii="Book Antiqua" w:hAnsi="Book Antiqua"/>
          <w:bCs/>
          <w:lang w:val="en-GB"/>
        </w:rPr>
      </w:pPr>
    </w:p>
    <w:p w14:paraId="05A6E395" w14:textId="3C9FECBD" w:rsidR="00845DF2"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55749C25" w14:textId="77777777" w:rsidR="00845DF2" w:rsidRDefault="00845DF2" w:rsidP="2ACCA0CB">
      <w:pPr>
        <w:tabs>
          <w:tab w:val="left" w:pos="1037"/>
        </w:tabs>
        <w:jc w:val="both"/>
        <w:rPr>
          <w:rFonts w:ascii="Book Antiqua" w:hAnsi="Book Antiqua"/>
        </w:rPr>
      </w:pPr>
    </w:p>
    <w:p w14:paraId="3F7BE8F5" w14:textId="1F5612A6" w:rsidR="00845DF2" w:rsidRPr="0063679F" w:rsidRDefault="00BF7A0B" w:rsidP="2ACCA0CB">
      <w:pPr>
        <w:tabs>
          <w:tab w:val="left" w:pos="1037"/>
        </w:tabs>
        <w:jc w:val="both"/>
        <w:rPr>
          <w:rFonts w:ascii="Book Antiqua" w:hAnsi="Book Antiqua"/>
          <w:b/>
          <w:bCs/>
        </w:rPr>
      </w:pPr>
      <w:r w:rsidRPr="0063679F">
        <w:rPr>
          <w:rFonts w:ascii="Book Antiqua" w:hAnsi="Book Antiqua"/>
          <w:b/>
          <w:bCs/>
          <w:highlight w:val="yellow"/>
        </w:rPr>
        <w:t>Wherever ‘POWERGRID or Power Grid Corporation of India Limited’ is mentioned in the bidding documents, the same shall be read as “</w:t>
      </w:r>
      <w:r w:rsidR="0063679F" w:rsidRPr="0063679F">
        <w:rPr>
          <w:rFonts w:ascii="Book Antiqua" w:hAnsi="Book Antiqua"/>
          <w:b/>
          <w:bCs/>
          <w:highlight w:val="yellow"/>
        </w:rPr>
        <w:t xml:space="preserve">POWERGRID </w:t>
      </w:r>
      <w:proofErr w:type="spellStart"/>
      <w:r w:rsidR="0063679F" w:rsidRPr="0063679F">
        <w:rPr>
          <w:rFonts w:ascii="Book Antiqua" w:hAnsi="Book Antiqua"/>
          <w:b/>
          <w:bCs/>
          <w:highlight w:val="yellow"/>
        </w:rPr>
        <w:t>Ananthpuram</w:t>
      </w:r>
      <w:proofErr w:type="spellEnd"/>
      <w:r w:rsidR="0063679F" w:rsidRPr="0063679F">
        <w:rPr>
          <w:rFonts w:ascii="Book Antiqua" w:hAnsi="Book Antiqua"/>
          <w:b/>
          <w:bCs/>
          <w:highlight w:val="yellow"/>
        </w:rPr>
        <w:t xml:space="preserve"> Kurnool Transmission Limited</w:t>
      </w:r>
      <w:r w:rsidRPr="0063679F">
        <w:rPr>
          <w:rFonts w:ascii="Book Antiqua" w:hAnsi="Book Antiqua"/>
          <w:b/>
          <w:bCs/>
          <w:highlight w:val="yellow"/>
        </w:rPr>
        <w:t>”</w:t>
      </w:r>
    </w:p>
    <w:p w14:paraId="034E8ED8" w14:textId="77777777" w:rsidR="000558CF" w:rsidRPr="002C188C" w:rsidRDefault="000558CF" w:rsidP="00F322B6">
      <w:pPr>
        <w:tabs>
          <w:tab w:val="left" w:pos="1037"/>
        </w:tabs>
        <w:jc w:val="both"/>
        <w:rPr>
          <w:rFonts w:ascii="Book Antiqua" w:hAnsi="Book Antiqua"/>
        </w:rPr>
      </w:pPr>
    </w:p>
    <w:p w14:paraId="77CAA1CC" w14:textId="27B279AF" w:rsidR="000558CF" w:rsidRPr="00D84972" w:rsidRDefault="000558CF" w:rsidP="000600A6">
      <w:pPr>
        <w:numPr>
          <w:ilvl w:val="0"/>
          <w:numId w:val="1"/>
        </w:numPr>
        <w:tabs>
          <w:tab w:val="left" w:pos="1037"/>
        </w:tabs>
        <w:jc w:val="both"/>
        <w:rPr>
          <w:rFonts w:ascii="Book Antiqua" w:hAnsi="Book Antiqua"/>
          <w:snapToGrid w:val="0"/>
        </w:rPr>
      </w:pPr>
      <w:r w:rsidRPr="4321B246">
        <w:rPr>
          <w:rFonts w:ascii="Book Antiqua" w:hAnsi="Book Antiqua"/>
        </w:rPr>
        <w:t xml:space="preserve">This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t>
      </w:r>
      <w:r w:rsidR="00AA5383" w:rsidRPr="4321B246">
        <w:rPr>
          <w:rFonts w:ascii="Book Antiqua" w:hAnsi="Book Antiqua"/>
        </w:rPr>
        <w:t>w</w:t>
      </w:r>
      <w:r w:rsidR="003543C6" w:rsidRPr="4321B246">
        <w:rPr>
          <w:rFonts w:ascii="Book Antiqua" w:hAnsi="Book Antiqua"/>
        </w:rPr>
        <w:t xml:space="preserve">ith </w:t>
      </w:r>
      <w:r w:rsidR="00AA5383" w:rsidRPr="4321B246">
        <w:rPr>
          <w:rFonts w:ascii="Book Antiqua" w:hAnsi="Book Antiqua"/>
        </w:rPr>
        <w:t xml:space="preserve">publication of </w:t>
      </w:r>
      <w:proofErr w:type="gramStart"/>
      <w:r w:rsidR="00AA5383" w:rsidRPr="4321B246">
        <w:rPr>
          <w:rFonts w:ascii="Book Antiqua" w:hAnsi="Book Antiqua"/>
        </w:rPr>
        <w:t>tender</w:t>
      </w:r>
      <w:proofErr w:type="gramEnd"/>
      <w:r w:rsidR="00AA5383" w:rsidRPr="4321B246">
        <w:rPr>
          <w:rFonts w:ascii="Book Antiqua" w:hAnsi="Book Antiqua"/>
        </w:rPr>
        <w:t xml:space="preserve"> </w:t>
      </w:r>
      <w:r w:rsidR="00831611" w:rsidRPr="4321B246">
        <w:rPr>
          <w:rFonts w:ascii="Book Antiqua" w:hAnsi="Book Antiqua"/>
        </w:rPr>
        <w:t>i</w:t>
      </w:r>
      <w:r w:rsidR="00AA5383" w:rsidRPr="4321B246">
        <w:rPr>
          <w:rFonts w:ascii="Book Antiqua" w:hAnsi="Book Antiqua"/>
        </w:rPr>
        <w:t xml:space="preserve">n CPP Portal </w:t>
      </w:r>
      <w:r w:rsidR="003543C6" w:rsidRPr="4321B246">
        <w:rPr>
          <w:rFonts w:ascii="Book Antiqua" w:hAnsi="Book Antiqua"/>
        </w:rPr>
        <w:t xml:space="preserve">on </w:t>
      </w:r>
      <w:r w:rsidR="00CB1155">
        <w:rPr>
          <w:rFonts w:ascii="Book Antiqua" w:hAnsi="Book Antiqua"/>
          <w:b/>
          <w:bCs/>
          <w:color w:val="0000FF"/>
        </w:rPr>
        <w:t>30</w:t>
      </w:r>
      <w:r w:rsidR="00CB1155" w:rsidRPr="00196BD0">
        <w:rPr>
          <w:rFonts w:ascii="Book Antiqua" w:hAnsi="Book Antiqua"/>
          <w:b/>
          <w:bCs/>
          <w:color w:val="0000FF"/>
        </w:rPr>
        <w:t>.0</w:t>
      </w:r>
      <w:r w:rsidR="00CB1155">
        <w:rPr>
          <w:rFonts w:ascii="Book Antiqua" w:hAnsi="Book Antiqua"/>
          <w:b/>
          <w:bCs/>
          <w:color w:val="0000FF"/>
        </w:rPr>
        <w:t>4</w:t>
      </w:r>
      <w:r w:rsidR="00CB1155" w:rsidRPr="00196BD0">
        <w:rPr>
          <w:rFonts w:ascii="Book Antiqua" w:hAnsi="Book Antiqua"/>
          <w:b/>
          <w:bCs/>
          <w:color w:val="0000FF"/>
        </w:rPr>
        <w:t>.202</w:t>
      </w:r>
      <w:r w:rsidR="00CB1155">
        <w:rPr>
          <w:rFonts w:ascii="Book Antiqua" w:hAnsi="Book Antiqua"/>
          <w:b/>
          <w:bCs/>
          <w:color w:val="0000FF"/>
        </w:rPr>
        <w:t>5</w:t>
      </w:r>
      <w:r w:rsidR="00CB1155">
        <w:rPr>
          <w:rFonts w:ascii="Book Antiqua" w:hAnsi="Book Antiqua"/>
          <w:b/>
          <w:bCs/>
          <w:color w:val="0000FF"/>
        </w:rPr>
        <w:t xml:space="preserve"> </w:t>
      </w:r>
      <w:r w:rsidR="00AA5383" w:rsidRPr="4321B246">
        <w:rPr>
          <w:rFonts w:ascii="Book Antiqua" w:hAnsi="Book Antiqua"/>
        </w:rPr>
        <w:t xml:space="preserve">or later. This shall also be available on POWERGRID’s website given at para 10.0 below on the same date. </w:t>
      </w:r>
    </w:p>
    <w:p w14:paraId="6BD34B36" w14:textId="77777777" w:rsidR="00D84972" w:rsidRPr="00D84972" w:rsidRDefault="00D84972" w:rsidP="00D84972">
      <w:pPr>
        <w:tabs>
          <w:tab w:val="left" w:pos="1037"/>
        </w:tabs>
        <w:ind w:left="1035"/>
        <w:jc w:val="both"/>
        <w:rPr>
          <w:rFonts w:ascii="Book Antiqua" w:hAnsi="Book Antiqua"/>
          <w:snapToGrid w:val="0"/>
        </w:rPr>
      </w:pPr>
    </w:p>
    <w:p w14:paraId="06D55888" w14:textId="1B266CDC" w:rsidR="00CD1763" w:rsidRPr="00C34EA8" w:rsidRDefault="000558CF" w:rsidP="00CD1763">
      <w:pPr>
        <w:numPr>
          <w:ilvl w:val="0"/>
          <w:numId w:val="1"/>
        </w:numPr>
        <w:tabs>
          <w:tab w:val="left" w:pos="1037"/>
        </w:tabs>
        <w:jc w:val="both"/>
        <w:rPr>
          <w:rFonts w:ascii="Book Antiqua" w:hAnsi="Book Antiqua"/>
          <w:b/>
          <w:bCs/>
          <w:color w:val="0000FF"/>
          <w:lang w:val="en-IN"/>
        </w:rPr>
      </w:pPr>
      <w:r w:rsidRPr="00D84972">
        <w:rPr>
          <w:rFonts w:ascii="Book Antiqua" w:hAnsi="Book Antiqua"/>
        </w:rPr>
        <w:t xml:space="preserve">Power Grid Corporation of India Ltd (POWERGRID), </w:t>
      </w:r>
      <w:r w:rsidR="00FD0C01" w:rsidRPr="00D84972">
        <w:rPr>
          <w:rFonts w:ascii="Book Antiqua" w:hAnsi="Book Antiqua"/>
        </w:rPr>
        <w:t xml:space="preserve">Southern </w:t>
      </w:r>
      <w:r w:rsidRPr="00D84972">
        <w:rPr>
          <w:rFonts w:ascii="Book Antiqua" w:hAnsi="Book Antiqua"/>
        </w:rPr>
        <w:t>Region-I Headquarters (</w:t>
      </w:r>
      <w:r w:rsidR="00FD0C01" w:rsidRPr="00D84972">
        <w:rPr>
          <w:rFonts w:ascii="Book Antiqua" w:hAnsi="Book Antiqua"/>
        </w:rPr>
        <w:t>S</w:t>
      </w:r>
      <w:r w:rsidRPr="00D84972">
        <w:rPr>
          <w:rFonts w:ascii="Book Antiqua" w:hAnsi="Book Antiqua"/>
        </w:rPr>
        <w:t xml:space="preserve">R-I), </w:t>
      </w:r>
      <w:proofErr w:type="spellStart"/>
      <w:r w:rsidR="00FD0C01" w:rsidRPr="00D84972">
        <w:rPr>
          <w:rFonts w:ascii="Book Antiqua" w:hAnsi="Book Antiqua"/>
        </w:rPr>
        <w:t>Secunderabad</w:t>
      </w:r>
      <w:proofErr w:type="spellEnd"/>
      <w:r w:rsidR="003543C6" w:rsidRPr="00D84972">
        <w:rPr>
          <w:rFonts w:ascii="Book Antiqua" w:hAnsi="Book Antiqua"/>
        </w:rPr>
        <w:t xml:space="preserve"> </w:t>
      </w:r>
      <w:r w:rsidR="003016A8" w:rsidRPr="00D84972">
        <w:rPr>
          <w:rFonts w:ascii="Book Antiqua" w:hAnsi="Book Antiqua"/>
        </w:rPr>
        <w:t xml:space="preserve">intends to finalize for executing the </w:t>
      </w:r>
      <w:r w:rsidR="00D84972" w:rsidRPr="00D84972">
        <w:rPr>
          <w:rFonts w:ascii="Book Antiqua" w:hAnsi="Book Antiqua"/>
          <w:b/>
          <w:bCs/>
          <w:color w:val="0000FF"/>
        </w:rPr>
        <w:t xml:space="preserve">Construction of </w:t>
      </w:r>
      <w:r w:rsidR="00CD1763" w:rsidRPr="00C34EA8">
        <w:rPr>
          <w:rFonts w:ascii="Book Antiqua" w:hAnsi="Book Antiqua"/>
          <w:b/>
          <w:bCs/>
          <w:color w:val="0000FF"/>
          <w:lang w:val="en-IN"/>
        </w:rPr>
        <w:t>Transit</w:t>
      </w:r>
      <w:r w:rsidR="00CD1763">
        <w:rPr>
          <w:rFonts w:ascii="Book Antiqua" w:hAnsi="Book Antiqua"/>
          <w:b/>
          <w:bCs/>
          <w:color w:val="0000FF"/>
          <w:lang w:val="en-IN"/>
        </w:rPr>
        <w:t xml:space="preserve"> </w:t>
      </w:r>
      <w:r w:rsidR="00CD1763" w:rsidRPr="00C34EA8">
        <w:rPr>
          <w:rFonts w:ascii="Book Antiqua" w:hAnsi="Book Antiqua"/>
          <w:b/>
          <w:bCs/>
          <w:color w:val="0000FF"/>
          <w:lang w:val="en-IN"/>
        </w:rPr>
        <w:t>camp cum field hostel at 400</w:t>
      </w:r>
      <w:r w:rsidR="009B3981">
        <w:rPr>
          <w:rFonts w:ascii="Book Antiqua" w:hAnsi="Book Antiqua"/>
          <w:b/>
          <w:bCs/>
          <w:color w:val="0000FF"/>
          <w:lang w:val="en-IN"/>
        </w:rPr>
        <w:t>/220</w:t>
      </w:r>
      <w:r w:rsidR="00CD1763" w:rsidRPr="00C34EA8">
        <w:rPr>
          <w:rFonts w:ascii="Book Antiqua" w:hAnsi="Book Antiqua"/>
          <w:b/>
          <w:bCs/>
          <w:color w:val="0000FF"/>
          <w:lang w:val="en-IN"/>
        </w:rPr>
        <w:t xml:space="preserve"> </w:t>
      </w:r>
      <w:r w:rsidR="00CD1763">
        <w:rPr>
          <w:rFonts w:ascii="Book Antiqua" w:hAnsi="Book Antiqua"/>
          <w:b/>
          <w:bCs/>
          <w:color w:val="0000FF"/>
          <w:lang w:val="en-IN"/>
        </w:rPr>
        <w:t>kV</w:t>
      </w:r>
      <w:r w:rsidR="00CD1763" w:rsidRPr="00C34EA8">
        <w:rPr>
          <w:rFonts w:ascii="Book Antiqua" w:hAnsi="Book Antiqua"/>
          <w:b/>
          <w:bCs/>
          <w:color w:val="0000FF"/>
          <w:lang w:val="en-IN"/>
        </w:rPr>
        <w:t xml:space="preserve"> </w:t>
      </w:r>
      <w:proofErr w:type="spellStart"/>
      <w:r w:rsidR="00CD1763" w:rsidRPr="00C34EA8">
        <w:rPr>
          <w:rFonts w:ascii="Book Antiqua" w:hAnsi="Book Antiqua"/>
          <w:b/>
          <w:bCs/>
          <w:color w:val="0000FF"/>
          <w:lang w:val="en-IN"/>
        </w:rPr>
        <w:t>Ana</w:t>
      </w:r>
      <w:r w:rsidR="00CD1763">
        <w:rPr>
          <w:rFonts w:ascii="Book Antiqua" w:hAnsi="Book Antiqua"/>
          <w:b/>
          <w:bCs/>
          <w:color w:val="0000FF"/>
          <w:lang w:val="en-IN"/>
        </w:rPr>
        <w:t>n</w:t>
      </w:r>
      <w:r w:rsidR="00CD1763" w:rsidRPr="00C34EA8">
        <w:rPr>
          <w:rFonts w:ascii="Book Antiqua" w:hAnsi="Book Antiqua"/>
          <w:b/>
          <w:bCs/>
          <w:color w:val="0000FF"/>
          <w:lang w:val="en-IN"/>
        </w:rPr>
        <w:t>thpuram</w:t>
      </w:r>
      <w:proofErr w:type="spellEnd"/>
      <w:r w:rsidR="00CD1763" w:rsidRPr="00C34EA8">
        <w:rPr>
          <w:rFonts w:ascii="Book Antiqua" w:hAnsi="Book Antiqua"/>
          <w:b/>
          <w:bCs/>
          <w:color w:val="0000FF"/>
          <w:lang w:val="en-IN"/>
        </w:rPr>
        <w:t xml:space="preserve"> pooling</w:t>
      </w:r>
      <w:r w:rsidR="00CD1763">
        <w:rPr>
          <w:rFonts w:ascii="Book Antiqua" w:hAnsi="Book Antiqua"/>
          <w:b/>
          <w:bCs/>
          <w:color w:val="0000FF"/>
          <w:lang w:val="en-IN"/>
        </w:rPr>
        <w:t xml:space="preserve"> </w:t>
      </w:r>
      <w:r w:rsidR="00CD1763" w:rsidRPr="00C34EA8">
        <w:rPr>
          <w:rFonts w:ascii="Book Antiqua" w:hAnsi="Book Antiqua"/>
          <w:b/>
          <w:bCs/>
          <w:color w:val="0000FF"/>
          <w:lang w:val="en-IN"/>
        </w:rPr>
        <w:t>station</w:t>
      </w:r>
      <w:r w:rsidR="00CD1763">
        <w:rPr>
          <w:rFonts w:ascii="Book Antiqua" w:hAnsi="Book Antiqua"/>
          <w:b/>
          <w:bCs/>
          <w:color w:val="0000FF"/>
          <w:lang w:val="en-IN"/>
        </w:rPr>
        <w:t xml:space="preserve">. </w:t>
      </w:r>
    </w:p>
    <w:p w14:paraId="51852B13" w14:textId="77777777" w:rsidR="00D84972" w:rsidRPr="00D84972" w:rsidRDefault="00D84972" w:rsidP="00D84972">
      <w:pPr>
        <w:tabs>
          <w:tab w:val="left" w:pos="1037"/>
        </w:tabs>
        <w:ind w:left="1035"/>
        <w:jc w:val="both"/>
        <w:rPr>
          <w:rFonts w:ascii="Book Antiqua" w:hAnsi="Book Antiqua"/>
          <w:snapToGrid w:val="0"/>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w:t>
      </w:r>
      <w:r w:rsidRPr="002C188C">
        <w:rPr>
          <w:rFonts w:ascii="Book Antiqua" w:hAnsi="Book Antiqua"/>
        </w:rPr>
        <w:lastRenderedPageBreak/>
        <w:t>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77777777"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7B772FEC" w14:textId="77777777" w:rsidR="00CD0583"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CD0583" w:rsidRPr="002C188C">
        <w:rPr>
          <w:rFonts w:ascii="Book Antiqua" w:hAnsi="Book Antiqua"/>
          <w:lang w:val="en-GB"/>
        </w:rPr>
        <w:t>Drawings</w:t>
      </w:r>
    </w:p>
    <w:p w14:paraId="2719ECE8" w14:textId="21986127" w:rsidR="00637EF4"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1.8</w:t>
      </w:r>
      <w:r w:rsidRPr="002C188C">
        <w:rPr>
          <w:rFonts w:ascii="Book Antiqua" w:hAnsi="Book Antiqua"/>
          <w:lang w:val="en-GB"/>
        </w:rPr>
        <w:tab/>
      </w:r>
      <w:r w:rsidR="00CD0583" w:rsidRPr="002C188C">
        <w:rPr>
          <w:rFonts w:ascii="Book Antiqua" w:hAnsi="Book Antiqua"/>
          <w:lang w:val="en-GB"/>
        </w:rPr>
        <w:t>Standard Field Quality Plan for Civil works for Site</w:t>
      </w:r>
      <w:r w:rsidR="70962539" w:rsidRPr="002C188C">
        <w:rPr>
          <w:rFonts w:ascii="Book Antiqua" w:hAnsi="Book Antiqua"/>
          <w:lang w:val="en-GB"/>
        </w:rPr>
        <w:t xml:space="preserve"> </w:t>
      </w:r>
      <w:r w:rsidR="00CD0583" w:rsidRPr="002C188C">
        <w:rPr>
          <w:rFonts w:ascii="Book Antiqua" w:hAnsi="Book Antiqua"/>
          <w:lang w:val="en-GB"/>
        </w:rPr>
        <w:tab/>
      </w:r>
      <w:r w:rsidR="00CD0583" w:rsidRPr="002C188C">
        <w:rPr>
          <w:rFonts w:ascii="Book Antiqua" w:hAnsi="Book Antiqua"/>
          <w:lang w:val="en-GB"/>
        </w:rPr>
        <w:tab/>
      </w:r>
      <w:r w:rsidR="00CD0583" w:rsidRPr="002C188C">
        <w:rPr>
          <w:rFonts w:ascii="Book Antiqua" w:hAnsi="Book Antiqua"/>
          <w:lang w:val="en-GB"/>
        </w:rPr>
        <w:tab/>
        <w:t>Packages</w:t>
      </w:r>
    </w:p>
    <w:p w14:paraId="28A24C43" w14:textId="77777777"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1.9</w:t>
      </w:r>
      <w:r w:rsidRPr="002C188C">
        <w:rPr>
          <w:rFonts w:ascii="Book Antiqua" w:hAnsi="Book Antiqua"/>
          <w:lang w:val="en-GB"/>
        </w:rPr>
        <w:tab/>
        <w:t>Bid Form &amp; Attachments (Envelope-I)</w:t>
      </w:r>
      <w:r w:rsidRPr="002C188C">
        <w:rPr>
          <w:rFonts w:ascii="Book Antiqua" w:hAnsi="Book Antiqua"/>
          <w:lang w:val="en-GB"/>
        </w:rPr>
        <w:tab/>
      </w:r>
    </w:p>
    <w:p w14:paraId="755460DB" w14:textId="77777777" w:rsidR="00637EF4" w:rsidRDefault="00637EF4" w:rsidP="4321B246">
      <w:pPr>
        <w:tabs>
          <w:tab w:val="left" w:pos="1908"/>
        </w:tabs>
        <w:ind w:left="1188"/>
        <w:rPr>
          <w:rFonts w:ascii="Book Antiqua" w:hAnsi="Book Antiqua"/>
          <w:lang w:val="en-GB"/>
        </w:rPr>
      </w:pPr>
      <w:r w:rsidRPr="002C188C">
        <w:rPr>
          <w:rFonts w:ascii="Book Antiqua" w:hAnsi="Book Antiqua"/>
          <w:lang w:val="en-GB"/>
        </w:rPr>
        <w:t>1.10</w:t>
      </w:r>
      <w:r w:rsidRPr="002C188C">
        <w:rPr>
          <w:rFonts w:ascii="Book Antiqua" w:hAnsi="Book Antiqua"/>
          <w:lang w:val="en-GB"/>
        </w:rPr>
        <w:tab/>
        <w:t>Bill of Quantities, in Excel format</w:t>
      </w:r>
    </w:p>
    <w:p w14:paraId="49ADF023" w14:textId="62E5C7BE" w:rsidR="002E4611" w:rsidRDefault="002E4611" w:rsidP="4321B246">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331E51F9" w14:textId="604B9064" w:rsidR="002E4611" w:rsidRPr="002C188C" w:rsidRDefault="002E4611" w:rsidP="4321B246">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549B7C73"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813C1C" w:rsidRPr="00D84972">
        <w:rPr>
          <w:rFonts w:ascii="Book Antiqua" w:hAnsi="Book Antiqua"/>
          <w:b/>
          <w:bCs/>
          <w:color w:val="0000FF"/>
        </w:rPr>
        <w:t xml:space="preserve">Construction of </w:t>
      </w:r>
      <w:r w:rsidR="00813C1C" w:rsidRPr="00C34EA8">
        <w:rPr>
          <w:rFonts w:ascii="Book Antiqua" w:hAnsi="Book Antiqua"/>
          <w:b/>
          <w:bCs/>
          <w:color w:val="0000FF"/>
          <w:lang w:val="en-IN"/>
        </w:rPr>
        <w:t>Transit</w:t>
      </w:r>
      <w:r w:rsidR="00813C1C">
        <w:rPr>
          <w:rFonts w:ascii="Book Antiqua" w:hAnsi="Book Antiqua"/>
          <w:b/>
          <w:bCs/>
          <w:color w:val="0000FF"/>
          <w:lang w:val="en-IN"/>
        </w:rPr>
        <w:t xml:space="preserve"> </w:t>
      </w:r>
      <w:r w:rsidR="00813C1C" w:rsidRPr="00C34EA8">
        <w:rPr>
          <w:rFonts w:ascii="Book Antiqua" w:hAnsi="Book Antiqua"/>
          <w:b/>
          <w:bCs/>
          <w:color w:val="0000FF"/>
          <w:lang w:val="en-IN"/>
        </w:rPr>
        <w:t xml:space="preserve">camp cum field hostel at </w:t>
      </w:r>
      <w:r w:rsidR="00E515A1" w:rsidRPr="00C34EA8">
        <w:rPr>
          <w:rFonts w:ascii="Book Antiqua" w:hAnsi="Book Antiqua"/>
          <w:b/>
          <w:bCs/>
          <w:color w:val="0000FF"/>
          <w:lang w:val="en-IN"/>
        </w:rPr>
        <w:t>400</w:t>
      </w:r>
      <w:r w:rsidR="00E515A1">
        <w:rPr>
          <w:rFonts w:ascii="Book Antiqua" w:hAnsi="Book Antiqua"/>
          <w:b/>
          <w:bCs/>
          <w:color w:val="0000FF"/>
          <w:lang w:val="en-IN"/>
        </w:rPr>
        <w:t>/220</w:t>
      </w:r>
      <w:r w:rsidR="00E515A1" w:rsidRPr="00C34EA8">
        <w:rPr>
          <w:rFonts w:ascii="Book Antiqua" w:hAnsi="Book Antiqua"/>
          <w:b/>
          <w:bCs/>
          <w:color w:val="0000FF"/>
          <w:lang w:val="en-IN"/>
        </w:rPr>
        <w:t xml:space="preserve"> </w:t>
      </w:r>
      <w:r w:rsidR="00813C1C">
        <w:rPr>
          <w:rFonts w:ascii="Book Antiqua" w:hAnsi="Book Antiqua"/>
          <w:b/>
          <w:bCs/>
          <w:color w:val="0000FF"/>
          <w:lang w:val="en-IN"/>
        </w:rPr>
        <w:t>kV</w:t>
      </w:r>
      <w:r w:rsidR="00813C1C" w:rsidRPr="00C34EA8">
        <w:rPr>
          <w:rFonts w:ascii="Book Antiqua" w:hAnsi="Book Antiqua"/>
          <w:b/>
          <w:bCs/>
          <w:color w:val="0000FF"/>
          <w:lang w:val="en-IN"/>
        </w:rPr>
        <w:t xml:space="preserve"> </w:t>
      </w:r>
      <w:proofErr w:type="spellStart"/>
      <w:r w:rsidR="00813C1C" w:rsidRPr="00C34EA8">
        <w:rPr>
          <w:rFonts w:ascii="Book Antiqua" w:hAnsi="Book Antiqua"/>
          <w:b/>
          <w:bCs/>
          <w:color w:val="0000FF"/>
          <w:lang w:val="en-IN"/>
        </w:rPr>
        <w:t>Ana</w:t>
      </w:r>
      <w:r w:rsidR="00813C1C">
        <w:rPr>
          <w:rFonts w:ascii="Book Antiqua" w:hAnsi="Book Antiqua"/>
          <w:b/>
          <w:bCs/>
          <w:color w:val="0000FF"/>
          <w:lang w:val="en-IN"/>
        </w:rPr>
        <w:t>n</w:t>
      </w:r>
      <w:r w:rsidR="00813C1C" w:rsidRPr="00C34EA8">
        <w:rPr>
          <w:rFonts w:ascii="Book Antiqua" w:hAnsi="Book Antiqua"/>
          <w:b/>
          <w:bCs/>
          <w:color w:val="0000FF"/>
          <w:lang w:val="en-IN"/>
        </w:rPr>
        <w:t>thpuram</w:t>
      </w:r>
      <w:proofErr w:type="spellEnd"/>
      <w:r w:rsidR="00813C1C" w:rsidRPr="00C34EA8">
        <w:rPr>
          <w:rFonts w:ascii="Book Antiqua" w:hAnsi="Book Antiqua"/>
          <w:b/>
          <w:bCs/>
          <w:color w:val="0000FF"/>
          <w:lang w:val="en-IN"/>
        </w:rPr>
        <w:t xml:space="preserve"> pooling</w:t>
      </w:r>
      <w:r w:rsidR="00813C1C">
        <w:rPr>
          <w:rFonts w:ascii="Book Antiqua" w:hAnsi="Book Antiqua"/>
          <w:b/>
          <w:bCs/>
          <w:color w:val="0000FF"/>
          <w:lang w:val="en-IN"/>
        </w:rPr>
        <w:t xml:space="preserve"> </w:t>
      </w:r>
      <w:r w:rsidR="00813C1C" w:rsidRPr="00C34EA8">
        <w:rPr>
          <w:rFonts w:ascii="Book Antiqua" w:hAnsi="Book Antiqua"/>
          <w:b/>
          <w:bCs/>
          <w:color w:val="0000FF"/>
          <w:lang w:val="en-IN"/>
        </w:rPr>
        <w:t>station</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w:t>
      </w:r>
      <w:r w:rsidRPr="002C188C">
        <w:rPr>
          <w:rFonts w:ascii="Book Antiqua" w:hAnsi="Book Antiqua" w:cs="Arial"/>
          <w:snapToGrid w:val="0"/>
        </w:rPr>
        <w:lastRenderedPageBreak/>
        <w:t>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 xml:space="preserve">The contact details to reach the ERP SRM Helpdesk support </w:t>
      </w:r>
      <w:proofErr w:type="gramStart"/>
      <w:r w:rsidRPr="007706B4">
        <w:rPr>
          <w:rFonts w:ascii="Book Antiqua" w:hAnsi="Book Antiqua"/>
          <w:b/>
          <w:bCs/>
          <w:color w:val="0000FF"/>
        </w:rPr>
        <w:t>is</w:t>
      </w:r>
      <w:proofErr w:type="gramEnd"/>
      <w:r w:rsidRPr="007706B4">
        <w:rPr>
          <w:rFonts w:ascii="Book Antiqua" w:hAnsi="Book Antiqua"/>
          <w:b/>
          <w:bCs/>
          <w:color w:val="0000FF"/>
        </w:rPr>
        <w:t xml:space="preserve"> mentioned below:</w:t>
      </w: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1AA87F92" w14:textId="77777777" w:rsidR="00E04EAD" w:rsidRPr="002C188C" w:rsidRDefault="00E04EAD" w:rsidP="4321B246">
      <w:pPr>
        <w:pStyle w:val="ListParagraph"/>
        <w:numPr>
          <w:ilvl w:val="1"/>
          <w:numId w:val="1"/>
        </w:numPr>
        <w:spacing w:after="120" w:line="259" w:lineRule="auto"/>
        <w:ind w:left="994" w:hanging="994"/>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63798F">
      <w:pPr>
        <w:pStyle w:val="ListParagraph"/>
        <w:numPr>
          <w:ilvl w:val="1"/>
          <w:numId w:val="1"/>
        </w:numPr>
        <w:spacing w:after="120"/>
        <w:ind w:left="994" w:hanging="994"/>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2">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3">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w:t>
      </w:r>
      <w:proofErr w:type="gramStart"/>
      <w:r w:rsidRPr="4321B246">
        <w:rPr>
          <w:rFonts w:ascii="Book Antiqua" w:hAnsi="Book Antiqua"/>
        </w:rPr>
        <w:t xml:space="preserve">namely </w:t>
      </w:r>
      <w:r w:rsidRPr="4321B246">
        <w:rPr>
          <w:rFonts w:ascii="Book Antiqua" w:hAnsi="Book Antiqua"/>
          <w:i/>
          <w:iCs/>
        </w:rPr>
        <w:t>https://etender.powergrid.in (hereinafter referred to as the ‘portal’)</w:t>
      </w:r>
      <w:r w:rsidRPr="4321B246">
        <w:rPr>
          <w:rFonts w:ascii="Book Antiqua" w:hAnsi="Book Antiqua"/>
        </w:rPr>
        <w:t>, it shall be the sole responsibility of the bidders to apprise themselves adequately regarding all the relevant procedures and provisions as detailed at the portal</w:t>
      </w:r>
      <w:proofErr w:type="gramEnd"/>
      <w:r w:rsidRPr="4321B246">
        <w:rPr>
          <w:rFonts w:ascii="Book Antiqua" w:hAnsi="Book Antiqua"/>
        </w:rPr>
        <w:t xml:space="preserve">: </w:t>
      </w:r>
    </w:p>
    <w:p w14:paraId="2DE7F26E" w14:textId="1391BCCF" w:rsidR="001A1F70" w:rsidRPr="002C188C" w:rsidRDefault="00E04EAD" w:rsidP="000600A6">
      <w:pPr>
        <w:pStyle w:val="ListParagraph"/>
        <w:numPr>
          <w:ilvl w:val="1"/>
          <w:numId w:val="1"/>
        </w:numPr>
        <w:spacing w:after="120"/>
        <w:ind w:left="990" w:hanging="99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proofErr w:type="spellStart"/>
      <w:proofErr w:type="gramStart"/>
      <w:r w:rsidR="000243CD" w:rsidRPr="4321B246">
        <w:rPr>
          <w:rFonts w:ascii="Book Antiqua" w:hAnsi="Book Antiqua"/>
          <w:color w:val="000000" w:themeColor="text1"/>
        </w:rPr>
        <w:t>Sr.</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proofErr w:type="spellEnd"/>
      <w:proofErr w:type="gramEnd"/>
      <w:r w:rsidR="005200BA" w:rsidRPr="4321B246">
        <w:rPr>
          <w:rFonts w:ascii="Book Antiqua" w:hAnsi="Book Antiqua"/>
          <w:color w:val="000000" w:themeColor="text1"/>
        </w:rPr>
        <w:t xml:space="preserve"> Manager(C&amp;M)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proofErr w:type="spellStart"/>
      <w:r w:rsidR="00996D8E" w:rsidRPr="4321B246">
        <w:rPr>
          <w:rFonts w:ascii="Book Antiqua" w:hAnsi="Book Antiqua"/>
          <w:color w:val="000000" w:themeColor="text1"/>
        </w:rPr>
        <w:t>Secunderabad</w:t>
      </w:r>
      <w:proofErr w:type="spellEnd"/>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Pr="002C188C" w:rsidRDefault="001A1F70" w:rsidP="000600A6">
      <w:pPr>
        <w:pStyle w:val="ListParagraph"/>
        <w:numPr>
          <w:ilvl w:val="1"/>
          <w:numId w:val="1"/>
        </w:numPr>
        <w:spacing w:after="120"/>
        <w:ind w:left="990" w:hanging="990"/>
        <w:jc w:val="both"/>
        <w:rPr>
          <w:rFonts w:ascii="Book Antiqua" w:hAnsi="Book Antiqua"/>
        </w:rPr>
      </w:pPr>
      <w:r w:rsidRPr="4321B246">
        <w:rPr>
          <w:rFonts w:ascii="Book Antiqua" w:hAnsi="Book Antiqua"/>
        </w:rPr>
        <w:t xml:space="preserve">For proper uploading of the bids on the portal namely </w:t>
      </w:r>
      <w:hyperlink r:id="rId14">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w:t>
      </w:r>
      <w:r w:rsidRPr="4321B246">
        <w:rPr>
          <w:rFonts w:ascii="Book Antiqua" w:hAnsi="Book Antiqua"/>
        </w:rPr>
        <w:lastRenderedPageBreak/>
        <w:t>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4321B246">
        <w:rPr>
          <w:rFonts w:ascii="Book Antiqua" w:hAnsi="Book Antiqua"/>
        </w:rPr>
        <w:t xml:space="preserve">.  </w:t>
      </w:r>
    </w:p>
    <w:p w14:paraId="216744A1" w14:textId="007E7A81"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4321B246">
        <w:rPr>
          <w:rFonts w:ascii="Book Antiqua" w:hAnsi="Book Antiqua"/>
        </w:rPr>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7706B4" w:rsidRPr="4321B246">
        <w:rPr>
          <w:rFonts w:ascii="Book Antiqua" w:hAnsi="Book Antiqua"/>
        </w:rPr>
        <w:t>1</w:t>
      </w:r>
      <w:r w:rsidRPr="4321B246">
        <w:rPr>
          <w:rFonts w:ascii="Book Antiqua" w:hAnsi="Book Antiqua"/>
        </w:rPr>
        <w:t xml:space="preserve">:00 </w:t>
      </w:r>
      <w:proofErr w:type="spellStart"/>
      <w:r w:rsidRPr="4321B246">
        <w:rPr>
          <w:rFonts w:ascii="Book Antiqua" w:hAnsi="Book Antiqua"/>
        </w:rPr>
        <w:t>Hrs</w:t>
      </w:r>
      <w:proofErr w:type="spellEnd"/>
      <w:r w:rsidRPr="4321B246">
        <w:rPr>
          <w:rFonts w:ascii="Book Antiqua" w:hAnsi="Book Antiqua"/>
        </w:rPr>
        <w:t xml:space="preserve"> on </w:t>
      </w:r>
      <w:r w:rsidR="00FA2727">
        <w:rPr>
          <w:rFonts w:ascii="Book Antiqua" w:hAnsi="Book Antiqua"/>
          <w:b/>
          <w:bCs/>
          <w:color w:val="0000FF"/>
        </w:rPr>
        <w:t>30</w:t>
      </w:r>
      <w:r w:rsidR="00196BD0" w:rsidRPr="00196BD0">
        <w:rPr>
          <w:rFonts w:ascii="Book Antiqua" w:hAnsi="Book Antiqua"/>
          <w:b/>
          <w:bCs/>
          <w:color w:val="0000FF"/>
        </w:rPr>
        <w:t>.0</w:t>
      </w:r>
      <w:r w:rsidR="00741D2B">
        <w:rPr>
          <w:rFonts w:ascii="Book Antiqua" w:hAnsi="Book Antiqua"/>
          <w:b/>
          <w:bCs/>
          <w:color w:val="0000FF"/>
        </w:rPr>
        <w:t>4</w:t>
      </w:r>
      <w:r w:rsidR="00196BD0" w:rsidRPr="00196BD0">
        <w:rPr>
          <w:rFonts w:ascii="Book Antiqua" w:hAnsi="Book Antiqua"/>
          <w:b/>
          <w:bCs/>
          <w:color w:val="0000FF"/>
        </w:rPr>
        <w:t>.202</w:t>
      </w:r>
      <w:r w:rsidR="00741D2B">
        <w:rPr>
          <w:rFonts w:ascii="Book Antiqua" w:hAnsi="Book Antiqua"/>
          <w:b/>
          <w:bCs/>
          <w:color w:val="0000FF"/>
        </w:rPr>
        <w:t>5</w:t>
      </w:r>
      <w:r w:rsidRPr="4321B246">
        <w:rPr>
          <w:rFonts w:ascii="Book Antiqua" w:hAnsi="Book Antiqua"/>
        </w:rPr>
        <w:t xml:space="preserve">; </w:t>
      </w:r>
      <w:proofErr w:type="gramStart"/>
      <w:r w:rsidRPr="4321B246">
        <w:rPr>
          <w:rFonts w:ascii="Book Antiqua" w:hAnsi="Book Antiqua"/>
        </w:rPr>
        <w:t>however</w:t>
      </w:r>
      <w:proofErr w:type="gramEnd"/>
      <w:r w:rsidRPr="4321B246">
        <w:rPr>
          <w:rFonts w:ascii="Book Antiqua" w:hAnsi="Book Antiqua"/>
        </w:rPr>
        <w:t xml:space="preserve"> interested bidders </w:t>
      </w:r>
      <w:r w:rsidRPr="4321B246">
        <w:rPr>
          <w:rFonts w:ascii="Book Antiqua" w:hAnsi="Book Antiqua"/>
          <w:i/>
          <w:iCs/>
        </w:rPr>
        <w:t xml:space="preserve">unless otherwise exempted as per ITB Clause </w:t>
      </w:r>
      <w:r w:rsidRPr="4321B246">
        <w:rPr>
          <w:rFonts w:ascii="Book Antiqua" w:hAnsi="Book Antiqua"/>
          <w:b/>
          <w:bCs/>
          <w:i/>
          <w:iCs/>
          <w:color w:val="0000FF"/>
        </w:rPr>
        <w:t>5.5</w:t>
      </w:r>
      <w:r w:rsidR="0024656D" w:rsidRPr="4321B246">
        <w:rPr>
          <w:rFonts w:ascii="Book Antiqua" w:hAnsi="Book Antiqua"/>
          <w:b/>
          <w:bCs/>
          <w:i/>
          <w:iCs/>
          <w:color w:val="0000FF"/>
        </w:rPr>
        <w:t xml:space="preserve"> </w:t>
      </w:r>
      <w:proofErr w:type="gramStart"/>
      <w:r w:rsidRPr="4321B246">
        <w:rPr>
          <w:rFonts w:ascii="Book Antiqua" w:hAnsi="Book Antiqua"/>
        </w:rPr>
        <w:t>have to</w:t>
      </w:r>
      <w:proofErr w:type="gramEnd"/>
      <w:r w:rsidRPr="4321B246">
        <w:rPr>
          <w:rFonts w:ascii="Book Antiqua" w:hAnsi="Book Antiqua"/>
        </w:rPr>
        <w:t xml:space="preserve"> pay document fees for participating in the tendering and submitting the bid. For this purpose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w:t>
      </w:r>
      <w:r w:rsidR="00245AED">
        <w:rPr>
          <w:rFonts w:ascii="Book Antiqua" w:hAnsi="Book Antiqua"/>
          <w:b/>
          <w:bCs/>
          <w:color w:val="0000FF"/>
        </w:rPr>
        <w:t>1</w:t>
      </w:r>
      <w:r w:rsidR="00831611" w:rsidRPr="4321B246">
        <w:rPr>
          <w:rFonts w:ascii="Book Antiqua" w:hAnsi="Book Antiqua"/>
          <w:b/>
          <w:bCs/>
          <w:color w:val="0000FF"/>
        </w:rPr>
        <w:t>2</w:t>
      </w:r>
      <w:r w:rsidR="002E4611" w:rsidRPr="4321B246">
        <w:rPr>
          <w:rFonts w:ascii="Book Antiqua" w:hAnsi="Book Antiqua"/>
          <w:b/>
          <w:bCs/>
          <w:color w:val="0000FF"/>
        </w:rPr>
        <w:t>,</w:t>
      </w:r>
      <w:r w:rsidR="00245AED">
        <w:rPr>
          <w:rFonts w:ascii="Book Antiqua" w:hAnsi="Book Antiqua"/>
          <w:b/>
          <w:bCs/>
          <w:color w:val="0000FF"/>
        </w:rPr>
        <w:t>5</w:t>
      </w:r>
      <w:r w:rsidRPr="4321B246">
        <w:rPr>
          <w:rFonts w:ascii="Book Antiqua" w:hAnsi="Book Antiqua"/>
          <w:b/>
          <w:bCs/>
          <w:color w:val="0000FF"/>
        </w:rPr>
        <w:t>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the form of demand draft in </w:t>
      </w:r>
      <w:r w:rsidR="004260E5" w:rsidRPr="4321B246">
        <w:rPr>
          <w:rFonts w:ascii="Book Antiqua" w:hAnsi="Book Antiqua"/>
        </w:rPr>
        <w:t>favor</w:t>
      </w:r>
      <w:r w:rsidRPr="4321B246">
        <w:rPr>
          <w:rFonts w:ascii="Book Antiqua" w:hAnsi="Book Antiqua"/>
        </w:rPr>
        <w:t xml:space="preserve"> of </w:t>
      </w:r>
      <w:r w:rsidR="00D45576" w:rsidRPr="0063679F">
        <w:rPr>
          <w:rFonts w:ascii="Book Antiqua" w:hAnsi="Book Antiqua"/>
          <w:b/>
          <w:bCs/>
          <w:highlight w:val="yellow"/>
        </w:rPr>
        <w:t xml:space="preserve">POWERGRID </w:t>
      </w:r>
      <w:proofErr w:type="spellStart"/>
      <w:r w:rsidR="00D45576" w:rsidRPr="0063679F">
        <w:rPr>
          <w:rFonts w:ascii="Book Antiqua" w:hAnsi="Book Antiqua"/>
          <w:b/>
          <w:bCs/>
          <w:highlight w:val="yellow"/>
        </w:rPr>
        <w:t>Ananthpuram</w:t>
      </w:r>
      <w:proofErr w:type="spellEnd"/>
      <w:r w:rsidR="00D45576" w:rsidRPr="0063679F">
        <w:rPr>
          <w:rFonts w:ascii="Book Antiqua" w:hAnsi="Book Antiqua"/>
          <w:b/>
          <w:bCs/>
          <w:highlight w:val="yellow"/>
        </w:rPr>
        <w:t xml:space="preserve"> Kurnool Transmission Limited</w:t>
      </w:r>
      <w:r w:rsidR="00402718" w:rsidRPr="4321B246">
        <w:rPr>
          <w:rFonts w:ascii="Book Antiqua" w:hAnsi="Book Antiqua"/>
          <w:b/>
          <w:bCs/>
          <w:color w:val="0000FF"/>
          <w:highlight w:val="yellow"/>
        </w:rPr>
        <w:t xml:space="preserve">, Payable at </w:t>
      </w:r>
      <w:proofErr w:type="spellStart"/>
      <w:r w:rsidR="00402718" w:rsidRPr="4321B246">
        <w:rPr>
          <w:rFonts w:ascii="Book Antiqua" w:hAnsi="Book Antiqua"/>
          <w:b/>
          <w:bCs/>
          <w:color w:val="0000FF"/>
          <w:highlight w:val="yellow"/>
        </w:rPr>
        <w:t>Secunderabad</w:t>
      </w:r>
      <w:proofErr w:type="spellEnd"/>
      <w:r w:rsidR="00650B45" w:rsidRPr="4321B246">
        <w:rPr>
          <w:rFonts w:ascii="Book Antiqua" w:hAnsi="Book Antiqua"/>
          <w:b/>
          <w:bCs/>
          <w:color w:val="0000FF"/>
        </w:rPr>
        <w:t xml:space="preserve"> </w:t>
      </w:r>
      <w:r w:rsidRPr="4321B246">
        <w:rPr>
          <w:rFonts w:ascii="Book Antiqua" w:hAnsi="Book Antiqua"/>
          <w:i/>
          <w:iCs/>
        </w:rPr>
        <w:t>or furnish the details of exemption from payment of document fees including applicable documentary proof</w:t>
      </w:r>
      <w:r w:rsidRPr="4321B246">
        <w:rPr>
          <w:rFonts w:ascii="Book Antiqua" w:hAnsi="Book Antiqua"/>
        </w:rPr>
        <w:t xml:space="preserve">, on all working days during office hours up to </w:t>
      </w:r>
      <w:r w:rsidR="00270ABC" w:rsidRPr="4321B246">
        <w:rPr>
          <w:rFonts w:ascii="Book Antiqua" w:hAnsi="Book Antiqua"/>
          <w:b/>
          <w:bCs/>
          <w:color w:val="0000FF"/>
          <w:u w:val="single"/>
        </w:rPr>
        <w:t>1</w:t>
      </w:r>
      <w:r w:rsidR="00284716" w:rsidRPr="4321B246">
        <w:rPr>
          <w:rFonts w:ascii="Book Antiqua" w:hAnsi="Book Antiqua"/>
          <w:b/>
          <w:bCs/>
          <w:color w:val="0000FF"/>
          <w:u w:val="single"/>
        </w:rPr>
        <w:t>1</w:t>
      </w:r>
      <w:r w:rsidRPr="4321B246">
        <w:rPr>
          <w:rFonts w:ascii="Book Antiqua" w:hAnsi="Book Antiqua"/>
          <w:b/>
          <w:bCs/>
          <w:color w:val="0000FF"/>
          <w:u w:val="single"/>
        </w:rPr>
        <w:t xml:space="preserve">:00 </w:t>
      </w:r>
      <w:proofErr w:type="spellStart"/>
      <w:r w:rsidRPr="4321B246">
        <w:rPr>
          <w:rFonts w:ascii="Book Antiqua" w:hAnsi="Book Antiqua"/>
          <w:b/>
          <w:bCs/>
          <w:color w:val="0000FF"/>
          <w:u w:val="single"/>
        </w:rPr>
        <w:t>Hrs</w:t>
      </w:r>
      <w:proofErr w:type="spellEnd"/>
      <w:r w:rsidRPr="4321B246">
        <w:rPr>
          <w:rFonts w:ascii="Book Antiqua" w:hAnsi="Book Antiqua"/>
          <w:b/>
          <w:bCs/>
          <w:color w:val="0000FF"/>
          <w:u w:val="single"/>
        </w:rPr>
        <w:t xml:space="preserve"> on </w:t>
      </w:r>
      <w:r w:rsidR="008724E4">
        <w:rPr>
          <w:rFonts w:ascii="Book Antiqua" w:hAnsi="Book Antiqua"/>
          <w:b/>
          <w:bCs/>
          <w:color w:val="0000FF"/>
          <w:u w:val="single"/>
        </w:rPr>
        <w:t>15</w:t>
      </w:r>
      <w:r w:rsidR="005569E9" w:rsidRPr="00196BD0">
        <w:rPr>
          <w:rFonts w:ascii="Book Antiqua" w:hAnsi="Book Antiqua"/>
          <w:b/>
          <w:bCs/>
          <w:color w:val="0000FF"/>
        </w:rPr>
        <w:t>.0</w:t>
      </w:r>
      <w:r w:rsidR="008724E4">
        <w:rPr>
          <w:rFonts w:ascii="Book Antiqua" w:hAnsi="Book Antiqua"/>
          <w:b/>
          <w:bCs/>
          <w:color w:val="0000FF"/>
        </w:rPr>
        <w:t>5</w:t>
      </w:r>
      <w:r w:rsidR="005569E9" w:rsidRPr="00196BD0">
        <w:rPr>
          <w:rFonts w:ascii="Book Antiqua" w:hAnsi="Book Antiqua"/>
          <w:b/>
          <w:bCs/>
          <w:color w:val="0000FF"/>
        </w:rPr>
        <w:t>.202</w:t>
      </w:r>
      <w:r w:rsidR="00391E06">
        <w:rPr>
          <w:rFonts w:ascii="Book Antiqua" w:hAnsi="Book Antiqua"/>
          <w:b/>
          <w:bCs/>
          <w:color w:val="0000FF"/>
        </w:rPr>
        <w:t>5</w:t>
      </w:r>
      <w:r w:rsidRPr="4321B246">
        <w:rPr>
          <w:rFonts w:ascii="Book Antiqua" w:hAnsi="Book Antiqua"/>
        </w:rPr>
        <w:t xml:space="preserve">. </w:t>
      </w:r>
    </w:p>
    <w:p w14:paraId="11C08ABD" w14:textId="1DE7F59F" w:rsidR="00362A89" w:rsidRPr="002C188C" w:rsidRDefault="000558CF" w:rsidP="000600A6">
      <w:pPr>
        <w:pStyle w:val="ListParagraph"/>
        <w:numPr>
          <w:ilvl w:val="1"/>
          <w:numId w:val="2"/>
        </w:numPr>
        <w:spacing w:after="120"/>
        <w:ind w:hanging="1080"/>
        <w:jc w:val="both"/>
        <w:rPr>
          <w:rFonts w:ascii="Book Antiqua" w:hAnsi="Book Antiqua"/>
        </w:rPr>
      </w:pPr>
      <w:r w:rsidRPr="4321B246">
        <w:rPr>
          <w:rFonts w:ascii="Book Antiqua" w:hAnsi="Book Antiqua"/>
          <w:lang w:val="en-GB"/>
        </w:rPr>
        <w:t>The Bidding Documents are meant for the exclusive purpose of bidding against this specification and shall not be transferred to any other party or</w:t>
      </w:r>
      <w:r w:rsidRPr="4321B246">
        <w:rPr>
          <w:rFonts w:ascii="Book Antiqua" w:hAnsi="Book Antiqua"/>
        </w:rPr>
        <w:t xml:space="preserve"> reproduced or used otherwise for any purpose other than for which they are specifically issued.</w:t>
      </w:r>
    </w:p>
    <w:p w14:paraId="22973B9F" w14:textId="56063EB0" w:rsidR="0066450C" w:rsidRPr="00017AD9" w:rsidRDefault="0066450C" w:rsidP="0066450C">
      <w:pPr>
        <w:pStyle w:val="ListParagraph"/>
        <w:numPr>
          <w:ilvl w:val="1"/>
          <w:numId w:val="2"/>
        </w:numPr>
        <w:spacing w:after="120"/>
        <w:ind w:hanging="1080"/>
        <w:jc w:val="both"/>
        <w:rPr>
          <w:rFonts w:ascii="Book Antiqua" w:hAnsi="Book Antiqua"/>
        </w:rPr>
      </w:pPr>
      <w:r w:rsidRPr="4321B246">
        <w:rPr>
          <w:rFonts w:ascii="Book Antiqua" w:hAnsi="Book Antiqua"/>
          <w:lang w:val="en-GB"/>
        </w:rPr>
        <w:t>Micro</w:t>
      </w:r>
      <w:r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Pr="4321B246">
        <w:rPr>
          <w:rFonts w:ascii="Book Antiqua" w:hAnsi="Book Antiqua"/>
        </w:rPr>
        <w:t>conjuction</w:t>
      </w:r>
      <w:proofErr w:type="spellEnd"/>
      <w:r w:rsidRPr="4321B246">
        <w:rPr>
          <w:rFonts w:ascii="Book Antiqua" w:hAnsi="Book Antiqua"/>
        </w:rPr>
        <w:t xml:space="preserve"> with related notification issued from time to time for such enterprises. This shall be subject to submission of ‘Udyam Registration Certificate’ </w:t>
      </w:r>
      <w:proofErr w:type="gramStart"/>
      <w:r w:rsidRPr="4321B246">
        <w:rPr>
          <w:rFonts w:ascii="Book Antiqua" w:hAnsi="Book Antiqua"/>
        </w:rPr>
        <w:t>with regard to</w:t>
      </w:r>
      <w:proofErr w:type="gramEnd"/>
      <w:r w:rsidRPr="4321B246">
        <w:rPr>
          <w:rFonts w:ascii="Book Antiqua" w:hAnsi="Book Antiqua"/>
        </w:rPr>
        <w:t xml:space="preserve">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3E3B5349"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1456BF">
        <w:rPr>
          <w:rFonts w:ascii="Book Antiqua" w:hAnsi="Book Antiqua"/>
          <w:b/>
          <w:bCs/>
          <w:color w:val="0000FF"/>
          <w:u w:val="single"/>
        </w:rPr>
        <w:t>15</w:t>
      </w:r>
      <w:r w:rsidR="00B5536F" w:rsidRPr="00196BD0">
        <w:rPr>
          <w:rFonts w:ascii="Book Antiqua" w:hAnsi="Book Antiqua"/>
          <w:b/>
          <w:bCs/>
          <w:color w:val="0000FF"/>
        </w:rPr>
        <w:t>.0</w:t>
      </w:r>
      <w:r w:rsidR="001456BF">
        <w:rPr>
          <w:rFonts w:ascii="Book Antiqua" w:hAnsi="Book Antiqua"/>
          <w:b/>
          <w:bCs/>
          <w:color w:val="0000FF"/>
        </w:rPr>
        <w:t>5</w:t>
      </w:r>
      <w:r w:rsidR="00B5536F" w:rsidRPr="00196BD0">
        <w:rPr>
          <w:rFonts w:ascii="Book Antiqua" w:hAnsi="Book Antiqua"/>
          <w:b/>
          <w:bCs/>
          <w:color w:val="0000FF"/>
        </w:rPr>
        <w:t>.202</w:t>
      </w:r>
      <w:r w:rsidR="00B5536F">
        <w:rPr>
          <w:rFonts w:ascii="Book Antiqua" w:hAnsi="Book Antiqua"/>
          <w:b/>
          <w:bCs/>
          <w:color w:val="0000FF"/>
        </w:rPr>
        <w:t>5</w:t>
      </w:r>
      <w:r w:rsidRPr="001261D9">
        <w:rPr>
          <w:rFonts w:ascii="Book Antiqua" w:hAnsi="Book Antiqua"/>
          <w:spacing w:val="-2"/>
        </w:rPr>
        <w:t>.</w:t>
      </w:r>
      <w:r w:rsidRPr="002C188C">
        <w:rPr>
          <w:rFonts w:ascii="Book Antiqua" w:hAnsi="Book Antiqua"/>
          <w:spacing w:val="-2"/>
        </w:rPr>
        <w:t xml:space="preserve"> Late bids will not be uploaded and accordingly be rejected. </w:t>
      </w:r>
      <w:proofErr w:type="gramStart"/>
      <w:r w:rsidRPr="002C188C">
        <w:rPr>
          <w:rFonts w:ascii="Book Antiqua" w:hAnsi="Book Antiqua"/>
          <w:spacing w:val="-2"/>
        </w:rPr>
        <w:t>First</w:t>
      </w:r>
      <w:proofErr w:type="gramEnd"/>
      <w:r w:rsidRPr="002C188C">
        <w:rPr>
          <w:rFonts w:ascii="Book Antiqua" w:hAnsi="Book Antiqua"/>
          <w:spacing w:val="-2"/>
        </w:rPr>
        <w:t xml:space="preserve"> </w:t>
      </w:r>
      <w:proofErr w:type="gramStart"/>
      <w:r w:rsidRPr="002C188C">
        <w:rPr>
          <w:rFonts w:ascii="Book Antiqua" w:hAnsi="Book Antiqua"/>
          <w:spacing w:val="-2"/>
        </w:rPr>
        <w:t>Envelope</w:t>
      </w:r>
      <w:proofErr w:type="gramEnd"/>
      <w:r w:rsidRPr="002C188C">
        <w:rPr>
          <w:rFonts w:ascii="Book Antiqua" w:hAnsi="Book Antiqua"/>
          <w:spacing w:val="-2"/>
        </w:rPr>
        <w:t xml:space="preserve"> i.e. Techno-Commercial Part shall be opened </w:t>
      </w:r>
      <w:r w:rsidRPr="001261D9">
        <w:rPr>
          <w:rFonts w:ascii="Book Antiqua" w:hAnsi="Book Antiqua"/>
          <w:spacing w:val="-2"/>
        </w:rPr>
        <w:t xml:space="preserve">on </w:t>
      </w:r>
      <w:r w:rsidR="00460F81">
        <w:rPr>
          <w:rFonts w:ascii="Book Antiqua" w:hAnsi="Book Antiqua"/>
          <w:b/>
          <w:bCs/>
          <w:color w:val="0000FF"/>
          <w:u w:val="single"/>
        </w:rPr>
        <w:t>15</w:t>
      </w:r>
      <w:r w:rsidR="00B5536F" w:rsidRPr="00196BD0">
        <w:rPr>
          <w:rFonts w:ascii="Book Antiqua" w:hAnsi="Book Antiqua"/>
          <w:b/>
          <w:bCs/>
          <w:color w:val="0000FF"/>
        </w:rPr>
        <w:t>.0</w:t>
      </w:r>
      <w:r w:rsidR="00460F81">
        <w:rPr>
          <w:rFonts w:ascii="Book Antiqua" w:hAnsi="Book Antiqua"/>
          <w:b/>
          <w:bCs/>
          <w:color w:val="0000FF"/>
        </w:rPr>
        <w:t>5</w:t>
      </w:r>
      <w:r w:rsidR="00B5536F" w:rsidRPr="00196BD0">
        <w:rPr>
          <w:rFonts w:ascii="Book Antiqua" w:hAnsi="Book Antiqua"/>
          <w:b/>
          <w:bCs/>
          <w:color w:val="0000FF"/>
        </w:rPr>
        <w:t>.202</w:t>
      </w:r>
      <w:r w:rsidR="00B5536F">
        <w:rPr>
          <w:rFonts w:ascii="Book Antiqua" w:hAnsi="Book Antiqua"/>
          <w:b/>
          <w:bCs/>
          <w:color w:val="0000FF"/>
        </w:rPr>
        <w:t xml:space="preserve">5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34CB4413" w:rsidR="000558CF" w:rsidRPr="00FC0B51" w:rsidRDefault="000558CF" w:rsidP="4321B246">
      <w:pPr>
        <w:tabs>
          <w:tab w:val="left" w:pos="1395"/>
        </w:tabs>
        <w:ind w:left="1080"/>
        <w:jc w:val="both"/>
        <w:rPr>
          <w:rFonts w:ascii="Book Antiqua" w:hAnsi="Book Antiqua"/>
          <w:b/>
          <w:bCs/>
          <w:color w:val="0000FF"/>
          <w:highlight w:val="yellow"/>
        </w:rPr>
      </w:pPr>
      <w:r w:rsidRPr="00FC0B51">
        <w:rPr>
          <w:rFonts w:ascii="Book Antiqua" w:hAnsi="Book Antiqua"/>
          <w:spacing w:val="-2"/>
          <w:highlight w:val="yellow"/>
        </w:rPr>
        <w:t xml:space="preserve">The bid must be accompanied by a bid security </w:t>
      </w:r>
      <w:r w:rsidRPr="00FC0B51">
        <w:rPr>
          <w:rFonts w:ascii="Book Antiqua" w:hAnsi="Book Antiqua"/>
          <w:b/>
          <w:bCs/>
          <w:spacing w:val="-2"/>
          <w:highlight w:val="yellow"/>
        </w:rPr>
        <w:t xml:space="preserve">of </w:t>
      </w:r>
      <w:r w:rsidRPr="00FC0B51">
        <w:rPr>
          <w:rFonts w:ascii="Book Antiqua" w:hAnsi="Book Antiqua"/>
          <w:b/>
          <w:bCs/>
          <w:color w:val="0000FF"/>
          <w:highlight w:val="yellow"/>
        </w:rPr>
        <w:t xml:space="preserve">INR </w:t>
      </w:r>
      <w:r w:rsidR="00352670" w:rsidRPr="00FC0B51">
        <w:rPr>
          <w:rFonts w:ascii="Book Antiqua" w:hAnsi="Book Antiqua"/>
          <w:b/>
          <w:bCs/>
          <w:color w:val="0000FF"/>
          <w:highlight w:val="yellow"/>
        </w:rPr>
        <w:t>4</w:t>
      </w:r>
      <w:r w:rsidR="002A4CC4" w:rsidRPr="00FC0B51">
        <w:rPr>
          <w:rFonts w:ascii="Book Antiqua" w:hAnsi="Book Antiqua"/>
          <w:b/>
          <w:bCs/>
          <w:color w:val="0000FF"/>
          <w:highlight w:val="yellow"/>
        </w:rPr>
        <w:t>,</w:t>
      </w:r>
      <w:r w:rsidR="00352670" w:rsidRPr="00FC0B51">
        <w:rPr>
          <w:rFonts w:ascii="Book Antiqua" w:hAnsi="Book Antiqua"/>
          <w:b/>
          <w:bCs/>
          <w:color w:val="0000FF"/>
          <w:highlight w:val="yellow"/>
        </w:rPr>
        <w:t>19</w:t>
      </w:r>
      <w:r w:rsidR="00844930" w:rsidRPr="00FC0B51">
        <w:rPr>
          <w:rFonts w:ascii="Book Antiqua" w:hAnsi="Book Antiqua"/>
          <w:b/>
          <w:bCs/>
          <w:color w:val="0000FF"/>
          <w:highlight w:val="yellow"/>
        </w:rPr>
        <w:t>,000</w:t>
      </w:r>
      <w:r w:rsidRPr="00FC0B51">
        <w:rPr>
          <w:rFonts w:ascii="Book Antiqua" w:hAnsi="Book Antiqua"/>
          <w:b/>
          <w:bCs/>
          <w:color w:val="0000FF"/>
          <w:highlight w:val="yellow"/>
        </w:rPr>
        <w:t>/-</w:t>
      </w:r>
      <w:r w:rsidR="00B76BE7" w:rsidRPr="00FC0B51">
        <w:rPr>
          <w:rFonts w:ascii="Book Antiqua" w:hAnsi="Book Antiqua"/>
          <w:b/>
          <w:bCs/>
          <w:color w:val="0000FF"/>
          <w:highlight w:val="yellow"/>
        </w:rPr>
        <w:t>. Bid Security shall be in the form of DD towards “</w:t>
      </w:r>
      <w:r w:rsidR="00B76BE7" w:rsidRPr="00FC0B51">
        <w:rPr>
          <w:rFonts w:ascii="Book Antiqua" w:hAnsi="Book Antiqua"/>
          <w:b/>
          <w:bCs/>
          <w:highlight w:val="yellow"/>
        </w:rPr>
        <w:t xml:space="preserve">POWERGRID </w:t>
      </w:r>
      <w:proofErr w:type="spellStart"/>
      <w:r w:rsidR="00B76BE7" w:rsidRPr="00FC0B51">
        <w:rPr>
          <w:rFonts w:ascii="Book Antiqua" w:hAnsi="Book Antiqua"/>
          <w:b/>
          <w:bCs/>
          <w:highlight w:val="yellow"/>
        </w:rPr>
        <w:t>Ananthpuram</w:t>
      </w:r>
      <w:proofErr w:type="spellEnd"/>
      <w:r w:rsidR="00B76BE7" w:rsidRPr="00FC0B51">
        <w:rPr>
          <w:rFonts w:ascii="Book Antiqua" w:hAnsi="Book Antiqua"/>
          <w:b/>
          <w:bCs/>
          <w:highlight w:val="yellow"/>
        </w:rPr>
        <w:t xml:space="preserve"> Kurnool Transmission Limited</w:t>
      </w:r>
      <w:r w:rsidR="00B76BE7" w:rsidRPr="00FC0B51">
        <w:rPr>
          <w:rFonts w:ascii="Book Antiqua" w:hAnsi="Book Antiqua"/>
          <w:b/>
          <w:bCs/>
          <w:color w:val="0000FF"/>
          <w:highlight w:val="yellow"/>
        </w:rPr>
        <w:t xml:space="preserve">” payable at </w:t>
      </w:r>
      <w:proofErr w:type="spellStart"/>
      <w:r w:rsidR="00B76BE7" w:rsidRPr="00FC0B51">
        <w:rPr>
          <w:rFonts w:ascii="Book Antiqua" w:hAnsi="Book Antiqua"/>
          <w:b/>
          <w:bCs/>
          <w:color w:val="0000FF"/>
          <w:highlight w:val="yellow"/>
        </w:rPr>
        <w:t>Secun</w:t>
      </w:r>
      <w:r w:rsidR="00861E53" w:rsidRPr="00FC0B51">
        <w:rPr>
          <w:rFonts w:ascii="Book Antiqua" w:hAnsi="Book Antiqua"/>
          <w:b/>
          <w:bCs/>
          <w:color w:val="0000FF"/>
          <w:highlight w:val="yellow"/>
        </w:rPr>
        <w:t>d</w:t>
      </w:r>
      <w:r w:rsidR="00B76BE7" w:rsidRPr="00FC0B51">
        <w:rPr>
          <w:rFonts w:ascii="Book Antiqua" w:hAnsi="Book Antiqua"/>
          <w:b/>
          <w:bCs/>
          <w:color w:val="0000FF"/>
          <w:highlight w:val="yellow"/>
        </w:rPr>
        <w:t>erabad</w:t>
      </w:r>
      <w:proofErr w:type="spellEnd"/>
      <w:r w:rsidR="00B76BE7" w:rsidRPr="00FC0B51">
        <w:rPr>
          <w:rFonts w:ascii="Book Antiqua" w:hAnsi="Book Antiqua"/>
          <w:b/>
          <w:bCs/>
          <w:color w:val="0000FF"/>
          <w:highlight w:val="yellow"/>
        </w:rPr>
        <w:t xml:space="preserve"> or </w:t>
      </w:r>
      <w:r w:rsidR="00861E53" w:rsidRPr="00FC0B51">
        <w:rPr>
          <w:rFonts w:ascii="Book Antiqua" w:hAnsi="Book Antiqua"/>
          <w:b/>
          <w:bCs/>
          <w:color w:val="0000FF"/>
          <w:highlight w:val="yellow"/>
        </w:rPr>
        <w:t>transfer to the following account:</w:t>
      </w:r>
    </w:p>
    <w:p w14:paraId="3B156F9F" w14:textId="77777777" w:rsidR="00861E53" w:rsidRPr="00861E53" w:rsidRDefault="00861E53" w:rsidP="00861E53">
      <w:pPr>
        <w:tabs>
          <w:tab w:val="left" w:pos="1395"/>
        </w:tabs>
        <w:ind w:left="1080"/>
        <w:jc w:val="both"/>
        <w:rPr>
          <w:rFonts w:ascii="Book Antiqua" w:hAnsi="Book Antiqua"/>
          <w:b/>
          <w:bCs/>
          <w:color w:val="0000FF"/>
          <w:highlight w:val="yellow"/>
        </w:rPr>
      </w:pPr>
      <w:r w:rsidRPr="00861E53">
        <w:rPr>
          <w:rFonts w:ascii="Book Antiqua" w:hAnsi="Book Antiqua"/>
          <w:b/>
          <w:bCs/>
          <w:color w:val="0000FF"/>
          <w:highlight w:val="yellow"/>
        </w:rPr>
        <w:t>Name of the Bank: ICICI Bank</w:t>
      </w:r>
    </w:p>
    <w:p w14:paraId="40680865" w14:textId="77777777" w:rsidR="00861E53" w:rsidRPr="00861E53" w:rsidRDefault="00861E53" w:rsidP="00861E53">
      <w:pPr>
        <w:tabs>
          <w:tab w:val="left" w:pos="1395"/>
        </w:tabs>
        <w:ind w:left="1080"/>
        <w:jc w:val="both"/>
        <w:rPr>
          <w:rFonts w:ascii="Book Antiqua" w:hAnsi="Book Antiqua"/>
          <w:b/>
          <w:bCs/>
          <w:color w:val="0000FF"/>
          <w:highlight w:val="yellow"/>
        </w:rPr>
      </w:pPr>
      <w:r w:rsidRPr="00861E53">
        <w:rPr>
          <w:rFonts w:ascii="Book Antiqua" w:hAnsi="Book Antiqua"/>
          <w:b/>
          <w:bCs/>
          <w:color w:val="0000FF"/>
          <w:highlight w:val="yellow"/>
        </w:rPr>
        <w:t>Account No: 000805027571</w:t>
      </w:r>
    </w:p>
    <w:p w14:paraId="7216D82A" w14:textId="77777777" w:rsidR="00861E53" w:rsidRPr="00861E53" w:rsidRDefault="00861E53" w:rsidP="00861E53">
      <w:pPr>
        <w:tabs>
          <w:tab w:val="left" w:pos="1395"/>
        </w:tabs>
        <w:ind w:left="1080"/>
        <w:jc w:val="both"/>
        <w:rPr>
          <w:rFonts w:ascii="Book Antiqua" w:hAnsi="Book Antiqua"/>
          <w:b/>
          <w:bCs/>
          <w:color w:val="0000FF"/>
          <w:highlight w:val="yellow"/>
        </w:rPr>
      </w:pPr>
      <w:r w:rsidRPr="00861E53">
        <w:rPr>
          <w:rFonts w:ascii="Book Antiqua" w:hAnsi="Book Antiqua"/>
          <w:b/>
          <w:bCs/>
          <w:color w:val="0000FF"/>
          <w:highlight w:val="yellow"/>
        </w:rPr>
        <w:t>IFSC Code: ICIC0007373</w:t>
      </w:r>
    </w:p>
    <w:p w14:paraId="716FBC6A" w14:textId="77777777" w:rsidR="00861E53" w:rsidRDefault="00861E53" w:rsidP="00861E53">
      <w:pPr>
        <w:tabs>
          <w:tab w:val="left" w:pos="1395"/>
        </w:tabs>
        <w:ind w:left="1080"/>
        <w:jc w:val="both"/>
        <w:rPr>
          <w:rFonts w:ascii="Book Antiqua" w:hAnsi="Book Antiqua"/>
          <w:b/>
          <w:bCs/>
          <w:color w:val="0000FF"/>
        </w:rPr>
      </w:pPr>
      <w:r w:rsidRPr="00861E53">
        <w:rPr>
          <w:rFonts w:ascii="Book Antiqua" w:hAnsi="Book Antiqua"/>
          <w:b/>
          <w:bCs/>
          <w:color w:val="0000FF"/>
          <w:highlight w:val="yellow"/>
        </w:rPr>
        <w:t xml:space="preserve">Branch: </w:t>
      </w:r>
      <w:proofErr w:type="spellStart"/>
      <w:r w:rsidRPr="00861E53">
        <w:rPr>
          <w:rFonts w:ascii="Book Antiqua" w:hAnsi="Book Antiqua"/>
          <w:b/>
          <w:bCs/>
          <w:color w:val="0000FF"/>
          <w:highlight w:val="yellow"/>
        </w:rPr>
        <w:t>Secunderabad</w:t>
      </w:r>
      <w:proofErr w:type="spellEnd"/>
      <w:r w:rsidRPr="00861E53">
        <w:rPr>
          <w:rFonts w:ascii="Book Antiqua" w:hAnsi="Book Antiqua"/>
          <w:b/>
          <w:bCs/>
          <w:color w:val="0000FF"/>
          <w:highlight w:val="yellow"/>
        </w:rPr>
        <w:t xml:space="preserve"> Branch -500003</w:t>
      </w:r>
    </w:p>
    <w:p w14:paraId="058E1344" w14:textId="77777777" w:rsidR="00861E53" w:rsidRDefault="00861E53" w:rsidP="00861E53">
      <w:pPr>
        <w:tabs>
          <w:tab w:val="left" w:pos="1395"/>
        </w:tabs>
        <w:ind w:left="1080"/>
        <w:jc w:val="both"/>
        <w:rPr>
          <w:rFonts w:ascii="Book Antiqua" w:hAnsi="Book Antiqua"/>
          <w:b/>
          <w:bCs/>
          <w:color w:val="0000FF"/>
        </w:rPr>
      </w:pPr>
    </w:p>
    <w:p w14:paraId="488DD5D4" w14:textId="063A3F4E" w:rsidR="00861E53" w:rsidRPr="00861E53" w:rsidRDefault="00861E53" w:rsidP="00861E53">
      <w:pPr>
        <w:tabs>
          <w:tab w:val="left" w:pos="1395"/>
        </w:tabs>
        <w:ind w:left="1080"/>
        <w:jc w:val="both"/>
        <w:rPr>
          <w:rFonts w:ascii="Book Antiqua" w:hAnsi="Book Antiqua"/>
          <w:b/>
          <w:bCs/>
          <w:color w:val="FF0000"/>
        </w:rPr>
      </w:pPr>
      <w:r w:rsidRPr="004B25E2">
        <w:rPr>
          <w:rFonts w:ascii="Book Antiqua" w:hAnsi="Book Antiqua"/>
          <w:b/>
          <w:bCs/>
          <w:color w:val="0000FF"/>
          <w:highlight w:val="yellow"/>
        </w:rPr>
        <w:t xml:space="preserve">The payment through POPU </w:t>
      </w:r>
      <w:proofErr w:type="spellStart"/>
      <w:r w:rsidRPr="004B25E2">
        <w:rPr>
          <w:rFonts w:ascii="Book Antiqua" w:hAnsi="Book Antiqua"/>
          <w:b/>
          <w:bCs/>
          <w:color w:val="0000FF"/>
          <w:highlight w:val="yellow"/>
        </w:rPr>
        <w:t>ie</w:t>
      </w:r>
      <w:proofErr w:type="spellEnd"/>
      <w:r w:rsidRPr="004B25E2">
        <w:rPr>
          <w:rFonts w:ascii="Book Antiqua" w:hAnsi="Book Antiqua"/>
          <w:b/>
          <w:bCs/>
          <w:color w:val="0000FF"/>
          <w:highlight w:val="yellow"/>
        </w:rPr>
        <w:t xml:space="preserve">., </w:t>
      </w:r>
      <w:r w:rsidR="004B25E2" w:rsidRPr="004B25E2">
        <w:rPr>
          <w:rFonts w:ascii="Book Antiqua" w:hAnsi="Book Antiqua"/>
          <w:b/>
          <w:bCs/>
          <w:color w:val="0000FF"/>
          <w:highlight w:val="yellow"/>
        </w:rPr>
        <w:t xml:space="preserve">epay.powergrid.in is </w:t>
      </w:r>
      <w:r w:rsidR="004B25E2" w:rsidRPr="004B25E2">
        <w:rPr>
          <w:rFonts w:ascii="Book Antiqua" w:hAnsi="Book Antiqua"/>
          <w:b/>
          <w:bCs/>
          <w:color w:val="FF0000"/>
          <w:highlight w:val="yellow"/>
        </w:rPr>
        <w:t>not a</w:t>
      </w:r>
      <w:r w:rsidR="000B483F">
        <w:rPr>
          <w:rFonts w:ascii="Book Antiqua" w:hAnsi="Book Antiqua"/>
          <w:b/>
          <w:bCs/>
          <w:color w:val="FF0000"/>
          <w:highlight w:val="yellow"/>
        </w:rPr>
        <w:t>cceptable</w:t>
      </w:r>
      <w:r w:rsidR="004B25E2" w:rsidRPr="004B25E2">
        <w:rPr>
          <w:rFonts w:ascii="Book Antiqua" w:hAnsi="Book Antiqua"/>
          <w:b/>
          <w:bCs/>
          <w:color w:val="FF0000"/>
          <w:highlight w:val="yellow"/>
        </w:rPr>
        <w:t>.</w:t>
      </w:r>
    </w:p>
    <w:p w14:paraId="0F7F81D6" w14:textId="77777777" w:rsidR="00861E53" w:rsidRPr="002C188C" w:rsidRDefault="00861E53" w:rsidP="4321B246">
      <w:pPr>
        <w:tabs>
          <w:tab w:val="left" w:pos="1395"/>
        </w:tabs>
        <w:ind w:left="1080"/>
        <w:jc w:val="both"/>
        <w:rPr>
          <w:rFonts w:ascii="Book Antiqua" w:hAnsi="Book Antiqua"/>
          <w:spacing w:val="-2"/>
        </w:rPr>
      </w:pP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1031A203" w:rsidR="000558CF" w:rsidRPr="002C188C" w:rsidRDefault="003F676E" w:rsidP="4321B246">
      <w:pPr>
        <w:ind w:left="1080"/>
        <w:jc w:val="both"/>
        <w:rPr>
          <w:rFonts w:ascii="Book Antiqua" w:hAnsi="Book Antiqua"/>
          <w:lang w:val="en-GB"/>
        </w:rPr>
      </w:pPr>
      <w:r w:rsidRPr="002C188C">
        <w:rPr>
          <w:rFonts w:ascii="Book Antiqua" w:hAnsi="Book Antiqua"/>
          <w:spacing w:val="-2"/>
        </w:rPr>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625133">
        <w:rPr>
          <w:rFonts w:ascii="Book Antiqua" w:hAnsi="Book Antiqua"/>
          <w:b/>
          <w:bCs/>
          <w:color w:val="0000FF"/>
          <w:u w:val="single"/>
        </w:rPr>
        <w:t>15</w:t>
      </w:r>
      <w:r w:rsidR="00DA7B04" w:rsidRPr="00196BD0">
        <w:rPr>
          <w:rFonts w:ascii="Book Antiqua" w:hAnsi="Book Antiqua"/>
          <w:b/>
          <w:bCs/>
          <w:color w:val="0000FF"/>
        </w:rPr>
        <w:t>.0</w:t>
      </w:r>
      <w:r w:rsidR="00625133">
        <w:rPr>
          <w:rFonts w:ascii="Book Antiqua" w:hAnsi="Book Antiqua"/>
          <w:b/>
          <w:bCs/>
          <w:color w:val="0000FF"/>
        </w:rPr>
        <w:t>5</w:t>
      </w:r>
      <w:r w:rsidR="00DA7B04" w:rsidRPr="00196BD0">
        <w:rPr>
          <w:rFonts w:ascii="Book Antiqua" w:hAnsi="Book Antiqua"/>
          <w:b/>
          <w:bCs/>
          <w:color w:val="0000FF"/>
        </w:rPr>
        <w:t>.202</w:t>
      </w:r>
      <w:r w:rsidR="00DA7B04">
        <w:rPr>
          <w:rFonts w:ascii="Book Antiqua" w:hAnsi="Book Antiqua"/>
          <w:b/>
          <w:bCs/>
          <w:color w:val="0000FF"/>
        </w:rPr>
        <w:t>5</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318DE812"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4321B246">
        <w:rPr>
          <w:rFonts w:ascii="Book Antiqua" w:hAnsi="Book Antiqua"/>
          <w:lang w:val="en-GB"/>
        </w:rPr>
        <w:t xml:space="preserve">A </w:t>
      </w:r>
      <w:proofErr w:type="spellStart"/>
      <w:r w:rsidRPr="4321B246">
        <w:rPr>
          <w:rFonts w:ascii="Book Antiqua" w:hAnsi="Book Antiqua"/>
          <w:lang w:val="en-GB"/>
        </w:rPr>
        <w:t>PreBid</w:t>
      </w:r>
      <w:proofErr w:type="spellEnd"/>
      <w:r w:rsidRPr="4321B246">
        <w:rPr>
          <w:rFonts w:ascii="Book Antiqua" w:hAnsi="Book Antiqua"/>
          <w:lang w:val="en-GB"/>
        </w:rPr>
        <w:t xml:space="preserve"> meeting will be held at the office of the Employer at </w:t>
      </w:r>
      <w:proofErr w:type="spellStart"/>
      <w:r w:rsidR="00A51663" w:rsidRPr="4321B246">
        <w:rPr>
          <w:rFonts w:ascii="Book Antiqua" w:hAnsi="Book Antiqua"/>
          <w:lang w:val="en-GB"/>
        </w:rPr>
        <w:t>Secunderabad</w:t>
      </w:r>
      <w:proofErr w:type="spellEnd"/>
      <w:r w:rsidR="00156BBF" w:rsidRPr="4321B246">
        <w:rPr>
          <w:rFonts w:ascii="Book Antiqua" w:hAnsi="Book Antiqua"/>
          <w:lang w:val="en-GB"/>
        </w:rPr>
        <w:t xml:space="preserve"> </w:t>
      </w:r>
      <w:r w:rsidRPr="4321B246">
        <w:rPr>
          <w:rFonts w:ascii="Book Antiqua" w:hAnsi="Book Antiqua"/>
          <w:lang w:val="en-GB"/>
        </w:rPr>
        <w:t xml:space="preserve">on </w:t>
      </w:r>
      <w:r w:rsidR="00625133">
        <w:rPr>
          <w:rFonts w:ascii="Book Antiqua" w:hAnsi="Book Antiqua"/>
          <w:b/>
          <w:bCs/>
          <w:color w:val="0000FF"/>
          <w:u w:val="single"/>
        </w:rPr>
        <w:t>08</w:t>
      </w:r>
      <w:r w:rsidR="00DA7B04" w:rsidRPr="00196BD0">
        <w:rPr>
          <w:rFonts w:ascii="Book Antiqua" w:hAnsi="Book Antiqua"/>
          <w:b/>
          <w:bCs/>
          <w:color w:val="0000FF"/>
        </w:rPr>
        <w:t>.0</w:t>
      </w:r>
      <w:r w:rsidR="00625133">
        <w:rPr>
          <w:rFonts w:ascii="Book Antiqua" w:hAnsi="Book Antiqua"/>
          <w:b/>
          <w:bCs/>
          <w:color w:val="0000FF"/>
        </w:rPr>
        <w:t>5</w:t>
      </w:r>
      <w:r w:rsidR="00DA7B04" w:rsidRPr="00196BD0">
        <w:rPr>
          <w:rFonts w:ascii="Book Antiqua" w:hAnsi="Book Antiqua"/>
          <w:b/>
          <w:bCs/>
          <w:color w:val="0000FF"/>
        </w:rPr>
        <w:t>.202</w:t>
      </w:r>
      <w:r w:rsidR="00DA7B04">
        <w:rPr>
          <w:rFonts w:ascii="Book Antiqua" w:hAnsi="Book Antiqua"/>
          <w:b/>
          <w:bCs/>
          <w:color w:val="0000FF"/>
        </w:rPr>
        <w:t xml:space="preserve">5 </w:t>
      </w:r>
      <w:r w:rsidR="00370663" w:rsidRPr="4321B246">
        <w:rPr>
          <w:rFonts w:ascii="Book Antiqua" w:hAnsi="Book Antiqua"/>
          <w:b/>
          <w:bCs/>
          <w:color w:val="0000FF"/>
        </w:rPr>
        <w:t>at 11:30</w:t>
      </w:r>
      <w:r w:rsidR="00B11FE7" w:rsidRPr="4321B246">
        <w:rPr>
          <w:rFonts w:ascii="Book Antiqua" w:hAnsi="Book Antiqua"/>
          <w:b/>
          <w:bCs/>
          <w:color w:val="0000FF"/>
        </w:rPr>
        <w:t xml:space="preserve"> </w:t>
      </w:r>
      <w:r w:rsidRPr="4321B246">
        <w:rPr>
          <w:rFonts w:ascii="Book Antiqua" w:hAnsi="Book Antiqua"/>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FC5474" w:rsidRDefault="00FC5474" w:rsidP="4321B246">
      <w:pPr>
        <w:pStyle w:val="ListParagraph"/>
        <w:numPr>
          <w:ilvl w:val="0"/>
          <w:numId w:val="3"/>
        </w:numPr>
        <w:tabs>
          <w:tab w:val="left" w:pos="1035"/>
        </w:tabs>
        <w:spacing w:before="120" w:after="120"/>
        <w:ind w:left="1080" w:hanging="1080"/>
        <w:jc w:val="both"/>
        <w:rPr>
          <w:rFonts w:ascii="Book Antiqua" w:hAnsi="Book Antiqua"/>
          <w:b/>
          <w:bCs/>
          <w:lang w:val="en-GB"/>
        </w:rPr>
      </w:pPr>
      <w:r w:rsidRPr="4321B246">
        <w:rPr>
          <w:rFonts w:ascii="Book Antiqua" w:hAnsi="Book Antiqua"/>
          <w:b/>
          <w:bCs/>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r w:rsidR="00E54B4D" w:rsidRPr="00AA5383">
        <w:rPr>
          <w:lang w:val="en-GB"/>
        </w:rPr>
        <w:t>with regard to the above shall be to the following address (By Post/In Person)</w:t>
      </w: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42D98E4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02346DB8" w14:textId="0E5572F6" w:rsidR="00F52150" w:rsidRPr="002C188C" w:rsidRDefault="00F52150" w:rsidP="4321B246">
      <w:pPr>
        <w:ind w:left="360" w:firstLine="720"/>
        <w:jc w:val="both"/>
        <w:rPr>
          <w:rFonts w:ascii="Book Antiqua" w:hAnsi="Book Antiqua"/>
          <w:lang w:val="en-GB"/>
        </w:rPr>
      </w:pPr>
      <w:r w:rsidRPr="4321B246">
        <w:rPr>
          <w:rFonts w:ascii="Book Antiqua" w:hAnsi="Book Antiqua"/>
          <w:lang w:val="en-GB"/>
        </w:rPr>
        <w:t>Contact Person:</w:t>
      </w:r>
      <w:r>
        <w:tab/>
      </w:r>
      <w:r w:rsidR="00CF795C">
        <w:t>Manogna C L</w:t>
      </w:r>
      <w:r w:rsidRPr="4321B246">
        <w:rPr>
          <w:rFonts w:ascii="Book Antiqua" w:hAnsi="Book Antiqua"/>
          <w:lang w:val="en-GB"/>
        </w:rPr>
        <w:t xml:space="preserve">, </w:t>
      </w:r>
      <w:r w:rsidR="00CF795C">
        <w:rPr>
          <w:rFonts w:ascii="Book Antiqua" w:hAnsi="Book Antiqua"/>
          <w:lang w:val="en-GB"/>
        </w:rPr>
        <w:t>Chief Manager (</w:t>
      </w:r>
      <w:r w:rsidRPr="4321B246">
        <w:rPr>
          <w:rFonts w:ascii="Book Antiqua" w:hAnsi="Book Antiqua"/>
          <w:lang w:val="en-GB"/>
        </w:rPr>
        <w:t>C&amp;M)</w:t>
      </w:r>
    </w:p>
    <w:p w14:paraId="3061E9D0" w14:textId="4909FC21"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CF795C" w:rsidRPr="00623FFB">
          <w:rPr>
            <w:rStyle w:val="Hyperlink"/>
            <w:rFonts w:ascii="Book Antiqua" w:hAnsi="Book Antiqua"/>
            <w:lang w:val="en-GB"/>
          </w:rPr>
          <w:t>manognareddy@powergrid.in</w:t>
        </w:r>
      </w:hyperlink>
      <w:r w:rsidR="00E53B6F">
        <w:rPr>
          <w:rFonts w:ascii="Book Antiqua" w:hAnsi="Book Antiqua"/>
          <w:lang w:val="en-GB"/>
        </w:rPr>
        <w:t xml:space="preserve"> </w:t>
      </w:r>
    </w:p>
    <w:p w14:paraId="37538C5C" w14:textId="0C4B186E"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CF795C">
        <w:rPr>
          <w:rFonts w:ascii="Book Antiqua" w:hAnsi="Book Antiqua"/>
          <w:lang w:val="en-GB"/>
        </w:rPr>
        <w:t>9440908948</w:t>
      </w:r>
    </w:p>
    <w:p w14:paraId="04137F53" w14:textId="77777777" w:rsidR="00CF1EA5" w:rsidRDefault="00CF1EA5" w:rsidP="00BD4395">
      <w:pPr>
        <w:ind w:left="1080"/>
        <w:jc w:val="both"/>
        <w:rPr>
          <w:rFonts w:ascii="Book Antiqua" w:hAnsi="Book Antiqua"/>
          <w:lang w:val="en-GB"/>
        </w:rPr>
      </w:pPr>
    </w:p>
    <w:p w14:paraId="74D02283" w14:textId="59EA1424"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95B661" w:rsidR="00BD4395" w:rsidRPr="002C188C" w:rsidRDefault="0029781C" w:rsidP="00BD4395">
      <w:pPr>
        <w:ind w:left="1080"/>
        <w:jc w:val="both"/>
        <w:rPr>
          <w:rFonts w:ascii="Book Antiqua" w:hAnsi="Book Antiqua"/>
          <w:lang w:val="en-GB"/>
        </w:rPr>
      </w:pPr>
      <w:hyperlink r:id="rId16" w:history="1">
        <w:r w:rsidRPr="00623FFB">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7"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8" w:history="1">
        <w:r>
          <w:rPr>
            <w:rStyle w:val="Hyperlink"/>
          </w:rPr>
          <w:t>https://eprocure.gov.in/cppp/</w:t>
        </w:r>
      </w:hyperlink>
    </w:p>
    <w:p w14:paraId="0F1B6982" w14:textId="77777777" w:rsidR="00BD4395" w:rsidRPr="002C188C" w:rsidRDefault="00BD4395" w:rsidP="00E54B4D">
      <w:pPr>
        <w:jc w:val="center"/>
        <w:rPr>
          <w:rFonts w:ascii="Book Antiqua" w:hAnsi="Book Antiqua"/>
          <w:b/>
          <w:bCs/>
          <w:lang w:val="en-GB"/>
        </w:rPr>
      </w:pPr>
    </w:p>
    <w:p w14:paraId="29AB6670"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23491DE" w14:textId="0EEF9A9F" w:rsidR="000558CF" w:rsidRPr="000C52EC" w:rsidRDefault="00FC0B51" w:rsidP="00E54B4D">
      <w:pPr>
        <w:pStyle w:val="ListParagraph"/>
        <w:tabs>
          <w:tab w:val="left" w:pos="1035"/>
        </w:tabs>
        <w:ind w:left="1080"/>
        <w:contextualSpacing/>
        <w:jc w:val="both"/>
        <w:rPr>
          <w:rFonts w:ascii="Book Antiqua" w:hAnsi="Book Antiqua"/>
          <w:b/>
        </w:rPr>
      </w:pPr>
      <w:r>
        <w:rPr>
          <w:rFonts w:ascii="Book Antiqua" w:hAnsi="Book Antiqua"/>
          <w:b/>
        </w:rPr>
        <w:pict w14:anchorId="25CC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0.25pt;height:39.75pt">
            <v:imagedata r:id="rId19" o:title=""/>
            <o:lock v:ext="edit" ungrouping="t" rotation="t" cropping="t" verticies="t" text="t" grouping="t"/>
            <o:signatureline v:ext="edit" id="{31618659-04B9-42CA-9418-B3ABDE33F33F}" provid="{00000000-0000-0000-0000-000000000000}" o:suggestedsigner="Manogna C L" o:suggestedsigner2="Chief Manager (C&amp;M)" showsigndate="f" issignatureline="t"/>
          </v:shape>
        </w:pict>
      </w:r>
    </w:p>
    <w:sectPr w:rsidR="000558CF" w:rsidRPr="000C52EC" w:rsidSect="00350341">
      <w:footerReference w:type="default" r:id="rId20"/>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B9D22" w14:textId="77777777" w:rsidR="00311168" w:rsidRDefault="00311168">
      <w:r>
        <w:separator/>
      </w:r>
    </w:p>
  </w:endnote>
  <w:endnote w:type="continuationSeparator" w:id="0">
    <w:p w14:paraId="79D30251" w14:textId="77777777" w:rsidR="00311168" w:rsidRDefault="00311168">
      <w:r>
        <w:continuationSeparator/>
      </w:r>
    </w:p>
  </w:endnote>
  <w:endnote w:type="continuationNotice" w:id="1">
    <w:p w14:paraId="17BF87EE" w14:textId="77777777" w:rsidR="00311168" w:rsidRDefault="003111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3093"/>
      <w:gridCol w:w="3049"/>
    </w:tblGrid>
    <w:tr w:rsidR="0069437B" w:rsidRPr="000037ED" w14:paraId="223A7C1A" w14:textId="77777777" w:rsidTr="009B1388">
      <w:tc>
        <w:tcPr>
          <w:tcW w:w="3162" w:type="dxa"/>
          <w:shd w:val="clear" w:color="auto" w:fill="auto"/>
        </w:tcPr>
        <w:p w14:paraId="28350866" w14:textId="77777777" w:rsidR="0069437B" w:rsidRPr="00112E19" w:rsidRDefault="0069437B" w:rsidP="00112E19">
          <w:pPr>
            <w:pStyle w:val="Footer"/>
            <w:rPr>
              <w:b/>
              <w:bCs/>
              <w:color w:val="4F81BD"/>
            </w:rPr>
          </w:pPr>
          <w:r w:rsidRPr="00112E19">
            <w:rPr>
              <w:b/>
              <w:bCs/>
              <w:color w:val="4F81BD"/>
            </w:rPr>
            <w:t>Invitation for Bids</w:t>
          </w:r>
        </w:p>
      </w:tc>
      <w:tc>
        <w:tcPr>
          <w:tcW w:w="3162" w:type="dxa"/>
          <w:shd w:val="clear" w:color="auto" w:fill="auto"/>
        </w:tcPr>
        <w:p w14:paraId="15900BA5" w14:textId="6F9B41D5"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3B704C">
            <w:rPr>
              <w:rFonts w:ascii="Book Antiqua" w:hAnsi="Book Antiqua"/>
              <w:b/>
              <w:bCs/>
              <w:color w:val="0000FF"/>
            </w:rPr>
            <w:t>4136</w:t>
          </w:r>
          <w:r w:rsidRPr="002C188C">
            <w:rPr>
              <w:rFonts w:ascii="Book Antiqua" w:hAnsi="Book Antiqua"/>
              <w:b/>
              <w:bCs/>
              <w:color w:val="0000FF"/>
            </w:rPr>
            <w:t>/</w:t>
          </w:r>
          <w:r>
            <w:rPr>
              <w:rFonts w:ascii="Book Antiqua" w:hAnsi="Book Antiqua"/>
              <w:b/>
              <w:bCs/>
              <w:color w:val="0000FF"/>
            </w:rPr>
            <w:t>202</w:t>
          </w:r>
          <w:r w:rsidR="003B704C">
            <w:rPr>
              <w:rFonts w:ascii="Book Antiqua" w:hAnsi="Book Antiqua"/>
              <w:b/>
              <w:bCs/>
              <w:color w:val="0000FF"/>
            </w:rPr>
            <w:t>5</w:t>
          </w:r>
        </w:p>
        <w:p w14:paraId="521B8392" w14:textId="77777777" w:rsidR="0069437B" w:rsidRPr="000037ED" w:rsidRDefault="0069437B" w:rsidP="000037ED">
          <w:pPr>
            <w:pStyle w:val="Footer"/>
            <w:jc w:val="center"/>
            <w:rPr>
              <w:color w:val="4F81BD"/>
            </w:rPr>
          </w:pPr>
        </w:p>
      </w:tc>
      <w:tc>
        <w:tcPr>
          <w:tcW w:w="3162" w:type="dxa"/>
          <w:shd w:val="clear" w:color="auto" w:fill="auto"/>
        </w:tcPr>
        <w:p w14:paraId="04934E96" w14:textId="77777777" w:rsidR="0069437B" w:rsidRPr="000037ED" w:rsidRDefault="0069437B"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Pr="000037ED">
            <w:rPr>
              <w:b/>
              <w:bCs/>
              <w:color w:val="4F81BD"/>
            </w:rPr>
            <w:t>5</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FCB7C" w14:textId="77777777" w:rsidR="00311168" w:rsidRDefault="00311168">
      <w:r>
        <w:separator/>
      </w:r>
    </w:p>
  </w:footnote>
  <w:footnote w:type="continuationSeparator" w:id="0">
    <w:p w14:paraId="04A0A20A" w14:textId="77777777" w:rsidR="00311168" w:rsidRDefault="00311168">
      <w:r>
        <w:continuationSeparator/>
      </w:r>
    </w:p>
  </w:footnote>
  <w:footnote w:type="continuationNotice" w:id="1">
    <w:p w14:paraId="21A1A710" w14:textId="77777777" w:rsidR="00311168" w:rsidRDefault="003111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455C"/>
    <w:rsid w:val="00066282"/>
    <w:rsid w:val="000671EE"/>
    <w:rsid w:val="000672CA"/>
    <w:rsid w:val="000705E9"/>
    <w:rsid w:val="00072EE1"/>
    <w:rsid w:val="00074BC3"/>
    <w:rsid w:val="00077CB1"/>
    <w:rsid w:val="000829A6"/>
    <w:rsid w:val="000846BE"/>
    <w:rsid w:val="00085856"/>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53A5"/>
    <w:rsid w:val="000A665E"/>
    <w:rsid w:val="000A7307"/>
    <w:rsid w:val="000B10D4"/>
    <w:rsid w:val="000B25EE"/>
    <w:rsid w:val="000B483F"/>
    <w:rsid w:val="000B4A8A"/>
    <w:rsid w:val="000C0A68"/>
    <w:rsid w:val="000C118C"/>
    <w:rsid w:val="000C1976"/>
    <w:rsid w:val="000C27DB"/>
    <w:rsid w:val="000C4959"/>
    <w:rsid w:val="000C52EC"/>
    <w:rsid w:val="000E06CF"/>
    <w:rsid w:val="000E67FC"/>
    <w:rsid w:val="000F0CC1"/>
    <w:rsid w:val="000F217B"/>
    <w:rsid w:val="000F27C4"/>
    <w:rsid w:val="000F79C6"/>
    <w:rsid w:val="001022F3"/>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9A4"/>
    <w:rsid w:val="00140EE8"/>
    <w:rsid w:val="001417BF"/>
    <w:rsid w:val="001435C1"/>
    <w:rsid w:val="001454D8"/>
    <w:rsid w:val="001456BF"/>
    <w:rsid w:val="00146E40"/>
    <w:rsid w:val="00152077"/>
    <w:rsid w:val="00153EDA"/>
    <w:rsid w:val="00156BBF"/>
    <w:rsid w:val="00161679"/>
    <w:rsid w:val="00161BFF"/>
    <w:rsid w:val="00161D02"/>
    <w:rsid w:val="00161EDA"/>
    <w:rsid w:val="001635CE"/>
    <w:rsid w:val="001639BD"/>
    <w:rsid w:val="001639C5"/>
    <w:rsid w:val="00163C7B"/>
    <w:rsid w:val="001657A0"/>
    <w:rsid w:val="0016738C"/>
    <w:rsid w:val="00172F3A"/>
    <w:rsid w:val="00176AA3"/>
    <w:rsid w:val="0017766D"/>
    <w:rsid w:val="0019051C"/>
    <w:rsid w:val="001913C9"/>
    <w:rsid w:val="001941E0"/>
    <w:rsid w:val="00195A6C"/>
    <w:rsid w:val="00196BD0"/>
    <w:rsid w:val="001A02BF"/>
    <w:rsid w:val="001A1F70"/>
    <w:rsid w:val="001A20EE"/>
    <w:rsid w:val="001A427C"/>
    <w:rsid w:val="001A4C2B"/>
    <w:rsid w:val="001A52AA"/>
    <w:rsid w:val="001A5396"/>
    <w:rsid w:val="001B2ABB"/>
    <w:rsid w:val="001B2BDE"/>
    <w:rsid w:val="001B3903"/>
    <w:rsid w:val="001B45FF"/>
    <w:rsid w:val="001B4D2F"/>
    <w:rsid w:val="001B5E88"/>
    <w:rsid w:val="001B7A9A"/>
    <w:rsid w:val="001C698F"/>
    <w:rsid w:val="001D07E2"/>
    <w:rsid w:val="001D0C5D"/>
    <w:rsid w:val="001D1871"/>
    <w:rsid w:val="001D1D06"/>
    <w:rsid w:val="001D2358"/>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35E9"/>
    <w:rsid w:val="00214C22"/>
    <w:rsid w:val="00217F1E"/>
    <w:rsid w:val="002216A5"/>
    <w:rsid w:val="0022171A"/>
    <w:rsid w:val="00226365"/>
    <w:rsid w:val="00233F0D"/>
    <w:rsid w:val="002343F7"/>
    <w:rsid w:val="002403AB"/>
    <w:rsid w:val="002429A7"/>
    <w:rsid w:val="00242F27"/>
    <w:rsid w:val="002452C7"/>
    <w:rsid w:val="00245AED"/>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9781C"/>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611"/>
    <w:rsid w:val="002E4AC1"/>
    <w:rsid w:val="002E638C"/>
    <w:rsid w:val="002E641B"/>
    <w:rsid w:val="002E72E8"/>
    <w:rsid w:val="002E7EDF"/>
    <w:rsid w:val="002F35ED"/>
    <w:rsid w:val="002F3B7C"/>
    <w:rsid w:val="003002AE"/>
    <w:rsid w:val="003014E2"/>
    <w:rsid w:val="003016A8"/>
    <w:rsid w:val="003038F6"/>
    <w:rsid w:val="00303D3E"/>
    <w:rsid w:val="003056DE"/>
    <w:rsid w:val="00305839"/>
    <w:rsid w:val="003063D3"/>
    <w:rsid w:val="0031026C"/>
    <w:rsid w:val="00310689"/>
    <w:rsid w:val="00311168"/>
    <w:rsid w:val="00313744"/>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2647"/>
    <w:rsid w:val="00352670"/>
    <w:rsid w:val="003539D7"/>
    <w:rsid w:val="00353E2B"/>
    <w:rsid w:val="00353FF9"/>
    <w:rsid w:val="003543C6"/>
    <w:rsid w:val="003558C0"/>
    <w:rsid w:val="00356AC2"/>
    <w:rsid w:val="00362A89"/>
    <w:rsid w:val="00364099"/>
    <w:rsid w:val="00365E24"/>
    <w:rsid w:val="003660A8"/>
    <w:rsid w:val="0036757B"/>
    <w:rsid w:val="00370663"/>
    <w:rsid w:val="003736E9"/>
    <w:rsid w:val="003750B4"/>
    <w:rsid w:val="00380978"/>
    <w:rsid w:val="003834B2"/>
    <w:rsid w:val="00383936"/>
    <w:rsid w:val="00384B5D"/>
    <w:rsid w:val="0038696B"/>
    <w:rsid w:val="00387DD6"/>
    <w:rsid w:val="00391039"/>
    <w:rsid w:val="00391BB9"/>
    <w:rsid w:val="00391E06"/>
    <w:rsid w:val="00392418"/>
    <w:rsid w:val="003931EB"/>
    <w:rsid w:val="003A01F4"/>
    <w:rsid w:val="003A0278"/>
    <w:rsid w:val="003A2B53"/>
    <w:rsid w:val="003A4805"/>
    <w:rsid w:val="003A5A4D"/>
    <w:rsid w:val="003A5DAC"/>
    <w:rsid w:val="003A76DF"/>
    <w:rsid w:val="003B2CB7"/>
    <w:rsid w:val="003B39F7"/>
    <w:rsid w:val="003B50E8"/>
    <w:rsid w:val="003B6B0E"/>
    <w:rsid w:val="003B704C"/>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66F6"/>
    <w:rsid w:val="003E7D83"/>
    <w:rsid w:val="003F09B3"/>
    <w:rsid w:val="003F0FD0"/>
    <w:rsid w:val="003F14A5"/>
    <w:rsid w:val="003F1F89"/>
    <w:rsid w:val="003F676E"/>
    <w:rsid w:val="00401454"/>
    <w:rsid w:val="00401748"/>
    <w:rsid w:val="00402604"/>
    <w:rsid w:val="00402718"/>
    <w:rsid w:val="00403A41"/>
    <w:rsid w:val="00404DA8"/>
    <w:rsid w:val="00406BD8"/>
    <w:rsid w:val="00410B58"/>
    <w:rsid w:val="00411492"/>
    <w:rsid w:val="004148DE"/>
    <w:rsid w:val="00415309"/>
    <w:rsid w:val="00415D41"/>
    <w:rsid w:val="00415F5D"/>
    <w:rsid w:val="00416B41"/>
    <w:rsid w:val="004216BF"/>
    <w:rsid w:val="00423B24"/>
    <w:rsid w:val="004260E5"/>
    <w:rsid w:val="0042656E"/>
    <w:rsid w:val="0042748F"/>
    <w:rsid w:val="004278A0"/>
    <w:rsid w:val="004300BC"/>
    <w:rsid w:val="00430991"/>
    <w:rsid w:val="00432518"/>
    <w:rsid w:val="00432E83"/>
    <w:rsid w:val="0043376D"/>
    <w:rsid w:val="00443286"/>
    <w:rsid w:val="00444EFE"/>
    <w:rsid w:val="00446095"/>
    <w:rsid w:val="00446122"/>
    <w:rsid w:val="00447241"/>
    <w:rsid w:val="00447E02"/>
    <w:rsid w:val="004546BA"/>
    <w:rsid w:val="004556EE"/>
    <w:rsid w:val="00460F81"/>
    <w:rsid w:val="00461996"/>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757F"/>
    <w:rsid w:val="004B25E2"/>
    <w:rsid w:val="004B2BED"/>
    <w:rsid w:val="004B4391"/>
    <w:rsid w:val="004B4730"/>
    <w:rsid w:val="004B5060"/>
    <w:rsid w:val="004B57FD"/>
    <w:rsid w:val="004C3413"/>
    <w:rsid w:val="004C5273"/>
    <w:rsid w:val="004C663C"/>
    <w:rsid w:val="004D2889"/>
    <w:rsid w:val="004D4388"/>
    <w:rsid w:val="004D7C9A"/>
    <w:rsid w:val="004D7D50"/>
    <w:rsid w:val="004E0954"/>
    <w:rsid w:val="004E40FA"/>
    <w:rsid w:val="004E7840"/>
    <w:rsid w:val="004E7BB6"/>
    <w:rsid w:val="004F035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2093"/>
    <w:rsid w:val="005247BB"/>
    <w:rsid w:val="00525F37"/>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569E9"/>
    <w:rsid w:val="00560564"/>
    <w:rsid w:val="00562F94"/>
    <w:rsid w:val="00563EDF"/>
    <w:rsid w:val="00567C1E"/>
    <w:rsid w:val="00573A96"/>
    <w:rsid w:val="00576907"/>
    <w:rsid w:val="005770FD"/>
    <w:rsid w:val="00577D47"/>
    <w:rsid w:val="00580261"/>
    <w:rsid w:val="0058061B"/>
    <w:rsid w:val="00581766"/>
    <w:rsid w:val="00581918"/>
    <w:rsid w:val="00582E0D"/>
    <w:rsid w:val="00587759"/>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5133"/>
    <w:rsid w:val="006256E0"/>
    <w:rsid w:val="00630B28"/>
    <w:rsid w:val="006329F2"/>
    <w:rsid w:val="00633414"/>
    <w:rsid w:val="0063679F"/>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5766C"/>
    <w:rsid w:val="00661F3C"/>
    <w:rsid w:val="00663690"/>
    <w:rsid w:val="006637ED"/>
    <w:rsid w:val="006644DD"/>
    <w:rsid w:val="0066450C"/>
    <w:rsid w:val="00666359"/>
    <w:rsid w:val="00666D7E"/>
    <w:rsid w:val="006708C4"/>
    <w:rsid w:val="00673BE7"/>
    <w:rsid w:val="00676778"/>
    <w:rsid w:val="00681731"/>
    <w:rsid w:val="00686897"/>
    <w:rsid w:val="006869C1"/>
    <w:rsid w:val="0068770A"/>
    <w:rsid w:val="0069067A"/>
    <w:rsid w:val="00692D78"/>
    <w:rsid w:val="0069437B"/>
    <w:rsid w:val="006974FE"/>
    <w:rsid w:val="006A4776"/>
    <w:rsid w:val="006A68AF"/>
    <w:rsid w:val="006A6FD4"/>
    <w:rsid w:val="006A6FD7"/>
    <w:rsid w:val="006B09DE"/>
    <w:rsid w:val="006B1759"/>
    <w:rsid w:val="006C0695"/>
    <w:rsid w:val="006C1B21"/>
    <w:rsid w:val="006C2A12"/>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58FB"/>
    <w:rsid w:val="006F5B78"/>
    <w:rsid w:val="006F7A8F"/>
    <w:rsid w:val="006F7E2E"/>
    <w:rsid w:val="00701907"/>
    <w:rsid w:val="0070364C"/>
    <w:rsid w:val="007037E6"/>
    <w:rsid w:val="007052F4"/>
    <w:rsid w:val="007110D6"/>
    <w:rsid w:val="007138DC"/>
    <w:rsid w:val="0071500B"/>
    <w:rsid w:val="00715A6C"/>
    <w:rsid w:val="0071728D"/>
    <w:rsid w:val="00717534"/>
    <w:rsid w:val="00721E24"/>
    <w:rsid w:val="00722073"/>
    <w:rsid w:val="0072461C"/>
    <w:rsid w:val="007257FD"/>
    <w:rsid w:val="00731D79"/>
    <w:rsid w:val="007324CB"/>
    <w:rsid w:val="00733E1A"/>
    <w:rsid w:val="00736B03"/>
    <w:rsid w:val="00741D2B"/>
    <w:rsid w:val="0074211F"/>
    <w:rsid w:val="00744470"/>
    <w:rsid w:val="0074676F"/>
    <w:rsid w:val="0074722D"/>
    <w:rsid w:val="0074760F"/>
    <w:rsid w:val="00751D36"/>
    <w:rsid w:val="00751E0E"/>
    <w:rsid w:val="0075421E"/>
    <w:rsid w:val="00754DF6"/>
    <w:rsid w:val="007577D9"/>
    <w:rsid w:val="00760328"/>
    <w:rsid w:val="007608CF"/>
    <w:rsid w:val="00760B4B"/>
    <w:rsid w:val="007611F3"/>
    <w:rsid w:val="007706B4"/>
    <w:rsid w:val="0077207B"/>
    <w:rsid w:val="007726A9"/>
    <w:rsid w:val="00772B29"/>
    <w:rsid w:val="007737D3"/>
    <w:rsid w:val="00776218"/>
    <w:rsid w:val="00776604"/>
    <w:rsid w:val="00782742"/>
    <w:rsid w:val="007836CA"/>
    <w:rsid w:val="00783FE3"/>
    <w:rsid w:val="00784443"/>
    <w:rsid w:val="00786F1E"/>
    <w:rsid w:val="00793073"/>
    <w:rsid w:val="00794A70"/>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6369"/>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70E"/>
    <w:rsid w:val="00811AB7"/>
    <w:rsid w:val="00811DCC"/>
    <w:rsid w:val="00812392"/>
    <w:rsid w:val="00812E44"/>
    <w:rsid w:val="00813941"/>
    <w:rsid w:val="00813C1C"/>
    <w:rsid w:val="0081720D"/>
    <w:rsid w:val="008206BA"/>
    <w:rsid w:val="00821615"/>
    <w:rsid w:val="00821C7E"/>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5DF2"/>
    <w:rsid w:val="0084623A"/>
    <w:rsid w:val="00850089"/>
    <w:rsid w:val="00852007"/>
    <w:rsid w:val="00857FA4"/>
    <w:rsid w:val="0086043F"/>
    <w:rsid w:val="00861C25"/>
    <w:rsid w:val="00861E53"/>
    <w:rsid w:val="00861F26"/>
    <w:rsid w:val="00863F00"/>
    <w:rsid w:val="0086687C"/>
    <w:rsid w:val="008724E4"/>
    <w:rsid w:val="008778DD"/>
    <w:rsid w:val="00881466"/>
    <w:rsid w:val="00882568"/>
    <w:rsid w:val="008846FB"/>
    <w:rsid w:val="00886A33"/>
    <w:rsid w:val="00887D56"/>
    <w:rsid w:val="00887EBB"/>
    <w:rsid w:val="00891393"/>
    <w:rsid w:val="00891844"/>
    <w:rsid w:val="008918E0"/>
    <w:rsid w:val="00893084"/>
    <w:rsid w:val="0089316C"/>
    <w:rsid w:val="008937EC"/>
    <w:rsid w:val="00896403"/>
    <w:rsid w:val="00896755"/>
    <w:rsid w:val="008969EA"/>
    <w:rsid w:val="008A0160"/>
    <w:rsid w:val="008A0ADA"/>
    <w:rsid w:val="008A6821"/>
    <w:rsid w:val="008B0185"/>
    <w:rsid w:val="008B09BE"/>
    <w:rsid w:val="008B13A2"/>
    <w:rsid w:val="008B28E8"/>
    <w:rsid w:val="008B2FA7"/>
    <w:rsid w:val="008B3E41"/>
    <w:rsid w:val="008B4CA3"/>
    <w:rsid w:val="008B4D53"/>
    <w:rsid w:val="008B586D"/>
    <w:rsid w:val="008C13B5"/>
    <w:rsid w:val="008C3BDF"/>
    <w:rsid w:val="008C4261"/>
    <w:rsid w:val="008C4B9F"/>
    <w:rsid w:val="008C5EF7"/>
    <w:rsid w:val="008C71ED"/>
    <w:rsid w:val="008D2275"/>
    <w:rsid w:val="008D4933"/>
    <w:rsid w:val="008D4FCC"/>
    <w:rsid w:val="008D50A6"/>
    <w:rsid w:val="008D604F"/>
    <w:rsid w:val="008E3BC1"/>
    <w:rsid w:val="008E5FA8"/>
    <w:rsid w:val="008E5FE2"/>
    <w:rsid w:val="008F0747"/>
    <w:rsid w:val="008F1622"/>
    <w:rsid w:val="008F1FD6"/>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48D8"/>
    <w:rsid w:val="009266A6"/>
    <w:rsid w:val="00931DA9"/>
    <w:rsid w:val="00934044"/>
    <w:rsid w:val="00937BB2"/>
    <w:rsid w:val="00937F5A"/>
    <w:rsid w:val="00937F9E"/>
    <w:rsid w:val="0094102D"/>
    <w:rsid w:val="00942C78"/>
    <w:rsid w:val="009451FF"/>
    <w:rsid w:val="00947EDA"/>
    <w:rsid w:val="00951AC2"/>
    <w:rsid w:val="00952BE3"/>
    <w:rsid w:val="00954149"/>
    <w:rsid w:val="00954CEA"/>
    <w:rsid w:val="009604F4"/>
    <w:rsid w:val="00960F88"/>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6253"/>
    <w:rsid w:val="00996BCB"/>
    <w:rsid w:val="00996D8E"/>
    <w:rsid w:val="009A347C"/>
    <w:rsid w:val="009B031A"/>
    <w:rsid w:val="009B0BBF"/>
    <w:rsid w:val="009B1388"/>
    <w:rsid w:val="009B13DF"/>
    <w:rsid w:val="009B1A09"/>
    <w:rsid w:val="009B1F03"/>
    <w:rsid w:val="009B27BD"/>
    <w:rsid w:val="009B3981"/>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0DC2"/>
    <w:rsid w:val="00A04A22"/>
    <w:rsid w:val="00A04FF3"/>
    <w:rsid w:val="00A05F5A"/>
    <w:rsid w:val="00A100BF"/>
    <w:rsid w:val="00A114CD"/>
    <w:rsid w:val="00A13516"/>
    <w:rsid w:val="00A14B5A"/>
    <w:rsid w:val="00A170C0"/>
    <w:rsid w:val="00A173CD"/>
    <w:rsid w:val="00A17C36"/>
    <w:rsid w:val="00A20296"/>
    <w:rsid w:val="00A20366"/>
    <w:rsid w:val="00A20475"/>
    <w:rsid w:val="00A22CA7"/>
    <w:rsid w:val="00A22FFF"/>
    <w:rsid w:val="00A3468B"/>
    <w:rsid w:val="00A36701"/>
    <w:rsid w:val="00A40C91"/>
    <w:rsid w:val="00A4251F"/>
    <w:rsid w:val="00A432DD"/>
    <w:rsid w:val="00A44F0E"/>
    <w:rsid w:val="00A46C97"/>
    <w:rsid w:val="00A4787E"/>
    <w:rsid w:val="00A51663"/>
    <w:rsid w:val="00A51708"/>
    <w:rsid w:val="00A51E98"/>
    <w:rsid w:val="00A536DE"/>
    <w:rsid w:val="00A53D35"/>
    <w:rsid w:val="00A5592D"/>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14DF"/>
    <w:rsid w:val="00AD22AB"/>
    <w:rsid w:val="00AD2E87"/>
    <w:rsid w:val="00AD3256"/>
    <w:rsid w:val="00AD5B2B"/>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0208"/>
    <w:rsid w:val="00B01983"/>
    <w:rsid w:val="00B02D39"/>
    <w:rsid w:val="00B067A9"/>
    <w:rsid w:val="00B07394"/>
    <w:rsid w:val="00B11607"/>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36F"/>
    <w:rsid w:val="00B5545E"/>
    <w:rsid w:val="00B5735A"/>
    <w:rsid w:val="00B61841"/>
    <w:rsid w:val="00B655D6"/>
    <w:rsid w:val="00B679C5"/>
    <w:rsid w:val="00B70B2C"/>
    <w:rsid w:val="00B70BF3"/>
    <w:rsid w:val="00B7255B"/>
    <w:rsid w:val="00B7379E"/>
    <w:rsid w:val="00B74F81"/>
    <w:rsid w:val="00B76BE7"/>
    <w:rsid w:val="00B826AF"/>
    <w:rsid w:val="00B82D2F"/>
    <w:rsid w:val="00B84CFB"/>
    <w:rsid w:val="00B85232"/>
    <w:rsid w:val="00B8531F"/>
    <w:rsid w:val="00B86722"/>
    <w:rsid w:val="00B90051"/>
    <w:rsid w:val="00B90D67"/>
    <w:rsid w:val="00B925A5"/>
    <w:rsid w:val="00B93492"/>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6BC2"/>
    <w:rsid w:val="00BC728B"/>
    <w:rsid w:val="00BD0F13"/>
    <w:rsid w:val="00BD2D88"/>
    <w:rsid w:val="00BD3A7A"/>
    <w:rsid w:val="00BD4395"/>
    <w:rsid w:val="00BD439F"/>
    <w:rsid w:val="00BD4443"/>
    <w:rsid w:val="00BE016A"/>
    <w:rsid w:val="00BE7052"/>
    <w:rsid w:val="00BF0077"/>
    <w:rsid w:val="00BF0677"/>
    <w:rsid w:val="00BF1BB5"/>
    <w:rsid w:val="00BF37D0"/>
    <w:rsid w:val="00BF461C"/>
    <w:rsid w:val="00BF5C7A"/>
    <w:rsid w:val="00BF6A15"/>
    <w:rsid w:val="00BF77B7"/>
    <w:rsid w:val="00BF7A0B"/>
    <w:rsid w:val="00C02308"/>
    <w:rsid w:val="00C027A7"/>
    <w:rsid w:val="00C1305D"/>
    <w:rsid w:val="00C1626F"/>
    <w:rsid w:val="00C16AC5"/>
    <w:rsid w:val="00C2016D"/>
    <w:rsid w:val="00C21BF6"/>
    <w:rsid w:val="00C21FD1"/>
    <w:rsid w:val="00C248D3"/>
    <w:rsid w:val="00C25135"/>
    <w:rsid w:val="00C26D6B"/>
    <w:rsid w:val="00C27FC9"/>
    <w:rsid w:val="00C34EA8"/>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307E"/>
    <w:rsid w:val="00C938C9"/>
    <w:rsid w:val="00C9628A"/>
    <w:rsid w:val="00CA0AB0"/>
    <w:rsid w:val="00CA1934"/>
    <w:rsid w:val="00CA4FFA"/>
    <w:rsid w:val="00CB02A7"/>
    <w:rsid w:val="00CB0907"/>
    <w:rsid w:val="00CB1155"/>
    <w:rsid w:val="00CB153B"/>
    <w:rsid w:val="00CB3EAD"/>
    <w:rsid w:val="00CB42AA"/>
    <w:rsid w:val="00CB471F"/>
    <w:rsid w:val="00CB4D73"/>
    <w:rsid w:val="00CB63E6"/>
    <w:rsid w:val="00CC1BF9"/>
    <w:rsid w:val="00CC3BB2"/>
    <w:rsid w:val="00CD0583"/>
    <w:rsid w:val="00CD0DF2"/>
    <w:rsid w:val="00CD12F4"/>
    <w:rsid w:val="00CD1763"/>
    <w:rsid w:val="00CD3D0F"/>
    <w:rsid w:val="00CD5E4C"/>
    <w:rsid w:val="00CE2DE6"/>
    <w:rsid w:val="00CE3747"/>
    <w:rsid w:val="00CE4A15"/>
    <w:rsid w:val="00CE5343"/>
    <w:rsid w:val="00CF11E3"/>
    <w:rsid w:val="00CF1EA5"/>
    <w:rsid w:val="00CF3E6C"/>
    <w:rsid w:val="00CF478B"/>
    <w:rsid w:val="00CF6659"/>
    <w:rsid w:val="00CF795C"/>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576"/>
    <w:rsid w:val="00D45B6B"/>
    <w:rsid w:val="00D46530"/>
    <w:rsid w:val="00D46ECC"/>
    <w:rsid w:val="00D47AEB"/>
    <w:rsid w:val="00D53AFF"/>
    <w:rsid w:val="00D5753E"/>
    <w:rsid w:val="00D607A4"/>
    <w:rsid w:val="00D60ACA"/>
    <w:rsid w:val="00D624E5"/>
    <w:rsid w:val="00D64FB7"/>
    <w:rsid w:val="00D672A2"/>
    <w:rsid w:val="00D74814"/>
    <w:rsid w:val="00D74997"/>
    <w:rsid w:val="00D77385"/>
    <w:rsid w:val="00D83895"/>
    <w:rsid w:val="00D84972"/>
    <w:rsid w:val="00D86E0F"/>
    <w:rsid w:val="00D93F21"/>
    <w:rsid w:val="00D93F97"/>
    <w:rsid w:val="00D96541"/>
    <w:rsid w:val="00DA019B"/>
    <w:rsid w:val="00DA0D28"/>
    <w:rsid w:val="00DA1FF4"/>
    <w:rsid w:val="00DA5C71"/>
    <w:rsid w:val="00DA5EA8"/>
    <w:rsid w:val="00DA6D60"/>
    <w:rsid w:val="00DA703D"/>
    <w:rsid w:val="00DA7B04"/>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73D9"/>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317F3"/>
    <w:rsid w:val="00E33405"/>
    <w:rsid w:val="00E35587"/>
    <w:rsid w:val="00E40409"/>
    <w:rsid w:val="00E40871"/>
    <w:rsid w:val="00E41165"/>
    <w:rsid w:val="00E421EC"/>
    <w:rsid w:val="00E4360D"/>
    <w:rsid w:val="00E457FC"/>
    <w:rsid w:val="00E515A1"/>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1D8F"/>
    <w:rsid w:val="00EC24A9"/>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1788C"/>
    <w:rsid w:val="00F21278"/>
    <w:rsid w:val="00F24C3C"/>
    <w:rsid w:val="00F24D68"/>
    <w:rsid w:val="00F30920"/>
    <w:rsid w:val="00F30966"/>
    <w:rsid w:val="00F312CE"/>
    <w:rsid w:val="00F322B6"/>
    <w:rsid w:val="00F33C98"/>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7D8F"/>
    <w:rsid w:val="00FA0467"/>
    <w:rsid w:val="00FA23B0"/>
    <w:rsid w:val="00FA2727"/>
    <w:rsid w:val="00FB198C"/>
    <w:rsid w:val="00FB2618"/>
    <w:rsid w:val="00FB5A01"/>
    <w:rsid w:val="00FC0A7C"/>
    <w:rsid w:val="00FC0B51"/>
    <w:rsid w:val="00FC185E"/>
    <w:rsid w:val="00FC5474"/>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64BB"/>
    <w:rsid w:val="00FE6D9F"/>
    <w:rsid w:val="00FE75EE"/>
    <w:rsid w:val="00FF075E"/>
    <w:rsid w:val="00FF2E27"/>
    <w:rsid w:val="00FF4415"/>
    <w:rsid w:val="00FF50E2"/>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1"/>
    <o:shapelayout v:ext="edit">
      <o:idmap v:ext="edit" data="2"/>
    </o:shapelayout>
  </w:shapeDefaults>
  <w:decimalSymbol w:val="."/>
  <w:listSeparator w:val=","/>
  <w14:docId w14:val="7F13B04A"/>
  <w15:docId w15:val="{55F35D62-3394-4216-8B9F-25A335B4B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02822">
      <w:bodyDiv w:val="1"/>
      <w:marLeft w:val="0"/>
      <w:marRight w:val="0"/>
      <w:marTop w:val="0"/>
      <w:marBottom w:val="0"/>
      <w:divBdr>
        <w:top w:val="none" w:sz="0" w:space="0" w:color="auto"/>
        <w:left w:val="none" w:sz="0" w:space="0" w:color="auto"/>
        <w:bottom w:val="none" w:sz="0" w:space="0" w:color="auto"/>
        <w:right w:val="none" w:sz="0" w:space="0" w:color="auto"/>
      </w:divBdr>
    </w:div>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181433973">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procure.gov.in/cpp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anognareddy@powergrid.in" TargetMode="External"/><Relationship Id="rId10" Type="http://schemas.openxmlformats.org/officeDocument/2006/relationships/hyperlink" Target="https://etender.powergrid.in"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C6UXSynArVsOW3WV2l7TYSd4gxMgWCqslMMCIg0HEjA=</DigestValue>
    </Reference>
    <Reference Type="http://www.w3.org/2000/09/xmldsig#Object" URI="#idOfficeObject">
      <DigestMethod Algorithm="http://www.w3.org/2001/04/xmlenc#sha256"/>
      <DigestValue>+4ojOcQPeMNpcgqna4jswca6VVwdcdyXbgpQt2befkY=</DigestValue>
    </Reference>
    <Reference Type="http://uri.etsi.org/01903#SignedProperties" URI="#idSignedProperties">
      <Transforms>
        <Transform Algorithm="http://www.w3.org/TR/2001/REC-xml-c14n-20010315"/>
      </Transforms>
      <DigestMethod Algorithm="http://www.w3.org/2001/04/xmlenc#sha256"/>
      <DigestValue>gbv3Ch46KcNgUeqoKuEfRRbV6h9WbZ/EjTM7c3mlwok=</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Wam4Snh5YzztQzRZgXPv+tpd2L2vJ8yeSV1sgx3dRIk=</DigestValue>
    </Reference>
  </SignedInfo>
  <SignatureValue>LHLsSVmhfWuLrJ/aZ5GsD5i1rr9YZEnEjpQww9wbpLUCGVSOaVnWqAEaQfGPSBzRlOc9D3oxNgLH
WPuhbczKeRH1My7auVNTNIPhU7j105u25hVMVJhanI3GejXTj4zlxNz1r9VmAqJrA/GqVZSBMJfN
n9ogVlGWYhBgnTB7mmHoMrilmwvIlaA+wCkXSPOLQycLInhkWpgDzfSQt4uB6McX1BRXI4J0WRZ+
uQkcAxsVyhrTWd1QqDAC4+FBmfwrWBNgooHlwOU0eMLdXfr90/L3t+pbUp+ZTgoXLGxUNZnjMEM5
rBO2LDuXBk0ZayFCzRBq5wnk5LdvEaSr2bB12A==</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Transform>
          <Transform Algorithm="http://www.w3.org/TR/2001/REC-xml-c14n-20010315"/>
        </Transforms>
        <DigestMethod Algorithm="http://www.w3.org/2001/04/xmlenc#sha256"/>
        <DigestValue>TnNvejR4ocoyHb5yXEmnqSGDfDZKOZhrXZUjt33Zmgw=</DigestValue>
      </Reference>
      <Reference URI="/word/document.xml?ContentType=application/vnd.openxmlformats-officedocument.wordprocessingml.document.main+xml">
        <DigestMethod Algorithm="http://www.w3.org/2001/04/xmlenc#sha256"/>
        <DigestValue>IcjDAOCmfEF38OsBANNWV6hJvWRWkt43IN0tY75ADd0=</DigestValue>
      </Reference>
      <Reference URI="/word/endnotes.xml?ContentType=application/vnd.openxmlformats-officedocument.wordprocessingml.endnotes+xml">
        <DigestMethod Algorithm="http://www.w3.org/2001/04/xmlenc#sha256"/>
        <DigestValue>55Y8OIHYg5xF3KTzY9OR3YiACE5HtXtLL6wFFWL8AC8=</DigestValue>
      </Reference>
      <Reference URI="/word/fontTable.xml?ContentType=application/vnd.openxmlformats-officedocument.wordprocessingml.fontTable+xml">
        <DigestMethod Algorithm="http://www.w3.org/2001/04/xmlenc#sha256"/>
        <DigestValue>gDpuv4EympHfU0mrx9hIKc/jkeAktXBvEMrKDyVn0KE=</DigestValue>
      </Reference>
      <Reference URI="/word/footer1.xml?ContentType=application/vnd.openxmlformats-officedocument.wordprocessingml.footer+xml">
        <DigestMethod Algorithm="http://www.w3.org/2001/04/xmlenc#sha256"/>
        <DigestValue>pBgMxGqC4vcroKTx2jbgO6ChCb5uhXbMY5EhbEAG7EE=</DigestValue>
      </Reference>
      <Reference URI="/word/footer2.xml?ContentType=application/vnd.openxmlformats-officedocument.wordprocessingml.footer+xml">
        <DigestMethod Algorithm="http://www.w3.org/2001/04/xmlenc#sha256"/>
        <DigestValue>akqWMNrRFjISMXd4hH51DI7ckA1CVad5pKwnN+oX3iE=</DigestValue>
      </Reference>
      <Reference URI="/word/footnotes.xml?ContentType=application/vnd.openxmlformats-officedocument.wordprocessingml.footnotes+xml">
        <DigestMethod Algorithm="http://www.w3.org/2001/04/xmlenc#sha256"/>
        <DigestValue>K0bRIDV/8mU7vB7pJf4kAZchyU7lJa1AgzATNQxPRoU=</DigestValue>
      </Reference>
      <Reference URI="/word/media/image1.emf?ContentType=image/x-emf">
        <DigestMethod Algorithm="http://www.w3.org/2001/04/xmlenc#sha256"/>
        <DigestValue>utOsIRrXA0eZlewhea81FQQzjhugV5gVbc6cAbkgUNQ=</DigestValue>
      </Reference>
      <Reference URI="/word/numbering.xml?ContentType=application/vnd.openxmlformats-officedocument.wordprocessingml.numbering+xml">
        <DigestMethod Algorithm="http://www.w3.org/2001/04/xmlenc#sha256"/>
        <DigestValue>ZLsItUmNlADBBLKNTKS2GaHnCPCU11VhMRzNuPJktUo=</DigestValue>
      </Reference>
      <Reference URI="/word/settings.xml?ContentType=application/vnd.openxmlformats-officedocument.wordprocessingml.settings+xml">
        <DigestMethod Algorithm="http://www.w3.org/2001/04/xmlenc#sha256"/>
        <DigestValue>w1HkIJGYf1PV+E9xAwT5DsmBp0Te+2tcQW4eN7wrZbM=</DigestValue>
      </Reference>
      <Reference URI="/word/styles.xml?ContentType=application/vnd.openxmlformats-officedocument.wordprocessingml.styles+xml">
        <DigestMethod Algorithm="http://www.w3.org/2001/04/xmlenc#sha256"/>
        <DigestValue>ndCQWpMcp14UwU7kqDi4oTRR//oWZjYuR6JuPOWplHg=</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THY0cQnxNVQP8juXCsFa5hCxzbfZm21bacsIazgqaTw=</DigestValue>
      </Reference>
    </Manifest>
    <SignatureProperties>
      <SignatureProperty Id="idSignatureTime" Target="#idPackageSignature">
        <mdssi:SignatureTime xmlns:mdssi="http://schemas.openxmlformats.org/package/2006/digital-signature">
          <mdssi:Format>YYYY-MM-DDThh:mm:ssTZD</mdssi:Format>
          <mdssi:Value>2025-04-30T07:16:47Z</mdssi:Value>
        </mdssi:SignatureTime>
      </SignatureProperty>
    </SignatureProperties>
  </Object>
  <Object Id="idOfficeObject">
    <SignatureProperties>
      <SignatureProperty Id="idOfficeV1Details" Target="#idPackageSignature">
        <SignatureInfoV1 xmlns="http://schemas.microsoft.com/office/2006/digsig">
          <SetupID>{31618659-04B9-42CA-9418-B3ABDE33F33F}</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2025-04-30T07:16:47Z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7</Pages>
  <Words>1763</Words>
  <Characters>10053</Characters>
  <Application>Microsoft Office Word</Application>
  <DocSecurity>0</DocSecurity>
  <Lines>83</Lines>
  <Paragraphs>23</Paragraphs>
  <ScaleCrop>false</ScaleCrop>
  <Company>IJourneys</Company>
  <LinksUpToDate>false</LinksUpToDate>
  <CharactersWithSpaces>11793</CharactersWithSpaces>
  <SharedDoc>false</SharedDoc>
  <HLinks>
    <vt:vector size="60" baseType="variant">
      <vt:variant>
        <vt:i4>4784212</vt:i4>
      </vt:variant>
      <vt:variant>
        <vt:i4>27</vt:i4>
      </vt:variant>
      <vt:variant>
        <vt:i4>0</vt:i4>
      </vt:variant>
      <vt:variant>
        <vt:i4>5</vt:i4>
      </vt:variant>
      <vt:variant>
        <vt:lpwstr>https://eprocure.gov.in/cppp/</vt:lpwstr>
      </vt:variant>
      <vt:variant>
        <vt:lpwstr/>
      </vt:variant>
      <vt:variant>
        <vt:i4>262236</vt:i4>
      </vt:variant>
      <vt:variant>
        <vt:i4>24</vt:i4>
      </vt:variant>
      <vt:variant>
        <vt:i4>0</vt:i4>
      </vt:variant>
      <vt:variant>
        <vt:i4>5</vt:i4>
      </vt:variant>
      <vt:variant>
        <vt:lpwstr>https://etender.powergrid.in/</vt:lpwstr>
      </vt:variant>
      <vt:variant>
        <vt:lpwstr/>
      </vt:variant>
      <vt:variant>
        <vt:i4>917524</vt:i4>
      </vt:variant>
      <vt:variant>
        <vt:i4>21</vt:i4>
      </vt:variant>
      <vt:variant>
        <vt:i4>0</vt:i4>
      </vt:variant>
      <vt:variant>
        <vt:i4>5</vt:i4>
      </vt:variant>
      <vt:variant>
        <vt:lpwstr>http://www.powergrid.in/</vt:lpwstr>
      </vt:variant>
      <vt:variant>
        <vt:lpwstr/>
      </vt:variant>
      <vt:variant>
        <vt:i4>6422607</vt:i4>
      </vt:variant>
      <vt:variant>
        <vt:i4>18</vt:i4>
      </vt:variant>
      <vt:variant>
        <vt:i4>0</vt:i4>
      </vt:variant>
      <vt:variant>
        <vt:i4>5</vt:i4>
      </vt:variant>
      <vt:variant>
        <vt:lpwstr>mailto:manognareddy@powergrid.in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917524</vt:i4>
      </vt:variant>
      <vt:variant>
        <vt:i4>0</vt:i4>
      </vt:variant>
      <vt:variant>
        <vt:i4>0</vt:i4>
      </vt:variant>
      <vt:variant>
        <vt:i4>5</vt:i4>
      </vt:variant>
      <vt:variant>
        <vt:lpwstr>http://www.powergrid.in/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285</cp:revision>
  <cp:lastPrinted>2016-05-02T18:56:00Z</cp:lastPrinted>
  <dcterms:created xsi:type="dcterms:W3CDTF">2013-07-26T17:45:00Z</dcterms:created>
  <dcterms:modified xsi:type="dcterms:W3CDTF">2025-04-30T06:52:00Z</dcterms:modified>
</cp:coreProperties>
</file>