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8A131" w14:textId="2ECCA8CF" w:rsidR="005D5772" w:rsidRDefault="005D5772" w:rsidP="005D5772">
      <w:pPr>
        <w:pStyle w:val="Header"/>
        <w:tabs>
          <w:tab w:val="left" w:pos="1141"/>
        </w:tabs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val="en-IN" w:eastAsia="en-IN"/>
        </w:rPr>
        <w:drawing>
          <wp:inline distT="0" distB="0" distL="0" distR="0" wp14:anchorId="5031C829" wp14:editId="0F8CFCD8">
            <wp:extent cx="2218690" cy="1746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F8FA6" w14:textId="77777777" w:rsidR="00E40DC9" w:rsidRDefault="00E40DC9" w:rsidP="005D5772">
      <w:pPr>
        <w:pStyle w:val="Header"/>
        <w:tabs>
          <w:tab w:val="left" w:pos="1141"/>
        </w:tabs>
        <w:rPr>
          <w:rFonts w:ascii="Arial" w:hAnsi="Arial" w:cs="Arial"/>
          <w:b/>
          <w:bCs/>
          <w:sz w:val="20"/>
        </w:rPr>
      </w:pPr>
    </w:p>
    <w:p w14:paraId="44F1A693" w14:textId="12E9259A" w:rsidR="005D5772" w:rsidRDefault="005D5772" w:rsidP="005D5772">
      <w:pPr>
        <w:pStyle w:val="Header"/>
        <w:tabs>
          <w:tab w:val="left" w:pos="1141"/>
        </w:tabs>
        <w:rPr>
          <w:rFonts w:ascii="Arial" w:hAnsi="Arial" w:cs="Arial"/>
          <w:sz w:val="20"/>
          <w:lang w:val="en-IN"/>
        </w:rPr>
      </w:pPr>
      <w:r>
        <w:rPr>
          <w:rFonts w:ascii="Arial" w:hAnsi="Arial" w:cs="Arial"/>
          <w:b/>
          <w:bCs/>
          <w:sz w:val="20"/>
        </w:rPr>
        <w:t>Ref. No.: CC-CS/G</w:t>
      </w:r>
      <w:r>
        <w:rPr>
          <w:rFonts w:ascii="Arial" w:hAnsi="Arial" w:cs="Arial"/>
          <w:b/>
          <w:bCs/>
          <w:sz w:val="20"/>
          <w:lang w:val="en-IN"/>
        </w:rPr>
        <w:t>5</w:t>
      </w:r>
      <w:r>
        <w:rPr>
          <w:rFonts w:ascii="Arial" w:hAnsi="Arial" w:cs="Arial"/>
          <w:b/>
          <w:bCs/>
          <w:sz w:val="20"/>
        </w:rPr>
        <w:t>/E</w:t>
      </w:r>
      <w:r w:rsidR="00E55602">
        <w:rPr>
          <w:rFonts w:ascii="Arial" w:hAnsi="Arial" w:cs="Arial"/>
          <w:b/>
          <w:bCs/>
          <w:sz w:val="20"/>
        </w:rPr>
        <w:t>xtension</w:t>
      </w:r>
      <w:r>
        <w:rPr>
          <w:rFonts w:ascii="Arial" w:hAnsi="Arial" w:cs="Arial"/>
          <w:b/>
          <w:bCs/>
          <w:sz w:val="20"/>
        </w:rPr>
        <w:t>-</w:t>
      </w:r>
      <w:r w:rsidR="00C534BB">
        <w:rPr>
          <w:rFonts w:ascii="Arial" w:hAnsi="Arial" w:cs="Arial"/>
          <w:b/>
          <w:bCs/>
          <w:sz w:val="20"/>
        </w:rPr>
        <w:t>X</w:t>
      </w:r>
      <w:r w:rsidR="00DE476C">
        <w:rPr>
          <w:rFonts w:ascii="Arial" w:hAnsi="Arial" w:cs="Arial"/>
          <w:b/>
          <w:bCs/>
          <w:sz w:val="20"/>
        </w:rPr>
        <w:t>I</w:t>
      </w:r>
      <w:r w:rsidR="00E936E2">
        <w:rPr>
          <w:rFonts w:ascii="Arial" w:hAnsi="Arial" w:cs="Arial"/>
          <w:b/>
          <w:bCs/>
          <w:sz w:val="20"/>
        </w:rPr>
        <w:t>I</w:t>
      </w:r>
      <w:r>
        <w:rPr>
          <w:rFonts w:ascii="Arial" w:hAnsi="Arial" w:cs="Arial"/>
          <w:b/>
          <w:bCs/>
          <w:sz w:val="20"/>
        </w:rPr>
        <w:t xml:space="preserve">                        </w:t>
      </w:r>
      <w:r>
        <w:rPr>
          <w:rFonts w:ascii="Arial" w:hAnsi="Arial" w:cs="Arial"/>
          <w:b/>
          <w:bCs/>
          <w:sz w:val="20"/>
        </w:rPr>
        <w:tab/>
        <w:t xml:space="preserve">                                </w:t>
      </w:r>
      <w:r w:rsidR="00A13439"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 xml:space="preserve">Date: </w:t>
      </w:r>
      <w:r w:rsidR="00E936E2">
        <w:rPr>
          <w:rFonts w:ascii="Arial" w:hAnsi="Arial" w:cs="Arial"/>
          <w:b/>
          <w:bCs/>
          <w:sz w:val="20"/>
        </w:rPr>
        <w:t>27</w:t>
      </w:r>
      <w:r w:rsidR="00733FC5">
        <w:rPr>
          <w:rFonts w:ascii="Arial" w:hAnsi="Arial" w:cs="Arial"/>
          <w:b/>
          <w:bCs/>
          <w:sz w:val="20"/>
        </w:rPr>
        <w:t>/</w:t>
      </w:r>
      <w:r w:rsidR="00246E37">
        <w:rPr>
          <w:rFonts w:ascii="Arial" w:hAnsi="Arial" w:cs="Arial"/>
          <w:b/>
          <w:bCs/>
          <w:sz w:val="20"/>
          <w:lang w:val="en-IN"/>
        </w:rPr>
        <w:t>0</w:t>
      </w:r>
      <w:r w:rsidR="000A72E2">
        <w:rPr>
          <w:rFonts w:ascii="Arial" w:hAnsi="Arial" w:cs="Arial"/>
          <w:b/>
          <w:bCs/>
          <w:sz w:val="20"/>
          <w:lang w:val="en-IN"/>
        </w:rPr>
        <w:t>5</w:t>
      </w:r>
      <w:r w:rsidR="00733FC5">
        <w:rPr>
          <w:rFonts w:ascii="Arial" w:hAnsi="Arial" w:cs="Arial"/>
          <w:b/>
          <w:bCs/>
          <w:sz w:val="20"/>
          <w:lang w:val="en-IN"/>
        </w:rPr>
        <w:t>/</w:t>
      </w:r>
      <w:r>
        <w:rPr>
          <w:rFonts w:ascii="Arial" w:hAnsi="Arial" w:cs="Arial"/>
          <w:b/>
          <w:bCs/>
          <w:sz w:val="20"/>
          <w:lang w:val="en-IN"/>
        </w:rPr>
        <w:t>202</w:t>
      </w:r>
      <w:r w:rsidR="00246E37">
        <w:rPr>
          <w:rFonts w:ascii="Arial" w:hAnsi="Arial" w:cs="Arial"/>
          <w:b/>
          <w:bCs/>
          <w:sz w:val="20"/>
          <w:lang w:val="en-IN"/>
        </w:rPr>
        <w:t>6</w:t>
      </w:r>
    </w:p>
    <w:p w14:paraId="05902E45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14"/>
          <w:szCs w:val="14"/>
          <w:highlight w:val="lightGray"/>
        </w:rPr>
      </w:pPr>
    </w:p>
    <w:p w14:paraId="074BD0E1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highlight w:val="lightGray"/>
        </w:rPr>
        <w:t>&lt;&lt; TO ALL THE PROSPECTIVE BIDDERS &gt;&gt;</w:t>
      </w:r>
    </w:p>
    <w:p w14:paraId="0EF070E7" w14:textId="13CAEA55" w:rsidR="00BB2609" w:rsidRPr="00D67CB5" w:rsidRDefault="005D5772" w:rsidP="00D67CB5">
      <w:pPr>
        <w:spacing w:after="0"/>
        <w:ind w:left="720" w:hanging="720"/>
        <w:jc w:val="both"/>
        <w:rPr>
          <w:rFonts w:ascii="Book Antiqua" w:hAnsi="Book Antiqua" w:cs="Arial"/>
          <w:b/>
          <w:bCs/>
          <w:szCs w:val="22"/>
        </w:rPr>
      </w:pPr>
      <w:r>
        <w:rPr>
          <w:rFonts w:ascii="Arial" w:hAnsi="Arial" w:cs="Arial"/>
          <w:b/>
          <w:bCs/>
          <w:sz w:val="20"/>
        </w:rPr>
        <w:t xml:space="preserve">Sub: </w:t>
      </w:r>
      <w:r>
        <w:rPr>
          <w:rFonts w:ascii="Arial" w:hAnsi="Arial" w:cs="Arial"/>
          <w:b/>
          <w:bCs/>
          <w:sz w:val="20"/>
        </w:rPr>
        <w:tab/>
      </w:r>
      <w:r w:rsidR="00010D3E" w:rsidRPr="00A00D1F">
        <w:rPr>
          <w:rFonts w:ascii="Book Antiqua" w:eastAsia="Times New Roman" w:hAnsi="Book Antiqua" w:cs="Times New Roman"/>
          <w:b/>
          <w:bCs/>
          <w:lang w:eastAsia="en-IN"/>
        </w:rPr>
        <w:t>Tower Test Station Package-TTS for Establishment of Tower Test Station with capable of testing towers up to 1200 kV UHVAC, up to 800kV HVDC with different bundle configurations</w:t>
      </w:r>
      <w:r w:rsidR="00D67CB5">
        <w:rPr>
          <w:rFonts w:ascii="Arial" w:hAnsi="Arial" w:cs="Arial"/>
          <w:b/>
          <w:bCs/>
          <w:sz w:val="21"/>
          <w:szCs w:val="21"/>
        </w:rPr>
        <w:t xml:space="preserve">; </w:t>
      </w:r>
      <w:r w:rsidRPr="00D67CB5">
        <w:rPr>
          <w:rFonts w:ascii="Arial" w:hAnsi="Arial" w:cs="Arial"/>
          <w:b/>
          <w:bCs/>
          <w:sz w:val="21"/>
          <w:szCs w:val="21"/>
        </w:rPr>
        <w:t xml:space="preserve">Specification No(s).: </w:t>
      </w:r>
      <w:r w:rsidR="00010D3E" w:rsidRPr="00010D3E">
        <w:rPr>
          <w:rFonts w:ascii="Book Antiqua" w:hAnsi="Book Antiqua"/>
          <w:b/>
          <w:bCs/>
        </w:rPr>
        <w:t>CC/NT/W-MISC/DOM/A04/25/10870</w:t>
      </w:r>
    </w:p>
    <w:p w14:paraId="300ABEB4" w14:textId="77777777" w:rsidR="0054104E" w:rsidRDefault="0054104E" w:rsidP="00BB2609">
      <w:pPr>
        <w:spacing w:after="0"/>
        <w:ind w:left="720"/>
        <w:jc w:val="both"/>
        <w:rPr>
          <w:rFonts w:ascii="Book Antiqua" w:hAnsi="Book Antiqua" w:cs="Arial"/>
          <w:szCs w:val="22"/>
        </w:rPr>
      </w:pPr>
    </w:p>
    <w:p w14:paraId="137BEAA0" w14:textId="77777777" w:rsidR="005D5772" w:rsidRDefault="005D5772" w:rsidP="005D5772">
      <w:pPr>
        <w:pBdr>
          <w:bottom w:val="single" w:sz="4" w:space="1" w:color="auto"/>
        </w:pBd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i/>
          <w:iCs/>
          <w:sz w:val="20"/>
        </w:rPr>
        <w:t>...Reg. Extension of date of downloading of Bidding Documents, Bid Submission &amp; Bid Opening Date.</w:t>
      </w:r>
    </w:p>
    <w:p w14:paraId="48FD63ED" w14:textId="77777777" w:rsidR="005D5772" w:rsidRDefault="005D5772" w:rsidP="005D5772">
      <w:pPr>
        <w:pStyle w:val="Header"/>
        <w:tabs>
          <w:tab w:val="left" w:pos="72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Dear Sir(s),</w:t>
      </w:r>
    </w:p>
    <w:p w14:paraId="3BEF4D4B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2"/>
          <w:szCs w:val="12"/>
        </w:rPr>
      </w:pPr>
    </w:p>
    <w:p w14:paraId="66751A0C" w14:textId="6345B37D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1.0</w:t>
      </w:r>
      <w:r>
        <w:rPr>
          <w:rFonts w:ascii="Arial" w:hAnsi="Arial" w:cs="Arial"/>
          <w:sz w:val="20"/>
        </w:rPr>
        <w:tab/>
        <w:t xml:space="preserve">This has reference to the bidding documents for the subject package uploaded </w:t>
      </w:r>
      <w:proofErr w:type="spellStart"/>
      <w:r>
        <w:rPr>
          <w:rFonts w:ascii="Arial" w:hAnsi="Arial" w:cs="Arial"/>
          <w:sz w:val="20"/>
        </w:rPr>
        <w:t>alongwith</w:t>
      </w:r>
      <w:proofErr w:type="spellEnd"/>
      <w:r>
        <w:rPr>
          <w:rFonts w:ascii="Arial" w:hAnsi="Arial" w:cs="Arial"/>
          <w:sz w:val="20"/>
        </w:rPr>
        <w:t xml:space="preserve"> IFB, on the portal </w:t>
      </w:r>
      <w:r>
        <w:rPr>
          <w:rStyle w:val="Hyperlink"/>
          <w:rFonts w:ascii="Book Antiqua" w:hAnsi="Book Antiqua"/>
          <w:lang w:val="en-IN"/>
        </w:rPr>
        <w:t>https://etender.powergrid.in</w:t>
      </w:r>
      <w:r>
        <w:rPr>
          <w:rFonts w:ascii="Arial" w:hAnsi="Arial" w:cs="Arial"/>
          <w:sz w:val="20"/>
        </w:rPr>
        <w:t>.</w:t>
      </w:r>
    </w:p>
    <w:p w14:paraId="6D9D6F9A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</w:t>
      </w:r>
      <w:r>
        <w:rPr>
          <w:rFonts w:ascii="Arial" w:hAnsi="Arial" w:cs="Arial"/>
          <w:sz w:val="20"/>
        </w:rPr>
        <w:tab/>
        <w:t xml:space="preserve">The date of downloading of Bidding Documents and deadline for submission of Bids &amp; the </w:t>
      </w:r>
      <w:r>
        <w:rPr>
          <w:rFonts w:ascii="Arial" w:hAnsi="Arial" w:cs="Arial"/>
          <w:b/>
          <w:bCs/>
          <w:sz w:val="20"/>
        </w:rPr>
        <w:t>date for Bid Opening are hereby extended</w:t>
      </w:r>
      <w:r>
        <w:rPr>
          <w:rFonts w:ascii="Arial" w:hAnsi="Arial" w:cs="Arial"/>
          <w:sz w:val="20"/>
        </w:rPr>
        <w:t xml:space="preserve"> and rescheduled as per the following program:</w:t>
      </w:r>
    </w:p>
    <w:tbl>
      <w:tblPr>
        <w:tblW w:w="8804" w:type="dxa"/>
        <w:tblInd w:w="8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6"/>
        <w:gridCol w:w="2869"/>
        <w:gridCol w:w="3119"/>
      </w:tblGrid>
      <w:tr w:rsidR="005D5772" w14:paraId="74F2702F" w14:textId="77777777" w:rsidTr="00646724">
        <w:trPr>
          <w:trHeight w:val="377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F2ECF" w14:textId="77777777" w:rsidR="005D5772" w:rsidRDefault="005D5772">
            <w:pPr>
              <w:jc w:val="center"/>
              <w:rPr>
                <w:rFonts w:ascii="Book Antiqua" w:eastAsia="Calibri" w:hAnsi="Book Antiqua" w:cs="Times New Roman"/>
                <w:b/>
                <w:bCs/>
                <w:color w:val="984807"/>
                <w:sz w:val="24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Activities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3A3CC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Existing schedule (IST)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FB8D5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Revised schedule (IST)</w:t>
            </w:r>
          </w:p>
        </w:tc>
      </w:tr>
      <w:tr w:rsidR="00E936E2" w14:paraId="1954FE8B" w14:textId="77777777" w:rsidTr="00646724">
        <w:trPr>
          <w:trHeight w:val="611"/>
        </w:trPr>
        <w:tc>
          <w:tcPr>
            <w:tcW w:w="2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6ACBE" w14:textId="1C444992" w:rsidR="00E936E2" w:rsidRDefault="00E936E2" w:rsidP="00E936E2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Official downloading of Bidding Document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DBDA1" w14:textId="6922E4EA" w:rsidR="00E936E2" w:rsidRDefault="00E936E2" w:rsidP="00E936E2">
            <w:pPr>
              <w:spacing w:after="0"/>
              <w:jc w:val="both"/>
              <w:rPr>
                <w:rFonts w:ascii="Book Antiqua" w:eastAsia="Times New Roman" w:hAnsi="Book Antiqua"/>
                <w:szCs w:val="22"/>
              </w:rPr>
            </w:pP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en-IN"/>
              </w:rPr>
              <w:t>Upto</w:t>
            </w:r>
            <w:proofErr w:type="spellEnd"/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: 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  <w:t>28</w:t>
            </w:r>
            <w:r w:rsidRPr="004758BF">
              <w:rPr>
                <w:rFonts w:ascii="Book Antiqua" w:hAnsi="Book Antiqua" w:cs="BookAntiqua-Bold"/>
                <w:b/>
                <w:bCs/>
                <w:color w:val="333333"/>
              </w:rPr>
              <w:t>/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05</w:t>
            </w:r>
            <w:r w:rsidRPr="004758BF">
              <w:rPr>
                <w:rFonts w:ascii="Book Antiqua" w:hAnsi="Book Antiqua" w:cs="BookAntiqua-Bold"/>
                <w:b/>
                <w:bCs/>
                <w:color w:val="333333"/>
              </w:rPr>
              <w:t>/202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6</w:t>
            </w: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, Time: 11:00 AM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0A3B4" w14:textId="3545B64F" w:rsidR="00E936E2" w:rsidRDefault="00E936E2" w:rsidP="00E936E2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en-IN"/>
              </w:rPr>
              <w:t>Upto</w:t>
            </w:r>
            <w:proofErr w:type="spellEnd"/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: </w:t>
            </w:r>
            <w:r w:rsidRPr="00E936E2"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  <w:t>1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  <w:t>8</w:t>
            </w:r>
            <w:r w:rsidRPr="004758BF">
              <w:rPr>
                <w:rFonts w:ascii="Book Antiqua" w:hAnsi="Book Antiqua" w:cs="BookAntiqua-Bold"/>
                <w:b/>
                <w:bCs/>
                <w:color w:val="333333"/>
              </w:rPr>
              <w:t>/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06</w:t>
            </w:r>
            <w:r w:rsidRPr="004758BF">
              <w:rPr>
                <w:rFonts w:ascii="Book Antiqua" w:hAnsi="Book Antiqua" w:cs="BookAntiqua-Bold"/>
                <w:b/>
                <w:bCs/>
                <w:color w:val="333333"/>
              </w:rPr>
              <w:t>/202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6</w:t>
            </w: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, Time: 11:00 AM</w:t>
            </w:r>
          </w:p>
        </w:tc>
      </w:tr>
      <w:tr w:rsidR="00E936E2" w14:paraId="68BF082C" w14:textId="77777777" w:rsidTr="00646724">
        <w:trPr>
          <w:trHeight w:val="951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5DF47" w14:textId="5DFD0585" w:rsidR="00E936E2" w:rsidRDefault="00E936E2" w:rsidP="00E936E2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Scheduled Date of Submission of Bids</w:t>
            </w:r>
            <w:r>
              <w:rPr>
                <w:rFonts w:ascii="Book Antiqua" w:eastAsia="Times New Roman" w:hAnsi="Book Antiqua" w:cs="Calibri"/>
                <w:color w:val="000000"/>
                <w:lang w:eastAsia="en-IN"/>
              </w:rPr>
              <w:t xml:space="preserve"> </w:t>
            </w:r>
            <w:r w:rsidRPr="006B7CE7">
              <w:rPr>
                <w:rFonts w:ascii="Book Antiqua" w:eastAsia="Times New Roman" w:hAnsi="Book Antiqua" w:cs="Calibri"/>
                <w:color w:val="000000"/>
                <w:lang w:eastAsia="en-IN"/>
              </w:rPr>
              <w:t>(1st Stage)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39D42" w14:textId="08EC98BE" w:rsidR="00E936E2" w:rsidRDefault="00E936E2" w:rsidP="00E936E2">
            <w:pPr>
              <w:spacing w:after="0"/>
              <w:jc w:val="both"/>
              <w:rPr>
                <w:rFonts w:ascii="Book Antiqua" w:eastAsia="Times New Roman" w:hAnsi="Book Antiqua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 xml:space="preserve">Soft Copy -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en-IN"/>
              </w:rPr>
              <w:t>Upto</w:t>
            </w:r>
            <w:proofErr w:type="spellEnd"/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: 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  <w:t>28</w:t>
            </w:r>
            <w:r w:rsidRPr="004758BF">
              <w:rPr>
                <w:rFonts w:ascii="Book Antiqua" w:hAnsi="Book Antiqua" w:cs="BookAntiqua-Bold"/>
                <w:b/>
                <w:bCs/>
                <w:color w:val="333333"/>
              </w:rPr>
              <w:t>/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05</w:t>
            </w:r>
            <w:r w:rsidRPr="004758BF">
              <w:rPr>
                <w:rFonts w:ascii="Book Antiqua" w:hAnsi="Book Antiqua" w:cs="BookAntiqua-Bold"/>
                <w:b/>
                <w:bCs/>
                <w:color w:val="333333"/>
              </w:rPr>
              <w:t>/202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6</w:t>
            </w: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, Time: 11:00 AM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4A731" w14:textId="77B8CFFA" w:rsidR="00E936E2" w:rsidRDefault="00E936E2" w:rsidP="00E936E2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 w:val="24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 xml:space="preserve">Soft Copy -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en-IN"/>
              </w:rPr>
              <w:t>Upto</w:t>
            </w:r>
            <w:proofErr w:type="spellEnd"/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: </w:t>
            </w:r>
            <w:r w:rsidRPr="00E936E2"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  <w:t>1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  <w:t>8</w:t>
            </w:r>
            <w:r w:rsidRPr="004758BF">
              <w:rPr>
                <w:rFonts w:ascii="Book Antiqua" w:hAnsi="Book Antiqua" w:cs="BookAntiqua-Bold"/>
                <w:b/>
                <w:bCs/>
                <w:color w:val="333333"/>
              </w:rPr>
              <w:t>/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06</w:t>
            </w:r>
            <w:r w:rsidRPr="004758BF">
              <w:rPr>
                <w:rFonts w:ascii="Book Antiqua" w:hAnsi="Book Antiqua" w:cs="BookAntiqua-Bold"/>
                <w:b/>
                <w:bCs/>
                <w:color w:val="333333"/>
              </w:rPr>
              <w:t>/202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6</w:t>
            </w: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, Time: 11:00 AM</w:t>
            </w:r>
          </w:p>
        </w:tc>
      </w:tr>
      <w:tr w:rsidR="00E936E2" w14:paraId="407535FA" w14:textId="77777777" w:rsidTr="00646724">
        <w:trPr>
          <w:trHeight w:val="583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9661E" w14:textId="29414D35" w:rsidR="00E936E2" w:rsidRDefault="00E936E2" w:rsidP="00E936E2">
            <w:pPr>
              <w:spacing w:after="0"/>
              <w:rPr>
                <w:rFonts w:ascii="Book Antiqua" w:eastAsia="Calibri" w:hAnsi="Book Antiqua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Scheduled OBD</w:t>
            </w:r>
            <w:r>
              <w:rPr>
                <w:rFonts w:ascii="Book Antiqua" w:eastAsia="Times New Roman" w:hAnsi="Book Antiqua" w:cs="Calibri"/>
                <w:color w:val="000000"/>
                <w:lang w:eastAsia="en-IN"/>
              </w:rPr>
              <w:t xml:space="preserve"> </w:t>
            </w:r>
            <w:r w:rsidRPr="006B7CE7">
              <w:rPr>
                <w:rFonts w:ascii="Book Antiqua" w:eastAsia="Times New Roman" w:hAnsi="Book Antiqua" w:cs="Calibri"/>
                <w:color w:val="000000"/>
                <w:lang w:eastAsia="en-IN"/>
              </w:rPr>
              <w:t>(1st Stage)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F301E" w14:textId="29E367D5" w:rsidR="00E936E2" w:rsidRDefault="00E936E2" w:rsidP="00E936E2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Date: 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  <w:t>28</w:t>
            </w:r>
            <w:r w:rsidRPr="004758BF">
              <w:rPr>
                <w:rFonts w:ascii="Book Antiqua" w:hAnsi="Book Antiqua" w:cs="BookAntiqua-Bold"/>
                <w:b/>
                <w:bCs/>
                <w:color w:val="333333"/>
              </w:rPr>
              <w:t>/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05</w:t>
            </w:r>
            <w:r w:rsidRPr="004758BF">
              <w:rPr>
                <w:rFonts w:ascii="Book Antiqua" w:hAnsi="Book Antiqua" w:cs="BookAntiqua-Bold"/>
                <w:b/>
                <w:bCs/>
                <w:color w:val="333333"/>
              </w:rPr>
              <w:t>/202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6</w:t>
            </w: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, Time: 11:30 AM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5B09D" w14:textId="5CB83164" w:rsidR="00E936E2" w:rsidRDefault="00E936E2" w:rsidP="00E936E2">
            <w:pPr>
              <w:spacing w:after="0"/>
              <w:rPr>
                <w:rFonts w:ascii="Book Antiqua" w:eastAsia="Calibri" w:hAnsi="Book Antiqua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Date: </w:t>
            </w:r>
            <w:r w:rsidRPr="00E936E2"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  <w:t>1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  <w:t>8</w:t>
            </w:r>
            <w:r w:rsidRPr="004758BF">
              <w:rPr>
                <w:rFonts w:ascii="Book Antiqua" w:hAnsi="Book Antiqua" w:cs="BookAntiqua-Bold"/>
                <w:b/>
                <w:bCs/>
                <w:color w:val="333333"/>
              </w:rPr>
              <w:t>/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06</w:t>
            </w:r>
            <w:r w:rsidRPr="004758BF">
              <w:rPr>
                <w:rFonts w:ascii="Book Antiqua" w:hAnsi="Book Antiqua" w:cs="BookAntiqua-Bold"/>
                <w:b/>
                <w:bCs/>
                <w:color w:val="333333"/>
              </w:rPr>
              <w:t>/202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6</w:t>
            </w: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, Time: 11:30 AM</w:t>
            </w:r>
          </w:p>
        </w:tc>
      </w:tr>
    </w:tbl>
    <w:p w14:paraId="6BA48179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eastAsia="Times New Roman" w:hAnsi="Arial" w:cs="Arial"/>
          <w:sz w:val="20"/>
          <w:lang w:bidi="ar-SA"/>
        </w:rPr>
      </w:pPr>
    </w:p>
    <w:p w14:paraId="2107EE01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1.2 </w:t>
      </w:r>
      <w:r>
        <w:rPr>
          <w:rFonts w:ascii="Arial" w:hAnsi="Arial" w:cs="Arial"/>
          <w:sz w:val="20"/>
        </w:rPr>
        <w:tab/>
        <w:t>You are requested to ensure validity of Bid, to be submitted by you, based on the above revised dates.</w:t>
      </w:r>
    </w:p>
    <w:p w14:paraId="39DD1714" w14:textId="4E3DFC54" w:rsidR="005D5772" w:rsidRDefault="005D5772" w:rsidP="005D5772">
      <w:pPr>
        <w:spacing w:line="232" w:lineRule="auto"/>
        <w:ind w:left="72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2.0</w:t>
      </w:r>
      <w:r>
        <w:rPr>
          <w:rFonts w:ascii="Arial" w:hAnsi="Arial" w:cs="Arial"/>
          <w:sz w:val="20"/>
        </w:rPr>
        <w:tab/>
        <w:t>Except for the above, all other terms and conditions of the Bidding Documents thereof remain unchanged.</w:t>
      </w:r>
    </w:p>
    <w:p w14:paraId="71CB1F1F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0"/>
          <w:szCs w:val="10"/>
        </w:rPr>
      </w:pPr>
    </w:p>
    <w:p w14:paraId="1875E5B2" w14:textId="77777777" w:rsidR="005D5772" w:rsidRDefault="005D5772" w:rsidP="005D5772">
      <w:pPr>
        <w:ind w:left="18"/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Thanking</w:t>
      </w:r>
      <w:proofErr w:type="gramEnd"/>
      <w:r>
        <w:rPr>
          <w:rFonts w:ascii="Arial" w:hAnsi="Arial" w:cs="Arial"/>
          <w:sz w:val="20"/>
        </w:rPr>
        <w:t xml:space="preserve"> you,</w:t>
      </w:r>
    </w:p>
    <w:p w14:paraId="1CFDEC9B" w14:textId="77777777" w:rsidR="00FB5C4C" w:rsidRDefault="00FB5C4C" w:rsidP="00FB5C4C">
      <w:pPr>
        <w:pStyle w:val="Header"/>
        <w:tabs>
          <w:tab w:val="clear" w:pos="4513"/>
          <w:tab w:val="clear" w:pos="9026"/>
          <w:tab w:val="left" w:pos="1941"/>
        </w:tabs>
        <w:jc w:val="right"/>
        <w:rPr>
          <w:rFonts w:ascii="Arial" w:hAnsi="Arial" w:cs="Arial"/>
          <w:szCs w:val="22"/>
        </w:rPr>
      </w:pPr>
    </w:p>
    <w:p w14:paraId="1E4D6FAC" w14:textId="77777777" w:rsidR="00FB5C4C" w:rsidRDefault="00FB5C4C" w:rsidP="00FB5C4C">
      <w:pPr>
        <w:pStyle w:val="Header"/>
        <w:tabs>
          <w:tab w:val="clear" w:pos="4513"/>
          <w:tab w:val="clear" w:pos="9026"/>
          <w:tab w:val="left" w:pos="1941"/>
        </w:tabs>
        <w:jc w:val="right"/>
        <w:rPr>
          <w:rFonts w:ascii="Arial" w:hAnsi="Arial" w:cs="Arial"/>
          <w:szCs w:val="22"/>
        </w:rPr>
      </w:pPr>
    </w:p>
    <w:p w14:paraId="074333FE" w14:textId="40B48271" w:rsidR="00FB5C4C" w:rsidRDefault="002B4413" w:rsidP="00FB5C4C">
      <w:pPr>
        <w:pStyle w:val="Header"/>
        <w:tabs>
          <w:tab w:val="clear" w:pos="4513"/>
          <w:tab w:val="clear" w:pos="9026"/>
          <w:tab w:val="left" w:pos="1941"/>
        </w:tabs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(</w:t>
      </w:r>
      <w:r w:rsidR="00FB5C4C">
        <w:rPr>
          <w:rFonts w:ascii="Arial" w:hAnsi="Arial" w:cs="Arial"/>
          <w:szCs w:val="22"/>
        </w:rPr>
        <w:t>Ram Lal</w:t>
      </w:r>
      <w:r>
        <w:rPr>
          <w:rFonts w:ascii="Arial" w:hAnsi="Arial" w:cs="Arial"/>
          <w:szCs w:val="22"/>
        </w:rPr>
        <w:t>)</w:t>
      </w:r>
    </w:p>
    <w:p w14:paraId="39B3B8E6" w14:textId="459FDBD9" w:rsidR="000D0C22" w:rsidRPr="00982566" w:rsidRDefault="002B4413" w:rsidP="00FB5C4C">
      <w:pPr>
        <w:pStyle w:val="Header"/>
        <w:tabs>
          <w:tab w:val="clear" w:pos="4513"/>
          <w:tab w:val="clear" w:pos="9026"/>
          <w:tab w:val="left" w:pos="1941"/>
        </w:tabs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</w:t>
      </w:r>
      <w:r w:rsidR="004D1643">
        <w:rPr>
          <w:rFonts w:ascii="Arial" w:hAnsi="Arial" w:cs="Arial"/>
          <w:szCs w:val="22"/>
        </w:rPr>
        <w:t xml:space="preserve">Chief </w:t>
      </w:r>
      <w:r w:rsidR="00FB5C4C">
        <w:rPr>
          <w:rFonts w:ascii="Arial" w:hAnsi="Arial" w:cs="Arial"/>
          <w:szCs w:val="22"/>
        </w:rPr>
        <w:t>Manager (Contract Services)</w:t>
      </w:r>
      <w:r w:rsidR="00982566">
        <w:rPr>
          <w:rFonts w:ascii="Arial" w:hAnsi="Arial" w:cs="Arial"/>
          <w:szCs w:val="22"/>
        </w:rPr>
        <w:tab/>
      </w:r>
      <w:r w:rsidR="00982566">
        <w:rPr>
          <w:rFonts w:ascii="Arial" w:hAnsi="Arial" w:cs="Arial"/>
          <w:szCs w:val="22"/>
        </w:rPr>
        <w:br w:type="textWrapping" w:clear="all"/>
      </w:r>
    </w:p>
    <w:sectPr w:rsidR="000D0C22" w:rsidRPr="00982566" w:rsidSect="000C5F5D">
      <w:headerReference w:type="default" r:id="rId8"/>
      <w:footerReference w:type="default" r:id="rId9"/>
      <w:pgSz w:w="11906" w:h="16838"/>
      <w:pgMar w:top="900" w:right="1106" w:bottom="126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3188C" w14:textId="77777777" w:rsidR="003E00BF" w:rsidRDefault="003E00BF" w:rsidP="00B16323">
      <w:pPr>
        <w:spacing w:after="0" w:line="240" w:lineRule="auto"/>
      </w:pPr>
      <w:r>
        <w:separator/>
      </w:r>
    </w:p>
  </w:endnote>
  <w:endnote w:type="continuationSeparator" w:id="0">
    <w:p w14:paraId="30A5EC95" w14:textId="77777777" w:rsidR="003E00BF" w:rsidRDefault="003E00BF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Antiqua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77777777" w:rsidR="00590E52" w:rsidRDefault="003E00BF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1027" style="position:absolute;left:0;text-align:left;margin-left:-73.3pt;margin-top:78.1pt;width:285.75pt;height: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1026" style="position:absolute;left:0;text-align:left;margin-left:212.45pt;margin-top:78.05pt;width:353.25pt;height:5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1025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61BF3" w14:textId="77777777" w:rsidR="003E00BF" w:rsidRDefault="003E00BF" w:rsidP="00B16323">
      <w:pPr>
        <w:spacing w:after="0" w:line="240" w:lineRule="auto"/>
      </w:pPr>
      <w:r>
        <w:separator/>
      </w:r>
    </w:p>
  </w:footnote>
  <w:footnote w:type="continuationSeparator" w:id="0">
    <w:p w14:paraId="6548EC03" w14:textId="77777777" w:rsidR="003E00BF" w:rsidRDefault="003E00BF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77777777" w:rsidR="00B16323" w:rsidRDefault="003E00BF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67E568D0">
        <v:rect id="Rectangle 5" o:spid="_x0000_s1029" style="position:absolute;margin-left:214.05pt;margin-top:-21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1028" style="position:absolute;margin-left:-72.1pt;margin-top:-21pt;width:285.75pt;height: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873835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598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05CEB"/>
    <w:rsid w:val="00010D3E"/>
    <w:rsid w:val="00013958"/>
    <w:rsid w:val="00035C89"/>
    <w:rsid w:val="0006605B"/>
    <w:rsid w:val="0008590B"/>
    <w:rsid w:val="000A72E2"/>
    <w:rsid w:val="000B29C9"/>
    <w:rsid w:val="000C5F5D"/>
    <w:rsid w:val="000D0C22"/>
    <w:rsid w:val="000D6419"/>
    <w:rsid w:val="000E4405"/>
    <w:rsid w:val="00111F76"/>
    <w:rsid w:val="00126DFF"/>
    <w:rsid w:val="0013158A"/>
    <w:rsid w:val="00144655"/>
    <w:rsid w:val="0016090E"/>
    <w:rsid w:val="001636E9"/>
    <w:rsid w:val="001B1AF9"/>
    <w:rsid w:val="001C4C03"/>
    <w:rsid w:val="001F38B1"/>
    <w:rsid w:val="0021148F"/>
    <w:rsid w:val="00243523"/>
    <w:rsid w:val="00246E37"/>
    <w:rsid w:val="00261E01"/>
    <w:rsid w:val="002813D2"/>
    <w:rsid w:val="00281BF5"/>
    <w:rsid w:val="002B10F8"/>
    <w:rsid w:val="002B4413"/>
    <w:rsid w:val="00315309"/>
    <w:rsid w:val="00325CFA"/>
    <w:rsid w:val="00335E65"/>
    <w:rsid w:val="00371F03"/>
    <w:rsid w:val="00380809"/>
    <w:rsid w:val="0038578D"/>
    <w:rsid w:val="0039231E"/>
    <w:rsid w:val="003A2E76"/>
    <w:rsid w:val="003A4E00"/>
    <w:rsid w:val="003B0F09"/>
    <w:rsid w:val="003C4295"/>
    <w:rsid w:val="003D45DF"/>
    <w:rsid w:val="003E00BF"/>
    <w:rsid w:val="00415DA3"/>
    <w:rsid w:val="0044162B"/>
    <w:rsid w:val="00460C49"/>
    <w:rsid w:val="00466CC3"/>
    <w:rsid w:val="004758BF"/>
    <w:rsid w:val="00484A01"/>
    <w:rsid w:val="004855BE"/>
    <w:rsid w:val="004A68E8"/>
    <w:rsid w:val="004B017E"/>
    <w:rsid w:val="004C0C80"/>
    <w:rsid w:val="004D1643"/>
    <w:rsid w:val="004F7C7C"/>
    <w:rsid w:val="00500B7F"/>
    <w:rsid w:val="0050615D"/>
    <w:rsid w:val="00511D16"/>
    <w:rsid w:val="00514285"/>
    <w:rsid w:val="00534224"/>
    <w:rsid w:val="00534D60"/>
    <w:rsid w:val="0054104E"/>
    <w:rsid w:val="00590E52"/>
    <w:rsid w:val="00596329"/>
    <w:rsid w:val="005A1397"/>
    <w:rsid w:val="005A18CE"/>
    <w:rsid w:val="005B6495"/>
    <w:rsid w:val="005C0B13"/>
    <w:rsid w:val="005C6974"/>
    <w:rsid w:val="005D5772"/>
    <w:rsid w:val="005E2508"/>
    <w:rsid w:val="005F3431"/>
    <w:rsid w:val="0060012A"/>
    <w:rsid w:val="00601866"/>
    <w:rsid w:val="00603740"/>
    <w:rsid w:val="006211D6"/>
    <w:rsid w:val="00633F42"/>
    <w:rsid w:val="006400D4"/>
    <w:rsid w:val="00641234"/>
    <w:rsid w:val="00645050"/>
    <w:rsid w:val="00646724"/>
    <w:rsid w:val="00666079"/>
    <w:rsid w:val="00693347"/>
    <w:rsid w:val="006A16AE"/>
    <w:rsid w:val="006B7A12"/>
    <w:rsid w:val="006C2DEB"/>
    <w:rsid w:val="006D3110"/>
    <w:rsid w:val="0070795D"/>
    <w:rsid w:val="007275E1"/>
    <w:rsid w:val="00733FC5"/>
    <w:rsid w:val="00743559"/>
    <w:rsid w:val="0075350B"/>
    <w:rsid w:val="00765CA0"/>
    <w:rsid w:val="0077649A"/>
    <w:rsid w:val="00786C58"/>
    <w:rsid w:val="00796BCB"/>
    <w:rsid w:val="007A65C8"/>
    <w:rsid w:val="007A6F92"/>
    <w:rsid w:val="007C1E4F"/>
    <w:rsid w:val="00822092"/>
    <w:rsid w:val="008264E7"/>
    <w:rsid w:val="00841A5D"/>
    <w:rsid w:val="008832E5"/>
    <w:rsid w:val="00883689"/>
    <w:rsid w:val="0089179B"/>
    <w:rsid w:val="008952CA"/>
    <w:rsid w:val="008B4DF8"/>
    <w:rsid w:val="008F1B90"/>
    <w:rsid w:val="00920B31"/>
    <w:rsid w:val="00924873"/>
    <w:rsid w:val="009262C0"/>
    <w:rsid w:val="009425A9"/>
    <w:rsid w:val="00982566"/>
    <w:rsid w:val="009C6E3C"/>
    <w:rsid w:val="009D1E80"/>
    <w:rsid w:val="009D71A4"/>
    <w:rsid w:val="009E5220"/>
    <w:rsid w:val="009F5CDE"/>
    <w:rsid w:val="009F640B"/>
    <w:rsid w:val="009F7D78"/>
    <w:rsid w:val="00A13439"/>
    <w:rsid w:val="00A56AAE"/>
    <w:rsid w:val="00A7221E"/>
    <w:rsid w:val="00A90572"/>
    <w:rsid w:val="00AA3883"/>
    <w:rsid w:val="00AA6EC5"/>
    <w:rsid w:val="00AA7AB6"/>
    <w:rsid w:val="00AC1384"/>
    <w:rsid w:val="00AD0E8C"/>
    <w:rsid w:val="00AD5CF3"/>
    <w:rsid w:val="00AE2768"/>
    <w:rsid w:val="00AF17E7"/>
    <w:rsid w:val="00B16323"/>
    <w:rsid w:val="00B171E6"/>
    <w:rsid w:val="00B84598"/>
    <w:rsid w:val="00BB2403"/>
    <w:rsid w:val="00BB2609"/>
    <w:rsid w:val="00BB4DC1"/>
    <w:rsid w:val="00BB6C7A"/>
    <w:rsid w:val="00BB6E57"/>
    <w:rsid w:val="00BC395E"/>
    <w:rsid w:val="00BF16AC"/>
    <w:rsid w:val="00BF783E"/>
    <w:rsid w:val="00C07B4E"/>
    <w:rsid w:val="00C23B5E"/>
    <w:rsid w:val="00C35EFC"/>
    <w:rsid w:val="00C534BB"/>
    <w:rsid w:val="00C72433"/>
    <w:rsid w:val="00CA2626"/>
    <w:rsid w:val="00CB3E4E"/>
    <w:rsid w:val="00CB7175"/>
    <w:rsid w:val="00CB729F"/>
    <w:rsid w:val="00CE1858"/>
    <w:rsid w:val="00CE5795"/>
    <w:rsid w:val="00CF27FE"/>
    <w:rsid w:val="00CF5AC0"/>
    <w:rsid w:val="00D10FA2"/>
    <w:rsid w:val="00D149E5"/>
    <w:rsid w:val="00D67CB5"/>
    <w:rsid w:val="00D9580F"/>
    <w:rsid w:val="00DA1A5F"/>
    <w:rsid w:val="00DC19EB"/>
    <w:rsid w:val="00DC1EE3"/>
    <w:rsid w:val="00DD0C6B"/>
    <w:rsid w:val="00DE476C"/>
    <w:rsid w:val="00DE6185"/>
    <w:rsid w:val="00DF2B9A"/>
    <w:rsid w:val="00E000BB"/>
    <w:rsid w:val="00E06CBF"/>
    <w:rsid w:val="00E23729"/>
    <w:rsid w:val="00E23F3C"/>
    <w:rsid w:val="00E40DC9"/>
    <w:rsid w:val="00E55602"/>
    <w:rsid w:val="00E621EF"/>
    <w:rsid w:val="00E71121"/>
    <w:rsid w:val="00E718D8"/>
    <w:rsid w:val="00E76E32"/>
    <w:rsid w:val="00E936E2"/>
    <w:rsid w:val="00E9377C"/>
    <w:rsid w:val="00EA3438"/>
    <w:rsid w:val="00EB4EA0"/>
    <w:rsid w:val="00EF4F0F"/>
    <w:rsid w:val="00F0353E"/>
    <w:rsid w:val="00F27714"/>
    <w:rsid w:val="00F52987"/>
    <w:rsid w:val="00F70BC9"/>
    <w:rsid w:val="00F71B9B"/>
    <w:rsid w:val="00F90928"/>
    <w:rsid w:val="00F91DC6"/>
    <w:rsid w:val="00FB2AA9"/>
    <w:rsid w:val="00FB5C4C"/>
    <w:rsid w:val="00FC07BD"/>
    <w:rsid w:val="00FF0142"/>
    <w:rsid w:val="00FF1D2A"/>
    <w:rsid w:val="00FF1F6C"/>
    <w:rsid w:val="00FF5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5D57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D5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Ram Lal {राम लाल}</cp:lastModifiedBy>
  <cp:revision>161</cp:revision>
  <cp:lastPrinted>2021-09-24T04:56:00Z</cp:lastPrinted>
  <dcterms:created xsi:type="dcterms:W3CDTF">2019-10-30T06:01:00Z</dcterms:created>
  <dcterms:modified xsi:type="dcterms:W3CDTF">2026-05-27T12:36:00Z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2025-06-27T10:56:54Z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af4764f5-96b8-4ded-8b66-25754c17bfc9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