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1E922" w14:textId="77777777" w:rsidR="001B03BE" w:rsidRPr="000E5DF0" w:rsidRDefault="001B03BE">
      <w:pPr>
        <w:rPr>
          <w:sz w:val="24"/>
          <w:szCs w:val="24"/>
        </w:rPr>
      </w:pPr>
    </w:p>
    <w:tbl>
      <w:tblPr>
        <w:tblStyle w:val="TableGrid"/>
        <w:tblW w:w="21330" w:type="dxa"/>
        <w:tblInd w:w="-5" w:type="dxa"/>
        <w:tblLook w:val="04A0" w:firstRow="1" w:lastRow="0" w:firstColumn="1" w:lastColumn="0" w:noHBand="0" w:noVBand="1"/>
      </w:tblPr>
      <w:tblGrid>
        <w:gridCol w:w="1015"/>
        <w:gridCol w:w="1626"/>
        <w:gridCol w:w="2489"/>
        <w:gridCol w:w="7380"/>
        <w:gridCol w:w="8820"/>
      </w:tblGrid>
      <w:tr w:rsidR="00C85C9D" w:rsidRPr="000E5DF0" w14:paraId="289754A8" w14:textId="77777777" w:rsidTr="00C85C9D">
        <w:tc>
          <w:tcPr>
            <w:tcW w:w="21330" w:type="dxa"/>
            <w:gridSpan w:val="5"/>
          </w:tcPr>
          <w:p w14:paraId="7F2997B6" w14:textId="32CE51E6" w:rsidR="00C85C9D" w:rsidRPr="000E5DF0" w:rsidRDefault="00C85C9D" w:rsidP="00C85C9D">
            <w:pPr>
              <w:pStyle w:val="ListParagraph"/>
              <w:pBdr>
                <w:bottom w:val="single" w:sz="12" w:space="1" w:color="auto"/>
              </w:pBdr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5DF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Clarification-I dated </w:t>
            </w:r>
            <w:r w:rsidR="00CB490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23</w:t>
            </w:r>
            <w:bookmarkStart w:id="0" w:name="_GoBack"/>
            <w:bookmarkEnd w:id="0"/>
            <w:r w:rsidRPr="000E5DF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/01/2022 to the Bidding Document for 765kV Transformer Package TR04</w:t>
            </w:r>
            <w:r w:rsidRPr="000E5DF0">
              <w:rPr>
                <w:rFonts w:ascii="Arial" w:hAnsi="Arial" w:cs="Arial"/>
                <w:sz w:val="24"/>
                <w:szCs w:val="24"/>
              </w:rPr>
              <w:t xml:space="preserve"> for 6x 500MVA 765/400/33kv 1-Phase Transformers associated with Bulk Procurement of 765kV &amp; 400kV class Transformers of various Capacities- Lot 2. </w:t>
            </w:r>
            <w:r w:rsidRPr="000E5D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Specification No.: </w:t>
            </w:r>
            <w:r w:rsidRPr="000E5DF0">
              <w:rPr>
                <w:rFonts w:ascii="Arial" w:hAnsi="Arial" w:cs="Arial"/>
                <w:sz w:val="24"/>
                <w:szCs w:val="24"/>
              </w:rPr>
              <w:t>5002002074/TRANSFORMER/DOM/A00 - CC CS -1</w:t>
            </w:r>
          </w:p>
          <w:p w14:paraId="79AE2390" w14:textId="77777777" w:rsidR="00C85C9D" w:rsidRPr="000E5DF0" w:rsidRDefault="00C85C9D" w:rsidP="00C85C9D">
            <w:pPr>
              <w:pStyle w:val="ListParagraph"/>
              <w:pBdr>
                <w:bottom w:val="single" w:sz="12" w:space="1" w:color="auto"/>
              </w:pBdr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C85C9D" w:rsidRPr="000E5DF0" w14:paraId="6BD27DE2" w14:textId="77777777" w:rsidTr="00E23872">
        <w:trPr>
          <w:trHeight w:val="732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B6E5" w14:textId="77777777" w:rsidR="00E23872" w:rsidRPr="00E23872" w:rsidRDefault="00E23872" w:rsidP="00C85C9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9788EC" w14:textId="1341395F" w:rsidR="00C85C9D" w:rsidRPr="000E5DF0" w:rsidRDefault="00C85C9D" w:rsidP="00C85C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5DF0">
              <w:rPr>
                <w:rFonts w:ascii="Arial" w:hAnsi="Arial" w:cs="Arial"/>
                <w:b/>
                <w:sz w:val="24"/>
                <w:szCs w:val="24"/>
              </w:rPr>
              <w:t>Sl. No.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A20B" w14:textId="77777777" w:rsidR="00C85C9D" w:rsidRPr="000E5DF0" w:rsidRDefault="00C85C9D" w:rsidP="00C85C9D">
            <w:pPr>
              <w:pStyle w:val="Header"/>
              <w:ind w:right="94"/>
              <w:jc w:val="center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sz w:val="24"/>
                <w:szCs w:val="24"/>
              </w:rPr>
              <w:t>Clause Ref No.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77CE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bCs/>
                <w:sz w:val="24"/>
                <w:szCs w:val="24"/>
              </w:rPr>
              <w:t xml:space="preserve">Clause Description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04AF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bCs/>
                <w:sz w:val="24"/>
                <w:szCs w:val="24"/>
              </w:rPr>
              <w:t>Bidder’s Query/Comments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829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72" w:hAnsi="72" w:cs="72"/>
                <w:b/>
                <w:bCs/>
                <w:sz w:val="24"/>
                <w:szCs w:val="24"/>
              </w:rPr>
              <w:t>POWERGRID’s Reply/Clarification</w:t>
            </w:r>
          </w:p>
        </w:tc>
      </w:tr>
      <w:tr w:rsidR="00C85C9D" w:rsidRPr="000E5DF0" w14:paraId="4121D2C6" w14:textId="77777777" w:rsidTr="00C85C9D">
        <w:trPr>
          <w:trHeight w:val="293"/>
          <w:tblHeader/>
        </w:trPr>
        <w:tc>
          <w:tcPr>
            <w:tcW w:w="2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403" w14:textId="77777777" w:rsidR="00C85C9D" w:rsidRPr="000E5DF0" w:rsidRDefault="00C85C9D" w:rsidP="00C85C9D">
            <w:pPr>
              <w:pStyle w:val="Header"/>
              <w:ind w:right="94"/>
              <w:jc w:val="both"/>
              <w:rPr>
                <w:rFonts w:ascii="72" w:hAnsi="72" w:cs="72"/>
                <w:b/>
                <w:bCs/>
                <w:sz w:val="24"/>
                <w:szCs w:val="24"/>
              </w:rPr>
            </w:pPr>
            <w:r w:rsidRPr="000E5DF0">
              <w:rPr>
                <w:rFonts w:ascii="Arial" w:hAnsi="Arial" w:cs="Arial"/>
                <w:b/>
                <w:sz w:val="24"/>
                <w:szCs w:val="24"/>
              </w:rPr>
              <w:t>Volume-</w:t>
            </w:r>
            <w:proofErr w:type="gramStart"/>
            <w:r w:rsidRPr="000E5DF0">
              <w:rPr>
                <w:rFonts w:ascii="Arial" w:hAnsi="Arial" w:cs="Arial"/>
                <w:b/>
                <w:sz w:val="24"/>
                <w:szCs w:val="24"/>
              </w:rPr>
              <w:t>I :</w:t>
            </w:r>
            <w:proofErr w:type="gramEnd"/>
            <w:r w:rsidRPr="000E5DF0">
              <w:rPr>
                <w:rFonts w:ascii="Arial" w:hAnsi="Arial" w:cs="Arial"/>
                <w:b/>
                <w:sz w:val="24"/>
                <w:szCs w:val="24"/>
              </w:rPr>
              <w:t xml:space="preserve"> Conditions of Contract</w:t>
            </w:r>
          </w:p>
        </w:tc>
      </w:tr>
      <w:tr w:rsidR="00662D60" w:rsidRPr="000E5DF0" w14:paraId="12FB1E55" w14:textId="77777777" w:rsidTr="00C85C9D">
        <w:trPr>
          <w:trHeight w:val="1796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BCC" w14:textId="77777777" w:rsidR="00662D60" w:rsidRPr="000E5DF0" w:rsidRDefault="00662D60" w:rsidP="00662D60">
            <w:pPr>
              <w:ind w:firstLine="204"/>
              <w:rPr>
                <w:rFonts w:ascii="Arial" w:hAnsi="Arial" w:cs="Arial"/>
                <w:bCs/>
                <w:sz w:val="24"/>
                <w:szCs w:val="24"/>
              </w:rPr>
            </w:pPr>
            <w:r w:rsidRPr="000E5DF0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3118" w14:textId="73E01892" w:rsidR="00662D60" w:rsidRPr="000E5DF0" w:rsidRDefault="00C33871" w:rsidP="00662D60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ITB Clause 9 (I), </w:t>
            </w:r>
            <w:r w:rsidR="00C85C9D" w:rsidRPr="000E5D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BDS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, Section-III, Volume-I of bidding documents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359" w14:textId="77777777" w:rsidR="00C85C9D" w:rsidRPr="000E5DF0" w:rsidRDefault="00C85C9D" w:rsidP="00C85C9D">
            <w:pPr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0E5DF0">
              <w:rPr>
                <w:rFonts w:ascii="Arial" w:hAnsi="Arial" w:cs="Arial"/>
                <w:bCs/>
                <w:sz w:val="24"/>
                <w:szCs w:val="24"/>
              </w:rPr>
              <w:t>Hard copy submission of Bid</w:t>
            </w:r>
          </w:p>
          <w:p w14:paraId="6D3097B3" w14:textId="77777777" w:rsidR="00662D60" w:rsidRPr="000E5DF0" w:rsidRDefault="00662D60" w:rsidP="00662D60">
            <w:pPr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AF8" w14:textId="77777777" w:rsidR="00C85C9D" w:rsidRPr="000E5DF0" w:rsidRDefault="00C85C9D" w:rsidP="00C85C9D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5D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Due to the ongoing severe 3rd wave of the pandemic Covid – 19, it is extremely challenging and difficult to submit hard copies of our bids in the current scenario. </w:t>
            </w:r>
          </w:p>
          <w:p w14:paraId="229E207F" w14:textId="77777777" w:rsidR="00C85C9D" w:rsidRPr="000E5DF0" w:rsidRDefault="00C85C9D" w:rsidP="00C85C9D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158D33EC" w14:textId="77777777" w:rsidR="00662D60" w:rsidRDefault="00C85C9D" w:rsidP="00C85C9D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5D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We hence request you to kindly allow submission of all the bids online in soft format as was being allowed by M/s. POWERGRID till very recently.</w:t>
            </w:r>
          </w:p>
          <w:p w14:paraId="27515A1E" w14:textId="635A2D6A" w:rsidR="009C5BBD" w:rsidRPr="000E5DF0" w:rsidRDefault="009C5BBD" w:rsidP="00C85C9D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A4A" w14:textId="639DB951" w:rsidR="00662D60" w:rsidRPr="000E5DF0" w:rsidRDefault="00C85C9D" w:rsidP="00662D60">
            <w:pPr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E5DF0">
              <w:rPr>
                <w:rFonts w:ascii="Arial" w:hAnsi="Arial" w:cs="Arial"/>
                <w:bCs/>
                <w:sz w:val="24"/>
                <w:szCs w:val="24"/>
              </w:rPr>
              <w:t xml:space="preserve">Provisions of bidding documents </w:t>
            </w:r>
            <w:r w:rsidR="001D2DA2">
              <w:rPr>
                <w:rFonts w:ascii="Arial" w:hAnsi="Arial" w:cs="Arial"/>
                <w:bCs/>
                <w:sz w:val="24"/>
                <w:szCs w:val="24"/>
              </w:rPr>
              <w:t xml:space="preserve">are amply clear and </w:t>
            </w:r>
            <w:r w:rsidRPr="000E5DF0">
              <w:rPr>
                <w:rFonts w:ascii="Arial" w:hAnsi="Arial" w:cs="Arial"/>
                <w:bCs/>
                <w:sz w:val="24"/>
                <w:szCs w:val="24"/>
              </w:rPr>
              <w:t xml:space="preserve">shall </w:t>
            </w:r>
            <w:r w:rsidR="001D2DA2">
              <w:rPr>
                <w:rFonts w:ascii="Arial" w:hAnsi="Arial" w:cs="Arial"/>
                <w:bCs/>
                <w:sz w:val="24"/>
                <w:szCs w:val="24"/>
              </w:rPr>
              <w:t>prevail</w:t>
            </w:r>
            <w:r w:rsidRPr="000E5DF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E23872" w:rsidRPr="000E5DF0" w14:paraId="7F8254FE" w14:textId="77777777" w:rsidTr="00C85C9D">
        <w:trPr>
          <w:trHeight w:val="1796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264" w14:textId="084D410B" w:rsidR="00E23872" w:rsidRPr="000E5DF0" w:rsidRDefault="00E23872" w:rsidP="00E23872">
            <w:pPr>
              <w:ind w:firstLine="20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CC1" w14:textId="54F313EE" w:rsidR="00E23872" w:rsidRPr="000E5DF0" w:rsidRDefault="006C041F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ITB Clause 9.3 (a), </w:t>
            </w:r>
            <w:r w:rsidRPr="000E5D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BDS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, Section-III, Volume-I of bidding documents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DA4" w14:textId="7DFB6ED6" w:rsidR="00E23872" w:rsidRPr="000E5DF0" w:rsidRDefault="006C041F" w:rsidP="00E23872">
            <w:pPr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Bid Security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6E3" w14:textId="64BD9779" w:rsidR="00E23872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C5BB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We would like to bring in your kind notice that Covid-19 pandemic situation is not over yet and again there is third wave.</w:t>
            </w:r>
          </w:p>
          <w:p w14:paraId="5868DF90" w14:textId="77777777" w:rsidR="00E23872" w:rsidRPr="009C5BBD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30447B4F" w14:textId="4A5572A6" w:rsidR="00E23872" w:rsidRPr="009C5BBD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C5BB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In this regard, we request you to kindly confirm EMD exemption as per OFFICE MEMORANDUM of Government of India Dated 12th Nov’2020 will be applicable for this tender also.</w:t>
            </w:r>
          </w:p>
          <w:p w14:paraId="140D7550" w14:textId="77777777" w:rsidR="00E23872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312C780B" w14:textId="77777777" w:rsidR="00E23872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C5BB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Please kindly confirm.</w:t>
            </w:r>
          </w:p>
          <w:p w14:paraId="56453B23" w14:textId="2A1CE290" w:rsidR="00E23872" w:rsidRPr="000E5DF0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9065" w14:textId="78AC5817" w:rsidR="00E23872" w:rsidRPr="000E5DF0" w:rsidRDefault="00E23872" w:rsidP="00E23872">
            <w:pPr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E5DF0">
              <w:rPr>
                <w:rFonts w:ascii="Arial" w:hAnsi="Arial" w:cs="Arial"/>
                <w:bCs/>
                <w:sz w:val="24"/>
                <w:szCs w:val="24"/>
              </w:rPr>
              <w:t xml:space="preserve">Provisions of bidding documents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are amply clear and </w:t>
            </w:r>
            <w:r w:rsidRPr="000E5DF0">
              <w:rPr>
                <w:rFonts w:ascii="Arial" w:hAnsi="Arial" w:cs="Arial"/>
                <w:bCs/>
                <w:sz w:val="24"/>
                <w:szCs w:val="24"/>
              </w:rPr>
              <w:t xml:space="preserve">shall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prevail</w:t>
            </w:r>
            <w:r w:rsidRPr="000E5DF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</w:tbl>
    <w:p w14:paraId="46C769B0" w14:textId="77777777" w:rsidR="00662D60" w:rsidRPr="000E5DF0" w:rsidRDefault="00662D60" w:rsidP="00552E10">
      <w:pPr>
        <w:rPr>
          <w:rFonts w:ascii="Arial" w:hAnsi="Arial" w:cs="Arial"/>
          <w:sz w:val="24"/>
          <w:szCs w:val="24"/>
        </w:rPr>
      </w:pPr>
    </w:p>
    <w:sectPr w:rsidR="00662D60" w:rsidRPr="000E5DF0" w:rsidSect="00552E10">
      <w:footerReference w:type="default" r:id="rId7"/>
      <w:pgSz w:w="23811" w:h="16838" w:orient="landscape" w:code="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5F7C" w14:textId="77777777" w:rsidR="004033D3" w:rsidRDefault="004033D3" w:rsidP="00B97F52">
      <w:pPr>
        <w:spacing w:after="0" w:line="240" w:lineRule="auto"/>
      </w:pPr>
      <w:r>
        <w:separator/>
      </w:r>
    </w:p>
  </w:endnote>
  <w:endnote w:type="continuationSeparator" w:id="0">
    <w:p w14:paraId="53C003BA" w14:textId="77777777" w:rsidR="004033D3" w:rsidRDefault="004033D3" w:rsidP="00B9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altName w:val="Calibri"/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28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2806B8" w14:textId="77777777" w:rsidR="00B97F52" w:rsidRDefault="00CB4902" w:rsidP="00B97F52">
            <w:pPr>
              <w:pStyle w:val="Footer"/>
            </w:pPr>
            <w:r>
              <w:pict w14:anchorId="4E5B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in;height:36pt">
                  <v:imagedata r:id="rId1" o:title=""/>
                  <o:lock v:ext="edit" ungrouping="t" rotation="t" cropping="t" verticies="t" text="t" grouping="t"/>
                  <o:signatureline v:ext="edit" id="{AA3DDE1C-0EB0-44A5-969E-621009478C70}" provid="{00000000-0000-0000-0000-000000000000}" o:suggestedsigner="Adil Iqbal Khan" o:suggestedsigner2="Dy. Manager (CS)" showsigndate="f" issignatureline="t"/>
                </v:shape>
              </w:pict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  <w:t xml:space="preserve">Page </w:t>
            </w:r>
            <w:r w:rsidR="00B97F52">
              <w:rPr>
                <w:b/>
                <w:bCs/>
                <w:sz w:val="24"/>
                <w:szCs w:val="24"/>
              </w:rPr>
              <w:fldChar w:fldCharType="begin"/>
            </w:r>
            <w:r w:rsidR="00B97F52">
              <w:rPr>
                <w:b/>
                <w:bCs/>
              </w:rPr>
              <w:instrText xml:space="preserve"> PAGE </w:instrText>
            </w:r>
            <w:r w:rsidR="00B97F52">
              <w:rPr>
                <w:b/>
                <w:bCs/>
                <w:sz w:val="24"/>
                <w:szCs w:val="24"/>
              </w:rPr>
              <w:fldChar w:fldCharType="separate"/>
            </w:r>
            <w:r w:rsidR="00B97F52">
              <w:rPr>
                <w:b/>
                <w:bCs/>
                <w:noProof/>
              </w:rPr>
              <w:t>2</w:t>
            </w:r>
            <w:r w:rsidR="00B97F52">
              <w:rPr>
                <w:b/>
                <w:bCs/>
                <w:sz w:val="24"/>
                <w:szCs w:val="24"/>
              </w:rPr>
              <w:fldChar w:fldCharType="end"/>
            </w:r>
            <w:r w:rsidR="00B97F52">
              <w:t xml:space="preserve"> of </w:t>
            </w:r>
            <w:r w:rsidR="00B97F52">
              <w:rPr>
                <w:b/>
                <w:bCs/>
                <w:sz w:val="24"/>
                <w:szCs w:val="24"/>
              </w:rPr>
              <w:fldChar w:fldCharType="begin"/>
            </w:r>
            <w:r w:rsidR="00B97F52">
              <w:rPr>
                <w:b/>
                <w:bCs/>
              </w:rPr>
              <w:instrText xml:space="preserve"> NUMPAGES  </w:instrText>
            </w:r>
            <w:r w:rsidR="00B97F52">
              <w:rPr>
                <w:b/>
                <w:bCs/>
                <w:sz w:val="24"/>
                <w:szCs w:val="24"/>
              </w:rPr>
              <w:fldChar w:fldCharType="separate"/>
            </w:r>
            <w:r w:rsidR="00B97F52">
              <w:rPr>
                <w:b/>
                <w:bCs/>
                <w:noProof/>
              </w:rPr>
              <w:t>2</w:t>
            </w:r>
            <w:r w:rsidR="00B97F5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552E2" w14:textId="77777777" w:rsidR="004033D3" w:rsidRDefault="004033D3" w:rsidP="00B97F52">
      <w:pPr>
        <w:spacing w:after="0" w:line="240" w:lineRule="auto"/>
      </w:pPr>
      <w:r>
        <w:separator/>
      </w:r>
    </w:p>
  </w:footnote>
  <w:footnote w:type="continuationSeparator" w:id="0">
    <w:p w14:paraId="31E6C1EF" w14:textId="77777777" w:rsidR="004033D3" w:rsidRDefault="004033D3" w:rsidP="00B97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04157"/>
    <w:multiLevelType w:val="hybridMultilevel"/>
    <w:tmpl w:val="393C2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4D"/>
    <w:rsid w:val="000E5DF0"/>
    <w:rsid w:val="00125284"/>
    <w:rsid w:val="001B03BE"/>
    <w:rsid w:val="001D2DA2"/>
    <w:rsid w:val="004033D3"/>
    <w:rsid w:val="00552E10"/>
    <w:rsid w:val="005662CA"/>
    <w:rsid w:val="00651F10"/>
    <w:rsid w:val="00662D60"/>
    <w:rsid w:val="006C041F"/>
    <w:rsid w:val="007B62D8"/>
    <w:rsid w:val="009C5BBD"/>
    <w:rsid w:val="00B6794D"/>
    <w:rsid w:val="00B8581A"/>
    <w:rsid w:val="00B97F52"/>
    <w:rsid w:val="00C244A7"/>
    <w:rsid w:val="00C33871"/>
    <w:rsid w:val="00C85C9D"/>
    <w:rsid w:val="00CB4902"/>
    <w:rsid w:val="00D537A5"/>
    <w:rsid w:val="00E23872"/>
    <w:rsid w:val="00EE726C"/>
    <w:rsid w:val="00F31E71"/>
    <w:rsid w:val="00F9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385B0"/>
  <w15:chartTrackingRefBased/>
  <w15:docId w15:val="{F0B1F488-1192-4027-B9C6-1A93F1C3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794D"/>
    <w:pPr>
      <w:spacing w:after="0" w:line="240" w:lineRule="auto"/>
      <w:ind w:left="720"/>
    </w:pPr>
    <w:rPr>
      <w:rFonts w:ascii="Calibri" w:hAnsi="Calibri" w:cs="Calibri"/>
      <w:szCs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F52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F52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RICHIK MANAS DAS</dc:creator>
  <cp:keywords/>
  <dc:description/>
  <cp:lastModifiedBy>Adil Iqbal Khan {Adil Iqbal Khan}</cp:lastModifiedBy>
  <cp:revision>13</cp:revision>
  <dcterms:created xsi:type="dcterms:W3CDTF">2022-01-11T04:19:00Z</dcterms:created>
  <dcterms:modified xsi:type="dcterms:W3CDTF">2022-01-23T05:33:00Z</dcterms:modified>
</cp:coreProperties>
</file>