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42E529A6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036116">
        <w:rPr>
          <w:rFonts w:ascii="Book Antiqua" w:hAnsi="Book Antiqua" w:cs="Arial"/>
          <w:sz w:val="20"/>
        </w:rPr>
        <w:t>V</w:t>
      </w:r>
      <w:r w:rsidR="00480D5C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480D5C">
        <w:rPr>
          <w:rFonts w:ascii="Book Antiqua" w:hAnsi="Book Antiqua" w:cs="Arial"/>
          <w:sz w:val="20"/>
        </w:rPr>
        <w:t>04</w:t>
      </w:r>
      <w:r w:rsidR="00805E67">
        <w:rPr>
          <w:rFonts w:ascii="Book Antiqua" w:hAnsi="Book Antiqua" w:cs="Arial"/>
          <w:sz w:val="20"/>
        </w:rPr>
        <w:t>.0</w:t>
      </w:r>
      <w:r w:rsidR="00480D5C">
        <w:rPr>
          <w:rFonts w:ascii="Book Antiqua" w:hAnsi="Book Antiqua" w:cs="Arial"/>
          <w:sz w:val="20"/>
        </w:rPr>
        <w:t>8</w:t>
      </w:r>
      <w:r w:rsidR="00C47677">
        <w:rPr>
          <w:rFonts w:ascii="Book Antiqua" w:hAnsi="Book Antiqua" w:cs="Arial"/>
          <w:sz w:val="20"/>
        </w:rPr>
        <w:t>.202</w:t>
      </w:r>
      <w:r w:rsidR="00C56FB7">
        <w:rPr>
          <w:rFonts w:ascii="Book Antiqua" w:hAnsi="Book Antiqua" w:cs="Arial"/>
          <w:sz w:val="20"/>
        </w:rPr>
        <w:t>5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69D58EB9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3B13F2" w:rsidRPr="003B13F2">
        <w:rPr>
          <w:rStyle w:val="shorttext"/>
          <w:rFonts w:ascii="Calibri" w:hAnsi="Calibri" w:cs="Calibri"/>
          <w:lang w:val="en-IN" w:eastAsia="en-IN"/>
        </w:rPr>
        <w:t xml:space="preserve">Pre-Bid Tie up for Transmission Line Package TL02 for 400 KV D/C </w:t>
      </w:r>
      <w:proofErr w:type="spellStart"/>
      <w:r w:rsidR="003B13F2" w:rsidRPr="003B13F2">
        <w:rPr>
          <w:rStyle w:val="shorttext"/>
          <w:rFonts w:ascii="Calibri" w:hAnsi="Calibri" w:cs="Calibri"/>
          <w:lang w:val="en-IN" w:eastAsia="en-IN"/>
        </w:rPr>
        <w:t>Dhoni-Mekhali</w:t>
      </w:r>
      <w:proofErr w:type="spellEnd"/>
      <w:r w:rsidR="003B13F2" w:rsidRPr="003B13F2">
        <w:rPr>
          <w:rStyle w:val="shorttext"/>
          <w:rFonts w:ascii="Calibri" w:hAnsi="Calibri" w:cs="Calibri"/>
          <w:lang w:val="en-IN" w:eastAsia="en-IN"/>
        </w:rPr>
        <w:t xml:space="preserve"> line associated with Intra-State Transmission System for “Establishing 400 KV sub-station at </w:t>
      </w:r>
      <w:proofErr w:type="spellStart"/>
      <w:r w:rsidR="003B13F2" w:rsidRPr="003B13F2">
        <w:rPr>
          <w:rStyle w:val="shorttext"/>
          <w:rFonts w:ascii="Calibri" w:hAnsi="Calibri" w:cs="Calibri"/>
          <w:lang w:val="en-IN" w:eastAsia="en-IN"/>
        </w:rPr>
        <w:t>Mekhali</w:t>
      </w:r>
      <w:proofErr w:type="spellEnd"/>
      <w:r w:rsidR="003B13F2" w:rsidRPr="003B13F2">
        <w:rPr>
          <w:rStyle w:val="shorttext"/>
          <w:rFonts w:ascii="Calibri" w:hAnsi="Calibri" w:cs="Calibri"/>
          <w:lang w:val="en-IN" w:eastAsia="en-IN"/>
        </w:rPr>
        <w:t xml:space="preserve"> along with associated transmission lines (Belagavi District)” through tariff based competitive bidding (TBCB) route prior to </w:t>
      </w:r>
      <w:proofErr w:type="spellStart"/>
      <w:r w:rsidR="003B13F2" w:rsidRPr="003B13F2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3B13F2" w:rsidRPr="003B13F2">
        <w:rPr>
          <w:rStyle w:val="shorttext"/>
          <w:rFonts w:ascii="Calibri" w:hAnsi="Calibri" w:cs="Calibri"/>
          <w:lang w:val="en-IN" w:eastAsia="en-IN"/>
        </w:rPr>
        <w:t xml:space="preserve"> bid submission by POWERGRID to BPC</w:t>
      </w:r>
      <w:r w:rsidR="003B13F2">
        <w:rPr>
          <w:rStyle w:val="shorttext"/>
          <w:rFonts w:ascii="Calibri" w:hAnsi="Calibri" w:cs="Calibri"/>
          <w:lang w:val="en-IN" w:eastAsia="en-IN"/>
        </w:rPr>
        <w:t>.</w:t>
      </w:r>
    </w:p>
    <w:p w14:paraId="3E389823" w14:textId="77777777" w:rsidR="003B13F2" w:rsidRDefault="00F219DD" w:rsidP="003B13F2">
      <w:pPr>
        <w:jc w:val="both"/>
        <w:rPr>
          <w:rStyle w:val="Hyperlink"/>
          <w:b/>
          <w:bCs/>
          <w:szCs w:val="22"/>
          <w:u w:val="none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3B13F2" w:rsidRPr="003B13F2">
        <w:rPr>
          <w:rStyle w:val="Hyperlink"/>
          <w:b/>
          <w:bCs/>
          <w:szCs w:val="22"/>
          <w:u w:val="none"/>
        </w:rPr>
        <w:t xml:space="preserve">CC/T/W-TW/DOM/A02/25/08317 </w:t>
      </w:r>
    </w:p>
    <w:p w14:paraId="767E90BC" w14:textId="26E29D78" w:rsidR="002367BF" w:rsidRDefault="003B13F2" w:rsidP="003B13F2">
      <w:pPr>
        <w:jc w:val="both"/>
        <w:rPr>
          <w:rFonts w:ascii="Book Antiqua" w:hAnsi="Book Antiqua" w:cs="Arial"/>
          <w:b/>
          <w:bCs/>
          <w:sz w:val="20"/>
        </w:rPr>
      </w:pPr>
      <w:r>
        <w:rPr>
          <w:rFonts w:ascii="Book Antiqua" w:hAnsi="Book Antiqua" w:cs="Arial"/>
          <w:b/>
          <w:bCs/>
          <w:sz w:val="20"/>
        </w:rPr>
        <w:tab/>
      </w:r>
      <w:r>
        <w:rPr>
          <w:rFonts w:ascii="Book Antiqua" w:hAnsi="Book Antiqua" w:cs="Arial"/>
          <w:b/>
          <w:bCs/>
          <w:sz w:val="20"/>
        </w:rPr>
        <w:tab/>
      </w:r>
      <w:r>
        <w:rPr>
          <w:rFonts w:ascii="Book Antiqua" w:hAnsi="Book Antiqua" w:cs="Arial"/>
          <w:b/>
          <w:bCs/>
          <w:sz w:val="20"/>
        </w:rPr>
        <w:tab/>
        <w:t xml:space="preserve">      </w:t>
      </w:r>
      <w:r w:rsidR="002367BF" w:rsidRPr="0038106B">
        <w:rPr>
          <w:rFonts w:ascii="Book Antiqua" w:hAnsi="Book Antiqua" w:cs="Arial"/>
          <w:b/>
          <w:bCs/>
          <w:sz w:val="20"/>
        </w:rPr>
        <w:t>(</w:t>
      </w:r>
      <w:r w:rsidR="00A22D76" w:rsidRPr="00A22D76">
        <w:rPr>
          <w:rFonts w:ascii="Book Antiqua" w:hAnsi="Book Antiqua" w:cs="Arial"/>
          <w:b/>
          <w:bCs/>
          <w:sz w:val="20"/>
        </w:rPr>
        <w:t>Domestic Competitive Bidding</w:t>
      </w:r>
      <w:r w:rsidR="002367BF" w:rsidRPr="0038106B">
        <w:rPr>
          <w:rFonts w:ascii="Book Antiqua" w:eastAsia="MS Mincho" w:hAnsi="Book Antiqua" w:cs="Arial"/>
          <w:b/>
          <w:bCs/>
          <w:sz w:val="20"/>
        </w:rPr>
        <w:t>; Funding: Domestic</w:t>
      </w:r>
      <w:r w:rsidR="002367BF" w:rsidRPr="0038106B">
        <w:rPr>
          <w:rFonts w:ascii="Book Antiqua" w:hAnsi="Book Antiqua" w:cs="Arial"/>
          <w:b/>
          <w:bCs/>
          <w:sz w:val="20"/>
        </w:rPr>
        <w:t>)</w:t>
      </w:r>
      <w:r w:rsidR="00952535">
        <w:rPr>
          <w:rFonts w:ascii="Book Antiqua" w:hAnsi="Book Antiqua" w:cs="Arial"/>
          <w:b/>
          <w:bCs/>
          <w:sz w:val="20"/>
        </w:rPr>
        <w:t xml:space="preserve"> </w:t>
      </w:r>
      <w:r w:rsidR="00A22D76">
        <w:rPr>
          <w:rFonts w:ascii="Book Antiqua" w:hAnsi="Book Antiqua" w:cs="Arial"/>
          <w:b/>
          <w:bCs/>
          <w:sz w:val="20"/>
        </w:rPr>
        <w:t xml:space="preserve"> 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74F79C86" w:rsidR="00DF53D6" w:rsidRPr="00C84AD4" w:rsidRDefault="00DF53D6" w:rsidP="005A7D5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5A7D5B">
        <w:rPr>
          <w:rFonts w:ascii="Book Antiqua" w:hAnsi="Book Antiqua" w:cs="Arial"/>
          <w:sz w:val="20"/>
        </w:rPr>
        <w:t xml:space="preserve"> </w:t>
      </w:r>
      <w:r w:rsidR="005A7D5B" w:rsidRPr="0009775E">
        <w:rPr>
          <w:rFonts w:ascii="Book Antiqua" w:hAnsi="Book Antiqua" w:cs="Arial"/>
          <w:sz w:val="20"/>
        </w:rPr>
        <w:t>and subsequently uploaded amendments/clarifications to the Bidding Documents.</w:t>
      </w:r>
      <w:r w:rsidR="005A7D5B">
        <w:rPr>
          <w:rFonts w:ascii="Book Antiqua" w:hAnsi="Book Antiqua" w:cs="Arial"/>
          <w:sz w:val="20"/>
        </w:rPr>
        <w:t xml:space="preserve"> 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3D20DD01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480D5C">
              <w:rPr>
                <w:rFonts w:ascii="Book Antiqua" w:hAnsi="Book Antiqua" w:cs="Arial"/>
                <w:sz w:val="20"/>
              </w:rPr>
              <w:t>02/08/2025</w:t>
            </w:r>
            <w:r w:rsidRPr="00C84AD4">
              <w:rPr>
                <w:rFonts w:ascii="Book Antiqua" w:hAnsi="Book Antiqua" w:cs="Arial"/>
                <w:sz w:val="20"/>
              </w:rPr>
              <w:t>,</w:t>
            </w:r>
            <w:r w:rsidR="00380660">
              <w:rPr>
                <w:rFonts w:ascii="Book Antiqua" w:hAnsi="Book Antiqua" w:cs="Arial"/>
                <w:sz w:val="20"/>
              </w:rPr>
              <w:t xml:space="preserve"> </w:t>
            </w:r>
            <w:r w:rsidRPr="00C84AD4">
              <w:rPr>
                <w:rFonts w:ascii="Book Antiqua" w:hAnsi="Book Antiqua" w:cs="Arial"/>
                <w:sz w:val="20"/>
              </w:rPr>
              <w:t xml:space="preserve"> </w:t>
            </w:r>
            <w:r w:rsidR="00480D5C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2DC36EE0" w14:textId="77777777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51CC3646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  <w:r w:rsidR="00380660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831181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480D5C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</w:p>
          <w:p w14:paraId="34298183" w14:textId="1E26CE7C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480D5C">
              <w:rPr>
                <w:rFonts w:ascii="Book Antiqua" w:hAnsi="Book Antiqua" w:cs="Arial"/>
                <w:sz w:val="20"/>
              </w:rPr>
              <w:t>04/08/2025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32CC916D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Extended</w:t>
            </w:r>
            <w:bookmarkStart w:id="0" w:name="_GoBack"/>
            <w:bookmarkEnd w:id="0"/>
            <w:r w:rsidRPr="00C84AD4">
              <w:rPr>
                <w:rFonts w:ascii="Book Antiqua" w:hAnsi="Book Antiqua" w:cs="Arial"/>
                <w:sz w:val="20"/>
              </w:rPr>
              <w:t xml:space="preserve"> till </w:t>
            </w:r>
            <w:r w:rsidR="00831181">
              <w:rPr>
                <w:rFonts w:ascii="Book Antiqua" w:hAnsi="Book Antiqua" w:cs="Arial"/>
                <w:sz w:val="20"/>
              </w:rPr>
              <w:t>0</w:t>
            </w:r>
            <w:r w:rsidR="00480D5C">
              <w:rPr>
                <w:rFonts w:ascii="Book Antiqua" w:hAnsi="Book Antiqua" w:cs="Arial"/>
                <w:sz w:val="20"/>
              </w:rPr>
              <w:t>4</w:t>
            </w:r>
            <w:r w:rsidR="00CD3D06">
              <w:rPr>
                <w:rFonts w:ascii="Book Antiqua" w:hAnsi="Book Antiqua" w:cs="Arial"/>
                <w:sz w:val="20"/>
              </w:rPr>
              <w:t>/0</w:t>
            </w:r>
            <w:r w:rsidR="00831181">
              <w:rPr>
                <w:rFonts w:ascii="Book Antiqua" w:hAnsi="Book Antiqua" w:cs="Arial"/>
                <w:sz w:val="20"/>
              </w:rPr>
              <w:t>8</w:t>
            </w:r>
            <w:r w:rsidR="00CD3D06">
              <w:rPr>
                <w:rFonts w:ascii="Book Antiqua" w:hAnsi="Book Antiqua" w:cs="Arial"/>
                <w:sz w:val="20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A6045D3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  <w:r w:rsidR="00CD3D06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</w:p>
          <w:p w14:paraId="45C7BF87" w14:textId="612BD411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831181">
              <w:rPr>
                <w:rFonts w:ascii="Book Antiqua" w:hAnsi="Book Antiqua" w:cs="Arial"/>
                <w:sz w:val="20"/>
              </w:rPr>
              <w:t>0</w:t>
            </w:r>
            <w:r w:rsidR="00480D5C">
              <w:rPr>
                <w:rFonts w:ascii="Book Antiqua" w:hAnsi="Book Antiqua" w:cs="Arial"/>
                <w:sz w:val="20"/>
              </w:rPr>
              <w:t>6</w:t>
            </w:r>
            <w:r w:rsidR="00CD3D06">
              <w:rPr>
                <w:rFonts w:ascii="Book Antiqua" w:hAnsi="Book Antiqua" w:cs="Arial"/>
                <w:sz w:val="20"/>
              </w:rPr>
              <w:t>/0</w:t>
            </w:r>
            <w:r w:rsidR="00831181">
              <w:rPr>
                <w:rFonts w:ascii="Book Antiqua" w:hAnsi="Book Antiqua" w:cs="Arial"/>
                <w:sz w:val="20"/>
              </w:rPr>
              <w:t>8</w:t>
            </w:r>
            <w:r w:rsidR="00CD3D06">
              <w:rPr>
                <w:rFonts w:ascii="Book Antiqua" w:hAnsi="Book Antiqua" w:cs="Arial"/>
                <w:sz w:val="20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48EBDA38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  <w:r w:rsidR="008C0DEC">
        <w:rPr>
          <w:rFonts w:ascii="Book Antiqua" w:hAnsi="Book Antiqua" w:cs="Arial"/>
          <w:sz w:val="20"/>
        </w:rPr>
        <w:t xml:space="preserve"> 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4648ED47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952535">
        <w:rPr>
          <w:rFonts w:ascii="Arial" w:hAnsi="Arial" w:cs="Arial"/>
          <w:szCs w:val="22"/>
        </w:rPr>
        <w:t>Satyam Gupta</w:t>
      </w:r>
      <w:r>
        <w:rPr>
          <w:rFonts w:ascii="Arial" w:hAnsi="Arial" w:cs="Arial"/>
          <w:szCs w:val="22"/>
        </w:rPr>
        <w:t>)</w:t>
      </w:r>
    </w:p>
    <w:p w14:paraId="2DB9C687" w14:textId="1B94655B" w:rsidR="00097364" w:rsidRPr="00C84AD4" w:rsidRDefault="00952535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Engineer</w:t>
      </w:r>
      <w:r w:rsidR="009F21EF">
        <w:rPr>
          <w:rFonts w:ascii="Arial" w:hAnsi="Arial" w:cs="Arial"/>
          <w:szCs w:val="22"/>
        </w:rPr>
        <w:t xml:space="preserve">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BA918" w14:textId="77777777" w:rsidR="00A907CC" w:rsidRDefault="00A907CC" w:rsidP="00B16323">
      <w:pPr>
        <w:spacing w:after="0" w:line="240" w:lineRule="auto"/>
      </w:pPr>
      <w:r>
        <w:separator/>
      </w:r>
    </w:p>
  </w:endnote>
  <w:endnote w:type="continuationSeparator" w:id="0">
    <w:p w14:paraId="1F2997D6" w14:textId="77777777" w:rsidR="00A907CC" w:rsidRDefault="00A907C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91271" w14:textId="77777777" w:rsidR="00A907CC" w:rsidRDefault="00A907CC" w:rsidP="00B16323">
      <w:pPr>
        <w:spacing w:after="0" w:line="240" w:lineRule="auto"/>
      </w:pPr>
      <w:r>
        <w:separator/>
      </w:r>
    </w:p>
  </w:footnote>
  <w:footnote w:type="continuationSeparator" w:id="0">
    <w:p w14:paraId="71A8515C" w14:textId="77777777" w:rsidR="00A907CC" w:rsidRDefault="00A907C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116"/>
    <w:rsid w:val="00041E08"/>
    <w:rsid w:val="00051FEA"/>
    <w:rsid w:val="00071834"/>
    <w:rsid w:val="00097364"/>
    <w:rsid w:val="000A43CB"/>
    <w:rsid w:val="000B4D30"/>
    <w:rsid w:val="000D0C22"/>
    <w:rsid w:val="000E0E97"/>
    <w:rsid w:val="0011572B"/>
    <w:rsid w:val="00127C85"/>
    <w:rsid w:val="0015072B"/>
    <w:rsid w:val="0017099E"/>
    <w:rsid w:val="00175B7B"/>
    <w:rsid w:val="00191217"/>
    <w:rsid w:val="001B5D17"/>
    <w:rsid w:val="001B75BA"/>
    <w:rsid w:val="001C4C03"/>
    <w:rsid w:val="001E548E"/>
    <w:rsid w:val="00206003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0D80"/>
    <w:rsid w:val="00333B1F"/>
    <w:rsid w:val="00335E65"/>
    <w:rsid w:val="00351BC9"/>
    <w:rsid w:val="00367852"/>
    <w:rsid w:val="00380660"/>
    <w:rsid w:val="003931CA"/>
    <w:rsid w:val="003A4E00"/>
    <w:rsid w:val="003A7AF5"/>
    <w:rsid w:val="003B13F2"/>
    <w:rsid w:val="003B2C0B"/>
    <w:rsid w:val="003B7E22"/>
    <w:rsid w:val="003D1A0F"/>
    <w:rsid w:val="003D2678"/>
    <w:rsid w:val="003E0E78"/>
    <w:rsid w:val="00405A87"/>
    <w:rsid w:val="004061BD"/>
    <w:rsid w:val="004066DE"/>
    <w:rsid w:val="00480D5C"/>
    <w:rsid w:val="00485D4D"/>
    <w:rsid w:val="004879CE"/>
    <w:rsid w:val="004B7FBF"/>
    <w:rsid w:val="004D33E2"/>
    <w:rsid w:val="00523EDE"/>
    <w:rsid w:val="00525678"/>
    <w:rsid w:val="00534D60"/>
    <w:rsid w:val="005579C0"/>
    <w:rsid w:val="0056601C"/>
    <w:rsid w:val="00571CD9"/>
    <w:rsid w:val="00575989"/>
    <w:rsid w:val="00590E52"/>
    <w:rsid w:val="005A2CE8"/>
    <w:rsid w:val="005A7253"/>
    <w:rsid w:val="005A7D5B"/>
    <w:rsid w:val="005B6CDB"/>
    <w:rsid w:val="005E129F"/>
    <w:rsid w:val="005F50AE"/>
    <w:rsid w:val="005F78C9"/>
    <w:rsid w:val="00611CCF"/>
    <w:rsid w:val="0061342F"/>
    <w:rsid w:val="00621FA3"/>
    <w:rsid w:val="00637FD1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166E7"/>
    <w:rsid w:val="007255AC"/>
    <w:rsid w:val="007355B0"/>
    <w:rsid w:val="007424E8"/>
    <w:rsid w:val="00743559"/>
    <w:rsid w:val="00797F24"/>
    <w:rsid w:val="007A0A7A"/>
    <w:rsid w:val="007C4712"/>
    <w:rsid w:val="007D4450"/>
    <w:rsid w:val="007E2AD7"/>
    <w:rsid w:val="007F2374"/>
    <w:rsid w:val="00805E67"/>
    <w:rsid w:val="00831181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C0DEC"/>
    <w:rsid w:val="008D54C2"/>
    <w:rsid w:val="008E1192"/>
    <w:rsid w:val="008F106C"/>
    <w:rsid w:val="00902700"/>
    <w:rsid w:val="0092009C"/>
    <w:rsid w:val="00931708"/>
    <w:rsid w:val="00952535"/>
    <w:rsid w:val="009575C3"/>
    <w:rsid w:val="009617AA"/>
    <w:rsid w:val="00962392"/>
    <w:rsid w:val="0098098F"/>
    <w:rsid w:val="009859B3"/>
    <w:rsid w:val="00986CE2"/>
    <w:rsid w:val="009B3DF2"/>
    <w:rsid w:val="009F21EF"/>
    <w:rsid w:val="00A1227C"/>
    <w:rsid w:val="00A22D76"/>
    <w:rsid w:val="00A46CED"/>
    <w:rsid w:val="00A543FF"/>
    <w:rsid w:val="00A57E72"/>
    <w:rsid w:val="00A63B7B"/>
    <w:rsid w:val="00A7221E"/>
    <w:rsid w:val="00A87E68"/>
    <w:rsid w:val="00A907CC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31FEB"/>
    <w:rsid w:val="00B66D41"/>
    <w:rsid w:val="00B82996"/>
    <w:rsid w:val="00B95503"/>
    <w:rsid w:val="00BA0EB5"/>
    <w:rsid w:val="00BB4FCC"/>
    <w:rsid w:val="00BF388C"/>
    <w:rsid w:val="00C1199A"/>
    <w:rsid w:val="00C12D22"/>
    <w:rsid w:val="00C47677"/>
    <w:rsid w:val="00C56FB7"/>
    <w:rsid w:val="00C75032"/>
    <w:rsid w:val="00C82E1E"/>
    <w:rsid w:val="00C84AD4"/>
    <w:rsid w:val="00CA4731"/>
    <w:rsid w:val="00CA741B"/>
    <w:rsid w:val="00CA7EBC"/>
    <w:rsid w:val="00CB0105"/>
    <w:rsid w:val="00CB5544"/>
    <w:rsid w:val="00CD3D06"/>
    <w:rsid w:val="00CD604E"/>
    <w:rsid w:val="00CE4561"/>
    <w:rsid w:val="00D005C7"/>
    <w:rsid w:val="00D060DB"/>
    <w:rsid w:val="00D4621C"/>
    <w:rsid w:val="00D66E35"/>
    <w:rsid w:val="00D86FED"/>
    <w:rsid w:val="00DC6019"/>
    <w:rsid w:val="00DC7C8E"/>
    <w:rsid w:val="00DE420C"/>
    <w:rsid w:val="00DF53D6"/>
    <w:rsid w:val="00E01BCC"/>
    <w:rsid w:val="00E131CA"/>
    <w:rsid w:val="00E425F9"/>
    <w:rsid w:val="00E9377C"/>
    <w:rsid w:val="00EE038A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85CFF"/>
    <w:rsid w:val="00F91189"/>
    <w:rsid w:val="00F940C8"/>
    <w:rsid w:val="00FA5DF0"/>
    <w:rsid w:val="00FB0849"/>
    <w:rsid w:val="00FC570D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126</cp:revision>
  <cp:lastPrinted>2022-02-28T10:14:00Z</cp:lastPrinted>
  <dcterms:created xsi:type="dcterms:W3CDTF">2020-03-30T14:37:00Z</dcterms:created>
  <dcterms:modified xsi:type="dcterms:W3CDTF">2025-08-04T04:51:00Z</dcterms:modified>
</cp:coreProperties>
</file>