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136E9" w14:textId="13DF5430" w:rsidR="00935D3C" w:rsidRPr="00935D3C" w:rsidRDefault="001568C6" w:rsidP="00935D3C">
      <w:pPr>
        <w:jc w:val="both"/>
        <w:rPr>
          <w:rFonts w:ascii="Book Antiqua" w:hAnsi="Book Antiqua" w:cs="Times New Roman"/>
          <w:b/>
          <w:szCs w:val="22"/>
        </w:rPr>
      </w:pPr>
      <w:r w:rsidRPr="001568C6">
        <w:rPr>
          <w:rFonts w:ascii="Book Antiqua" w:hAnsi="Book Antiqua"/>
          <w:b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r w:rsidR="00935D3C" w:rsidRPr="00935D3C">
        <w:rPr>
          <w:rFonts w:ascii="Book Antiqua" w:hAnsi="Book Antiqua"/>
          <w:b/>
          <w:lang w:eastAsia="en-IN"/>
        </w:rPr>
        <w:t>. Spec. No.: CC/NT/W-RT/DOM/A10/24/15001</w:t>
      </w:r>
      <w:bookmarkStart w:id="0" w:name="_GoBack"/>
      <w:bookmarkEnd w:id="0"/>
    </w:p>
    <w:p w14:paraId="4B4DD035" w14:textId="649F52B1" w:rsidR="00837C7D" w:rsidRPr="00935D3C" w:rsidRDefault="00935D3C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  <w:r w:rsidRPr="00935D3C">
        <w:rPr>
          <w:rFonts w:cs="Arial"/>
          <w:sz w:val="22"/>
          <w:szCs w:val="22"/>
        </w:rPr>
        <w:t xml:space="preserve"> </w:t>
      </w:r>
    </w:p>
    <w:p w14:paraId="64E7282D" w14:textId="77777777" w:rsidR="00212CE7" w:rsidRPr="00935D3C" w:rsidRDefault="00212CE7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935D3C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935D3C">
        <w:rPr>
          <w:rFonts w:cs="Arial"/>
          <w:sz w:val="22"/>
          <w:szCs w:val="22"/>
        </w:rPr>
        <w:t>(</w:t>
      </w:r>
      <w:r w:rsidR="00C22820" w:rsidRPr="00935D3C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935D3C">
        <w:rPr>
          <w:rFonts w:cs="Arial"/>
          <w:b/>
          <w:bCs/>
          <w:sz w:val="22"/>
          <w:szCs w:val="22"/>
        </w:rPr>
        <w:t>submission of original/Hard copy part of the bid</w:t>
      </w:r>
      <w:r w:rsidRPr="00935D3C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935D3C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935D3C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935D3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935D3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935D3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935D3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935D3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935D3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935D3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935D3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935D3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935D3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935D3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935D3C" w:rsidRDefault="006C0C9A" w:rsidP="006C0C9A">
      <w:pPr>
        <w:rPr>
          <w:rFonts w:ascii="Book Antiqua" w:hAnsi="Book Antiqua" w:cs="Arial"/>
          <w:szCs w:val="22"/>
        </w:rPr>
      </w:pPr>
      <w:r w:rsidRPr="00935D3C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935D3C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935D3C">
        <w:rPr>
          <w:rFonts w:ascii="Book Antiqua" w:hAnsi="Book Antiqua" w:cs="Arial"/>
          <w:szCs w:val="22"/>
        </w:rPr>
        <w:t>1.0</w:t>
      </w:r>
      <w:r w:rsidRPr="00935D3C">
        <w:rPr>
          <w:rFonts w:ascii="Book Antiqua" w:hAnsi="Book Antiqua" w:cs="Arial"/>
          <w:szCs w:val="22"/>
        </w:rPr>
        <w:tab/>
      </w:r>
      <w:r w:rsidR="00871A6E" w:rsidRPr="00935D3C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935D3C">
        <w:rPr>
          <w:rFonts w:ascii="Book Antiqua" w:hAnsi="Book Antiqua" w:cs="Arial"/>
          <w:szCs w:val="22"/>
        </w:rPr>
        <w:t>submission of original/</w:t>
      </w:r>
      <w:r w:rsidR="007E3DFF" w:rsidRPr="00935D3C">
        <w:rPr>
          <w:rFonts w:ascii="Book Antiqua" w:hAnsi="Book Antiqua" w:cs="Arial"/>
          <w:szCs w:val="22"/>
        </w:rPr>
        <w:t xml:space="preserve"> </w:t>
      </w:r>
      <w:r w:rsidR="00EB32AF" w:rsidRPr="00935D3C">
        <w:rPr>
          <w:rFonts w:ascii="Book Antiqua" w:hAnsi="Book Antiqua" w:cs="Arial"/>
          <w:szCs w:val="22"/>
        </w:rPr>
        <w:t>Hard copy part of the bid</w:t>
      </w:r>
      <w:r w:rsidR="00871A6E" w:rsidRPr="00935D3C">
        <w:rPr>
          <w:rFonts w:ascii="Book Antiqua" w:hAnsi="Book Antiqua" w:cs="Arial"/>
          <w:szCs w:val="22"/>
        </w:rPr>
        <w:t xml:space="preserve">. Accordingly, as per ITB Clause </w:t>
      </w:r>
      <w:r w:rsidR="00D343B2" w:rsidRPr="00935D3C">
        <w:rPr>
          <w:rFonts w:ascii="Book Antiqua" w:hAnsi="Book Antiqua" w:cs="Arial"/>
          <w:szCs w:val="22"/>
        </w:rPr>
        <w:t>9(I)</w:t>
      </w:r>
      <w:r w:rsidR="00871A6E" w:rsidRPr="00935D3C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935D3C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935D3C">
        <w:rPr>
          <w:rFonts w:ascii="Book Antiqua" w:hAnsi="Book Antiqua" w:cs="Arial"/>
          <w:szCs w:val="22"/>
        </w:rPr>
        <w:t>(i)</w:t>
      </w:r>
      <w:r w:rsidRPr="00935D3C">
        <w:rPr>
          <w:rFonts w:ascii="Book Antiqua" w:hAnsi="Book Antiqua" w:cs="Arial"/>
          <w:szCs w:val="22"/>
        </w:rPr>
        <w:tab/>
      </w:r>
      <w:r w:rsidR="00D76007" w:rsidRPr="00935D3C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935D3C">
        <w:rPr>
          <w:rFonts w:ascii="Book Antiqua" w:hAnsi="Book Antiqua" w:cs="Arial"/>
          <w:szCs w:val="22"/>
        </w:rPr>
        <w:t xml:space="preserve"> </w:t>
      </w:r>
      <w:r w:rsidR="00D76007" w:rsidRPr="00935D3C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935D3C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935D3C">
        <w:rPr>
          <w:rFonts w:ascii="Book Antiqua" w:hAnsi="Book Antiqua" w:cs="Arial"/>
          <w:szCs w:val="22"/>
        </w:rPr>
        <w:t>(ii)</w:t>
      </w:r>
      <w:r w:rsidRPr="00935D3C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935D3C">
        <w:rPr>
          <w:rFonts w:ascii="Book Antiqua" w:hAnsi="Book Antiqua" w:cs="Arial"/>
          <w:szCs w:val="22"/>
        </w:rPr>
        <w:t xml:space="preserve"> </w:t>
      </w:r>
      <w:r w:rsidRPr="00935D3C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935D3C">
        <w:rPr>
          <w:rFonts w:ascii="Book Antiqua" w:hAnsi="Book Antiqua" w:cs="Arial"/>
          <w:szCs w:val="22"/>
        </w:rPr>
        <w:t xml:space="preserve"> </w:t>
      </w:r>
      <w:r w:rsidRPr="00935D3C">
        <w:rPr>
          <w:rFonts w:ascii="Book Antiqua" w:hAnsi="Book Antiqua" w:cs="Arial"/>
          <w:szCs w:val="22"/>
        </w:rPr>
        <w:t>with the soft part of the bid</w:t>
      </w:r>
      <w:r w:rsidR="00AB72EB" w:rsidRPr="00935D3C">
        <w:rPr>
          <w:rFonts w:ascii="Book Antiqua" w:hAnsi="Book Antiqua" w:cs="Arial"/>
          <w:szCs w:val="22"/>
        </w:rPr>
        <w:t>.</w:t>
      </w:r>
    </w:p>
    <w:p w14:paraId="117D1A61" w14:textId="77777777" w:rsidR="00F974AE" w:rsidRPr="00935D3C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935D3C">
        <w:rPr>
          <w:rFonts w:ascii="Book Antiqua" w:hAnsi="Book Antiqua" w:cs="Arial"/>
          <w:szCs w:val="22"/>
        </w:rPr>
        <w:t>2.0</w:t>
      </w:r>
      <w:r w:rsidRPr="00935D3C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935D3C">
        <w:rPr>
          <w:rFonts w:ascii="Book Antiqua" w:hAnsi="Book Antiqua" w:cs="Arial"/>
          <w:szCs w:val="22"/>
        </w:rPr>
        <w:t xml:space="preserve">in case of </w:t>
      </w:r>
      <w:r w:rsidR="002C1B14" w:rsidRPr="00935D3C">
        <w:rPr>
          <w:rFonts w:ascii="Book Antiqua" w:hAnsi="Book Antiqua" w:cs="Arial"/>
          <w:szCs w:val="22"/>
        </w:rPr>
        <w:t xml:space="preserve">our </w:t>
      </w:r>
      <w:r w:rsidR="00F974AE" w:rsidRPr="00935D3C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935D3C">
        <w:rPr>
          <w:rFonts w:ascii="Book Antiqua" w:hAnsi="Book Antiqua" w:cs="Arial"/>
          <w:szCs w:val="22"/>
        </w:rPr>
        <w:t xml:space="preserve">the </w:t>
      </w:r>
      <w:r w:rsidR="00C95D57" w:rsidRPr="00935D3C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935D3C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935D3C">
        <w:rPr>
          <w:rFonts w:ascii="Book Antiqua" w:hAnsi="Book Antiqua" w:cs="Arial"/>
          <w:szCs w:val="22"/>
        </w:rPr>
        <w:t xml:space="preserve">against us </w:t>
      </w:r>
      <w:r w:rsidR="00C95D57" w:rsidRPr="00935D3C">
        <w:rPr>
          <w:rFonts w:ascii="Book Antiqua" w:hAnsi="Book Antiqua" w:cs="Arial"/>
          <w:szCs w:val="22"/>
        </w:rPr>
        <w:t>as deemed fit</w:t>
      </w:r>
      <w:r w:rsidR="00F974AE" w:rsidRPr="00935D3C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935D3C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935D3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935D3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935D3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935D3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935D3C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935D3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935D3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935D3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35D3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935D3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935D3C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935D3C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935D3C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935D3C">
        <w:rPr>
          <w:rFonts w:ascii="Book Antiqua" w:hAnsi="Book Antiqua" w:cs="Arial"/>
          <w:color w:val="000000" w:themeColor="text1"/>
          <w:szCs w:val="22"/>
        </w:rPr>
        <w:t>.</w:t>
      </w:r>
      <w:r w:rsidRPr="00935D3C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935D3C" w:rsidRDefault="00680BA4" w:rsidP="00B64E06">
      <w:pPr>
        <w:rPr>
          <w:rFonts w:ascii="Book Antiqua" w:hAnsi="Book Antiqua" w:cs="Arial"/>
          <w:szCs w:val="22"/>
        </w:rPr>
      </w:pPr>
    </w:p>
    <w:sectPr w:rsidR="00680BA4" w:rsidRPr="00935D3C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32619" w14:textId="77777777" w:rsidR="002357BB" w:rsidRDefault="002357BB" w:rsidP="00B64E06">
      <w:pPr>
        <w:spacing w:after="0" w:line="240" w:lineRule="auto"/>
      </w:pPr>
      <w:r>
        <w:separator/>
      </w:r>
    </w:p>
  </w:endnote>
  <w:endnote w:type="continuationSeparator" w:id="0">
    <w:p w14:paraId="20EC81CE" w14:textId="77777777" w:rsidR="002357BB" w:rsidRDefault="002357B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58BA3" w14:textId="77777777" w:rsidR="002357BB" w:rsidRDefault="002357BB" w:rsidP="00B64E06">
      <w:pPr>
        <w:spacing w:after="0" w:line="240" w:lineRule="auto"/>
      </w:pPr>
      <w:r>
        <w:separator/>
      </w:r>
    </w:p>
  </w:footnote>
  <w:footnote w:type="continuationSeparator" w:id="0">
    <w:p w14:paraId="661ED4D3" w14:textId="77777777" w:rsidR="002357BB" w:rsidRDefault="002357B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DB9CA" w14:textId="269E4594" w:rsidR="008B0703" w:rsidRPr="003B6016" w:rsidRDefault="00CB394B" w:rsidP="00425950">
    <w:pPr>
      <w:pStyle w:val="Header"/>
      <w:rPr>
        <w:rFonts w:ascii="Book Antiqua" w:hAnsi="Book Antiqua" w:cs="Arial"/>
        <w:b/>
        <w:bCs/>
        <w:szCs w:val="22"/>
      </w:rPr>
    </w:pPr>
    <w:r w:rsidRPr="003B6016">
      <w:rPr>
        <w:rFonts w:ascii="Book Antiqua" w:hAnsi="Book Antiqua" w:cs="Arial"/>
        <w:szCs w:val="22"/>
      </w:rPr>
      <w:t>Spec No.:</w:t>
    </w:r>
    <w:r w:rsidRPr="003B6016">
      <w:rPr>
        <w:rFonts w:ascii="Book Antiqua" w:hAnsi="Book Antiqua"/>
        <w:szCs w:val="22"/>
      </w:rPr>
      <w:t xml:space="preserve"> </w:t>
    </w:r>
    <w:r w:rsidR="00416E42" w:rsidRPr="003B6016">
      <w:rPr>
        <w:rFonts w:ascii="Book Antiqua" w:hAnsi="Book Antiqua"/>
        <w:b/>
      </w:rPr>
      <w:t>CC/NT/W-RT/DOM/A</w:t>
    </w:r>
    <w:r w:rsidR="003B6016" w:rsidRPr="003B6016">
      <w:rPr>
        <w:rFonts w:ascii="Book Antiqua" w:hAnsi="Book Antiqua"/>
        <w:b/>
      </w:rPr>
      <w:t>10</w:t>
    </w:r>
    <w:r w:rsidR="00416E42" w:rsidRPr="003B6016">
      <w:rPr>
        <w:rFonts w:ascii="Book Antiqua" w:hAnsi="Book Antiqua"/>
        <w:b/>
      </w:rPr>
      <w:t>/24/1</w:t>
    </w:r>
    <w:r w:rsidR="003B6016" w:rsidRPr="003B6016">
      <w:rPr>
        <w:rFonts w:ascii="Book Antiqua" w:hAnsi="Book Antiqua"/>
        <w:b/>
      </w:rPr>
      <w:t>5001</w:t>
    </w:r>
  </w:p>
  <w:p w14:paraId="2D50D1B7" w14:textId="1795DC36" w:rsidR="00425950" w:rsidRPr="003B6016" w:rsidRDefault="00AF5D67" w:rsidP="008B0703">
    <w:pPr>
      <w:pStyle w:val="Header"/>
      <w:jc w:val="right"/>
      <w:rPr>
        <w:rFonts w:ascii="Book Antiqua" w:hAnsi="Book Antiqua" w:cs="Arial"/>
        <w:b/>
        <w:szCs w:val="22"/>
      </w:rPr>
    </w:pPr>
    <w:r w:rsidRPr="003B6016">
      <w:rPr>
        <w:rFonts w:ascii="Book Antiqua" w:hAnsi="Book Antiqua" w:cs="Arial"/>
        <w:b/>
        <w:bCs/>
        <w:szCs w:val="22"/>
      </w:rPr>
      <w:tab/>
    </w:r>
    <w:r w:rsidR="00425950" w:rsidRPr="003B6016">
      <w:rPr>
        <w:rFonts w:ascii="Book Antiqua" w:hAnsi="Book Antiqua" w:cs="Arial"/>
        <w:b/>
        <w:szCs w:val="22"/>
      </w:rPr>
      <w:t>Attachment-</w:t>
    </w:r>
    <w:r w:rsidRPr="003B6016">
      <w:rPr>
        <w:rFonts w:ascii="Book Antiqua" w:hAnsi="Book Antiqua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231E"/>
    <w:rsid w:val="0009421E"/>
    <w:rsid w:val="000C2FBF"/>
    <w:rsid w:val="001568C6"/>
    <w:rsid w:val="00187BB1"/>
    <w:rsid w:val="00192B5F"/>
    <w:rsid w:val="00193F52"/>
    <w:rsid w:val="00212CE7"/>
    <w:rsid w:val="002357BB"/>
    <w:rsid w:val="00293DE4"/>
    <w:rsid w:val="002C1B14"/>
    <w:rsid w:val="002E1956"/>
    <w:rsid w:val="0038132D"/>
    <w:rsid w:val="00387B64"/>
    <w:rsid w:val="00394503"/>
    <w:rsid w:val="003B6016"/>
    <w:rsid w:val="003D06E9"/>
    <w:rsid w:val="00416E42"/>
    <w:rsid w:val="00421A5D"/>
    <w:rsid w:val="00425950"/>
    <w:rsid w:val="00490571"/>
    <w:rsid w:val="004E7A2B"/>
    <w:rsid w:val="00512CB1"/>
    <w:rsid w:val="00533E91"/>
    <w:rsid w:val="00580259"/>
    <w:rsid w:val="00581BB5"/>
    <w:rsid w:val="005A0354"/>
    <w:rsid w:val="005C07E5"/>
    <w:rsid w:val="0061477D"/>
    <w:rsid w:val="00617A42"/>
    <w:rsid w:val="00640D82"/>
    <w:rsid w:val="00680BA4"/>
    <w:rsid w:val="006C0A87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35D3C"/>
    <w:rsid w:val="0097454B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D4B6D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51FE4"/>
    <w:rsid w:val="00C95D57"/>
    <w:rsid w:val="00CB394B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87323"/>
    <w:rsid w:val="00EA3DCE"/>
    <w:rsid w:val="00EB32AF"/>
    <w:rsid w:val="00EB76AA"/>
    <w:rsid w:val="00EC04C8"/>
    <w:rsid w:val="00F10C4E"/>
    <w:rsid w:val="00F164AB"/>
    <w:rsid w:val="00F37BFE"/>
    <w:rsid w:val="00F75138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5</cp:revision>
  <cp:lastPrinted>2020-01-23T06:47:00Z</cp:lastPrinted>
  <dcterms:created xsi:type="dcterms:W3CDTF">2024-10-09T11:18:00Z</dcterms:created>
  <dcterms:modified xsi:type="dcterms:W3CDTF">2024-11-13T06:12:00Z</dcterms:modified>
  <cp:contentStatus/>
</cp:coreProperties>
</file>