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CCD1F" w14:textId="77777777" w:rsidR="00631E9E" w:rsidRPr="00357F40"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0315F901"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9CDDC89" w14:textId="77777777" w:rsidTr="00317F66">
        <w:trPr>
          <w:trHeight w:val="1354"/>
        </w:trPr>
        <w:tc>
          <w:tcPr>
            <w:tcW w:w="2656" w:type="dxa"/>
            <w:tcBorders>
              <w:top w:val="single" w:sz="4" w:space="0" w:color="auto"/>
              <w:bottom w:val="single" w:sz="4" w:space="0" w:color="auto"/>
            </w:tcBorders>
          </w:tcPr>
          <w:p w14:paraId="7CFE4D90" w14:textId="77777777" w:rsidR="00631E9E" w:rsidRPr="00357F40" w:rsidRDefault="00631E9E" w:rsidP="00531567">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3E6CFBB" w14:textId="33DF60F1" w:rsidR="00E3404B" w:rsidRPr="00E3404B" w:rsidRDefault="00E3404B" w:rsidP="00E3404B">
            <w:pPr>
              <w:spacing w:after="0" w:line="240" w:lineRule="auto"/>
              <w:rPr>
                <w:rFonts w:ascii="Book Antiqua" w:eastAsia="Times New Roman" w:hAnsi="Book Antiqua" w:cstheme="minorHAnsi"/>
                <w:szCs w:val="22"/>
                <w:lang w:val="en-GB" w:bidi="ar-SA"/>
              </w:rPr>
            </w:pPr>
            <w:r w:rsidRPr="00E3404B">
              <w:rPr>
                <w:rFonts w:ascii="Book Antiqua" w:eastAsia="Times New Roman" w:hAnsi="Book Antiqua" w:cstheme="minorHAnsi"/>
                <w:szCs w:val="22"/>
                <w:lang w:val="en-GB" w:bidi="ar-SA"/>
              </w:rPr>
              <w:t>Power Grid Corporation of India Limited</w:t>
            </w:r>
          </w:p>
          <w:p w14:paraId="56A9D518" w14:textId="77777777" w:rsidR="00DD0F9D" w:rsidRPr="00DD0F9D" w:rsidRDefault="00DD0F9D" w:rsidP="00DD0F9D">
            <w:pPr>
              <w:spacing w:after="0" w:line="240" w:lineRule="auto"/>
              <w:rPr>
                <w:rFonts w:ascii="Book Antiqua" w:eastAsia="Times New Roman" w:hAnsi="Book Antiqua" w:cstheme="minorHAnsi"/>
                <w:szCs w:val="22"/>
                <w:lang w:val="en-GB" w:bidi="ar-SA"/>
              </w:rPr>
            </w:pPr>
            <w:r w:rsidRPr="00DD0F9D">
              <w:rPr>
                <w:rFonts w:ascii="Book Antiqua" w:eastAsia="Times New Roman" w:hAnsi="Book Antiqua" w:cstheme="minorHAnsi"/>
                <w:szCs w:val="22"/>
                <w:lang w:val="en-GB" w:bidi="ar-SA"/>
              </w:rPr>
              <w:t xml:space="preserve">Rajasthan Projects Office, 4th Floor, REIL House, </w:t>
            </w:r>
          </w:p>
          <w:p w14:paraId="0EC95C2E" w14:textId="4C60E46B" w:rsidR="00E3404B" w:rsidRPr="00E3404B" w:rsidRDefault="00DD0F9D" w:rsidP="00DD0F9D">
            <w:pPr>
              <w:spacing w:after="0" w:line="240" w:lineRule="auto"/>
              <w:rPr>
                <w:rFonts w:ascii="Book Antiqua" w:eastAsia="Times New Roman" w:hAnsi="Book Antiqua" w:cstheme="minorHAnsi"/>
                <w:szCs w:val="22"/>
                <w:lang w:val="en-GB" w:bidi="ar-SA"/>
              </w:rPr>
            </w:pPr>
            <w:r w:rsidRPr="00DD0F9D">
              <w:rPr>
                <w:rFonts w:ascii="Book Antiqua" w:eastAsia="Times New Roman" w:hAnsi="Book Antiqua" w:cstheme="minorHAnsi"/>
                <w:szCs w:val="22"/>
                <w:lang w:val="en-GB" w:bidi="ar-SA"/>
              </w:rPr>
              <w:t xml:space="preserve">Shipra Path, </w:t>
            </w:r>
            <w:proofErr w:type="spellStart"/>
            <w:r w:rsidRPr="00DD0F9D">
              <w:rPr>
                <w:rFonts w:ascii="Book Antiqua" w:eastAsia="Times New Roman" w:hAnsi="Book Antiqua" w:cstheme="minorHAnsi"/>
                <w:szCs w:val="22"/>
                <w:lang w:val="en-GB" w:bidi="ar-SA"/>
              </w:rPr>
              <w:t>Mansarovar</w:t>
            </w:r>
            <w:proofErr w:type="spellEnd"/>
            <w:r w:rsidRPr="00DD0F9D">
              <w:rPr>
                <w:rFonts w:ascii="Book Antiqua" w:eastAsia="Times New Roman" w:hAnsi="Book Antiqua" w:cstheme="minorHAnsi"/>
                <w:szCs w:val="22"/>
                <w:lang w:val="en-GB" w:bidi="ar-SA"/>
              </w:rPr>
              <w:t>, Jaipur-302020 Rajasthan</w:t>
            </w:r>
          </w:p>
          <w:p w14:paraId="4F52E2A6" w14:textId="3F7CDAB6" w:rsidR="00631E9E" w:rsidRPr="00357F40" w:rsidRDefault="00631E9E" w:rsidP="00E3404B">
            <w:pPr>
              <w:spacing w:after="0" w:line="240" w:lineRule="auto"/>
              <w:rPr>
                <w:rFonts w:ascii="Book Antiqua" w:eastAsia="Arial Unicode MS" w:hAnsi="Book Antiqua" w:cstheme="minorHAnsi"/>
                <w:szCs w:val="22"/>
                <w:lang w:bidi="ar-SA"/>
              </w:rPr>
            </w:pPr>
          </w:p>
        </w:tc>
      </w:tr>
      <w:tr w:rsidR="00357F40" w:rsidRPr="00357F40" w14:paraId="4B97CCC8" w14:textId="77777777" w:rsidTr="00317F66">
        <w:trPr>
          <w:trHeight w:val="1264"/>
        </w:trPr>
        <w:tc>
          <w:tcPr>
            <w:tcW w:w="2656" w:type="dxa"/>
            <w:tcBorders>
              <w:top w:val="single" w:sz="4" w:space="0" w:color="auto"/>
              <w:bottom w:val="single" w:sz="4" w:space="0" w:color="auto"/>
            </w:tcBorders>
          </w:tcPr>
          <w:p w14:paraId="299252A1"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6D78C2AD" w14:textId="77777777" w:rsidR="00631E9E" w:rsidRPr="00357F40" w:rsidRDefault="00631E9E" w:rsidP="00531567">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4CD15F08"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17379D3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59EA201" w14:textId="77777777" w:rsidTr="00317F66">
        <w:trPr>
          <w:trHeight w:val="1664"/>
        </w:trPr>
        <w:tc>
          <w:tcPr>
            <w:tcW w:w="2656" w:type="dxa"/>
            <w:tcBorders>
              <w:top w:val="single" w:sz="4" w:space="0" w:color="auto"/>
              <w:bottom w:val="single" w:sz="4" w:space="0" w:color="auto"/>
            </w:tcBorders>
          </w:tcPr>
          <w:p w14:paraId="1997E129"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72A5A6D3"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M/S MJUNCTION SERVICES LIMITED</w:t>
            </w:r>
          </w:p>
          <w:p w14:paraId="57FDF10D"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GODREJ WATERSIDE, 3RD FLOOR, TOWER 1,</w:t>
            </w:r>
          </w:p>
          <w:p w14:paraId="44155810"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PLOT V, BLOCK DP, SECTOR V, SALT LAKE, </w:t>
            </w:r>
          </w:p>
          <w:p w14:paraId="01E03D93"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KOLKATA - 700091.</w:t>
            </w:r>
          </w:p>
          <w:p w14:paraId="12A6E920" w14:textId="77777777" w:rsidR="00CF56DA" w:rsidRDefault="00CF56DA" w:rsidP="00CF56DA">
            <w:pPr>
              <w:spacing w:after="0" w:line="240" w:lineRule="auto"/>
              <w:rPr>
                <w:rFonts w:ascii="Book Antiqua" w:eastAsia="Times New Roman" w:hAnsi="Book Antiqua" w:cstheme="minorHAnsi"/>
                <w:szCs w:val="22"/>
                <w:lang w:bidi="ar-SA"/>
              </w:rPr>
            </w:pPr>
          </w:p>
          <w:p w14:paraId="284A375D"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Contact person:   </w:t>
            </w:r>
          </w:p>
          <w:p w14:paraId="5E3ADD7C" w14:textId="77777777" w:rsidR="00631E9E" w:rsidRDefault="00CF56DA" w:rsidP="00F765EE">
            <w:pPr>
              <w:numPr>
                <w:ilvl w:val="0"/>
                <w:numId w:val="11"/>
              </w:numPr>
              <w:spacing w:after="0" w:line="240" w:lineRule="auto"/>
              <w:rPr>
                <w:rFonts w:ascii="Book Antiqua" w:eastAsia="Times New Roman" w:hAnsi="Book Antiqua" w:cstheme="minorHAnsi"/>
                <w:b/>
                <w:szCs w:val="22"/>
                <w:lang w:val="en-IN" w:bidi="ar-SA"/>
              </w:rPr>
            </w:pPr>
            <w:r>
              <w:rPr>
                <w:rFonts w:ascii="Book Antiqua" w:eastAsia="Times New Roman" w:hAnsi="Book Antiqua" w:cstheme="minorHAnsi"/>
                <w:b/>
                <w:szCs w:val="22"/>
                <w:lang w:val="en-IN" w:bidi="ar-SA"/>
              </w:rPr>
              <w:t xml:space="preserve">Rimi Ghosh, </w:t>
            </w:r>
            <w:hyperlink r:id="rId7" w:history="1">
              <w:r>
                <w:rPr>
                  <w:rStyle w:val="Hyperlink"/>
                  <w:rFonts w:ascii="Book Antiqua" w:eastAsia="Times New Roman" w:hAnsi="Book Antiqua" w:cstheme="minorHAnsi"/>
                  <w:b/>
                  <w:szCs w:val="22"/>
                  <w:lang w:val="en-IN" w:bidi="ar-SA"/>
                </w:rPr>
                <w:t>rimi.ghosh@mjunction.in</w:t>
              </w:r>
            </w:hyperlink>
            <w:r>
              <w:rPr>
                <w:rFonts w:ascii="Book Antiqua" w:eastAsia="Times New Roman" w:hAnsi="Book Antiqua" w:cstheme="minorHAnsi"/>
                <w:b/>
                <w:szCs w:val="22"/>
                <w:lang w:val="en-IN" w:bidi="ar-SA"/>
              </w:rPr>
              <w:t>, 9650044156.</w:t>
            </w:r>
          </w:p>
          <w:p w14:paraId="134FC0A8" w14:textId="77777777" w:rsidR="00F765EE" w:rsidRPr="00F765EE" w:rsidRDefault="00F765EE" w:rsidP="00F765EE">
            <w:pPr>
              <w:spacing w:after="0" w:line="240" w:lineRule="auto"/>
              <w:rPr>
                <w:rFonts w:ascii="Book Antiqua" w:eastAsia="Times New Roman" w:hAnsi="Book Antiqua" w:cstheme="minorHAnsi"/>
                <w:b/>
                <w:szCs w:val="22"/>
                <w:lang w:val="en-IN" w:bidi="ar-SA"/>
              </w:rPr>
            </w:pPr>
          </w:p>
        </w:tc>
      </w:tr>
      <w:tr w:rsidR="00357F40" w:rsidRPr="00357F40" w14:paraId="57112F16" w14:textId="77777777" w:rsidTr="003C11AA">
        <w:trPr>
          <w:trHeight w:val="1705"/>
        </w:trPr>
        <w:tc>
          <w:tcPr>
            <w:tcW w:w="2656" w:type="dxa"/>
            <w:tcBorders>
              <w:top w:val="single" w:sz="4" w:space="0" w:color="auto"/>
            </w:tcBorders>
          </w:tcPr>
          <w:p w14:paraId="61B9EA4F"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345ED2E9"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34CDF1F0"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74817E58" w14:textId="77777777" w:rsidTr="00EA499A">
              <w:tc>
                <w:tcPr>
                  <w:tcW w:w="8081" w:type="dxa"/>
                </w:tcPr>
                <w:p w14:paraId="3FA8C4ED" w14:textId="77777777" w:rsidR="00335E20" w:rsidRPr="00335E20" w:rsidRDefault="00335E20" w:rsidP="00335E20">
                  <w:pPr>
                    <w:rPr>
                      <w:rFonts w:ascii="Book Antiqua" w:hAnsi="Book Antiqua" w:cstheme="minorHAnsi"/>
                      <w:szCs w:val="22"/>
                      <w:lang w:val="en-GB" w:bidi="ar-SA"/>
                    </w:rPr>
                  </w:pPr>
                  <w:r w:rsidRPr="00335E20">
                    <w:rPr>
                      <w:rFonts w:ascii="Book Antiqua" w:hAnsi="Book Antiqua" w:cstheme="minorHAnsi"/>
                      <w:szCs w:val="22"/>
                      <w:lang w:val="en-GB" w:bidi="ar-SA"/>
                    </w:rPr>
                    <w:t>Power Grid Corporation of India Limited</w:t>
                  </w:r>
                </w:p>
                <w:p w14:paraId="48978C8B" w14:textId="77777777" w:rsidR="00335E20" w:rsidRPr="00335E20" w:rsidRDefault="00335E20" w:rsidP="00335E20">
                  <w:pPr>
                    <w:rPr>
                      <w:rFonts w:ascii="Book Antiqua" w:hAnsi="Book Antiqua" w:cstheme="minorHAnsi"/>
                      <w:szCs w:val="22"/>
                      <w:lang w:val="en-GB" w:bidi="ar-SA"/>
                    </w:rPr>
                  </w:pPr>
                  <w:r w:rsidRPr="00335E20">
                    <w:rPr>
                      <w:rFonts w:ascii="Book Antiqua" w:hAnsi="Book Antiqua" w:cstheme="minorHAnsi"/>
                      <w:szCs w:val="22"/>
                      <w:lang w:val="en-GB" w:bidi="ar-SA"/>
                    </w:rPr>
                    <w:t xml:space="preserve">Rajasthan Projects Office, 4th Floor, REIL House, </w:t>
                  </w:r>
                </w:p>
                <w:p w14:paraId="7EB835F6" w14:textId="78F77F2B" w:rsidR="00E3404B" w:rsidRPr="00E3404B" w:rsidRDefault="00335E20" w:rsidP="00335E20">
                  <w:pPr>
                    <w:rPr>
                      <w:rFonts w:ascii="Book Antiqua" w:hAnsi="Book Antiqua" w:cstheme="minorHAnsi"/>
                      <w:szCs w:val="22"/>
                      <w:lang w:val="en-GB" w:bidi="ar-SA"/>
                    </w:rPr>
                  </w:pPr>
                  <w:r w:rsidRPr="00335E20">
                    <w:rPr>
                      <w:rFonts w:ascii="Book Antiqua" w:hAnsi="Book Antiqua" w:cstheme="minorHAnsi"/>
                      <w:szCs w:val="22"/>
                      <w:lang w:val="en-GB" w:bidi="ar-SA"/>
                    </w:rPr>
                    <w:t xml:space="preserve">Shipra Path, </w:t>
                  </w:r>
                  <w:proofErr w:type="spellStart"/>
                  <w:r w:rsidRPr="00335E20">
                    <w:rPr>
                      <w:rFonts w:ascii="Book Antiqua" w:hAnsi="Book Antiqua" w:cstheme="minorHAnsi"/>
                      <w:szCs w:val="22"/>
                      <w:lang w:val="en-GB" w:bidi="ar-SA"/>
                    </w:rPr>
                    <w:t>Mansarovar</w:t>
                  </w:r>
                  <w:proofErr w:type="spellEnd"/>
                  <w:r w:rsidRPr="00335E20">
                    <w:rPr>
                      <w:rFonts w:ascii="Book Antiqua" w:hAnsi="Book Antiqua" w:cstheme="minorHAnsi"/>
                      <w:szCs w:val="22"/>
                      <w:lang w:val="en-GB" w:bidi="ar-SA"/>
                    </w:rPr>
                    <w:t>, Jaipur-302020 Rajasthan</w:t>
                  </w:r>
                  <w:r w:rsidR="00E3404B" w:rsidRPr="00E3404B">
                    <w:rPr>
                      <w:rFonts w:ascii="Book Antiqua" w:hAnsi="Book Antiqua" w:cstheme="minorHAnsi"/>
                      <w:szCs w:val="22"/>
                      <w:lang w:val="en-GB" w:bidi="ar-SA"/>
                    </w:rPr>
                    <w:t>.</w:t>
                  </w:r>
                </w:p>
                <w:p w14:paraId="312506C5" w14:textId="77777777" w:rsidR="00EA499A" w:rsidRPr="00357F40" w:rsidRDefault="00631E9E" w:rsidP="00531567">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68413794" w14:textId="77777777" w:rsidTr="00EA499A">
              <w:tc>
                <w:tcPr>
                  <w:tcW w:w="8081" w:type="dxa"/>
                </w:tcPr>
                <w:p w14:paraId="26D8DA73" w14:textId="77777777" w:rsidR="00EA499A" w:rsidRPr="00357F40" w:rsidRDefault="00EA499A" w:rsidP="00531567">
                  <w:pPr>
                    <w:jc w:val="both"/>
                    <w:rPr>
                      <w:rFonts w:ascii="Book Antiqua" w:hAnsi="Book Antiqua" w:cs="Arial"/>
                      <w:sz w:val="23"/>
                      <w:szCs w:val="23"/>
                      <w:lang w:val="en-GB"/>
                    </w:rPr>
                  </w:pPr>
                </w:p>
              </w:tc>
            </w:tr>
            <w:tr w:rsidR="00357F40" w:rsidRPr="00357F40" w14:paraId="38FAE954" w14:textId="77777777" w:rsidTr="00EA499A">
              <w:tc>
                <w:tcPr>
                  <w:tcW w:w="8081" w:type="dxa"/>
                </w:tcPr>
                <w:p w14:paraId="28FE25BF" w14:textId="77777777" w:rsidR="00EA499A" w:rsidRPr="00357F40" w:rsidRDefault="00EA499A" w:rsidP="00531567">
                  <w:pPr>
                    <w:jc w:val="both"/>
                    <w:rPr>
                      <w:rFonts w:ascii="Book Antiqua" w:hAnsi="Book Antiqua" w:cs="Arial"/>
                      <w:sz w:val="23"/>
                      <w:szCs w:val="23"/>
                      <w:lang w:val="en-GB"/>
                    </w:rPr>
                  </w:pPr>
                </w:p>
              </w:tc>
            </w:tr>
          </w:tbl>
          <w:p w14:paraId="0CD6064C" w14:textId="77777777" w:rsidR="00631E9E" w:rsidRPr="00357F40" w:rsidRDefault="00631E9E" w:rsidP="00531567">
            <w:pPr>
              <w:spacing w:after="0" w:line="240" w:lineRule="auto"/>
              <w:rPr>
                <w:rFonts w:ascii="Book Antiqua" w:eastAsia="Times New Roman" w:hAnsi="Book Antiqua" w:cstheme="minorHAnsi"/>
                <w:szCs w:val="22"/>
                <w:lang w:bidi="ar-SA"/>
              </w:rPr>
            </w:pPr>
          </w:p>
        </w:tc>
        <w:tc>
          <w:tcPr>
            <w:tcW w:w="3510" w:type="dxa"/>
          </w:tcPr>
          <w:p w14:paraId="09BC4FBB"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6EE529AA" w14:textId="77777777" w:rsidR="00335E20" w:rsidRPr="00335E20" w:rsidRDefault="00335E20" w:rsidP="00335E20">
            <w:pPr>
              <w:spacing w:after="0" w:line="240" w:lineRule="auto"/>
              <w:rPr>
                <w:rFonts w:ascii="Book Antiqua" w:eastAsia="Times New Roman" w:hAnsi="Book Antiqua" w:cstheme="minorHAnsi"/>
                <w:szCs w:val="22"/>
                <w:lang w:val="en-GB" w:bidi="ar-SA"/>
              </w:rPr>
            </w:pPr>
            <w:r w:rsidRPr="00335E20">
              <w:rPr>
                <w:rFonts w:ascii="Book Antiqua" w:eastAsia="Times New Roman" w:hAnsi="Book Antiqua" w:cstheme="minorHAnsi"/>
                <w:szCs w:val="22"/>
                <w:lang w:val="en-GB" w:bidi="ar-SA"/>
              </w:rPr>
              <w:t>Power Grid Corporation of India Limited</w:t>
            </w:r>
          </w:p>
          <w:p w14:paraId="687C542B" w14:textId="77777777" w:rsidR="00335E20" w:rsidRPr="00335E20" w:rsidRDefault="00335E20" w:rsidP="00335E20">
            <w:pPr>
              <w:spacing w:after="0" w:line="240" w:lineRule="auto"/>
              <w:rPr>
                <w:rFonts w:ascii="Book Antiqua" w:eastAsia="Times New Roman" w:hAnsi="Book Antiqua" w:cstheme="minorHAnsi"/>
                <w:szCs w:val="22"/>
                <w:lang w:val="en-GB" w:bidi="ar-SA"/>
              </w:rPr>
            </w:pPr>
            <w:r w:rsidRPr="00335E20">
              <w:rPr>
                <w:rFonts w:ascii="Book Antiqua" w:eastAsia="Times New Roman" w:hAnsi="Book Antiqua" w:cstheme="minorHAnsi"/>
                <w:szCs w:val="22"/>
                <w:lang w:val="en-GB" w:bidi="ar-SA"/>
              </w:rPr>
              <w:t xml:space="preserve">Rajasthan Projects Office, 4th Floor, REIL House, </w:t>
            </w:r>
          </w:p>
          <w:p w14:paraId="1BC682E5" w14:textId="04B5E7BE" w:rsidR="00E3404B" w:rsidRPr="00E3404B" w:rsidRDefault="00335E20" w:rsidP="00335E20">
            <w:pPr>
              <w:spacing w:after="0" w:line="240" w:lineRule="auto"/>
              <w:rPr>
                <w:rFonts w:ascii="Book Antiqua" w:eastAsia="Times New Roman" w:hAnsi="Book Antiqua" w:cstheme="minorHAnsi"/>
                <w:szCs w:val="22"/>
                <w:lang w:val="en-GB" w:bidi="ar-SA"/>
              </w:rPr>
            </w:pPr>
            <w:r w:rsidRPr="00335E20">
              <w:rPr>
                <w:rFonts w:ascii="Book Antiqua" w:eastAsia="Times New Roman" w:hAnsi="Book Antiqua" w:cstheme="minorHAnsi"/>
                <w:szCs w:val="22"/>
                <w:lang w:val="en-GB" w:bidi="ar-SA"/>
              </w:rPr>
              <w:t xml:space="preserve">Shipra Path, </w:t>
            </w:r>
            <w:proofErr w:type="spellStart"/>
            <w:r w:rsidRPr="00335E20">
              <w:rPr>
                <w:rFonts w:ascii="Book Antiqua" w:eastAsia="Times New Roman" w:hAnsi="Book Antiqua" w:cstheme="minorHAnsi"/>
                <w:szCs w:val="22"/>
                <w:lang w:val="en-GB" w:bidi="ar-SA"/>
              </w:rPr>
              <w:t>Mansarovar</w:t>
            </w:r>
            <w:proofErr w:type="spellEnd"/>
            <w:r w:rsidRPr="00335E20">
              <w:rPr>
                <w:rFonts w:ascii="Book Antiqua" w:eastAsia="Times New Roman" w:hAnsi="Book Antiqua" w:cstheme="minorHAnsi"/>
                <w:szCs w:val="22"/>
                <w:lang w:val="en-GB" w:bidi="ar-SA"/>
              </w:rPr>
              <w:t>, Jaipur-302020 Rajasthan</w:t>
            </w:r>
            <w:r w:rsidR="00E3404B" w:rsidRPr="00E3404B">
              <w:rPr>
                <w:rFonts w:ascii="Book Antiqua" w:eastAsia="Times New Roman" w:hAnsi="Book Antiqua" w:cstheme="minorHAnsi"/>
                <w:szCs w:val="22"/>
                <w:lang w:val="en-GB" w:bidi="ar-SA"/>
              </w:rPr>
              <w:t>.</w:t>
            </w:r>
          </w:p>
          <w:p w14:paraId="6A4A41D2" w14:textId="77777777" w:rsidR="00EA499A" w:rsidRPr="00357F40" w:rsidRDefault="00631E9E" w:rsidP="00531567">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DCC060E" w14:textId="77777777" w:rsidR="00631E9E" w:rsidRPr="00357F40" w:rsidRDefault="00631E9E" w:rsidP="00531567">
            <w:pPr>
              <w:spacing w:after="0" w:line="240" w:lineRule="auto"/>
              <w:jc w:val="both"/>
              <w:rPr>
                <w:rFonts w:ascii="Book Antiqua" w:eastAsia="Times New Roman" w:hAnsi="Book Antiqua" w:cstheme="minorHAnsi"/>
                <w:szCs w:val="22"/>
                <w:lang w:bidi="ar-SA"/>
              </w:rPr>
            </w:pPr>
          </w:p>
        </w:tc>
      </w:tr>
      <w:tr w:rsidR="00357F40" w:rsidRPr="00357F40" w14:paraId="5AF91679" w14:textId="77777777" w:rsidTr="00317F66">
        <w:trPr>
          <w:trHeight w:val="856"/>
        </w:trPr>
        <w:tc>
          <w:tcPr>
            <w:tcW w:w="2656" w:type="dxa"/>
            <w:tcBorders>
              <w:top w:val="single" w:sz="4" w:space="0" w:color="auto"/>
            </w:tcBorders>
          </w:tcPr>
          <w:p w14:paraId="49483D54"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73658D4A"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19EA3E8E"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p w14:paraId="4A6E8C00" w14:textId="77777777" w:rsidR="00631E9E" w:rsidRPr="00357F40" w:rsidRDefault="00631E9E" w:rsidP="00531567">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0DFDC19B"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tc>
      </w:tr>
      <w:tr w:rsidR="00631E9E" w:rsidRPr="00357F40" w14:paraId="6C05E0F0" w14:textId="77777777" w:rsidTr="00317F66">
        <w:trPr>
          <w:trHeight w:val="1855"/>
        </w:trPr>
        <w:tc>
          <w:tcPr>
            <w:tcW w:w="2656" w:type="dxa"/>
            <w:tcBorders>
              <w:top w:val="single" w:sz="4" w:space="0" w:color="auto"/>
            </w:tcBorders>
          </w:tcPr>
          <w:p w14:paraId="20DFFE85" w14:textId="77777777" w:rsidR="00F765EE" w:rsidRDefault="00F765EE" w:rsidP="00531567">
            <w:pPr>
              <w:spacing w:after="0" w:line="240" w:lineRule="auto"/>
              <w:rPr>
                <w:rFonts w:ascii="Book Antiqua" w:eastAsia="Arial Unicode MS" w:hAnsi="Book Antiqua" w:cstheme="minorHAnsi"/>
                <w:szCs w:val="22"/>
                <w:lang w:bidi="ar-SA"/>
              </w:rPr>
            </w:pPr>
          </w:p>
          <w:p w14:paraId="4C33F0A2"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7FA35927" w14:textId="77777777" w:rsidR="00F765EE" w:rsidRDefault="00F765EE" w:rsidP="00531567">
            <w:pPr>
              <w:spacing w:after="0" w:line="240" w:lineRule="auto"/>
              <w:jc w:val="both"/>
              <w:rPr>
                <w:rFonts w:ascii="Book Antiqua" w:eastAsia="Arial Unicode MS" w:hAnsi="Book Antiqua" w:cstheme="minorHAnsi"/>
                <w:szCs w:val="22"/>
                <w:lang w:bidi="ar-SA"/>
              </w:rPr>
            </w:pPr>
          </w:p>
          <w:p w14:paraId="38A0395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75C55290"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p>
          <w:p w14:paraId="2DFD5DD8" w14:textId="77777777" w:rsidR="00631E9E" w:rsidRPr="00357F40" w:rsidRDefault="00631E9E" w:rsidP="00531567">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38933D3E"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03A1364A" w14:textId="77777777" w:rsidR="00F765EE" w:rsidRDefault="00F765EE">
      <w:pPr>
        <w:rPr>
          <w:rFonts w:ascii="Book Antiqua" w:eastAsia="Times New Roman" w:hAnsi="Book Antiqua" w:cstheme="minorHAnsi"/>
          <w:b/>
          <w:bCs/>
          <w:sz w:val="24"/>
          <w:szCs w:val="24"/>
          <w:u w:val="single"/>
          <w:lang w:val="x-none" w:eastAsia="x-none" w:bidi="ar-SA"/>
        </w:rPr>
      </w:pPr>
      <w:r>
        <w:rPr>
          <w:rFonts w:ascii="Book Antiqua" w:eastAsia="Times New Roman" w:hAnsi="Book Antiqua" w:cstheme="minorHAnsi"/>
          <w:b/>
          <w:bCs/>
          <w:sz w:val="24"/>
          <w:szCs w:val="24"/>
          <w:u w:val="single"/>
          <w:lang w:val="x-none" w:eastAsia="x-none" w:bidi="ar-SA"/>
        </w:rPr>
        <w:br w:type="page"/>
      </w:r>
    </w:p>
    <w:p w14:paraId="5AAC624A" w14:textId="77777777" w:rsidR="00F765EE" w:rsidRDefault="00F765EE"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22438D92"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149AE7F8"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15C1C4FA"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w:t>
      </w:r>
      <w:proofErr w:type="gramStart"/>
      <w:r w:rsidRPr="00357F40">
        <w:rPr>
          <w:rFonts w:ascii="Book Antiqua" w:eastAsia="Times New Roman" w:hAnsi="Book Antiqua" w:cstheme="minorHAnsi"/>
          <w:sz w:val="24"/>
          <w:szCs w:val="24"/>
          <w:lang w:bidi="ar-SA"/>
        </w:rPr>
        <w:t>e-</w:t>
      </w:r>
      <w:proofErr w:type="gramEnd"/>
      <w:r w:rsidRPr="00357F40">
        <w:rPr>
          <w:rFonts w:ascii="Book Antiqua" w:eastAsia="Times New Roman" w:hAnsi="Book Antiqua" w:cstheme="minorHAnsi"/>
          <w:sz w:val="24"/>
          <w:szCs w:val="24"/>
          <w:lang w:bidi="ar-SA"/>
        </w:rPr>
        <w:t xml:space="preserv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45AE60EB"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4DC8F6C1"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C46F0A">
        <w:rPr>
          <w:rFonts w:ascii="Book Antiqua" w:eastAsia="Times New Roman" w:hAnsi="Book Antiqua" w:cstheme="minorHAnsi"/>
          <w:b/>
          <w:bCs/>
          <w:sz w:val="24"/>
          <w:szCs w:val="24"/>
          <w:lang w:bidi="ar-SA"/>
        </w:rPr>
        <w:t xml:space="preserve">-23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31AF2CB8"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28536A2F"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231D50A9"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36AC3717" w14:textId="77777777" w:rsidR="005C1719" w:rsidRPr="00357F40"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w:t>
      </w:r>
      <w:proofErr w:type="gramStart"/>
      <w:r w:rsidR="005C1719" w:rsidRPr="00357F40">
        <w:rPr>
          <w:rFonts w:ascii="Book Antiqua" w:eastAsia="Times New Roman" w:hAnsi="Book Antiqua" w:cstheme="minorHAnsi"/>
          <w:sz w:val="24"/>
          <w:szCs w:val="24"/>
          <w:lang w:bidi="ar-SA"/>
        </w:rPr>
        <w:t>bid</w:t>
      </w:r>
      <w:proofErr w:type="gramEnd"/>
      <w:r w:rsidR="005C1719" w:rsidRPr="00357F40">
        <w:rPr>
          <w:rFonts w:ascii="Book Antiqua" w:eastAsia="Times New Roman" w:hAnsi="Book Antiqua" w:cstheme="minorHAnsi"/>
          <w:sz w:val="24"/>
          <w:szCs w:val="24"/>
          <w:lang w:bidi="ar-SA"/>
        </w:rPr>
        <w:t xml:space="preserve">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w:t>
      </w:r>
      <w:proofErr w:type="gramStart"/>
      <w:r w:rsidR="0020014F" w:rsidRPr="00357F40">
        <w:rPr>
          <w:rFonts w:ascii="Book Antiqua" w:eastAsia="Times New Roman" w:hAnsi="Book Antiqua" w:cstheme="minorHAnsi"/>
          <w:b/>
          <w:bCs/>
          <w:sz w:val="24"/>
          <w:szCs w:val="24"/>
          <w:lang w:bidi="ar-SA"/>
        </w:rPr>
        <w:t>start</w:t>
      </w:r>
      <w:proofErr w:type="gramEnd"/>
      <w:r w:rsidR="0020014F" w:rsidRPr="00357F40">
        <w:rPr>
          <w:rFonts w:ascii="Book Antiqua" w:eastAsia="Times New Roman" w:hAnsi="Book Antiqua" w:cstheme="minorHAnsi"/>
          <w:b/>
          <w:bCs/>
          <w:sz w:val="24"/>
          <w:szCs w:val="24"/>
          <w:lang w:bidi="ar-SA"/>
        </w:rPr>
        <w:t xml:space="preserve">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07CA4314"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57C01F2" w14:textId="77777777" w:rsidR="00EB21D4" w:rsidRPr="00357F40" w:rsidRDefault="005C1719" w:rsidP="00531567">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xml:space="preserve">] in the excel sheet (attached herewith). </w:t>
      </w:r>
      <w:proofErr w:type="gramStart"/>
      <w:r w:rsidRPr="00357F40">
        <w:rPr>
          <w:rFonts w:ascii="Book Antiqua" w:eastAsia="Times New Roman" w:hAnsi="Book Antiqua" w:cstheme="minorHAnsi"/>
          <w:sz w:val="24"/>
          <w:szCs w:val="24"/>
          <w:lang w:bidi="ar-SA"/>
        </w:rPr>
        <w:t>Rank</w:t>
      </w:r>
      <w:proofErr w:type="gramEnd"/>
      <w:r w:rsidRPr="00357F40">
        <w:rPr>
          <w:rFonts w:ascii="Book Antiqua" w:eastAsia="Times New Roman" w:hAnsi="Book Antiqua" w:cstheme="minorHAnsi"/>
          <w:sz w:val="24"/>
          <w:szCs w:val="24"/>
          <w:lang w:bidi="ar-SA"/>
        </w:rPr>
        <w:t xml:space="preserve"> of the bidders would be displayed as per the Total Cost to POWERGRID i.e. including Taxes and Duties payable by POWERGRID as per the provisions of the Bidding Document and including </w:t>
      </w:r>
      <w:r w:rsidRPr="00357F40">
        <w:rPr>
          <w:rFonts w:ascii="Book Antiqua" w:eastAsia="Times New Roman" w:hAnsi="Book Antiqua" w:cstheme="minorHAnsi"/>
          <w:sz w:val="24"/>
          <w:szCs w:val="24"/>
          <w:lang w:bidi="ar-SA"/>
        </w:rPr>
        <w:lastRenderedPageBreak/>
        <w:t>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31639D25"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55907493"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21D506F8"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4790A3A"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289F40A"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163FA79" w14:textId="77777777" w:rsidR="005C1719" w:rsidRPr="00357F40" w:rsidRDefault="005C1719" w:rsidP="00531567">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238CE1CE" w14:textId="77777777" w:rsidR="005C1719" w:rsidRPr="00357F40" w:rsidRDefault="005C1719" w:rsidP="00531567">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EBF5A66" w14:textId="77777777" w:rsidR="005C1719" w:rsidRPr="00357F40"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3DFBEE98"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04FD1AA9" w14:textId="77777777" w:rsidR="005C1719" w:rsidRPr="00357F40"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evaluation</w:t>
      </w:r>
      <w:proofErr w:type="gramEnd"/>
      <w:r w:rsidRPr="00357F40">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7CF465E9" w14:textId="77777777" w:rsidR="005C1719" w:rsidRPr="00357F40"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 w:val="24"/>
          <w:szCs w:val="24"/>
          <w:lang w:val="x-none" w:eastAsia="x-none" w:bidi="ar-SA"/>
        </w:rPr>
      </w:pPr>
    </w:p>
    <w:p w14:paraId="46F69567" w14:textId="77777777" w:rsidR="005C1719" w:rsidRPr="00357F40"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CCE70B3"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16C66C87" w14:textId="77777777" w:rsidR="005C1719" w:rsidRPr="00357F40"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553E474A"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141D054"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w:t>
      </w:r>
      <w:r w:rsidRPr="00357F40">
        <w:rPr>
          <w:rFonts w:ascii="Book Antiqua" w:eastAsia="Times New Roman" w:hAnsi="Book Antiqua" w:cstheme="minorHAnsi"/>
          <w:bCs/>
          <w:sz w:val="24"/>
          <w:szCs w:val="24"/>
          <w:lang w:bidi="ar-SA"/>
        </w:rPr>
        <w:lastRenderedPageBreak/>
        <w:t>than those already agreed before start of Reverse Auction) within an hour of conclusion of e-Reverse Auction.</w:t>
      </w:r>
    </w:p>
    <w:p w14:paraId="64E1F650"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4BB3460F"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379395F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33ED5A35"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w:t>
      </w:r>
      <w:proofErr w:type="gramStart"/>
      <w:r w:rsidRPr="00357F40">
        <w:rPr>
          <w:rFonts w:ascii="Book Antiqua" w:eastAsia="Times New Roman" w:hAnsi="Book Antiqua" w:cstheme="minorHAnsi"/>
          <w:bCs/>
          <w:sz w:val="24"/>
          <w:szCs w:val="24"/>
          <w:lang w:bidi="ar-SA"/>
        </w:rPr>
        <w:t>decrease</w:t>
      </w:r>
      <w:proofErr w:type="gramEnd"/>
      <w:r w:rsidRPr="00357F40">
        <w:rPr>
          <w:rFonts w:ascii="Book Antiqua" w:eastAsia="Times New Roman" w:hAnsi="Book Antiqua" w:cstheme="minorHAnsi"/>
          <w:bCs/>
          <w:sz w:val="24"/>
          <w:szCs w:val="24"/>
          <w:lang w:bidi="ar-SA"/>
        </w:rPr>
        <w:t xml:space="preserve"> in the price of </w:t>
      </w:r>
      <w:proofErr w:type="gramStart"/>
      <w:r w:rsidRPr="00357F40">
        <w:rPr>
          <w:rFonts w:ascii="Book Antiqua" w:eastAsia="Times New Roman" w:hAnsi="Book Antiqua" w:cstheme="minorHAnsi"/>
          <w:bCs/>
          <w:sz w:val="24"/>
          <w:szCs w:val="24"/>
          <w:lang w:bidi="ar-SA"/>
        </w:rPr>
        <w:t>individual</w:t>
      </w:r>
      <w:proofErr w:type="gramEnd"/>
      <w:r w:rsidRPr="00357F40">
        <w:rPr>
          <w:rFonts w:ascii="Book Antiqua" w:eastAsia="Times New Roman" w:hAnsi="Book Antiqua" w:cstheme="minorHAnsi"/>
          <w:bCs/>
          <w:sz w:val="24"/>
          <w:szCs w:val="24"/>
          <w:lang w:bidi="ar-SA"/>
        </w:rPr>
        <w:t xml:space="preserve"> head of the template shall be considered proportionately on all individual line items of the respective head of the price schedules.</w:t>
      </w:r>
    </w:p>
    <w:p w14:paraId="33AA7A8C"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2E2C17C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6C996C6F"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54E1C62D"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Bidders will not be permitted to increase </w:t>
      </w:r>
      <w:proofErr w:type="gramStart"/>
      <w:r w:rsidRPr="00357F40">
        <w:rPr>
          <w:rFonts w:ascii="Book Antiqua" w:eastAsia="Times New Roman" w:hAnsi="Book Antiqua" w:cstheme="minorHAnsi"/>
          <w:bCs/>
          <w:sz w:val="24"/>
          <w:szCs w:val="24"/>
          <w:lang w:bidi="ar-SA"/>
        </w:rPr>
        <w:t>unit</w:t>
      </w:r>
      <w:proofErr w:type="gramEnd"/>
      <w:r w:rsidRPr="00357F40">
        <w:rPr>
          <w:rFonts w:ascii="Book Antiqua" w:eastAsia="Times New Roman" w:hAnsi="Book Antiqua" w:cstheme="minorHAnsi"/>
          <w:bCs/>
          <w:sz w:val="24"/>
          <w:szCs w:val="24"/>
          <w:lang w:bidi="ar-SA"/>
        </w:rPr>
        <w:t xml:space="preserve"> rate of any item submitted in their original bid.</w:t>
      </w:r>
    </w:p>
    <w:p w14:paraId="747C7CE5"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p>
    <w:p w14:paraId="66D04125" w14:textId="77777777" w:rsidR="00DC59A0" w:rsidRPr="00357F40"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rPr>
      </w:pPr>
      <w:proofErr w:type="gramStart"/>
      <w:r w:rsidRPr="00357F40">
        <w:rPr>
          <w:rFonts w:ascii="Book Antiqua" w:hAnsi="Book Antiqua" w:cstheme="minorHAnsi"/>
          <w:b/>
          <w:bCs/>
          <w:sz w:val="24"/>
          <w:szCs w:val="24"/>
        </w:rPr>
        <w:t>Auction</w:t>
      </w:r>
      <w:proofErr w:type="gramEnd"/>
      <w:r w:rsidRPr="00357F40">
        <w:rPr>
          <w:rFonts w:ascii="Book Antiqua" w:hAnsi="Book Antiqua" w:cstheme="minorHAnsi"/>
          <w:b/>
          <w:bCs/>
          <w:sz w:val="24"/>
          <w:szCs w:val="24"/>
        </w:rPr>
        <w:t xml:space="preserve">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5E600E44" w14:textId="77777777" w:rsidR="00DC59A0" w:rsidRPr="00357F40" w:rsidRDefault="00DC59A0" w:rsidP="00531567">
      <w:pPr>
        <w:spacing w:after="0" w:line="240" w:lineRule="auto"/>
        <w:ind w:left="1080"/>
        <w:jc w:val="both"/>
        <w:rPr>
          <w:rFonts w:ascii="Book Antiqua" w:hAnsi="Book Antiqua" w:cstheme="minorHAnsi"/>
          <w:b/>
          <w:bCs/>
        </w:rPr>
      </w:pPr>
    </w:p>
    <w:p w14:paraId="26104123" w14:textId="77777777" w:rsidR="00DC59A0" w:rsidRDefault="00CD52F4" w:rsidP="00531567">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589FADE9" w14:textId="77777777" w:rsidR="00DC59A0" w:rsidRDefault="00DC59A0" w:rsidP="00531567">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00DFA774" w14:textId="77777777" w:rsidR="00D15DB3" w:rsidRPr="00D15DB3" w:rsidRDefault="00D15DB3" w:rsidP="00531567">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1F27BE85" w14:textId="77777777" w:rsidR="00DC59A0" w:rsidRPr="00357F40" w:rsidRDefault="00DC59A0" w:rsidP="00531567">
      <w:pPr>
        <w:spacing w:after="0" w:line="240" w:lineRule="auto"/>
        <w:ind w:left="1080"/>
        <w:jc w:val="both"/>
        <w:rPr>
          <w:rFonts w:ascii="Book Antiqua" w:hAnsi="Book Antiqua" w:cstheme="minorHAnsi"/>
          <w:b/>
          <w:bCs/>
          <w:i/>
          <w:iCs/>
        </w:rPr>
      </w:pPr>
    </w:p>
    <w:p w14:paraId="52C4C2B1" w14:textId="057964B7" w:rsidR="00DC59A0" w:rsidRPr="00357F40" w:rsidRDefault="00CD52F4" w:rsidP="00531567">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w:t>
      </w:r>
      <w:proofErr w:type="gramStart"/>
      <w:r w:rsidR="005C1719" w:rsidRPr="00357F40">
        <w:rPr>
          <w:rFonts w:ascii="Book Antiqua" w:hAnsi="Book Antiqua" w:cstheme="minorHAnsi"/>
          <w:b/>
          <w:bCs/>
          <w:sz w:val="24"/>
          <w:szCs w:val="24"/>
        </w:rPr>
        <w:t>identity</w:t>
      </w:r>
      <w:proofErr w:type="gramEnd"/>
      <w:r w:rsidR="005C1719" w:rsidRPr="00357F40">
        <w:rPr>
          <w:rFonts w:ascii="Book Antiqua" w:hAnsi="Book Antiqua" w:cstheme="minorHAnsi"/>
          <w:b/>
          <w:bCs/>
          <w:sz w:val="24"/>
          <w:szCs w:val="24"/>
        </w:rPr>
        <w:t xml:space="preserve">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w:t>
      </w:r>
      <w:proofErr w:type="gramStart"/>
      <w:r w:rsidR="005C1719" w:rsidRPr="00357F40">
        <w:rPr>
          <w:rFonts w:ascii="Book Antiqua" w:hAnsi="Book Antiqua" w:cstheme="minorHAnsi"/>
          <w:b/>
          <w:bCs/>
          <w:sz w:val="24"/>
          <w:szCs w:val="24"/>
        </w:rPr>
        <w:t>entire</w:t>
      </w:r>
      <w:proofErr w:type="gramEnd"/>
      <w:r w:rsidR="005C1719" w:rsidRPr="00357F40">
        <w:rPr>
          <w:rFonts w:ascii="Book Antiqua" w:hAnsi="Book Antiqua" w:cstheme="minorHAnsi"/>
          <w:b/>
          <w:bCs/>
          <w:sz w:val="24"/>
          <w:szCs w:val="24"/>
        </w:rPr>
        <w:t xml:space="preserv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w:t>
      </w:r>
      <w:r w:rsidR="00824580">
        <w:rPr>
          <w:rFonts w:ascii="Book Antiqua" w:eastAsia="Times New Roman" w:hAnsi="Book Antiqua" w:cstheme="minorHAnsi"/>
          <w:b/>
          <w:bCs/>
          <w:sz w:val="24"/>
          <w:szCs w:val="24"/>
          <w:lang w:bidi="ar-SA"/>
        </w:rPr>
        <w:t xml:space="preserve"> </w:t>
      </w:r>
      <w:r w:rsidR="00886D44" w:rsidRPr="00357F40">
        <w:rPr>
          <w:rFonts w:ascii="Book Antiqua" w:eastAsia="Times New Roman" w:hAnsi="Book Antiqua" w:cstheme="minorHAnsi"/>
          <w:b/>
          <w:bCs/>
          <w:sz w:val="24"/>
          <w:szCs w:val="24"/>
          <w:lang w:bidi="ar-SA"/>
        </w:rPr>
        <w:t xml:space="preserve">least the amount of decrement mentioned in the business rules.  </w:t>
      </w:r>
    </w:p>
    <w:p w14:paraId="616DE57D" w14:textId="77777777" w:rsidR="00DC59A0" w:rsidRPr="00357F40" w:rsidRDefault="00DC59A0" w:rsidP="00531567">
      <w:pPr>
        <w:spacing w:after="0" w:line="240" w:lineRule="auto"/>
        <w:ind w:left="630"/>
        <w:jc w:val="both"/>
        <w:rPr>
          <w:rFonts w:ascii="Book Antiqua" w:eastAsia="Times New Roman" w:hAnsi="Book Antiqua" w:cstheme="minorHAnsi"/>
          <w:b/>
          <w:bCs/>
          <w:sz w:val="24"/>
          <w:szCs w:val="24"/>
          <w:lang w:bidi="ar-SA"/>
        </w:rPr>
      </w:pPr>
    </w:p>
    <w:p w14:paraId="5009E532" w14:textId="77777777" w:rsidR="005C1719"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w:t>
      </w:r>
      <w:proofErr w:type="gramStart"/>
      <w:r w:rsidRPr="00357F40">
        <w:rPr>
          <w:rFonts w:ascii="Book Antiqua" w:eastAsia="Times New Roman" w:hAnsi="Book Antiqua" w:cstheme="minorHAnsi"/>
          <w:b/>
          <w:bCs/>
          <w:sz w:val="24"/>
          <w:szCs w:val="24"/>
          <w:lang w:bidi="ar-SA"/>
        </w:rPr>
        <w:t>minutes time</w:t>
      </w:r>
      <w:proofErr w:type="gramEnd"/>
      <w:r w:rsidRPr="00357F40">
        <w:rPr>
          <w:rFonts w:ascii="Book Antiqua" w:eastAsia="Times New Roman" w:hAnsi="Book Antiqua" w:cstheme="minorHAnsi"/>
          <w:b/>
          <w:bCs/>
          <w:sz w:val="24"/>
          <w:szCs w:val="24"/>
          <w:lang w:bidi="ar-SA"/>
        </w:rPr>
        <w:t xml:space="preserv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w:t>
      </w:r>
      <w:r w:rsidRPr="00357F40">
        <w:rPr>
          <w:rFonts w:ascii="Book Antiqua" w:eastAsia="Times New Roman" w:hAnsi="Book Antiqua" w:cstheme="minorHAnsi"/>
          <w:b/>
          <w:bCs/>
          <w:sz w:val="24"/>
          <w:szCs w:val="24"/>
          <w:lang w:bidi="ar-SA"/>
        </w:rPr>
        <w:lastRenderedPageBreak/>
        <w:t>Reverse Auction, to be the L1 bidder till the time there is no change in the prevailing L1 price within final 20 minutes.</w:t>
      </w:r>
    </w:p>
    <w:p w14:paraId="26AA8183" w14:textId="77777777" w:rsidR="00886D44"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p>
    <w:p w14:paraId="763749F7"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421D7E98" w14:textId="77777777" w:rsidR="005C1719" w:rsidRPr="00357F40" w:rsidRDefault="005C1719" w:rsidP="00531567">
      <w:pPr>
        <w:spacing w:after="0" w:line="240" w:lineRule="auto"/>
        <w:jc w:val="both"/>
        <w:rPr>
          <w:rFonts w:ascii="Book Antiqua" w:eastAsia="Times New Roman" w:hAnsi="Book Antiqua" w:cstheme="minorHAnsi"/>
          <w:sz w:val="24"/>
          <w:szCs w:val="24"/>
          <w:lang w:bidi="ar-SA"/>
        </w:rPr>
      </w:pPr>
    </w:p>
    <w:p w14:paraId="008E5C6C" w14:textId="77777777" w:rsidR="005C1719" w:rsidRPr="00357F40" w:rsidRDefault="005C1719"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707C4E7C"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6BDBCE2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6A8185B6" w14:textId="77777777" w:rsidR="005C1719" w:rsidRPr="00357F40" w:rsidRDefault="005C1719" w:rsidP="00531567">
      <w:pPr>
        <w:tabs>
          <w:tab w:val="num" w:pos="630"/>
        </w:tabs>
        <w:spacing w:after="0" w:line="240" w:lineRule="auto"/>
        <w:ind w:left="630"/>
        <w:jc w:val="both"/>
        <w:rPr>
          <w:rFonts w:ascii="Book Antiqua" w:eastAsia="Arial Unicode MS" w:hAnsi="Book Antiqua" w:cstheme="minorHAnsi"/>
          <w:sz w:val="24"/>
          <w:szCs w:val="24"/>
          <w:lang w:bidi="ar-SA"/>
        </w:rPr>
      </w:pPr>
    </w:p>
    <w:p w14:paraId="05F39094"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w:t>
      </w:r>
      <w:proofErr w:type="gramStart"/>
      <w:r w:rsidRPr="00357F40">
        <w:rPr>
          <w:rFonts w:ascii="Book Antiqua" w:eastAsia="Times New Roman" w:hAnsi="Book Antiqua" w:cstheme="minorHAnsi"/>
          <w:sz w:val="24"/>
          <w:szCs w:val="24"/>
          <w:lang w:bidi="ar-SA"/>
        </w:rPr>
        <w:t>Bidding</w:t>
      </w:r>
      <w:proofErr w:type="gramEnd"/>
      <w:r w:rsidRPr="00357F40">
        <w:rPr>
          <w:rFonts w:ascii="Book Antiqua" w:eastAsia="Times New Roman" w:hAnsi="Book Antiqua" w:cstheme="minorHAnsi"/>
          <w:sz w:val="24"/>
          <w:szCs w:val="24"/>
          <w:lang w:bidi="ar-SA"/>
        </w:rPr>
        <w:t xml:space="preserve"> Document. </w:t>
      </w:r>
    </w:p>
    <w:p w14:paraId="6BFE4219"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143AAC1A"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w:t>
      </w:r>
      <w:proofErr w:type="gramStart"/>
      <w:r w:rsidR="008F167B" w:rsidRPr="00357F40">
        <w:rPr>
          <w:rFonts w:ascii="Book Antiqua" w:eastAsia="Times New Roman" w:hAnsi="Book Antiqua" w:cstheme="minorHAnsi"/>
          <w:b/>
          <w:bCs/>
          <w:sz w:val="24"/>
          <w:szCs w:val="24"/>
          <w:lang w:bidi="ar-SA"/>
        </w:rPr>
        <w:t>start</w:t>
      </w:r>
      <w:proofErr w:type="gramEnd"/>
      <w:r w:rsidR="008F167B" w:rsidRPr="00357F40">
        <w:rPr>
          <w:rFonts w:ascii="Book Antiqua" w:eastAsia="Times New Roman" w:hAnsi="Book Antiqua" w:cstheme="minorHAnsi"/>
          <w:b/>
          <w:bCs/>
          <w:sz w:val="24"/>
          <w:szCs w:val="24"/>
          <w:lang w:bidi="ar-SA"/>
        </w:rPr>
        <w:t xml:space="preserve">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w:t>
      </w:r>
      <w:proofErr w:type="gramStart"/>
      <w:r w:rsidR="008F167B" w:rsidRPr="00357F40">
        <w:rPr>
          <w:rFonts w:ascii="Book Antiqua" w:eastAsia="Times New Roman" w:hAnsi="Book Antiqua" w:cstheme="minorHAnsi"/>
          <w:b/>
          <w:bCs/>
          <w:sz w:val="24"/>
          <w:szCs w:val="24"/>
          <w:lang w:bidi="ar-SA"/>
        </w:rPr>
        <w:t>bidder</w:t>
      </w:r>
      <w:proofErr w:type="gramEnd"/>
      <w:r w:rsidR="008F167B" w:rsidRPr="00357F40">
        <w:rPr>
          <w:rFonts w:ascii="Book Antiqua" w:eastAsia="Times New Roman" w:hAnsi="Book Antiqua" w:cstheme="minorHAnsi"/>
          <w:b/>
          <w:bCs/>
          <w:sz w:val="24"/>
          <w:szCs w:val="24"/>
          <w:lang w:bidi="ar-SA"/>
        </w:rPr>
        <w:t xml:space="preserve"> is unable to login as it forgot </w:t>
      </w:r>
      <w:proofErr w:type="gramStart"/>
      <w:r w:rsidR="008F167B" w:rsidRPr="00357F40">
        <w:rPr>
          <w:rFonts w:ascii="Book Antiqua" w:eastAsia="Times New Roman" w:hAnsi="Book Antiqua" w:cstheme="minorHAnsi"/>
          <w:b/>
          <w:bCs/>
          <w:sz w:val="24"/>
          <w:szCs w:val="24"/>
          <w:lang w:bidi="ar-SA"/>
        </w:rPr>
        <w:t>user</w:t>
      </w:r>
      <w:proofErr w:type="gramEnd"/>
      <w:r w:rsidR="008F167B" w:rsidRPr="00357F40">
        <w:rPr>
          <w:rFonts w:ascii="Book Antiqua" w:eastAsia="Times New Roman" w:hAnsi="Book Antiqua" w:cstheme="minorHAnsi"/>
          <w:b/>
          <w:bCs/>
          <w:sz w:val="24"/>
          <w:szCs w:val="24"/>
          <w:lang w:bidi="ar-SA"/>
        </w:rPr>
        <w:t xml:space="preserve"> credentials</w:t>
      </w:r>
      <w:r w:rsidR="008F167B" w:rsidRPr="00357F40">
        <w:rPr>
          <w:rFonts w:ascii="Book Antiqua" w:eastAsia="Times New Roman" w:hAnsi="Book Antiqua" w:cstheme="minorHAnsi"/>
          <w:sz w:val="24"/>
          <w:szCs w:val="24"/>
          <w:lang w:bidi="ar-SA"/>
        </w:rPr>
        <w:t>.</w:t>
      </w:r>
    </w:p>
    <w:p w14:paraId="29E90E08"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6CCBFF4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w:t>
      </w:r>
      <w:proofErr w:type="gramStart"/>
      <w:r w:rsidRPr="00357F40">
        <w:rPr>
          <w:rFonts w:ascii="Book Antiqua" w:eastAsia="Times New Roman" w:hAnsi="Book Antiqua" w:cstheme="minorHAnsi"/>
          <w:sz w:val="24"/>
          <w:szCs w:val="24"/>
          <w:lang w:bidi="ar-SA"/>
        </w:rPr>
        <w:t>e-</w:t>
      </w:r>
      <w:proofErr w:type="gramEnd"/>
      <w:r w:rsidRPr="00357F40">
        <w:rPr>
          <w:rFonts w:ascii="Book Antiqua" w:eastAsia="Times New Roman" w:hAnsi="Book Antiqua" w:cstheme="minorHAnsi"/>
          <w:sz w:val="24"/>
          <w:szCs w:val="24"/>
          <w:lang w:bidi="ar-SA"/>
        </w:rPr>
        <w:t xml:space="preserve">Reverse Auction, POWERGRID’s decision on </w:t>
      </w:r>
      <w:proofErr w:type="gramStart"/>
      <w:r w:rsidRPr="00357F40">
        <w:rPr>
          <w:rFonts w:ascii="Book Antiqua" w:eastAsia="Times New Roman" w:hAnsi="Book Antiqua" w:cstheme="minorHAnsi"/>
          <w:sz w:val="24"/>
          <w:szCs w:val="24"/>
          <w:lang w:bidi="ar-SA"/>
        </w:rPr>
        <w:t>award</w:t>
      </w:r>
      <w:proofErr w:type="gramEnd"/>
      <w:r w:rsidRPr="00357F40">
        <w:rPr>
          <w:rFonts w:ascii="Book Antiqua" w:eastAsia="Times New Roman" w:hAnsi="Book Antiqua" w:cstheme="minorHAnsi"/>
          <w:sz w:val="24"/>
          <w:szCs w:val="24"/>
          <w:lang w:bidi="ar-SA"/>
        </w:rPr>
        <w:t xml:space="preserve"> of </w:t>
      </w:r>
      <w:proofErr w:type="gramStart"/>
      <w:r w:rsidRPr="00357F40">
        <w:rPr>
          <w:rFonts w:ascii="Book Antiqua" w:eastAsia="Times New Roman" w:hAnsi="Book Antiqua" w:cstheme="minorHAnsi"/>
          <w:sz w:val="24"/>
          <w:szCs w:val="24"/>
          <w:lang w:bidi="ar-SA"/>
        </w:rPr>
        <w:t>contract</w:t>
      </w:r>
      <w:proofErr w:type="gramEnd"/>
      <w:r w:rsidRPr="00357F40">
        <w:rPr>
          <w:rFonts w:ascii="Book Antiqua" w:eastAsia="Times New Roman" w:hAnsi="Book Antiqua" w:cstheme="minorHAnsi"/>
          <w:sz w:val="24"/>
          <w:szCs w:val="24"/>
          <w:lang w:bidi="ar-SA"/>
        </w:rPr>
        <w:t xml:space="preserve"> shall be final and binding on all the bidders. </w:t>
      </w:r>
    </w:p>
    <w:p w14:paraId="690E283A"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5F2A31A1"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70BED14A"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637001FC"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5B09155C"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6854B15"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429E243E"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47E14088"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7756B5D"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EA48CF9"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69C12384"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317C70D8"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w:t>
      </w:r>
      <w:proofErr w:type="gramStart"/>
      <w:r w:rsidRPr="00357F40">
        <w:rPr>
          <w:rFonts w:ascii="Book Antiqua" w:eastAsia="Times New Roman" w:hAnsi="Book Antiqua" w:cstheme="minorHAnsi"/>
          <w:sz w:val="24"/>
          <w:szCs w:val="24"/>
          <w:lang w:bidi="ar-SA"/>
        </w:rPr>
        <w:t>bidder’s</w:t>
      </w:r>
      <w:proofErr w:type="gramEnd"/>
      <w:r w:rsidRPr="00357F40">
        <w:rPr>
          <w:rFonts w:ascii="Book Antiqua" w:eastAsia="Times New Roman" w:hAnsi="Book Antiqua" w:cstheme="minorHAnsi"/>
          <w:sz w:val="24"/>
          <w:szCs w:val="24"/>
          <w:lang w:bidi="ar-SA"/>
        </w:rPr>
        <w:t xml:space="preserve"> techno-commercial offer. </w:t>
      </w:r>
    </w:p>
    <w:p w14:paraId="0E01EBE8"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7AC3EA29"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48FB20A7" w14:textId="77777777" w:rsidR="005C1719" w:rsidRPr="00357F40" w:rsidRDefault="005C1719" w:rsidP="00531567">
      <w:pPr>
        <w:spacing w:after="0" w:line="240" w:lineRule="auto"/>
        <w:ind w:left="720"/>
        <w:rPr>
          <w:rFonts w:ascii="Book Antiqua" w:eastAsia="Times New Roman" w:hAnsi="Book Antiqua" w:cstheme="minorHAnsi"/>
          <w:sz w:val="24"/>
          <w:szCs w:val="24"/>
          <w:lang w:bidi="ar-SA"/>
        </w:rPr>
      </w:pPr>
    </w:p>
    <w:p w14:paraId="652086F3" w14:textId="77777777" w:rsidR="00631E9E" w:rsidRPr="00357F40" w:rsidRDefault="005C1719" w:rsidP="00531567">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8"/>
      <w:footerReference w:type="default" r:id="rId9"/>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1540C" w14:textId="77777777" w:rsidR="006E57A2" w:rsidRDefault="006E57A2" w:rsidP="005C1719">
      <w:pPr>
        <w:spacing w:after="0" w:line="240" w:lineRule="auto"/>
      </w:pPr>
      <w:r>
        <w:separator/>
      </w:r>
    </w:p>
  </w:endnote>
  <w:endnote w:type="continuationSeparator" w:id="0">
    <w:p w14:paraId="67608BA7" w14:textId="77777777" w:rsidR="006E57A2" w:rsidRDefault="006E57A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8438C"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0D24088F"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902C1" w14:textId="77777777" w:rsidR="006E57A2" w:rsidRDefault="006E57A2" w:rsidP="005C1719">
      <w:pPr>
        <w:spacing w:after="0" w:line="240" w:lineRule="auto"/>
      </w:pPr>
      <w:r>
        <w:separator/>
      </w:r>
    </w:p>
  </w:footnote>
  <w:footnote w:type="continuationSeparator" w:id="0">
    <w:p w14:paraId="626DF42F" w14:textId="77777777" w:rsidR="006E57A2" w:rsidRDefault="006E57A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82751" w14:textId="77777777" w:rsidR="00EA499A" w:rsidRPr="00894394" w:rsidRDefault="00EA499A" w:rsidP="00EA499A">
    <w:pPr>
      <w:pStyle w:val="Header"/>
      <w:tabs>
        <w:tab w:val="left" w:pos="9251"/>
      </w:tabs>
      <w:jc w:val="right"/>
      <w:rPr>
        <w:rFonts w:ascii="Book Antiqua" w:hAnsi="Book Antiqua"/>
        <w:sz w:val="24"/>
        <w:szCs w:val="24"/>
        <w:lang w:val="en-IN"/>
      </w:rPr>
    </w:pPr>
    <w:r w:rsidRPr="00894394">
      <w:rPr>
        <w:rFonts w:ascii="Book Antiqua" w:hAnsi="Book Antiqua"/>
        <w:sz w:val="24"/>
        <w:szCs w:val="24"/>
        <w:lang w:val="en-IN"/>
      </w:rPr>
      <w:t>Annexure-</w:t>
    </w:r>
    <w:r w:rsidR="00487ED4" w:rsidRPr="00894394">
      <w:rPr>
        <w:rFonts w:ascii="Book Antiqua" w:hAnsi="Book Antiqua"/>
        <w:sz w:val="24"/>
        <w:szCs w:val="24"/>
        <w:lang w:val="en-IN"/>
      </w:rPr>
      <w:t>C</w:t>
    </w:r>
    <w:r w:rsidRPr="00894394">
      <w:rPr>
        <w:rFonts w:ascii="Book Antiqua" w:hAnsi="Book Antiqua"/>
        <w:sz w:val="24"/>
        <w:szCs w:val="24"/>
        <w:lang w:val="en-IN"/>
      </w:rPr>
      <w:t xml:space="preserve"> (BDS)</w:t>
    </w:r>
  </w:p>
  <w:p w14:paraId="2A991F33" w14:textId="77777777" w:rsidR="00E20A79" w:rsidRPr="00894394" w:rsidRDefault="00E20A79" w:rsidP="00EA499A">
    <w:pPr>
      <w:pStyle w:val="Header"/>
      <w:tabs>
        <w:tab w:val="left" w:pos="9251"/>
      </w:tabs>
      <w:jc w:val="right"/>
      <w:rPr>
        <w:rFonts w:ascii="Book Antiqua" w:hAnsi="Book Antiqua"/>
        <w:sz w:val="24"/>
        <w:szCs w:val="24"/>
        <w:lang w:val="en-IN"/>
      </w:rPr>
    </w:pPr>
  </w:p>
  <w:p w14:paraId="12AA5CB8" w14:textId="77777777" w:rsidR="00894394" w:rsidRPr="00FE0238" w:rsidRDefault="00894394" w:rsidP="00894394">
    <w:pPr>
      <w:ind w:right="-185"/>
      <w:jc w:val="both"/>
      <w:rPr>
        <w:rFonts w:ascii="Book Antiqua" w:hAnsi="Book Antiqua" w:cs="Arial"/>
        <w:b/>
        <w:bCs/>
        <w:noProof/>
        <w:color w:val="3333FF"/>
      </w:rPr>
    </w:pPr>
    <w:bookmarkStart w:id="0" w:name="_Hlk94778660"/>
    <w:r w:rsidRPr="00FE0238">
      <w:rPr>
        <w:rFonts w:ascii="Book Antiqua" w:hAnsi="Book Antiqua" w:cs="Arial"/>
        <w:b/>
        <w:bCs/>
        <w:noProof/>
        <w:color w:val="0000FF"/>
      </w:rPr>
      <w:t>Substation Package: SS-03 - Augmentation of transformation capacity at 765/400/220kV Bikaner-III by 1x500 MVA, 400/220kV ICT (6th) along with associated bays: (i) 500 MVA, 400/220 kV ICT- 1 No. (ii) 400 kV ICT bay (including associated tie bay)- 1 no. (iii) 220 kV ICT bay- 1 no..</w:t>
    </w:r>
  </w:p>
  <w:bookmarkEnd w:id="0"/>
  <w:p w14:paraId="28F7C3E0" w14:textId="77777777" w:rsidR="00CE7823" w:rsidRPr="00894394" w:rsidRDefault="00CE7823" w:rsidP="00351595">
    <w:pPr>
      <w:pStyle w:val="Header"/>
      <w:tabs>
        <w:tab w:val="left" w:pos="9251"/>
      </w:tabs>
      <w:jc w:val="both"/>
      <w:rPr>
        <w:rFonts w:ascii="Book Antiqua" w:hAnsi="Book Antiqua"/>
        <w:b/>
        <w:bCs/>
        <w:sz w:val="24"/>
        <w:szCs w:val="24"/>
      </w:rPr>
    </w:pPr>
  </w:p>
  <w:p w14:paraId="239A3C65" w14:textId="64F99EF4" w:rsidR="00351595" w:rsidRPr="00894394" w:rsidRDefault="0020014F" w:rsidP="00E64700">
    <w:pPr>
      <w:pStyle w:val="Header"/>
      <w:tabs>
        <w:tab w:val="left" w:pos="9251"/>
      </w:tabs>
      <w:rPr>
        <w:rFonts w:ascii="Book Antiqua" w:hAnsi="Book Antiqua" w:cs="Arial"/>
        <w:sz w:val="24"/>
        <w:szCs w:val="24"/>
      </w:rPr>
    </w:pPr>
    <w:r w:rsidRPr="00894394">
      <w:rPr>
        <w:rFonts w:ascii="Book Antiqua" w:hAnsi="Book Antiqua"/>
        <w:b/>
        <w:bCs/>
        <w:sz w:val="24"/>
        <w:szCs w:val="24"/>
        <w:lang w:val="en-IN"/>
      </w:rPr>
      <w:t>Specification No:</w:t>
    </w:r>
    <w:bookmarkStart w:id="1" w:name="_Hlk83131654"/>
    <w:r w:rsidR="00EA499A" w:rsidRPr="00894394">
      <w:rPr>
        <w:rFonts w:ascii="Book Antiqua" w:hAnsi="Book Antiqua" w:cs="Arial"/>
        <w:sz w:val="24"/>
        <w:szCs w:val="24"/>
      </w:rPr>
      <w:t xml:space="preserve"> </w:t>
    </w:r>
    <w:bookmarkEnd w:id="1"/>
    <w:r w:rsidR="00894394" w:rsidRPr="00FE0238">
      <w:rPr>
        <w:rFonts w:ascii="Book Antiqua" w:hAnsi="Book Antiqua" w:cs="Arial"/>
        <w:b/>
        <w:bCs/>
        <w:noProof/>
        <w:color w:val="0000FF"/>
      </w:rPr>
      <w:t>NR1/T/W-AIS/DOM/I00/25/08884 – SRM RFX – 5002004593</w:t>
    </w:r>
    <w:r w:rsidR="00E56F47" w:rsidRPr="00894394">
      <w:rPr>
        <w:rFonts w:ascii="Book Antiqua" w:hAnsi="Book Antiqua" w:cs="Arial"/>
        <w:b/>
        <w:bCs/>
        <w:sz w:val="24"/>
        <w:szCs w:val="24"/>
        <w:lang w:val="en-GB"/>
      </w:rPr>
      <w:tab/>
    </w:r>
  </w:p>
  <w:p w14:paraId="6F0BBE90" w14:textId="77777777" w:rsidR="005C1719" w:rsidRPr="00894394" w:rsidRDefault="0020014F" w:rsidP="00E64700">
    <w:pPr>
      <w:pStyle w:val="Header"/>
      <w:tabs>
        <w:tab w:val="left" w:pos="9251"/>
      </w:tabs>
      <w:rPr>
        <w:rFonts w:ascii="Book Antiqua" w:hAnsi="Book Antiqua"/>
        <w:b/>
        <w:bCs/>
        <w:sz w:val="24"/>
        <w:szCs w:val="24"/>
        <w:lang w:val="en-IN"/>
      </w:rPr>
    </w:pPr>
    <w:r w:rsidRPr="00894394">
      <w:rPr>
        <w:rFonts w:ascii="Book Antiqua" w:hAnsi="Book Antiqua"/>
        <w:b/>
        <w:bCs/>
        <w:sz w:val="24"/>
        <w:szCs w:val="24"/>
        <w:lang w:val="en-IN"/>
      </w:rPr>
      <w:tab/>
    </w:r>
    <w:r w:rsidR="00EA499A" w:rsidRPr="00894394">
      <w:rPr>
        <w:rFonts w:ascii="Book Antiqua" w:hAnsi="Book Antiqua"/>
        <w:b/>
        <w:bCs/>
        <w:sz w:val="24"/>
        <w:szCs w:val="24"/>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291520348">
    <w:abstractNumId w:val="5"/>
  </w:num>
  <w:num w:numId="2" w16cid:durableId="631905901">
    <w:abstractNumId w:val="0"/>
  </w:num>
  <w:num w:numId="3" w16cid:durableId="984159458">
    <w:abstractNumId w:val="4"/>
  </w:num>
  <w:num w:numId="4" w16cid:durableId="1510677886">
    <w:abstractNumId w:val="7"/>
  </w:num>
  <w:num w:numId="5" w16cid:durableId="165706015">
    <w:abstractNumId w:val="8"/>
  </w:num>
  <w:num w:numId="6" w16cid:durableId="403452403">
    <w:abstractNumId w:val="1"/>
  </w:num>
  <w:num w:numId="7" w16cid:durableId="1473018989">
    <w:abstractNumId w:val="3"/>
  </w:num>
  <w:num w:numId="8" w16cid:durableId="92060367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8256326">
    <w:abstractNumId w:val="2"/>
  </w:num>
  <w:num w:numId="10" w16cid:durableId="533734729">
    <w:abstractNumId w:val="9"/>
  </w:num>
  <w:num w:numId="11" w16cid:durableId="11472853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0F0C5D"/>
    <w:rsid w:val="00117E52"/>
    <w:rsid w:val="00132B56"/>
    <w:rsid w:val="0016224F"/>
    <w:rsid w:val="00166EF2"/>
    <w:rsid w:val="00194FCE"/>
    <w:rsid w:val="001966CA"/>
    <w:rsid w:val="001969D3"/>
    <w:rsid w:val="001A49C3"/>
    <w:rsid w:val="001D3306"/>
    <w:rsid w:val="0020014F"/>
    <w:rsid w:val="0020067C"/>
    <w:rsid w:val="00200D16"/>
    <w:rsid w:val="002124A1"/>
    <w:rsid w:val="0021722C"/>
    <w:rsid w:val="00263866"/>
    <w:rsid w:val="00270591"/>
    <w:rsid w:val="00271B7B"/>
    <w:rsid w:val="002908F5"/>
    <w:rsid w:val="002A02FF"/>
    <w:rsid w:val="002A11C7"/>
    <w:rsid w:val="002A7570"/>
    <w:rsid w:val="002E794D"/>
    <w:rsid w:val="003074AB"/>
    <w:rsid w:val="00314A2B"/>
    <w:rsid w:val="00316B55"/>
    <w:rsid w:val="00335E20"/>
    <w:rsid w:val="00341A20"/>
    <w:rsid w:val="00345001"/>
    <w:rsid w:val="00351595"/>
    <w:rsid w:val="00357F40"/>
    <w:rsid w:val="003838B7"/>
    <w:rsid w:val="00387AA8"/>
    <w:rsid w:val="003A2E55"/>
    <w:rsid w:val="003C11AA"/>
    <w:rsid w:val="003E6A53"/>
    <w:rsid w:val="00427E72"/>
    <w:rsid w:val="00442F43"/>
    <w:rsid w:val="00487ED4"/>
    <w:rsid w:val="00492BC8"/>
    <w:rsid w:val="00495CA5"/>
    <w:rsid w:val="004C2DD8"/>
    <w:rsid w:val="00531567"/>
    <w:rsid w:val="005477AA"/>
    <w:rsid w:val="005576BF"/>
    <w:rsid w:val="00580035"/>
    <w:rsid w:val="005C1719"/>
    <w:rsid w:val="005C3E38"/>
    <w:rsid w:val="00631E9E"/>
    <w:rsid w:val="00641110"/>
    <w:rsid w:val="0064498C"/>
    <w:rsid w:val="00652CF2"/>
    <w:rsid w:val="006560F6"/>
    <w:rsid w:val="00662823"/>
    <w:rsid w:val="006A1912"/>
    <w:rsid w:val="006B3659"/>
    <w:rsid w:val="006D079B"/>
    <w:rsid w:val="006D6691"/>
    <w:rsid w:val="006E57A2"/>
    <w:rsid w:val="006F0463"/>
    <w:rsid w:val="00706580"/>
    <w:rsid w:val="007550BB"/>
    <w:rsid w:val="007653B7"/>
    <w:rsid w:val="00774FFF"/>
    <w:rsid w:val="00796A77"/>
    <w:rsid w:val="007B67D4"/>
    <w:rsid w:val="007C4692"/>
    <w:rsid w:val="007D19F1"/>
    <w:rsid w:val="007D23D6"/>
    <w:rsid w:val="007F2CBC"/>
    <w:rsid w:val="0082178C"/>
    <w:rsid w:val="00824580"/>
    <w:rsid w:val="00842D33"/>
    <w:rsid w:val="0084443F"/>
    <w:rsid w:val="00852CC3"/>
    <w:rsid w:val="00854199"/>
    <w:rsid w:val="00886D44"/>
    <w:rsid w:val="00894394"/>
    <w:rsid w:val="00896D34"/>
    <w:rsid w:val="008A128F"/>
    <w:rsid w:val="008B57A7"/>
    <w:rsid w:val="008F167B"/>
    <w:rsid w:val="008F63B0"/>
    <w:rsid w:val="00931C28"/>
    <w:rsid w:val="009351D6"/>
    <w:rsid w:val="009619FF"/>
    <w:rsid w:val="00991E4F"/>
    <w:rsid w:val="009C269A"/>
    <w:rsid w:val="009E0ADB"/>
    <w:rsid w:val="00A04E8A"/>
    <w:rsid w:val="00A26A0F"/>
    <w:rsid w:val="00A60FF3"/>
    <w:rsid w:val="00A634CD"/>
    <w:rsid w:val="00A7189E"/>
    <w:rsid w:val="00AA19E5"/>
    <w:rsid w:val="00AB36D1"/>
    <w:rsid w:val="00B203A2"/>
    <w:rsid w:val="00B5290C"/>
    <w:rsid w:val="00B5578A"/>
    <w:rsid w:val="00B67D16"/>
    <w:rsid w:val="00B708F5"/>
    <w:rsid w:val="00B72587"/>
    <w:rsid w:val="00B77C01"/>
    <w:rsid w:val="00B92F93"/>
    <w:rsid w:val="00BC57E8"/>
    <w:rsid w:val="00BE7057"/>
    <w:rsid w:val="00C2314E"/>
    <w:rsid w:val="00C32E33"/>
    <w:rsid w:val="00C46F0A"/>
    <w:rsid w:val="00C57394"/>
    <w:rsid w:val="00C66B2C"/>
    <w:rsid w:val="00CB125F"/>
    <w:rsid w:val="00CC54E9"/>
    <w:rsid w:val="00CD52F4"/>
    <w:rsid w:val="00CD65AF"/>
    <w:rsid w:val="00CE7823"/>
    <w:rsid w:val="00CF56DA"/>
    <w:rsid w:val="00D15DB3"/>
    <w:rsid w:val="00D44EDC"/>
    <w:rsid w:val="00D72982"/>
    <w:rsid w:val="00D82E24"/>
    <w:rsid w:val="00D86546"/>
    <w:rsid w:val="00D938C2"/>
    <w:rsid w:val="00DC0347"/>
    <w:rsid w:val="00DC59A0"/>
    <w:rsid w:val="00DD0F9D"/>
    <w:rsid w:val="00DD22F2"/>
    <w:rsid w:val="00E20A79"/>
    <w:rsid w:val="00E3404B"/>
    <w:rsid w:val="00E37890"/>
    <w:rsid w:val="00E41696"/>
    <w:rsid w:val="00E53436"/>
    <w:rsid w:val="00E56F47"/>
    <w:rsid w:val="00E64700"/>
    <w:rsid w:val="00E905F2"/>
    <w:rsid w:val="00EA499A"/>
    <w:rsid w:val="00EB21D4"/>
    <w:rsid w:val="00EB3986"/>
    <w:rsid w:val="00ED1F58"/>
    <w:rsid w:val="00ED2BB2"/>
    <w:rsid w:val="00EE7512"/>
    <w:rsid w:val="00F12DF2"/>
    <w:rsid w:val="00F23D5A"/>
    <w:rsid w:val="00F7589D"/>
    <w:rsid w:val="00F765EE"/>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4202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imi.ghosh@mjunction.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6</Pages>
  <Words>1584</Words>
  <Characters>9034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Vijay Prakash Jarwal {विजय प्रकाश जारवाल}</cp:lastModifiedBy>
  <cp:revision>76</cp:revision>
  <cp:lastPrinted>2022-01-07T11:39:00Z</cp:lastPrinted>
  <dcterms:created xsi:type="dcterms:W3CDTF">2018-07-24T08:58:00Z</dcterms:created>
  <dcterms:modified xsi:type="dcterms:W3CDTF">2025-07-03T12:31:00Z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2025-06-10T12:28:41Z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f1b28ca6-59a5-4e6f-9146-61d0c3227a04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