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17EF2A3F" w:rsidR="00841534" w:rsidRPr="00374C8D" w:rsidRDefault="00841534" w:rsidP="0015072B">
      <w:pPr>
        <w:ind w:left="2610" w:right="-540" w:hanging="2610"/>
        <w:rPr>
          <w:rFonts w:ascii="Book Antiqua" w:hAnsi="Book Antiqua" w:cs="Courier New"/>
          <w:b/>
          <w:szCs w:val="22"/>
          <w:lang w:val="en-GB"/>
        </w:rPr>
      </w:pPr>
      <w:r w:rsidRPr="00374C8D">
        <w:rPr>
          <w:rFonts w:ascii="Book Antiqua" w:hAnsi="Book Antiqua" w:cs="Courier New"/>
          <w:b/>
          <w:szCs w:val="22"/>
          <w:lang w:val="en-GB"/>
        </w:rPr>
        <w:t xml:space="preserve">Ref.: </w:t>
      </w:r>
      <w:r w:rsidR="00A93734" w:rsidRPr="00A93734">
        <w:rPr>
          <w:rFonts w:ascii="Book Antiqua" w:hAnsi="Book Antiqua"/>
          <w:b/>
          <w:bCs/>
          <w:szCs w:val="22"/>
        </w:rPr>
        <w:t>CC/T/W-AIS/DOM/A04/25/10094</w:t>
      </w:r>
      <w:r w:rsidRPr="00374C8D">
        <w:rPr>
          <w:rFonts w:ascii="Book Antiqua" w:hAnsi="Book Antiqua"/>
          <w:b/>
          <w:bCs/>
          <w:szCs w:val="22"/>
        </w:rPr>
        <w:t>/</w:t>
      </w:r>
      <w:r w:rsidR="00DF53D6" w:rsidRPr="00374C8D">
        <w:rPr>
          <w:rFonts w:ascii="Book Antiqua" w:hAnsi="Book Antiqua"/>
          <w:b/>
          <w:bCs/>
          <w:szCs w:val="22"/>
        </w:rPr>
        <w:t>OBD EX</w:t>
      </w:r>
      <w:r w:rsidR="00DC12BD" w:rsidRPr="00374C8D">
        <w:rPr>
          <w:rFonts w:ascii="Book Antiqua" w:hAnsi="Book Antiqua"/>
          <w:b/>
          <w:bCs/>
          <w:szCs w:val="22"/>
        </w:rPr>
        <w:t>T</w:t>
      </w:r>
      <w:r w:rsidR="00DF53D6" w:rsidRPr="00374C8D">
        <w:rPr>
          <w:rFonts w:ascii="Book Antiqua" w:hAnsi="Book Antiqua"/>
          <w:b/>
          <w:bCs/>
          <w:szCs w:val="22"/>
        </w:rPr>
        <w:t>-</w:t>
      </w:r>
      <w:r w:rsidR="00306FB1">
        <w:rPr>
          <w:rFonts w:ascii="Book Antiqua" w:hAnsi="Book Antiqua"/>
          <w:b/>
          <w:bCs/>
          <w:szCs w:val="22"/>
        </w:rPr>
        <w:t>V</w:t>
      </w:r>
      <w:r w:rsidR="0026798A">
        <w:rPr>
          <w:rFonts w:ascii="Book Antiqua" w:hAnsi="Book Antiqua"/>
          <w:b/>
          <w:bCs/>
          <w:szCs w:val="22"/>
        </w:rPr>
        <w:t>I</w:t>
      </w:r>
      <w:r w:rsidR="002F46F8">
        <w:rPr>
          <w:rFonts w:ascii="Book Antiqua" w:hAnsi="Book Antiqua"/>
          <w:b/>
          <w:bCs/>
          <w:szCs w:val="22"/>
        </w:rPr>
        <w:t>I</w:t>
      </w:r>
      <w:r w:rsidRPr="00374C8D">
        <w:rPr>
          <w:rFonts w:ascii="Book Antiqua" w:hAnsi="Book Antiqua" w:cs="Courier New"/>
          <w:b/>
          <w:szCs w:val="22"/>
        </w:rPr>
        <w:t xml:space="preserve">     </w:t>
      </w:r>
      <w:r w:rsidR="00841091">
        <w:rPr>
          <w:rFonts w:ascii="Book Antiqua" w:hAnsi="Book Antiqua" w:cs="Courier New"/>
          <w:b/>
          <w:szCs w:val="22"/>
        </w:rPr>
        <w:t xml:space="preserve"> </w:t>
      </w:r>
      <w:r w:rsidR="00F3330C" w:rsidRPr="00374C8D">
        <w:rPr>
          <w:rFonts w:ascii="Book Antiqua" w:hAnsi="Book Antiqua" w:cs="Courier New"/>
          <w:b/>
          <w:szCs w:val="22"/>
        </w:rPr>
        <w:tab/>
      </w:r>
      <w:r w:rsidR="00F3330C" w:rsidRPr="00374C8D">
        <w:rPr>
          <w:rFonts w:ascii="Book Antiqua" w:hAnsi="Book Antiqua" w:cs="Courier New"/>
          <w:b/>
          <w:szCs w:val="22"/>
        </w:rPr>
        <w:tab/>
      </w:r>
      <w:r w:rsidR="00C84AD4" w:rsidRPr="00374C8D">
        <w:rPr>
          <w:rFonts w:ascii="Book Antiqua" w:hAnsi="Book Antiqua" w:cs="Courier New"/>
          <w:b/>
          <w:szCs w:val="22"/>
        </w:rPr>
        <w:t xml:space="preserve">        </w:t>
      </w:r>
      <w:r w:rsidR="00C84AD4" w:rsidRPr="00374C8D">
        <w:rPr>
          <w:rFonts w:ascii="Book Antiqua" w:hAnsi="Book Antiqua" w:cs="Courier New"/>
          <w:b/>
          <w:szCs w:val="22"/>
        </w:rPr>
        <w:tab/>
      </w:r>
      <w:r w:rsidR="0015072B" w:rsidRPr="00374C8D">
        <w:rPr>
          <w:rFonts w:ascii="Book Antiqua" w:hAnsi="Book Antiqua" w:cs="Courier New"/>
          <w:b/>
          <w:szCs w:val="22"/>
        </w:rPr>
        <w:tab/>
      </w:r>
      <w:r w:rsidR="00AD14C3" w:rsidRPr="00374C8D">
        <w:rPr>
          <w:rFonts w:ascii="Book Antiqua" w:hAnsi="Book Antiqua" w:cs="Kokila"/>
          <w:b/>
          <w:szCs w:val="22"/>
          <w:cs/>
        </w:rPr>
        <w:t>दिनांक</w:t>
      </w:r>
      <w:r w:rsidRPr="00374C8D">
        <w:rPr>
          <w:rFonts w:ascii="Book Antiqua" w:hAnsi="Book Antiqua" w:cs="Courier New"/>
          <w:b/>
          <w:szCs w:val="22"/>
          <w:lang w:val="en-GB"/>
        </w:rPr>
        <w:t xml:space="preserve">: </w:t>
      </w:r>
      <w:r w:rsidR="0026798A">
        <w:rPr>
          <w:rFonts w:ascii="Book Antiqua" w:hAnsi="Book Antiqua" w:cs="Courier New"/>
          <w:b/>
          <w:szCs w:val="22"/>
          <w:lang w:val="en-GB"/>
        </w:rPr>
        <w:t>29</w:t>
      </w:r>
      <w:r w:rsidR="00A93734">
        <w:rPr>
          <w:rFonts w:ascii="Book Antiqua" w:hAnsi="Book Antiqua" w:cs="Courier New"/>
          <w:b/>
          <w:szCs w:val="22"/>
          <w:lang w:val="en-GB"/>
        </w:rPr>
        <w:t>/0</w:t>
      </w:r>
      <w:r w:rsidR="000D161A">
        <w:rPr>
          <w:rFonts w:ascii="Book Antiqua" w:hAnsi="Book Antiqua" w:cs="Courier New"/>
          <w:b/>
          <w:szCs w:val="22"/>
          <w:lang w:val="en-GB"/>
        </w:rPr>
        <w:t>9</w:t>
      </w:r>
      <w:r w:rsidR="00EE6201">
        <w:rPr>
          <w:rFonts w:ascii="Book Antiqua" w:hAnsi="Book Antiqua" w:cs="Courier New"/>
          <w:b/>
          <w:szCs w:val="22"/>
          <w:lang w:val="en-GB"/>
        </w:rPr>
        <w:t>/202</w:t>
      </w:r>
      <w:r w:rsidR="006A49C7">
        <w:rPr>
          <w:rFonts w:ascii="Book Antiqua" w:hAnsi="Book Antiqua" w:cs="Courier New"/>
          <w:b/>
          <w:szCs w:val="22"/>
          <w:lang w:val="en-GB"/>
        </w:rPr>
        <w:t>5</w:t>
      </w:r>
    </w:p>
    <w:p w14:paraId="61A136A5" w14:textId="5B13914E" w:rsidR="00EB5CCD" w:rsidRPr="00374C8D" w:rsidRDefault="00EB5CCD" w:rsidP="008F5334">
      <w:pPr>
        <w:shd w:val="clear" w:color="auto" w:fill="FDFDFD"/>
        <w:spacing w:after="0" w:line="240" w:lineRule="auto"/>
        <w:jc w:val="center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Nirmala UI" w:eastAsia="Times New Roman" w:hAnsi="Nirmala UI" w:cs="Nirmala UI"/>
          <w:szCs w:val="22"/>
          <w:cs/>
          <w:lang w:val="en" w:eastAsia="en-IN"/>
        </w:rPr>
        <w:t xml:space="preserve"> </w:t>
      </w:r>
      <w:r w:rsidRPr="00EB5CCD">
        <w:rPr>
          <w:rFonts w:ascii="Nirmala UI" w:eastAsia="Times New Roman" w:hAnsi="Nirmala UI" w:cs="Nirmala UI"/>
          <w:szCs w:val="22"/>
          <w:cs/>
          <w:lang w:val="en" w:eastAsia="en-IN"/>
        </w:rPr>
        <w:t xml:space="preserve">पोर्टल </w:t>
      </w:r>
      <w:hyperlink r:id="rId7" w:history="1">
        <w:r w:rsidRPr="00EB5CCD">
          <w:rPr>
            <w:rStyle w:val="Hyperlink"/>
            <w:rFonts w:ascii="Nirmala UI" w:eastAsia="Times New Roman" w:hAnsi="Nirmala UI" w:cs="Nirmala UI"/>
            <w:szCs w:val="22"/>
            <w:lang w:val="en" w:eastAsia="en-IN"/>
          </w:rPr>
          <w:t>https://etender.powergrid.in</w:t>
        </w:r>
      </w:hyperlink>
      <w:r w:rsidRPr="00374C8D">
        <w:rPr>
          <w:rFonts w:ascii="Nirmala UI" w:eastAsia="Times New Roman" w:hAnsi="Nirmala UI" w:cs="Nirmala UI"/>
          <w:szCs w:val="22"/>
          <w:lang w:val="en" w:eastAsia="en-IN"/>
        </w:rPr>
        <w:t xml:space="preserve"> </w:t>
      </w:r>
      <w:r w:rsidRPr="00EB5CCD">
        <w:rPr>
          <w:rFonts w:ascii="Nirmala UI" w:eastAsia="Times New Roman" w:hAnsi="Nirmala UI" w:cs="Nirmala UI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26FED9F1" w14:textId="31DD9D99" w:rsidR="009859B3" w:rsidRPr="00374C8D" w:rsidRDefault="009859B3" w:rsidP="008F5334">
      <w:pPr>
        <w:shd w:val="clear" w:color="auto" w:fill="FDFDFD"/>
        <w:spacing w:after="0" w:line="240" w:lineRule="auto"/>
        <w:jc w:val="center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Book Antiqua" w:hAnsi="Book Antiqua" w:cs="Calibri"/>
          <w:b/>
          <w:color w:val="000000"/>
          <w:szCs w:val="22"/>
        </w:rPr>
        <w:t xml:space="preserve"> Issued to all bidders through portal </w:t>
      </w:r>
      <w:hyperlink r:id="rId8" w:history="1">
        <w:r w:rsidR="00E425F9"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="00E425F9" w:rsidRPr="00374C8D">
        <w:rPr>
          <w:rFonts w:ascii="Book Antiqua" w:hAnsi="Book Antiqua" w:cs="Calibri"/>
          <w:b/>
          <w:color w:val="000000"/>
          <w:szCs w:val="22"/>
        </w:rPr>
        <w:t xml:space="preserve"> 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58E4BD7E" w14:textId="77777777" w:rsidR="00EB5CCD" w:rsidRPr="000C50C4" w:rsidRDefault="00EB5CCD" w:rsidP="000C50C4">
      <w:pPr>
        <w:shd w:val="clear" w:color="auto" w:fill="FDFDFD"/>
        <w:spacing w:after="0" w:line="240" w:lineRule="auto"/>
        <w:rPr>
          <w:rFonts w:ascii="Nirmala UI" w:eastAsia="Times New Roman" w:hAnsi="Nirmala UI" w:cs="Nirmala UI"/>
          <w:szCs w:val="22"/>
          <w:lang w:val="en" w:eastAsia="en-IN"/>
        </w:rPr>
      </w:pPr>
    </w:p>
    <w:p w14:paraId="11084370" w14:textId="170DEC97" w:rsidR="00B01DB2" w:rsidRDefault="00413050" w:rsidP="005A0D30">
      <w:pPr>
        <w:ind w:left="567" w:hanging="567"/>
        <w:jc w:val="both"/>
        <w:rPr>
          <w:rFonts w:ascii="Book Antiqua" w:hAnsi="Book Antiqua" w:cs="Arial"/>
          <w:b/>
          <w:szCs w:val="22"/>
          <w:lang w:val="en-GB"/>
        </w:rPr>
      </w:pPr>
      <w:r w:rsidRPr="00374C8D">
        <w:rPr>
          <w:rFonts w:ascii="Book Antiqua" w:hAnsi="Book Antiqua" w:cs="Arial"/>
          <w:b/>
          <w:bCs/>
          <w:szCs w:val="22"/>
        </w:rPr>
        <w:t>विषय</w:t>
      </w:r>
      <w:r w:rsidR="00B01DB2" w:rsidRPr="00374C8D">
        <w:rPr>
          <w:rFonts w:ascii="Book Antiqua" w:hAnsi="Book Antiqua" w:cs="Arial"/>
          <w:b/>
          <w:bCs/>
          <w:szCs w:val="22"/>
        </w:rPr>
        <w:t xml:space="preserve">: </w:t>
      </w:r>
      <w:r w:rsidR="001C48A1">
        <w:rPr>
          <w:rFonts w:ascii="Book Antiqua" w:hAnsi="Book Antiqua" w:cs="Arial"/>
          <w:b/>
          <w:bCs/>
          <w:szCs w:val="22"/>
        </w:rPr>
        <w:t xml:space="preserve"> </w:t>
      </w:r>
      <w:r w:rsidR="00323462" w:rsidRPr="00323462">
        <w:rPr>
          <w:rFonts w:ascii="Book Antiqua" w:hAnsi="Book Antiqua" w:cs="Arial"/>
          <w:b/>
          <w:szCs w:val="22"/>
          <w:lang w:val="en-GB"/>
        </w:rPr>
        <w:t>400kV AIS New Substation Package SS-132T for Establishment of 400/220 kV S/s at Ryapte in Tumkur District associated with “Evacuation Scheme for 2000MW solar park at Ryapte Village, Tumkur District" through tariff based competitive bidding (TBCB) route</w:t>
      </w:r>
      <w:r w:rsidR="00810D69" w:rsidRPr="00810D69">
        <w:rPr>
          <w:rFonts w:ascii="Book Antiqua" w:hAnsi="Book Antiqua" w:cs="Arial"/>
          <w:b/>
          <w:szCs w:val="22"/>
          <w:lang w:val="en-GB"/>
        </w:rPr>
        <w:t xml:space="preserve">.  Spec. No.: </w:t>
      </w:r>
      <w:r w:rsidR="007379C2" w:rsidRPr="007379C2">
        <w:rPr>
          <w:rFonts w:ascii="Book Antiqua" w:hAnsi="Book Antiqua" w:cs="Arial"/>
          <w:b/>
          <w:szCs w:val="22"/>
          <w:lang w:val="en-GB"/>
        </w:rPr>
        <w:t>CC/T/W-AIS/DOM/A04/25/10094</w:t>
      </w:r>
    </w:p>
    <w:p w14:paraId="2B99D2A8" w14:textId="77777777" w:rsidR="007379C2" w:rsidRPr="00374C8D" w:rsidRDefault="007379C2" w:rsidP="005A0D30">
      <w:pPr>
        <w:ind w:left="567" w:hanging="567"/>
        <w:jc w:val="both"/>
        <w:rPr>
          <w:rFonts w:ascii="Book Antiqua" w:hAnsi="Book Antiqua"/>
          <w:b/>
          <w:szCs w:val="22"/>
          <w:lang w:val="en-IN"/>
        </w:rPr>
      </w:pPr>
    </w:p>
    <w:p w14:paraId="7F52F60B" w14:textId="79457F20" w:rsidR="00A50891" w:rsidRPr="000C50C4" w:rsidRDefault="00A50891" w:rsidP="00076824">
      <w:pPr>
        <w:spacing w:after="0"/>
        <w:ind w:firstLine="180"/>
        <w:jc w:val="center"/>
        <w:rPr>
          <w:rFonts w:ascii="Nirmala UI" w:hAnsi="Nirmala UI" w:cs="Nirmala UI"/>
          <w:b/>
          <w:szCs w:val="22"/>
        </w:rPr>
      </w:pPr>
      <w:r w:rsidRPr="000C50C4">
        <w:rPr>
          <w:rFonts w:ascii="Nirmala UI" w:hAnsi="Nirmala UI" w:cs="Nirmala UI"/>
          <w:b/>
          <w:bCs/>
          <w:szCs w:val="22"/>
        </w:rPr>
        <w:t>(घरेलू</w:t>
      </w:r>
      <w:r w:rsidRPr="000C50C4">
        <w:rPr>
          <w:rFonts w:ascii="Nirmala UI" w:eastAsia="MS Mincho" w:hAnsi="Nirmala UI" w:cs="Nirmala UI"/>
          <w:b/>
          <w:bCs/>
          <w:szCs w:val="22"/>
        </w:rPr>
        <w:t xml:space="preserve"> प्रतिस्पर्धी बोली; फंडिंग: घरेलू</w:t>
      </w:r>
      <w:r w:rsidRPr="000C50C4">
        <w:rPr>
          <w:rFonts w:ascii="Nirmala UI" w:hAnsi="Nirmala UI" w:cs="Nirmala UI"/>
          <w:b/>
          <w:bCs/>
          <w:szCs w:val="22"/>
        </w:rPr>
        <w:t>)</w:t>
      </w:r>
      <w:r w:rsidR="004733D9">
        <w:rPr>
          <w:rFonts w:ascii="Nirmala UI" w:hAnsi="Nirmala UI" w:cs="Nirmala UI"/>
          <w:b/>
          <w:bCs/>
          <w:szCs w:val="22"/>
        </w:rPr>
        <w:t xml:space="preserve"> </w:t>
      </w:r>
    </w:p>
    <w:p w14:paraId="2CB60879" w14:textId="3B585CD3" w:rsidR="00A50891" w:rsidRPr="000C50C4" w:rsidRDefault="00A50891" w:rsidP="00076824">
      <w:pPr>
        <w:spacing w:after="0"/>
        <w:jc w:val="center"/>
        <w:rPr>
          <w:rFonts w:ascii="Nirmala UI" w:hAnsi="Nirmala UI" w:cs="Nirmala UI"/>
          <w:b/>
          <w:szCs w:val="22"/>
        </w:rPr>
      </w:pPr>
      <w:r w:rsidRPr="000C50C4">
        <w:rPr>
          <w:rFonts w:ascii="Nirmala UI" w:hAnsi="Nirmala UI" w:cs="Nirmala UI"/>
          <w:b/>
          <w:szCs w:val="22"/>
        </w:rPr>
        <w:t xml:space="preserve">[सिंगल </w:t>
      </w:r>
      <w:r w:rsidR="00E515C5" w:rsidRPr="000C50C4">
        <w:rPr>
          <w:rFonts w:ascii="Nirmala UI" w:hAnsi="Nirmala UI" w:cs="Nirmala UI"/>
          <w:b/>
          <w:bCs/>
          <w:szCs w:val="22"/>
        </w:rPr>
        <w:t xml:space="preserve">स्टेज </w:t>
      </w:r>
      <w:r w:rsidR="00C9334D" w:rsidRPr="000C50C4">
        <w:rPr>
          <w:rFonts w:ascii="Nirmala UI" w:hAnsi="Nirmala UI" w:cs="Nirmala UI"/>
          <w:b/>
          <w:bCs/>
          <w:szCs w:val="22"/>
        </w:rPr>
        <w:t xml:space="preserve">दो </w:t>
      </w:r>
      <w:r w:rsidRPr="000C50C4">
        <w:rPr>
          <w:rFonts w:ascii="Nirmala UI" w:hAnsi="Nirmala UI" w:cs="Nirmala UI"/>
          <w:b/>
          <w:bCs/>
          <w:szCs w:val="22"/>
        </w:rPr>
        <w:t>लिफाफा</w:t>
      </w:r>
      <w:r w:rsidRPr="000C50C4">
        <w:rPr>
          <w:rFonts w:ascii="Nirmala UI" w:hAnsi="Nirmala UI" w:cs="Nirmala UI"/>
          <w:b/>
          <w:szCs w:val="22"/>
        </w:rPr>
        <w:t xml:space="preserve"> सिस्टम (ई-प्रोक्योरमेंट के तहत)]</w:t>
      </w:r>
      <w:r w:rsidR="000C50C4" w:rsidRPr="000C50C4">
        <w:rPr>
          <w:rFonts w:ascii="Nirmala UI" w:hAnsi="Nirmala UI" w:cs="Nirmala UI"/>
          <w:b/>
          <w:szCs w:val="22"/>
        </w:rPr>
        <w:t xml:space="preserve"> </w:t>
      </w:r>
    </w:p>
    <w:p w14:paraId="660AF58B" w14:textId="77777777" w:rsidR="00A50891" w:rsidRPr="00374C8D" w:rsidRDefault="00A50891" w:rsidP="00D060DB">
      <w:pPr>
        <w:spacing w:after="0"/>
        <w:ind w:firstLine="180"/>
        <w:jc w:val="center"/>
        <w:rPr>
          <w:rFonts w:ascii="Book Antiqua" w:hAnsi="Book Antiqua" w:cs="Arial"/>
          <w:b/>
          <w:bCs/>
          <w:szCs w:val="22"/>
        </w:rPr>
      </w:pPr>
    </w:p>
    <w:p w14:paraId="1F948A03" w14:textId="5D8C2F99" w:rsidR="00DF53D6" w:rsidRPr="00374C8D" w:rsidRDefault="00DF53D6" w:rsidP="00D060DB">
      <w:pPr>
        <w:spacing w:after="0"/>
        <w:ind w:firstLine="18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bCs/>
          <w:szCs w:val="22"/>
        </w:rPr>
        <w:t>(Domestic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Competitive Bidding; Funding: Domestic</w:t>
      </w:r>
      <w:r w:rsidRPr="00374C8D">
        <w:rPr>
          <w:rFonts w:ascii="Book Antiqua" w:hAnsi="Book Antiqua" w:cs="Arial"/>
          <w:b/>
          <w:bCs/>
          <w:szCs w:val="22"/>
        </w:rPr>
        <w:t>)</w:t>
      </w:r>
    </w:p>
    <w:p w14:paraId="207F4D37" w14:textId="55E79EB3" w:rsidR="00DF53D6" w:rsidRPr="00374C8D" w:rsidRDefault="00DF53D6" w:rsidP="00DF53D6">
      <w:pPr>
        <w:spacing w:after="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szCs w:val="22"/>
        </w:rPr>
        <w:t>[Single Stage Two Envelope System (under e-Procurement)]</w:t>
      </w:r>
    </w:p>
    <w:p w14:paraId="31C01185" w14:textId="77777777" w:rsidR="00DF53D6" w:rsidRPr="00374C8D" w:rsidRDefault="00DF53D6" w:rsidP="00DF53D6">
      <w:pPr>
        <w:spacing w:after="0"/>
        <w:jc w:val="center"/>
        <w:rPr>
          <w:rFonts w:ascii="Book Antiqua" w:hAnsi="Book Antiqua" w:cs="Arial"/>
          <w:b/>
          <w:szCs w:val="22"/>
        </w:rPr>
      </w:pPr>
    </w:p>
    <w:p w14:paraId="51595B01" w14:textId="4C8C48AA" w:rsidR="00DF53D6" w:rsidRPr="000C50C4" w:rsidRDefault="00DF53D6" w:rsidP="007433FE">
      <w:pPr>
        <w:pBdr>
          <w:bottom w:val="single" w:sz="4" w:space="1" w:color="auto"/>
        </w:pBdr>
        <w:spacing w:after="0"/>
        <w:ind w:left="284"/>
        <w:jc w:val="both"/>
        <w:rPr>
          <w:rFonts w:ascii="Nirmala UI" w:hAnsi="Nirmala UI" w:cs="Nirmala UI"/>
          <w:b/>
          <w:bCs/>
          <w:i/>
          <w:iCs/>
          <w:szCs w:val="22"/>
        </w:rPr>
      </w:pPr>
      <w:r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निविदा दस्तावेज जारी करने</w:t>
      </w:r>
      <w:r w:rsidR="009C4E32" w:rsidRPr="000C50C4">
        <w:rPr>
          <w:rFonts w:ascii="Nirmala UI" w:hAnsi="Nirmala UI" w:cs="Nirmala UI"/>
          <w:b/>
          <w:bCs/>
          <w:i/>
          <w:iCs/>
          <w:szCs w:val="22"/>
        </w:rPr>
        <w:t xml:space="preserve"> के लिए अनुरोध करने</w:t>
      </w:r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और बोली जमा करने की समय सीमा की तिथि का विस्तार</w:t>
      </w:r>
    </w:p>
    <w:p w14:paraId="3D114522" w14:textId="5A95F0D5" w:rsidR="00693743" w:rsidRPr="00374C8D" w:rsidRDefault="00693743" w:rsidP="007433FE">
      <w:pPr>
        <w:pBdr>
          <w:bottom w:val="single" w:sz="4" w:space="1" w:color="auto"/>
        </w:pBdr>
        <w:spacing w:after="0"/>
        <w:ind w:left="284"/>
        <w:jc w:val="both"/>
        <w:rPr>
          <w:rFonts w:ascii="Book Antiqua" w:hAnsi="Book Antiqua" w:cs="Kokila"/>
          <w:b/>
          <w:bCs/>
          <w:szCs w:val="22"/>
        </w:rPr>
      </w:pPr>
      <w:r w:rsidRPr="00374C8D">
        <w:rPr>
          <w:rFonts w:ascii="Book Antiqua" w:hAnsi="Book Antiqua" w:cs="Arial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CA86008" w:rsidR="00DF53D6" w:rsidRPr="00374C8D" w:rsidRDefault="007433FE" w:rsidP="00DF53D6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0C50C4">
        <w:rPr>
          <w:rFonts w:ascii="Nirmala UI" w:hAnsi="Nirmala UI" w:cs="Nirmala UI"/>
          <w:szCs w:val="22"/>
        </w:rPr>
        <w:t>महोदय</w:t>
      </w:r>
      <w:r w:rsidRPr="00374C8D">
        <w:rPr>
          <w:rFonts w:ascii="Book Antiqua" w:hAnsi="Book Antiqua" w:cs="Arial"/>
          <w:szCs w:val="22"/>
        </w:rPr>
        <w:t xml:space="preserve"> / </w:t>
      </w:r>
      <w:r w:rsidR="00DF53D6" w:rsidRPr="00374C8D">
        <w:rPr>
          <w:rFonts w:ascii="Book Antiqua" w:hAnsi="Book Antiqua" w:cs="Arial"/>
          <w:szCs w:val="22"/>
        </w:rPr>
        <w:t>Sir(s),</w:t>
      </w:r>
    </w:p>
    <w:p w14:paraId="534A4445" w14:textId="77777777" w:rsidR="00DF53D6" w:rsidRPr="00374C8D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460FFAA4" w14:textId="4043082E" w:rsidR="00F86D26" w:rsidRPr="000C50C4" w:rsidRDefault="00DF53D6" w:rsidP="008F21F2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Nirmala UI" w:hAnsi="Nirmala UI" w:cs="Nirmala UI"/>
          <w:szCs w:val="22"/>
        </w:rPr>
      </w:pPr>
      <w:r w:rsidRPr="00374C8D">
        <w:rPr>
          <w:rFonts w:ascii="Book Antiqua" w:hAnsi="Book Antiqua" w:cs="Arial"/>
          <w:szCs w:val="22"/>
        </w:rPr>
        <w:t>1.0</w:t>
      </w:r>
      <w:r w:rsidRPr="00374C8D">
        <w:rPr>
          <w:rFonts w:ascii="Book Antiqua" w:hAnsi="Book Antiqua" w:cs="Arial"/>
          <w:szCs w:val="22"/>
        </w:rPr>
        <w:tab/>
      </w:r>
      <w:r w:rsidR="005D1184" w:rsidRPr="000C50C4">
        <w:rPr>
          <w:rFonts w:ascii="Nirmala UI" w:hAnsi="Nirmala UI" w:cs="Nirmala UI"/>
          <w:szCs w:val="22"/>
          <w:cs/>
        </w:rPr>
        <w:t xml:space="preserve">यह </w:t>
      </w:r>
      <w:r w:rsidR="00A446ED" w:rsidRPr="000C50C4">
        <w:rPr>
          <w:rFonts w:ascii="Nirmala UI" w:hAnsi="Nirmala UI" w:cs="Nirmala UI"/>
          <w:szCs w:val="22"/>
          <w:cs/>
        </w:rPr>
        <w:t xml:space="preserve">विषयगत </w:t>
      </w:r>
      <w:r w:rsidR="00A446ED" w:rsidRPr="000C50C4">
        <w:rPr>
          <w:rFonts w:ascii="Nirmala UI" w:hAnsi="Nirmala UI" w:cs="Nirmala UI"/>
          <w:szCs w:val="22"/>
        </w:rPr>
        <w:t>पैकेज के लिए पोर्टल</w:t>
      </w:r>
      <w:r w:rsidR="00A446ED" w:rsidRPr="00374C8D">
        <w:rPr>
          <w:rFonts w:ascii="Book Antiqua" w:hAnsi="Book Antiqua" w:cstheme="majorBidi"/>
          <w:szCs w:val="22"/>
        </w:rPr>
        <w:t xml:space="preserve"> </w:t>
      </w:r>
      <w:hyperlink r:id="rId9" w:history="1">
        <w:r w:rsidR="00AA7397" w:rsidRPr="00AB34A0">
          <w:rPr>
            <w:rStyle w:val="Hyperlink"/>
            <w:rFonts w:ascii="Book Antiqua" w:hAnsi="Book Antiqua" w:cstheme="majorBidi"/>
            <w:szCs w:val="22"/>
          </w:rPr>
          <w:t>https://etender.powergrid.in</w:t>
        </w:r>
      </w:hyperlink>
      <w:r w:rsidR="00AA7397">
        <w:rPr>
          <w:rFonts w:ascii="Book Antiqua" w:hAnsi="Book Antiqua" w:cstheme="majorBidi"/>
          <w:szCs w:val="22"/>
        </w:rPr>
        <w:t xml:space="preserve"> </w:t>
      </w:r>
      <w:r w:rsidR="00A446ED" w:rsidRPr="000C50C4">
        <w:rPr>
          <w:rFonts w:ascii="Nirmala UI" w:hAnsi="Nirmala UI" w:cs="Nirmala UI"/>
          <w:szCs w:val="22"/>
        </w:rPr>
        <w:t xml:space="preserve">पर आईएफबी के साथ </w:t>
      </w:r>
      <w:r w:rsidR="00F86D26" w:rsidRPr="000C50C4">
        <w:rPr>
          <w:rFonts w:ascii="Nirmala UI" w:hAnsi="Nirmala UI" w:cs="Nirmala UI"/>
          <w:szCs w:val="22"/>
        </w:rPr>
        <w:t xml:space="preserve">अपलोड किए गए </w:t>
      </w:r>
      <w:r w:rsidR="00A446ED" w:rsidRPr="000C50C4">
        <w:rPr>
          <w:rFonts w:ascii="Nirmala UI" w:hAnsi="Nirmala UI" w:cs="Nirmala UI"/>
          <w:szCs w:val="22"/>
          <w:cs/>
        </w:rPr>
        <w:t xml:space="preserve">निविदा </w:t>
      </w:r>
      <w:r w:rsidR="00F86D26" w:rsidRPr="000C50C4">
        <w:rPr>
          <w:rFonts w:ascii="Nirmala UI" w:hAnsi="Nirmala UI" w:cs="Nirmala UI"/>
          <w:szCs w:val="22"/>
        </w:rPr>
        <w:t xml:space="preserve">दस्तावेजों </w:t>
      </w:r>
      <w:r w:rsidR="008A32E7" w:rsidRPr="000C50C4">
        <w:rPr>
          <w:rFonts w:ascii="Nirmala UI" w:hAnsi="Nirmala UI" w:cs="Nirmala UI"/>
          <w:szCs w:val="22"/>
          <w:cs/>
        </w:rPr>
        <w:t xml:space="preserve">के संदर्भ मे है  </w:t>
      </w:r>
      <w:r w:rsidR="00F86D26" w:rsidRPr="000C50C4">
        <w:rPr>
          <w:rFonts w:ascii="Nirmala UI" w:hAnsi="Nirmala UI" w:cs="Nirmala UI"/>
          <w:szCs w:val="22"/>
        </w:rPr>
        <w:t>।</w:t>
      </w:r>
    </w:p>
    <w:p w14:paraId="1984DECB" w14:textId="6E0F524C" w:rsidR="007433FE" w:rsidRPr="00374C8D" w:rsidRDefault="007433FE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6329EAAC" w14:textId="1963D64F" w:rsidR="00DF53D6" w:rsidRPr="00374C8D" w:rsidRDefault="007433FE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DF53D6" w:rsidRPr="00374C8D">
        <w:rPr>
          <w:rFonts w:ascii="Book Antiqua" w:hAnsi="Book Antiqua" w:cs="Arial"/>
          <w:szCs w:val="22"/>
        </w:rPr>
        <w:t>This has reference to the bidding documents for the subject package uploaded along</w:t>
      </w:r>
      <w:r w:rsidRPr="00374C8D">
        <w:rPr>
          <w:rFonts w:ascii="Book Antiqua" w:hAnsi="Book Antiqua" w:cs="Arial"/>
          <w:szCs w:val="22"/>
        </w:rPr>
        <w:t xml:space="preserve"> </w:t>
      </w:r>
      <w:r w:rsidR="00DF53D6" w:rsidRPr="00374C8D">
        <w:rPr>
          <w:rFonts w:ascii="Book Antiqua" w:hAnsi="Book Antiqua" w:cs="Arial"/>
          <w:szCs w:val="22"/>
        </w:rPr>
        <w:t xml:space="preserve">with IFB, on the portal </w:t>
      </w:r>
      <w:hyperlink r:id="rId10" w:history="1">
        <w:r w:rsidR="00E425F9"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="00DF53D6" w:rsidRPr="00374C8D">
        <w:rPr>
          <w:rFonts w:ascii="Book Antiqua" w:hAnsi="Book Antiqua" w:cs="Arial"/>
          <w:szCs w:val="22"/>
        </w:rPr>
        <w:t>.</w:t>
      </w:r>
    </w:p>
    <w:p w14:paraId="5A1CBFFE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5116A316" w14:textId="7DE8777F" w:rsidR="000373C0" w:rsidRPr="000C50C4" w:rsidRDefault="00DF53D6" w:rsidP="00EE02A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374C8D">
        <w:rPr>
          <w:rFonts w:ascii="Book Antiqua" w:hAnsi="Book Antiqua" w:cs="Arial"/>
          <w:szCs w:val="22"/>
        </w:rPr>
        <w:t>1.1</w:t>
      </w:r>
      <w:r w:rsidRPr="00374C8D">
        <w:rPr>
          <w:rFonts w:ascii="Book Antiqua" w:hAnsi="Book Antiqua" w:cs="Arial"/>
          <w:szCs w:val="22"/>
        </w:rPr>
        <w:tab/>
      </w:r>
      <w:r w:rsidR="000373C0" w:rsidRPr="000C50C4">
        <w:rPr>
          <w:rFonts w:ascii="Nirmala UI" w:hAnsi="Nirmala UI" w:cs="Nirmala UI"/>
          <w:szCs w:val="22"/>
        </w:rPr>
        <w:t xml:space="preserve">निविदा दस्तावेज जारी करने के लिए अनुरोध करने की </w:t>
      </w:r>
      <w:r w:rsidR="005A0D30" w:rsidRPr="000C50C4">
        <w:rPr>
          <w:rFonts w:ascii="Nirmala UI" w:hAnsi="Nirmala UI" w:cs="Nirmala UI"/>
          <w:szCs w:val="22"/>
          <w:cs/>
          <w:lang w:val="en"/>
        </w:rPr>
        <w:t>तिथि</w:t>
      </w:r>
      <w:r w:rsidR="005A0D30" w:rsidRPr="000C50C4">
        <w:rPr>
          <w:rFonts w:ascii="Nirmala UI" w:hAnsi="Nirmala UI" w:cs="Nirmala UI"/>
          <w:szCs w:val="22"/>
          <w:lang w:val="en"/>
        </w:rPr>
        <w:t xml:space="preserve"> </w:t>
      </w:r>
      <w:r w:rsidR="000373C0" w:rsidRPr="000C50C4">
        <w:rPr>
          <w:rFonts w:ascii="Nirmala UI" w:hAnsi="Nirmala UI" w:cs="Nirmala UI"/>
          <w:szCs w:val="22"/>
        </w:rPr>
        <w:t xml:space="preserve">और बोली जमा करने की समय सीमा निम्नलिखित </w:t>
      </w:r>
      <w:r w:rsidR="00AE5812" w:rsidRPr="000C50C4">
        <w:rPr>
          <w:rFonts w:ascii="Nirmala UI" w:hAnsi="Nirmala UI" w:cs="Nirmala UI"/>
          <w:szCs w:val="22"/>
          <w:cs/>
          <w:lang w:val="en"/>
        </w:rPr>
        <w:t>अनुसूची</w:t>
      </w:r>
      <w:r w:rsidR="00AE5812" w:rsidRPr="000C50C4">
        <w:rPr>
          <w:rFonts w:ascii="Nirmala UI" w:hAnsi="Nirmala UI" w:cs="Nirmala UI"/>
          <w:b/>
          <w:bCs/>
          <w:szCs w:val="22"/>
        </w:rPr>
        <w:t xml:space="preserve"> </w:t>
      </w:r>
      <w:r w:rsidR="000373C0" w:rsidRPr="000C50C4">
        <w:rPr>
          <w:rFonts w:ascii="Nirmala UI" w:hAnsi="Nirmala UI" w:cs="Nirmala UI"/>
          <w:b/>
          <w:bCs/>
          <w:szCs w:val="22"/>
        </w:rPr>
        <w:t>के अनुसार बढ़ाई और पुनर्निर्धारित</w:t>
      </w:r>
      <w:r w:rsidR="000373C0" w:rsidRPr="000C50C4">
        <w:rPr>
          <w:rFonts w:ascii="Nirmala UI" w:hAnsi="Nirmala UI" w:cs="Nirmala UI"/>
          <w:szCs w:val="22"/>
        </w:rPr>
        <w:t xml:space="preserve"> की जाती है:</w:t>
      </w:r>
    </w:p>
    <w:p w14:paraId="6A68AE29" w14:textId="6C7B6FB6" w:rsidR="008A32E7" w:rsidRPr="00374C8D" w:rsidRDefault="008A32E7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Kokila"/>
          <w:szCs w:val="22"/>
        </w:rPr>
      </w:pPr>
    </w:p>
    <w:p w14:paraId="1BFE689D" w14:textId="68FD14DA" w:rsidR="00DF53D6" w:rsidRPr="00374C8D" w:rsidRDefault="008A32E7" w:rsidP="008A32E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C84AD4" w:rsidRPr="00374C8D">
        <w:rPr>
          <w:rFonts w:ascii="Book Antiqua" w:hAnsi="Book Antiqua" w:cs="Arial"/>
          <w:szCs w:val="22"/>
        </w:rPr>
        <w:t xml:space="preserve">The dates of submission of request reg. issuance of Bidding Documents and deadline for submission of Bids </w:t>
      </w:r>
      <w:r w:rsidR="00C84AD4" w:rsidRPr="00374C8D">
        <w:rPr>
          <w:rFonts w:ascii="Book Antiqua" w:hAnsi="Book Antiqua" w:cs="Arial"/>
          <w:b/>
          <w:bCs/>
          <w:szCs w:val="22"/>
        </w:rPr>
        <w:t>are hereby extended</w:t>
      </w:r>
      <w:r w:rsidR="00C84AD4" w:rsidRPr="00374C8D">
        <w:rPr>
          <w:rFonts w:ascii="Book Antiqua" w:hAnsi="Book Antiqua" w:cs="Arial"/>
          <w:szCs w:val="22"/>
        </w:rPr>
        <w:t xml:space="preserve"> and rescheduled as per the following program</w:t>
      </w:r>
      <w:r w:rsidR="00DF53D6" w:rsidRPr="00374C8D">
        <w:rPr>
          <w:rFonts w:ascii="Book Antiqua" w:hAnsi="Book Antiqua" w:cs="Arial"/>
          <w:szCs w:val="22"/>
        </w:rPr>
        <w:t>:</w:t>
      </w:r>
    </w:p>
    <w:p w14:paraId="0A0013BF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252"/>
      </w:tblGrid>
      <w:tr w:rsidR="00DF53D6" w:rsidRPr="001C258A" w14:paraId="36ACAECC" w14:textId="77777777" w:rsidTr="00996671">
        <w:trPr>
          <w:trHeight w:val="260"/>
        </w:trPr>
        <w:tc>
          <w:tcPr>
            <w:tcW w:w="4253" w:type="dxa"/>
          </w:tcPr>
          <w:p w14:paraId="40024F84" w14:textId="3D5164F2" w:rsidR="00DF53D6" w:rsidRPr="001C258A" w:rsidRDefault="00AE5812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="005A0D30" w:rsidRPr="001C258A">
              <w:rPr>
                <w:rFonts w:ascii="Book Antiqua" w:hAnsi="Book Antiqua" w:cstheme="majorBidi"/>
                <w:b/>
                <w:bCs/>
                <w:szCs w:val="22"/>
              </w:rPr>
              <w:t>/ Existing Schedule</w:t>
            </w:r>
          </w:p>
        </w:tc>
        <w:tc>
          <w:tcPr>
            <w:tcW w:w="4252" w:type="dxa"/>
          </w:tcPr>
          <w:p w14:paraId="33B15F95" w14:textId="30E9D62F" w:rsidR="00DF53D6" w:rsidRPr="001C258A" w:rsidRDefault="00585470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संशोधित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/ Revised Schedule</w:t>
            </w:r>
          </w:p>
        </w:tc>
      </w:tr>
      <w:tr w:rsidR="0026798A" w:rsidRPr="001C258A" w14:paraId="1B0B6B12" w14:textId="77777777" w:rsidTr="003761EB">
        <w:trPr>
          <w:trHeight w:val="753"/>
        </w:trPr>
        <w:tc>
          <w:tcPr>
            <w:tcW w:w="4253" w:type="dxa"/>
          </w:tcPr>
          <w:p w14:paraId="6C706E94" w14:textId="77777777" w:rsidR="0026798A" w:rsidRPr="001C258A" w:rsidRDefault="0026798A" w:rsidP="0026798A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निविदा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दस्तावेज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जारी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लिए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अनुरोध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प्रस्तुत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(Submission of request reg. issuance of Bidding Documents):</w:t>
            </w:r>
          </w:p>
          <w:p w14:paraId="304F1FFF" w14:textId="77777777" w:rsidR="0026798A" w:rsidRPr="001C258A" w:rsidRDefault="0026798A" w:rsidP="0026798A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</w:p>
          <w:p w14:paraId="668B59C5" w14:textId="77777777" w:rsidR="0026798A" w:rsidRPr="001C258A" w:rsidRDefault="0026798A" w:rsidP="0026798A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  <w:cs/>
              </w:rPr>
              <w:t xml:space="preserve"> </w:t>
            </w:r>
            <w:r>
              <w:rPr>
                <w:rFonts w:ascii="Book Antiqua" w:hAnsi="Book Antiqua" w:cstheme="majorBidi"/>
                <w:szCs w:val="22"/>
              </w:rPr>
              <w:t>28/09/2025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</w:p>
          <w:p w14:paraId="0AFFB622" w14:textId="77777777" w:rsidR="0026798A" w:rsidRPr="001C258A" w:rsidRDefault="0026798A" w:rsidP="0026798A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>: 23:55 Hrs. (IST)</w:t>
            </w:r>
            <w:r w:rsidRPr="001C258A">
              <w:rPr>
                <w:rFonts w:ascii="Kokila" w:hAnsi="Kokila" w:cstheme="majorBidi" w:hint="cs"/>
                <w:szCs w:val="22"/>
                <w:cs/>
              </w:rPr>
              <w:t xml:space="preserve">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0EFAE87B" w14:textId="77777777" w:rsidR="0026798A" w:rsidRPr="001C258A" w:rsidRDefault="0026798A" w:rsidP="0026798A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4AB57E04" w14:textId="77777777" w:rsidR="0026798A" w:rsidRPr="001C258A" w:rsidRDefault="0026798A" w:rsidP="0026798A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2FB0364C" w14:textId="77777777" w:rsidR="0026798A" w:rsidRPr="00E166FF" w:rsidRDefault="0026798A" w:rsidP="0026798A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बोली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जमा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Kokila" w:hAnsi="Kokila" w:cstheme="majorBidi"/>
                <w:b/>
                <w:bCs/>
                <w:szCs w:val="22"/>
                <w:u w:val="single"/>
              </w:rPr>
              <w:t xml:space="preserve"> </w:t>
            </w:r>
            <w:r w:rsidRPr="00E166FF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>(Bid Submission)</w:t>
            </w:r>
            <w:r w:rsidRPr="00E166FF">
              <w:rPr>
                <w:rFonts w:ascii="Book Antiqua" w:hAnsi="Book Antiqua" w:cstheme="majorBidi"/>
                <w:szCs w:val="22"/>
              </w:rPr>
              <w:t xml:space="preserve">: </w:t>
            </w:r>
          </w:p>
          <w:p w14:paraId="161FC918" w14:textId="77777777" w:rsidR="0026798A" w:rsidRPr="001C258A" w:rsidRDefault="0026798A" w:rsidP="0026798A">
            <w:pPr>
              <w:spacing w:after="0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1C258A">
              <w:rPr>
                <w:rFonts w:ascii="Kokila" w:hAnsi="Kokila" w:cstheme="majorBidi"/>
                <w:b/>
                <w:bCs/>
                <w:szCs w:val="22"/>
              </w:rPr>
              <w:t xml:space="preserve"> (Soft Copy Bid)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: </w:t>
            </w:r>
          </w:p>
          <w:p w14:paraId="34298183" w14:textId="5C725C22" w:rsidR="0026798A" w:rsidRPr="001C258A" w:rsidRDefault="0026798A" w:rsidP="0026798A">
            <w:pPr>
              <w:spacing w:after="0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</w:t>
            </w:r>
            <w:r>
              <w:rPr>
                <w:rFonts w:ascii="Book Antiqua" w:hAnsi="Book Antiqua" w:cstheme="majorBidi"/>
                <w:szCs w:val="22"/>
              </w:rPr>
              <w:t>30/09</w:t>
            </w:r>
            <w:r w:rsidRPr="004E0B8E">
              <w:rPr>
                <w:rFonts w:ascii="Book Antiqua" w:hAnsi="Book Antiqua" w:cstheme="majorBidi"/>
                <w:szCs w:val="22"/>
              </w:rPr>
              <w:t>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11:00 Hrs. (IST)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  <w:tc>
          <w:tcPr>
            <w:tcW w:w="4252" w:type="dxa"/>
          </w:tcPr>
          <w:p w14:paraId="4338B87F" w14:textId="77777777" w:rsidR="0026798A" w:rsidRPr="001C258A" w:rsidRDefault="0026798A" w:rsidP="0026798A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lastRenderedPageBreak/>
              <w:t>निविदा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दस्तावेज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जारी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लिए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अनुरोध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प्रस्तुत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(Submission of request reg. issuance of Bidding Documents):</w:t>
            </w:r>
          </w:p>
          <w:p w14:paraId="720AB45A" w14:textId="77777777" w:rsidR="0026798A" w:rsidRPr="001C258A" w:rsidRDefault="0026798A" w:rsidP="0026798A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</w:p>
          <w:p w14:paraId="1FB5E732" w14:textId="32953A0F" w:rsidR="0026798A" w:rsidRPr="001C258A" w:rsidRDefault="0026798A" w:rsidP="0026798A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  <w:cs/>
              </w:rPr>
              <w:t xml:space="preserve"> </w:t>
            </w:r>
            <w:r>
              <w:rPr>
                <w:rFonts w:ascii="Book Antiqua" w:hAnsi="Book Antiqua" w:cstheme="majorBidi"/>
                <w:szCs w:val="22"/>
              </w:rPr>
              <w:t>05/10/2025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</w:p>
          <w:p w14:paraId="20731E71" w14:textId="77777777" w:rsidR="0026798A" w:rsidRPr="001C258A" w:rsidRDefault="0026798A" w:rsidP="0026798A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>: 23:55 Hrs. (IST)</w:t>
            </w:r>
            <w:r w:rsidRPr="001C258A">
              <w:rPr>
                <w:rFonts w:ascii="Kokila" w:hAnsi="Kokila" w:cstheme="majorBidi" w:hint="cs"/>
                <w:szCs w:val="22"/>
                <w:cs/>
              </w:rPr>
              <w:t xml:space="preserve">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7B638E25" w14:textId="77777777" w:rsidR="0026798A" w:rsidRPr="001C258A" w:rsidRDefault="0026798A" w:rsidP="0026798A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35510B04" w14:textId="77777777" w:rsidR="0026798A" w:rsidRPr="001C258A" w:rsidRDefault="0026798A" w:rsidP="0026798A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01206FC0" w14:textId="77777777" w:rsidR="0026798A" w:rsidRPr="00E166FF" w:rsidRDefault="0026798A" w:rsidP="0026798A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बोली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जमा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Kokila" w:hAnsi="Kokila" w:cstheme="majorBidi"/>
                <w:b/>
                <w:bCs/>
                <w:szCs w:val="22"/>
                <w:u w:val="single"/>
              </w:rPr>
              <w:t xml:space="preserve"> </w:t>
            </w:r>
            <w:r w:rsidRPr="00E166FF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>(Bid Submission)</w:t>
            </w:r>
            <w:r w:rsidRPr="00E166FF">
              <w:rPr>
                <w:rFonts w:ascii="Book Antiqua" w:hAnsi="Book Antiqua" w:cstheme="majorBidi"/>
                <w:szCs w:val="22"/>
              </w:rPr>
              <w:t xml:space="preserve">: </w:t>
            </w:r>
          </w:p>
          <w:p w14:paraId="546BBD50" w14:textId="77777777" w:rsidR="0026798A" w:rsidRPr="001C258A" w:rsidRDefault="0026798A" w:rsidP="0026798A">
            <w:pPr>
              <w:spacing w:after="0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1C258A">
              <w:rPr>
                <w:rFonts w:ascii="Kokila" w:hAnsi="Kokila" w:cstheme="majorBidi"/>
                <w:b/>
                <w:bCs/>
                <w:szCs w:val="22"/>
              </w:rPr>
              <w:t xml:space="preserve"> (Soft Copy Bid)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: </w:t>
            </w:r>
          </w:p>
          <w:p w14:paraId="45C7BF87" w14:textId="4B433D67" w:rsidR="0026798A" w:rsidRPr="000C50C4" w:rsidRDefault="0026798A" w:rsidP="0026798A">
            <w:pPr>
              <w:spacing w:after="0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</w:t>
            </w:r>
            <w:r>
              <w:rPr>
                <w:rFonts w:ascii="Book Antiqua" w:hAnsi="Book Antiqua" w:cstheme="majorBidi"/>
                <w:szCs w:val="22"/>
              </w:rPr>
              <w:t>07/10</w:t>
            </w:r>
            <w:r w:rsidRPr="004E0B8E">
              <w:rPr>
                <w:rFonts w:ascii="Book Antiqua" w:hAnsi="Book Antiqua" w:cstheme="majorBidi"/>
                <w:szCs w:val="22"/>
              </w:rPr>
              <w:t>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11:00 Hrs. (IST)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</w:tr>
    </w:tbl>
    <w:p w14:paraId="201760E4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41E181F8" w14:textId="3F0BCBF1" w:rsidR="003761EB" w:rsidRPr="00374C8D" w:rsidRDefault="00DF53D6" w:rsidP="003761EB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 xml:space="preserve">1.2 </w:t>
      </w:r>
      <w:r w:rsidRPr="00374C8D">
        <w:rPr>
          <w:rFonts w:ascii="Book Antiqua" w:hAnsi="Book Antiqua" w:cs="Arial"/>
          <w:szCs w:val="22"/>
        </w:rPr>
        <w:tab/>
      </w:r>
      <w:r w:rsidR="00E906A0" w:rsidRPr="000C50C4">
        <w:rPr>
          <w:rFonts w:ascii="Nirmala UI" w:hAnsi="Nirmala UI" w:cs="Nirmala UI"/>
          <w:szCs w:val="22"/>
        </w:rPr>
        <w:t>आपसे अनुरोध है कि उपरोक्त संशोधित तिथियों के आधार पर आपके द्वारा प्रस्तुत की जाने वाली बोली की वैधता सुनिश्चित करें</w:t>
      </w:r>
      <w:r w:rsidR="00DB3312" w:rsidRPr="000C50C4">
        <w:rPr>
          <w:rFonts w:ascii="Nirmala UI" w:hAnsi="Nirmala UI" w:cs="Nirmala UI"/>
          <w:szCs w:val="22"/>
        </w:rPr>
        <w:t xml:space="preserve"> </w:t>
      </w:r>
      <w:r w:rsidR="00E906A0" w:rsidRPr="000C50C4">
        <w:rPr>
          <w:rFonts w:ascii="Nirmala UI" w:hAnsi="Nirmala UI" w:cs="Nirmala UI"/>
          <w:szCs w:val="22"/>
        </w:rPr>
        <w:t>।</w:t>
      </w:r>
    </w:p>
    <w:p w14:paraId="46ACE529" w14:textId="77777777" w:rsidR="003761EB" w:rsidRPr="00374C8D" w:rsidRDefault="003761EB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3BECCC04" w14:textId="71E0386C" w:rsidR="00DF53D6" w:rsidRPr="00374C8D" w:rsidRDefault="003761EB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DF53D6" w:rsidRPr="00374C8D">
        <w:rPr>
          <w:rFonts w:ascii="Book Antiqua" w:hAnsi="Book Antiqua" w:cs="Arial"/>
          <w:szCs w:val="22"/>
        </w:rPr>
        <w:t>You are requested to ensure validity of Bid, to be submitted by you, based on the above revised dates.</w:t>
      </w:r>
    </w:p>
    <w:p w14:paraId="065B9058" w14:textId="77777777" w:rsidR="00DF53D6" w:rsidRPr="00374C8D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2FA9EE76" w14:textId="429BB724" w:rsidR="00E906A0" w:rsidRPr="00374C8D" w:rsidRDefault="00DF53D6" w:rsidP="00E906A0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2.0</w:t>
      </w:r>
      <w:r w:rsidRPr="00374C8D">
        <w:rPr>
          <w:rFonts w:ascii="Book Antiqua" w:hAnsi="Book Antiqua" w:cs="Arial"/>
          <w:szCs w:val="22"/>
        </w:rPr>
        <w:tab/>
      </w:r>
      <w:r w:rsidR="000362F5" w:rsidRPr="000C50C4">
        <w:rPr>
          <w:rFonts w:ascii="Nirmala UI" w:hAnsi="Nirmala UI" w:cs="Nirmala UI"/>
          <w:szCs w:val="22"/>
        </w:rPr>
        <w:t xml:space="preserve">उपर्युक्त को छोड़कर, </w:t>
      </w:r>
      <w:r w:rsidR="00DB3312" w:rsidRPr="000C50C4">
        <w:rPr>
          <w:rFonts w:ascii="Nirmala UI" w:hAnsi="Nirmala UI" w:cs="Nirmala UI"/>
          <w:szCs w:val="22"/>
        </w:rPr>
        <w:t xml:space="preserve">निविदा </w:t>
      </w:r>
      <w:r w:rsidR="000362F5" w:rsidRPr="000C50C4">
        <w:rPr>
          <w:rFonts w:ascii="Nirmala UI" w:hAnsi="Nirmala UI" w:cs="Nirmala UI"/>
          <w:szCs w:val="22"/>
        </w:rPr>
        <w:t xml:space="preserve">दस्तावेजों के अन्य सभी </w:t>
      </w:r>
      <w:r w:rsidR="00110595" w:rsidRPr="000C50C4">
        <w:rPr>
          <w:rFonts w:ascii="Nirmala UI" w:hAnsi="Nirmala UI" w:cs="Nirmala UI"/>
          <w:szCs w:val="22"/>
          <w:cs/>
        </w:rPr>
        <w:t xml:space="preserve">नियम </w:t>
      </w:r>
      <w:r w:rsidR="000362F5" w:rsidRPr="000C50C4">
        <w:rPr>
          <w:rFonts w:ascii="Nirmala UI" w:hAnsi="Nirmala UI" w:cs="Nirmala UI"/>
          <w:szCs w:val="22"/>
        </w:rPr>
        <w:t>और शर्तें अपरिवर्तित रहेंगी</w:t>
      </w:r>
      <w:r w:rsidR="00DB3312" w:rsidRPr="000C50C4">
        <w:rPr>
          <w:rFonts w:ascii="Nirmala UI" w:hAnsi="Nirmala UI" w:cs="Nirmala UI"/>
          <w:szCs w:val="22"/>
        </w:rPr>
        <w:t xml:space="preserve"> </w:t>
      </w:r>
      <w:r w:rsidR="000362F5" w:rsidRPr="000C50C4">
        <w:rPr>
          <w:rFonts w:ascii="Nirmala UI" w:hAnsi="Nirmala UI" w:cs="Nirmala UI"/>
          <w:szCs w:val="22"/>
        </w:rPr>
        <w:t>।</w:t>
      </w:r>
    </w:p>
    <w:p w14:paraId="585602DC" w14:textId="252DE528" w:rsidR="00E906A0" w:rsidRPr="00374C8D" w:rsidRDefault="00E906A0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01BD401D" w14:textId="76B89FFD" w:rsidR="00DF53D6" w:rsidRPr="00374C8D" w:rsidRDefault="00DF53D6" w:rsidP="00E906A0">
      <w:pPr>
        <w:spacing w:after="0" w:line="235" w:lineRule="auto"/>
        <w:ind w:left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Except for the above, all other terms and conditions of the Bidding Documents thereof remain unchanged.</w:t>
      </w:r>
    </w:p>
    <w:p w14:paraId="5451383B" w14:textId="77777777" w:rsidR="00DF53D6" w:rsidRPr="00374C8D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5E5376D6" w14:textId="77777777" w:rsidR="008D582B" w:rsidRPr="000C50C4" w:rsidRDefault="008D582B" w:rsidP="007F1EC5">
      <w:pPr>
        <w:spacing w:after="0" w:line="240" w:lineRule="auto"/>
        <w:ind w:left="18" w:firstLine="702"/>
        <w:jc w:val="both"/>
        <w:rPr>
          <w:rFonts w:ascii="Nirmala UI" w:hAnsi="Nirmala UI" w:cs="Nirmala UI"/>
          <w:szCs w:val="22"/>
        </w:rPr>
      </w:pPr>
      <w:r w:rsidRPr="000C50C4">
        <w:rPr>
          <w:rFonts w:ascii="Nirmala UI" w:hAnsi="Nirmala UI" w:cs="Nirmala UI"/>
          <w:szCs w:val="22"/>
        </w:rPr>
        <w:t>धन्यवाद,</w:t>
      </w:r>
    </w:p>
    <w:p w14:paraId="368BC854" w14:textId="77777777" w:rsidR="008D582B" w:rsidRPr="00374C8D" w:rsidRDefault="008D582B" w:rsidP="00C47E4C">
      <w:pPr>
        <w:spacing w:after="0" w:line="240" w:lineRule="auto"/>
        <w:ind w:left="18" w:firstLine="702"/>
        <w:jc w:val="both"/>
        <w:rPr>
          <w:rFonts w:ascii="Book Antiqua" w:hAnsi="Book Antiqua" w:cs="Arial"/>
          <w:szCs w:val="22"/>
        </w:rPr>
      </w:pPr>
    </w:p>
    <w:p w14:paraId="50E2D73D" w14:textId="1F2DAE7E" w:rsidR="00C47E4C" w:rsidRPr="00374C8D" w:rsidRDefault="00DF53D6" w:rsidP="00C47E4C">
      <w:pPr>
        <w:spacing w:after="0" w:line="240" w:lineRule="auto"/>
        <w:ind w:left="18" w:firstLine="702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Thanking you,</w:t>
      </w:r>
    </w:p>
    <w:p w14:paraId="1B67561A" w14:textId="1A595B6B" w:rsidR="00DF53D6" w:rsidRPr="00374C8D" w:rsidRDefault="00DF53D6" w:rsidP="00C47E4C">
      <w:pPr>
        <w:ind w:left="18" w:firstLine="702"/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 xml:space="preserve">For and </w:t>
      </w:r>
      <w:r w:rsidR="00374C8D" w:rsidRPr="00374C8D">
        <w:rPr>
          <w:rFonts w:ascii="Book Antiqua" w:hAnsi="Book Antiqua" w:cs="Arial"/>
          <w:szCs w:val="22"/>
          <w:lang w:val="en-IN"/>
        </w:rPr>
        <w:t>on</w:t>
      </w:r>
      <w:r w:rsidRPr="00374C8D">
        <w:rPr>
          <w:rFonts w:ascii="Book Antiqua" w:hAnsi="Book Antiqua" w:cs="Arial"/>
          <w:szCs w:val="22"/>
          <w:lang w:val="en-IN"/>
        </w:rPr>
        <w:t xml:space="preserve"> behalf of</w:t>
      </w:r>
    </w:p>
    <w:p w14:paraId="6FE2A96C" w14:textId="77777777" w:rsidR="007A5BC6" w:rsidRPr="000C50C4" w:rsidRDefault="007A5BC6" w:rsidP="00EA4110">
      <w:pPr>
        <w:pStyle w:val="Header"/>
        <w:tabs>
          <w:tab w:val="left" w:pos="7200"/>
        </w:tabs>
        <w:jc w:val="right"/>
        <w:rPr>
          <w:rFonts w:ascii="Nirmala UI" w:hAnsi="Nirmala UI" w:cs="Nirmala UI"/>
          <w:szCs w:val="22"/>
        </w:rPr>
      </w:pPr>
      <w:r w:rsidRPr="000C50C4">
        <w:rPr>
          <w:rFonts w:ascii="Nirmala UI" w:hAnsi="Nirmala UI" w:cs="Nirmala UI"/>
          <w:szCs w:val="22"/>
        </w:rPr>
        <w:t>पावर ग्रिड कॉर्पोरेशन ऑफ इंडिया लिमिटेड</w:t>
      </w:r>
    </w:p>
    <w:p w14:paraId="686D6444" w14:textId="77777777" w:rsidR="007A5BC6" w:rsidRPr="00374C8D" w:rsidRDefault="007A5BC6" w:rsidP="007A5BC6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66C681C6" w14:textId="77777777" w:rsidR="007A5BC6" w:rsidRPr="00374C8D" w:rsidRDefault="007A5BC6" w:rsidP="00EA4110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</w:p>
    <w:p w14:paraId="71DED3D4" w14:textId="77777777" w:rsidR="00F40ACF" w:rsidRPr="00374C8D" w:rsidRDefault="00F40ACF" w:rsidP="00F64E7A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3E14199C" w14:textId="64C29874" w:rsidR="00F40ACF" w:rsidRPr="00374C8D" w:rsidRDefault="00F40ACF" w:rsidP="00F64E7A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274A99D8" w14:textId="4C9B914C" w:rsidR="00831016" w:rsidRDefault="000C50C4" w:rsidP="00213888">
      <w:pPr>
        <w:pStyle w:val="NoSpacing"/>
        <w:ind w:left="2880"/>
        <w:jc w:val="right"/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Rohit Dalakoti</w:t>
      </w:r>
    </w:p>
    <w:p w14:paraId="3C798073" w14:textId="45EA3354" w:rsidR="000C50C4" w:rsidRPr="00374C8D" w:rsidRDefault="00B77D6C" w:rsidP="00213888">
      <w:pPr>
        <w:pStyle w:val="NoSpacing"/>
        <w:ind w:left="2880"/>
        <w:jc w:val="right"/>
        <w:rPr>
          <w:szCs w:val="22"/>
          <w:lang w:val="en-GB"/>
        </w:rPr>
      </w:pPr>
      <w:r>
        <w:rPr>
          <w:rFonts w:ascii="Book Antiqua" w:hAnsi="Book Antiqua"/>
          <w:szCs w:val="22"/>
        </w:rPr>
        <w:t xml:space="preserve">Ch. </w:t>
      </w:r>
      <w:r w:rsidR="000C50C4">
        <w:rPr>
          <w:rFonts w:ascii="Book Antiqua" w:hAnsi="Book Antiqua"/>
          <w:szCs w:val="22"/>
        </w:rPr>
        <w:t>Manager, CS</w:t>
      </w:r>
    </w:p>
    <w:sectPr w:rsidR="000C50C4" w:rsidRPr="00374C8D" w:rsidSect="00831016">
      <w:headerReference w:type="default" r:id="rId11"/>
      <w:footerReference w:type="default" r:id="rId12"/>
      <w:pgSz w:w="11906" w:h="16838"/>
      <w:pgMar w:top="1350" w:right="1106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D8174" w14:textId="77777777" w:rsidR="00F36235" w:rsidRDefault="00F36235" w:rsidP="00B16323">
      <w:pPr>
        <w:spacing w:after="0" w:line="240" w:lineRule="auto"/>
      </w:pPr>
      <w:r>
        <w:separator/>
      </w:r>
    </w:p>
  </w:endnote>
  <w:endnote w:type="continuationSeparator" w:id="0">
    <w:p w14:paraId="34EAB905" w14:textId="77777777" w:rsidR="00F36235" w:rsidRDefault="00F36235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8AC3F" w14:textId="77777777" w:rsidR="00F36235" w:rsidRDefault="00F36235" w:rsidP="00B16323">
      <w:pPr>
        <w:spacing w:after="0" w:line="240" w:lineRule="auto"/>
      </w:pPr>
      <w:r>
        <w:separator/>
      </w:r>
    </w:p>
  </w:footnote>
  <w:footnote w:type="continuationSeparator" w:id="0">
    <w:p w14:paraId="3C3ED0F6" w14:textId="77777777" w:rsidR="00F36235" w:rsidRDefault="00F36235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1379549188" name="Picture 13795491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82738473" name="Picture 827384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13A6F"/>
    <w:rsid w:val="00022A4D"/>
    <w:rsid w:val="000362F5"/>
    <w:rsid w:val="000373C0"/>
    <w:rsid w:val="000373C2"/>
    <w:rsid w:val="00041E08"/>
    <w:rsid w:val="000465FA"/>
    <w:rsid w:val="00066F34"/>
    <w:rsid w:val="00071834"/>
    <w:rsid w:val="000820F0"/>
    <w:rsid w:val="00097364"/>
    <w:rsid w:val="000A0081"/>
    <w:rsid w:val="000B7BE2"/>
    <w:rsid w:val="000C24CD"/>
    <w:rsid w:val="000C50C4"/>
    <w:rsid w:val="000C7DED"/>
    <w:rsid w:val="000D0C22"/>
    <w:rsid w:val="000D161A"/>
    <w:rsid w:val="000D1CD2"/>
    <w:rsid w:val="000D5500"/>
    <w:rsid w:val="00106F34"/>
    <w:rsid w:val="0010732E"/>
    <w:rsid w:val="00110595"/>
    <w:rsid w:val="00127686"/>
    <w:rsid w:val="0015072B"/>
    <w:rsid w:val="00151431"/>
    <w:rsid w:val="00151A73"/>
    <w:rsid w:val="00154EEE"/>
    <w:rsid w:val="0016344E"/>
    <w:rsid w:val="0017099E"/>
    <w:rsid w:val="001B289D"/>
    <w:rsid w:val="001B75BA"/>
    <w:rsid w:val="001C258A"/>
    <w:rsid w:val="001C48A1"/>
    <w:rsid w:val="001C4C03"/>
    <w:rsid w:val="001C731D"/>
    <w:rsid w:val="00206895"/>
    <w:rsid w:val="00213888"/>
    <w:rsid w:val="0021561F"/>
    <w:rsid w:val="00225633"/>
    <w:rsid w:val="002256B4"/>
    <w:rsid w:val="00234ED4"/>
    <w:rsid w:val="00236240"/>
    <w:rsid w:val="00237661"/>
    <w:rsid w:val="002407BB"/>
    <w:rsid w:val="0026798A"/>
    <w:rsid w:val="0027419A"/>
    <w:rsid w:val="00275733"/>
    <w:rsid w:val="00282230"/>
    <w:rsid w:val="00285847"/>
    <w:rsid w:val="002970C9"/>
    <w:rsid w:val="002B663C"/>
    <w:rsid w:val="002C683C"/>
    <w:rsid w:val="002C7A34"/>
    <w:rsid w:val="002D4B15"/>
    <w:rsid w:val="002D4C24"/>
    <w:rsid w:val="002E7EAC"/>
    <w:rsid w:val="002F46F8"/>
    <w:rsid w:val="00306FB1"/>
    <w:rsid w:val="00311F4E"/>
    <w:rsid w:val="003158E6"/>
    <w:rsid w:val="00317815"/>
    <w:rsid w:val="00323462"/>
    <w:rsid w:val="00333B1F"/>
    <w:rsid w:val="00335E65"/>
    <w:rsid w:val="00337A25"/>
    <w:rsid w:val="00366280"/>
    <w:rsid w:val="00374C8D"/>
    <w:rsid w:val="003761EB"/>
    <w:rsid w:val="003814B9"/>
    <w:rsid w:val="003931CA"/>
    <w:rsid w:val="003A4E00"/>
    <w:rsid w:val="003A7AF5"/>
    <w:rsid w:val="003B7207"/>
    <w:rsid w:val="003B7E22"/>
    <w:rsid w:val="003D2678"/>
    <w:rsid w:val="003D4B66"/>
    <w:rsid w:val="004056D3"/>
    <w:rsid w:val="00405A87"/>
    <w:rsid w:val="004061BD"/>
    <w:rsid w:val="00413050"/>
    <w:rsid w:val="004169ED"/>
    <w:rsid w:val="00472FFB"/>
    <w:rsid w:val="004733D9"/>
    <w:rsid w:val="00480D87"/>
    <w:rsid w:val="004879CE"/>
    <w:rsid w:val="004B2FAD"/>
    <w:rsid w:val="004B3101"/>
    <w:rsid w:val="004B7A1C"/>
    <w:rsid w:val="004B7FBF"/>
    <w:rsid w:val="004C5590"/>
    <w:rsid w:val="004D2080"/>
    <w:rsid w:val="004D33E2"/>
    <w:rsid w:val="004E0B8E"/>
    <w:rsid w:val="00523EDE"/>
    <w:rsid w:val="00525678"/>
    <w:rsid w:val="00534D60"/>
    <w:rsid w:val="005409F8"/>
    <w:rsid w:val="00550DF2"/>
    <w:rsid w:val="005579C0"/>
    <w:rsid w:val="00571CD9"/>
    <w:rsid w:val="00575989"/>
    <w:rsid w:val="00585470"/>
    <w:rsid w:val="00590E52"/>
    <w:rsid w:val="005A0D30"/>
    <w:rsid w:val="005C0D56"/>
    <w:rsid w:val="005C70D4"/>
    <w:rsid w:val="005D1184"/>
    <w:rsid w:val="005D31FA"/>
    <w:rsid w:val="005D415C"/>
    <w:rsid w:val="005D50F5"/>
    <w:rsid w:val="005F1B0B"/>
    <w:rsid w:val="006124A0"/>
    <w:rsid w:val="0061342F"/>
    <w:rsid w:val="0063279C"/>
    <w:rsid w:val="00652D8F"/>
    <w:rsid w:val="0065448C"/>
    <w:rsid w:val="0068387F"/>
    <w:rsid w:val="0069184E"/>
    <w:rsid w:val="006918DF"/>
    <w:rsid w:val="00693743"/>
    <w:rsid w:val="00693AD9"/>
    <w:rsid w:val="006A0949"/>
    <w:rsid w:val="006A49C7"/>
    <w:rsid w:val="006B351B"/>
    <w:rsid w:val="006B5D39"/>
    <w:rsid w:val="006C1EAE"/>
    <w:rsid w:val="006D2516"/>
    <w:rsid w:val="006D449B"/>
    <w:rsid w:val="006D4B30"/>
    <w:rsid w:val="006E10F8"/>
    <w:rsid w:val="006F2BE0"/>
    <w:rsid w:val="0070099C"/>
    <w:rsid w:val="00701A89"/>
    <w:rsid w:val="00702435"/>
    <w:rsid w:val="00704856"/>
    <w:rsid w:val="0071667C"/>
    <w:rsid w:val="007255AC"/>
    <w:rsid w:val="007379C2"/>
    <w:rsid w:val="007424E8"/>
    <w:rsid w:val="007433FE"/>
    <w:rsid w:val="00743559"/>
    <w:rsid w:val="00752CCA"/>
    <w:rsid w:val="00752E63"/>
    <w:rsid w:val="00783576"/>
    <w:rsid w:val="00783EB3"/>
    <w:rsid w:val="00794486"/>
    <w:rsid w:val="007A0A7A"/>
    <w:rsid w:val="007A5BC6"/>
    <w:rsid w:val="007E2AD7"/>
    <w:rsid w:val="007F1ABC"/>
    <w:rsid w:val="007F2374"/>
    <w:rsid w:val="007F2F51"/>
    <w:rsid w:val="00804D62"/>
    <w:rsid w:val="008070F1"/>
    <w:rsid w:val="008076D5"/>
    <w:rsid w:val="00810D69"/>
    <w:rsid w:val="00831016"/>
    <w:rsid w:val="00834B9A"/>
    <w:rsid w:val="00837690"/>
    <w:rsid w:val="00841091"/>
    <w:rsid w:val="00841534"/>
    <w:rsid w:val="00841F1E"/>
    <w:rsid w:val="00842E92"/>
    <w:rsid w:val="0084479B"/>
    <w:rsid w:val="00851B76"/>
    <w:rsid w:val="0086208C"/>
    <w:rsid w:val="0086535B"/>
    <w:rsid w:val="008731E6"/>
    <w:rsid w:val="008875AB"/>
    <w:rsid w:val="00891C27"/>
    <w:rsid w:val="008A113E"/>
    <w:rsid w:val="008A32E7"/>
    <w:rsid w:val="008A350B"/>
    <w:rsid w:val="008A7ED1"/>
    <w:rsid w:val="008B56DC"/>
    <w:rsid w:val="008B6AAA"/>
    <w:rsid w:val="008D54C2"/>
    <w:rsid w:val="008D582B"/>
    <w:rsid w:val="008E0F44"/>
    <w:rsid w:val="008E2AC5"/>
    <w:rsid w:val="008E57D7"/>
    <w:rsid w:val="008F106C"/>
    <w:rsid w:val="008F49FF"/>
    <w:rsid w:val="008F5334"/>
    <w:rsid w:val="00912455"/>
    <w:rsid w:val="009575C3"/>
    <w:rsid w:val="009603ED"/>
    <w:rsid w:val="009617AA"/>
    <w:rsid w:val="009675B6"/>
    <w:rsid w:val="0098098F"/>
    <w:rsid w:val="009859B3"/>
    <w:rsid w:val="00986CE2"/>
    <w:rsid w:val="00996671"/>
    <w:rsid w:val="009A37DD"/>
    <w:rsid w:val="009B1E73"/>
    <w:rsid w:val="009B3937"/>
    <w:rsid w:val="009B3DF2"/>
    <w:rsid w:val="009C4E32"/>
    <w:rsid w:val="009F131A"/>
    <w:rsid w:val="009F58C9"/>
    <w:rsid w:val="00A100BD"/>
    <w:rsid w:val="00A1227C"/>
    <w:rsid w:val="00A21393"/>
    <w:rsid w:val="00A26A92"/>
    <w:rsid w:val="00A446ED"/>
    <w:rsid w:val="00A46CED"/>
    <w:rsid w:val="00A50891"/>
    <w:rsid w:val="00A7221E"/>
    <w:rsid w:val="00A77A21"/>
    <w:rsid w:val="00A93734"/>
    <w:rsid w:val="00AA7397"/>
    <w:rsid w:val="00AB419A"/>
    <w:rsid w:val="00AC7F57"/>
    <w:rsid w:val="00AD14C3"/>
    <w:rsid w:val="00AD6021"/>
    <w:rsid w:val="00AD64EA"/>
    <w:rsid w:val="00AE5812"/>
    <w:rsid w:val="00AE6E05"/>
    <w:rsid w:val="00B01DB2"/>
    <w:rsid w:val="00B16323"/>
    <w:rsid w:val="00B24B28"/>
    <w:rsid w:val="00B53852"/>
    <w:rsid w:val="00B6114A"/>
    <w:rsid w:val="00B643F9"/>
    <w:rsid w:val="00B64868"/>
    <w:rsid w:val="00B66D41"/>
    <w:rsid w:val="00B76A5F"/>
    <w:rsid w:val="00B77D6C"/>
    <w:rsid w:val="00B82996"/>
    <w:rsid w:val="00B8737D"/>
    <w:rsid w:val="00B95503"/>
    <w:rsid w:val="00BA0EB5"/>
    <w:rsid w:val="00C02E19"/>
    <w:rsid w:val="00C10503"/>
    <w:rsid w:val="00C1199A"/>
    <w:rsid w:val="00C1321A"/>
    <w:rsid w:val="00C244BF"/>
    <w:rsid w:val="00C47E4C"/>
    <w:rsid w:val="00C668E3"/>
    <w:rsid w:val="00C75032"/>
    <w:rsid w:val="00C84AD4"/>
    <w:rsid w:val="00C9334D"/>
    <w:rsid w:val="00C971D5"/>
    <w:rsid w:val="00CA741B"/>
    <w:rsid w:val="00CB0105"/>
    <w:rsid w:val="00CB5544"/>
    <w:rsid w:val="00CC06C3"/>
    <w:rsid w:val="00CE4561"/>
    <w:rsid w:val="00CE5E56"/>
    <w:rsid w:val="00CE72ED"/>
    <w:rsid w:val="00D060DB"/>
    <w:rsid w:val="00D15EB8"/>
    <w:rsid w:val="00D24481"/>
    <w:rsid w:val="00D25840"/>
    <w:rsid w:val="00D36E21"/>
    <w:rsid w:val="00D52B2B"/>
    <w:rsid w:val="00D54C25"/>
    <w:rsid w:val="00D85C54"/>
    <w:rsid w:val="00DA36F3"/>
    <w:rsid w:val="00DB3312"/>
    <w:rsid w:val="00DC12BD"/>
    <w:rsid w:val="00DC5A7B"/>
    <w:rsid w:val="00DE420C"/>
    <w:rsid w:val="00DF53D6"/>
    <w:rsid w:val="00DF5BD8"/>
    <w:rsid w:val="00E01BCC"/>
    <w:rsid w:val="00E05199"/>
    <w:rsid w:val="00E07F0E"/>
    <w:rsid w:val="00E10818"/>
    <w:rsid w:val="00E1108F"/>
    <w:rsid w:val="00E166FF"/>
    <w:rsid w:val="00E425F9"/>
    <w:rsid w:val="00E43845"/>
    <w:rsid w:val="00E515C5"/>
    <w:rsid w:val="00E623D3"/>
    <w:rsid w:val="00E83426"/>
    <w:rsid w:val="00E906A0"/>
    <w:rsid w:val="00E922F1"/>
    <w:rsid w:val="00E9377C"/>
    <w:rsid w:val="00EA2AAE"/>
    <w:rsid w:val="00EA3FE1"/>
    <w:rsid w:val="00EB5CCD"/>
    <w:rsid w:val="00ED4FBF"/>
    <w:rsid w:val="00EE6201"/>
    <w:rsid w:val="00EF5405"/>
    <w:rsid w:val="00EF6AA2"/>
    <w:rsid w:val="00F04776"/>
    <w:rsid w:val="00F1349D"/>
    <w:rsid w:val="00F3330C"/>
    <w:rsid w:val="00F36235"/>
    <w:rsid w:val="00F40ACF"/>
    <w:rsid w:val="00F44607"/>
    <w:rsid w:val="00F56A30"/>
    <w:rsid w:val="00F63105"/>
    <w:rsid w:val="00F64E7A"/>
    <w:rsid w:val="00F67746"/>
    <w:rsid w:val="00F71208"/>
    <w:rsid w:val="00F75021"/>
    <w:rsid w:val="00F86D26"/>
    <w:rsid w:val="00F91189"/>
    <w:rsid w:val="00F940C8"/>
    <w:rsid w:val="00F973F9"/>
    <w:rsid w:val="00FA5DF0"/>
    <w:rsid w:val="00FB0849"/>
    <w:rsid w:val="00FD2791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etender.powergrid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474</Words>
  <Characters>2515</Characters>
  <Application>Microsoft Office Word</Application>
  <DocSecurity>0</DocSecurity>
  <Lines>167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Rohit Dalakoti {रोहित डालाकोटी}</cp:lastModifiedBy>
  <cp:revision>147</cp:revision>
  <cp:lastPrinted>2023-05-10T13:19:00Z</cp:lastPrinted>
  <dcterms:created xsi:type="dcterms:W3CDTF">2023-05-10T13:11:00Z</dcterms:created>
  <dcterms:modified xsi:type="dcterms:W3CDTF">2025-09-29T11:11:00Z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2025-06-23T06:06:48Z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8f1d3a30-e291-4b8c-bca5-0bd2b2445bc8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