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533FC" w14:textId="63B76E1C" w:rsidR="00841534" w:rsidRPr="00374C8D" w:rsidRDefault="00841534" w:rsidP="0015072B">
      <w:pPr>
        <w:ind w:left="2610" w:right="-540" w:hanging="2610"/>
        <w:rPr>
          <w:rFonts w:ascii="Book Antiqua" w:hAnsi="Book Antiqua" w:cs="Courier New"/>
          <w:b/>
          <w:szCs w:val="22"/>
          <w:lang w:val="en-GB"/>
        </w:rPr>
      </w:pPr>
      <w:r w:rsidRPr="00374C8D">
        <w:rPr>
          <w:rFonts w:ascii="Book Antiqua" w:hAnsi="Book Antiqua" w:cs="Courier New"/>
          <w:b/>
          <w:szCs w:val="22"/>
          <w:lang w:val="en-GB"/>
        </w:rPr>
        <w:t xml:space="preserve">Ref.: </w:t>
      </w:r>
      <w:r w:rsidR="00A93734" w:rsidRPr="00A93734">
        <w:rPr>
          <w:rFonts w:ascii="Book Antiqua" w:hAnsi="Book Antiqua"/>
          <w:b/>
          <w:bCs/>
          <w:szCs w:val="22"/>
        </w:rPr>
        <w:t>CC/T/W-AIS/DOM/A04/25/10094</w:t>
      </w:r>
      <w:r w:rsidRPr="00374C8D">
        <w:rPr>
          <w:rFonts w:ascii="Book Antiqua" w:hAnsi="Book Antiqua"/>
          <w:b/>
          <w:bCs/>
          <w:szCs w:val="22"/>
        </w:rPr>
        <w:t>/</w:t>
      </w:r>
      <w:r w:rsidR="00DF53D6" w:rsidRPr="00374C8D">
        <w:rPr>
          <w:rFonts w:ascii="Book Antiqua" w:hAnsi="Book Antiqua"/>
          <w:b/>
          <w:bCs/>
          <w:szCs w:val="22"/>
        </w:rPr>
        <w:t>OBD EX</w:t>
      </w:r>
      <w:r w:rsidR="00DC12BD" w:rsidRPr="00374C8D">
        <w:rPr>
          <w:rFonts w:ascii="Book Antiqua" w:hAnsi="Book Antiqua"/>
          <w:b/>
          <w:bCs/>
          <w:szCs w:val="22"/>
        </w:rPr>
        <w:t>T</w:t>
      </w:r>
      <w:r w:rsidR="00DF53D6" w:rsidRPr="00374C8D">
        <w:rPr>
          <w:rFonts w:ascii="Book Antiqua" w:hAnsi="Book Antiqua"/>
          <w:b/>
          <w:bCs/>
          <w:szCs w:val="22"/>
        </w:rPr>
        <w:t>-</w:t>
      </w:r>
      <w:r w:rsidR="005B6374">
        <w:rPr>
          <w:rFonts w:ascii="Book Antiqua" w:hAnsi="Book Antiqua"/>
          <w:b/>
          <w:bCs/>
          <w:szCs w:val="22"/>
        </w:rPr>
        <w:t>IX</w:t>
      </w:r>
      <w:r w:rsidRPr="00374C8D">
        <w:rPr>
          <w:rFonts w:ascii="Book Antiqua" w:hAnsi="Book Antiqua" w:cs="Courier New"/>
          <w:b/>
          <w:szCs w:val="22"/>
        </w:rPr>
        <w:t xml:space="preserve">     </w:t>
      </w:r>
      <w:r w:rsidR="00841091">
        <w:rPr>
          <w:rFonts w:ascii="Book Antiqua" w:hAnsi="Book Antiqua" w:cs="Courier New"/>
          <w:b/>
          <w:szCs w:val="22"/>
        </w:rPr>
        <w:t xml:space="preserve"> </w:t>
      </w:r>
      <w:r w:rsidR="00F3330C" w:rsidRPr="00374C8D">
        <w:rPr>
          <w:rFonts w:ascii="Book Antiqua" w:hAnsi="Book Antiqua" w:cs="Courier New"/>
          <w:b/>
          <w:szCs w:val="22"/>
        </w:rPr>
        <w:tab/>
      </w:r>
      <w:r w:rsidR="00F3330C" w:rsidRPr="00374C8D">
        <w:rPr>
          <w:rFonts w:ascii="Book Antiqua" w:hAnsi="Book Antiqua" w:cs="Courier New"/>
          <w:b/>
          <w:szCs w:val="22"/>
        </w:rPr>
        <w:tab/>
      </w:r>
      <w:r w:rsidR="00C84AD4" w:rsidRPr="00374C8D">
        <w:rPr>
          <w:rFonts w:ascii="Book Antiqua" w:hAnsi="Book Antiqua" w:cs="Courier New"/>
          <w:b/>
          <w:szCs w:val="22"/>
        </w:rPr>
        <w:t xml:space="preserve">        </w:t>
      </w:r>
      <w:r w:rsidR="00C84AD4" w:rsidRPr="00374C8D">
        <w:rPr>
          <w:rFonts w:ascii="Book Antiqua" w:hAnsi="Book Antiqua" w:cs="Courier New"/>
          <w:b/>
          <w:szCs w:val="22"/>
        </w:rPr>
        <w:tab/>
      </w:r>
      <w:r w:rsidR="0015072B" w:rsidRPr="00374C8D">
        <w:rPr>
          <w:rFonts w:ascii="Book Antiqua" w:hAnsi="Book Antiqua" w:cs="Courier New"/>
          <w:b/>
          <w:szCs w:val="22"/>
        </w:rPr>
        <w:tab/>
      </w:r>
      <w:r w:rsidR="00AD14C3" w:rsidRPr="00374C8D">
        <w:rPr>
          <w:rFonts w:ascii="Book Antiqua" w:hAnsi="Book Antiqua" w:cs="Kokila"/>
          <w:b/>
          <w:szCs w:val="22"/>
          <w:cs/>
        </w:rPr>
        <w:t>दिनांक</w:t>
      </w:r>
      <w:r w:rsidRPr="00374C8D">
        <w:rPr>
          <w:rFonts w:ascii="Book Antiqua" w:hAnsi="Book Antiqua" w:cs="Courier New"/>
          <w:b/>
          <w:szCs w:val="22"/>
          <w:lang w:val="en-GB"/>
        </w:rPr>
        <w:t xml:space="preserve">: </w:t>
      </w:r>
      <w:r w:rsidR="005B6374">
        <w:rPr>
          <w:rFonts w:ascii="Book Antiqua" w:hAnsi="Book Antiqua" w:cs="Courier New"/>
          <w:b/>
          <w:szCs w:val="22"/>
          <w:lang w:val="en-GB"/>
        </w:rPr>
        <w:t>14</w:t>
      </w:r>
      <w:r w:rsidR="00667C0F">
        <w:rPr>
          <w:rFonts w:ascii="Book Antiqua" w:hAnsi="Book Antiqua" w:cs="Courier New"/>
          <w:b/>
          <w:szCs w:val="22"/>
          <w:lang w:val="en-GB"/>
        </w:rPr>
        <w:t>/10</w:t>
      </w:r>
      <w:r w:rsidR="00EE6201">
        <w:rPr>
          <w:rFonts w:ascii="Book Antiqua" w:hAnsi="Book Antiqua" w:cs="Courier New"/>
          <w:b/>
          <w:szCs w:val="22"/>
          <w:lang w:val="en-GB"/>
        </w:rPr>
        <w:t>/202</w:t>
      </w:r>
      <w:r w:rsidR="006A49C7">
        <w:rPr>
          <w:rFonts w:ascii="Book Antiqua" w:hAnsi="Book Antiqua" w:cs="Courier New"/>
          <w:b/>
          <w:szCs w:val="22"/>
          <w:lang w:val="en-GB"/>
        </w:rPr>
        <w:t>5</w:t>
      </w:r>
    </w:p>
    <w:p w14:paraId="61A136A5" w14:textId="5B13914E" w:rsidR="00EB5CCD" w:rsidRPr="00374C8D" w:rsidRDefault="00EB5CCD" w:rsidP="008F5334">
      <w:pPr>
        <w:shd w:val="clear" w:color="auto" w:fill="FDFDFD"/>
        <w:spacing w:after="0" w:line="240" w:lineRule="auto"/>
        <w:jc w:val="center"/>
        <w:rPr>
          <w:rFonts w:ascii="Book Antiqua" w:hAnsi="Book Antiqua" w:cs="Calibri"/>
          <w:b/>
          <w:bCs/>
          <w:color w:val="000000"/>
          <w:szCs w:val="22"/>
        </w:rPr>
      </w:pPr>
      <w:r w:rsidRPr="00374C8D">
        <w:rPr>
          <w:rFonts w:ascii="Book Antiqua" w:hAnsi="Book Antiqua" w:cs="Calibri"/>
          <w:b/>
          <w:bCs/>
          <w:color w:val="000000"/>
          <w:szCs w:val="22"/>
        </w:rPr>
        <w:t>&lt;&lt;</w:t>
      </w:r>
      <w:r w:rsidRPr="00374C8D">
        <w:rPr>
          <w:rFonts w:ascii="Nirmala UI" w:eastAsia="Times New Roman" w:hAnsi="Nirmala UI" w:cs="Nirmala UI"/>
          <w:szCs w:val="22"/>
          <w:cs/>
          <w:lang w:val="en" w:eastAsia="en-IN"/>
        </w:rPr>
        <w:t xml:space="preserve"> </w:t>
      </w:r>
      <w:r w:rsidRPr="00EB5CCD">
        <w:rPr>
          <w:rFonts w:ascii="Nirmala UI" w:eastAsia="Times New Roman" w:hAnsi="Nirmala UI" w:cs="Nirmala UI"/>
          <w:szCs w:val="22"/>
          <w:cs/>
          <w:lang w:val="en" w:eastAsia="en-IN"/>
        </w:rPr>
        <w:t xml:space="preserve">पोर्टल </w:t>
      </w:r>
      <w:r>
        <w:fldChar w:fldCharType="begin"/>
      </w:r>
      <w:r>
        <w:instrText>HYPERLINK "https://etender.powergrid.in"</w:instrText>
      </w:r>
      <w:r>
        <w:fldChar w:fldCharType="separate"/>
      </w:r>
      <w:r w:rsidRPr="00EB5CCD">
        <w:rPr>
          <w:rStyle w:val="Hyperlink"/>
          <w:rFonts w:ascii="Nirmala UI" w:eastAsia="Times New Roman" w:hAnsi="Nirmala UI" w:cs="Nirmala UI"/>
          <w:szCs w:val="22"/>
          <w:lang w:val="en" w:eastAsia="en-IN"/>
        </w:rPr>
        <w:t>https://etender.powergrid.in</w:t>
      </w:r>
      <w:r>
        <w:fldChar w:fldCharType="end"/>
      </w:r>
      <w:r w:rsidRPr="00374C8D">
        <w:rPr>
          <w:rFonts w:ascii="Nirmala UI" w:eastAsia="Times New Roman" w:hAnsi="Nirmala UI" w:cs="Nirmala UI"/>
          <w:szCs w:val="22"/>
          <w:lang w:val="en" w:eastAsia="en-IN"/>
        </w:rPr>
        <w:t xml:space="preserve"> </w:t>
      </w:r>
      <w:r w:rsidRPr="00EB5CCD">
        <w:rPr>
          <w:rFonts w:ascii="Nirmala UI" w:eastAsia="Times New Roman" w:hAnsi="Nirmala UI" w:cs="Nirmala UI"/>
          <w:szCs w:val="22"/>
          <w:cs/>
          <w:lang w:val="en" w:eastAsia="en-IN"/>
        </w:rPr>
        <w:t>के माध्यम से सभी बोलीदाताओं को जारी किया गया</w:t>
      </w:r>
      <w:r w:rsidRPr="00374C8D">
        <w:rPr>
          <w:rFonts w:ascii="Book Antiqua" w:hAnsi="Book Antiqua" w:cs="Calibri"/>
          <w:b/>
          <w:bCs/>
          <w:color w:val="000000"/>
          <w:szCs w:val="22"/>
        </w:rPr>
        <w:t>&gt;&gt;</w:t>
      </w:r>
    </w:p>
    <w:p w14:paraId="26FED9F1" w14:textId="31DD9D99" w:rsidR="009859B3" w:rsidRPr="00374C8D" w:rsidRDefault="009859B3" w:rsidP="008F5334">
      <w:pPr>
        <w:shd w:val="clear" w:color="auto" w:fill="FDFDFD"/>
        <w:spacing w:after="0" w:line="240" w:lineRule="auto"/>
        <w:jc w:val="center"/>
        <w:rPr>
          <w:rFonts w:ascii="Book Antiqua" w:hAnsi="Book Antiqua" w:cs="Calibri"/>
          <w:b/>
          <w:bCs/>
          <w:color w:val="000000"/>
          <w:szCs w:val="22"/>
        </w:rPr>
      </w:pPr>
      <w:r w:rsidRPr="00374C8D">
        <w:rPr>
          <w:rFonts w:ascii="Book Antiqua" w:hAnsi="Book Antiqua" w:cs="Calibri"/>
          <w:b/>
          <w:bCs/>
          <w:color w:val="000000"/>
          <w:szCs w:val="22"/>
        </w:rPr>
        <w:t>&lt;&lt;</w:t>
      </w:r>
      <w:r w:rsidRPr="00374C8D">
        <w:rPr>
          <w:rFonts w:ascii="Book Antiqua" w:hAnsi="Book Antiqua" w:cs="Calibri"/>
          <w:b/>
          <w:color w:val="000000"/>
          <w:szCs w:val="22"/>
        </w:rPr>
        <w:t xml:space="preserve"> Issued to all bidders through portal </w:t>
      </w:r>
      <w:hyperlink r:id="rId7" w:history="1">
        <w:r w:rsidR="00E425F9" w:rsidRPr="00374C8D">
          <w:rPr>
            <w:rStyle w:val="Hyperlink"/>
            <w:rFonts w:ascii="Book Antiqua" w:hAnsi="Book Antiqua" w:cs="Arial"/>
            <w:szCs w:val="22"/>
          </w:rPr>
          <w:t>https://etender.powergrid.in</w:t>
        </w:r>
      </w:hyperlink>
      <w:r w:rsidR="00E425F9" w:rsidRPr="00374C8D">
        <w:rPr>
          <w:rFonts w:ascii="Book Antiqua" w:hAnsi="Book Antiqua" w:cs="Calibri"/>
          <w:b/>
          <w:color w:val="000000"/>
          <w:szCs w:val="22"/>
        </w:rPr>
        <w:t xml:space="preserve"> </w:t>
      </w:r>
      <w:r w:rsidRPr="00374C8D">
        <w:rPr>
          <w:rFonts w:ascii="Book Antiqua" w:hAnsi="Book Antiqua" w:cs="Calibri"/>
          <w:b/>
          <w:bCs/>
          <w:color w:val="000000"/>
          <w:szCs w:val="22"/>
        </w:rPr>
        <w:t>&gt;&gt;</w:t>
      </w:r>
    </w:p>
    <w:p w14:paraId="58E4BD7E" w14:textId="77777777" w:rsidR="00EB5CCD" w:rsidRPr="000C50C4" w:rsidRDefault="00EB5CCD" w:rsidP="000C50C4">
      <w:pPr>
        <w:shd w:val="clear" w:color="auto" w:fill="FDFDFD"/>
        <w:spacing w:after="0" w:line="240" w:lineRule="auto"/>
        <w:rPr>
          <w:rFonts w:ascii="Nirmala UI" w:eastAsia="Times New Roman" w:hAnsi="Nirmala UI" w:cs="Nirmala UI"/>
          <w:szCs w:val="22"/>
          <w:lang w:val="en" w:eastAsia="en-IN"/>
        </w:rPr>
      </w:pPr>
    </w:p>
    <w:p w14:paraId="11084370" w14:textId="170DEC97" w:rsidR="00B01DB2" w:rsidRDefault="00413050" w:rsidP="005A0D30">
      <w:pPr>
        <w:ind w:left="567" w:hanging="567"/>
        <w:jc w:val="both"/>
        <w:rPr>
          <w:rFonts w:ascii="Book Antiqua" w:hAnsi="Book Antiqua" w:cs="Arial"/>
          <w:b/>
          <w:szCs w:val="22"/>
          <w:lang w:val="en-GB"/>
        </w:rPr>
      </w:pPr>
      <w:proofErr w:type="spellStart"/>
      <w:r w:rsidRPr="00374C8D">
        <w:rPr>
          <w:rFonts w:ascii="Book Antiqua" w:hAnsi="Book Antiqua" w:cs="Arial"/>
          <w:b/>
          <w:bCs/>
          <w:szCs w:val="22"/>
        </w:rPr>
        <w:t>विषय</w:t>
      </w:r>
      <w:proofErr w:type="spellEnd"/>
      <w:r w:rsidR="00B01DB2" w:rsidRPr="00374C8D">
        <w:rPr>
          <w:rFonts w:ascii="Book Antiqua" w:hAnsi="Book Antiqua" w:cs="Arial"/>
          <w:b/>
          <w:bCs/>
          <w:szCs w:val="22"/>
        </w:rPr>
        <w:t xml:space="preserve">: </w:t>
      </w:r>
      <w:r w:rsidR="001C48A1">
        <w:rPr>
          <w:rFonts w:ascii="Book Antiqua" w:hAnsi="Book Antiqua" w:cs="Arial"/>
          <w:b/>
          <w:bCs/>
          <w:szCs w:val="22"/>
        </w:rPr>
        <w:t xml:space="preserve"> </w:t>
      </w:r>
      <w:r w:rsidR="00323462" w:rsidRPr="00323462">
        <w:rPr>
          <w:rFonts w:ascii="Book Antiqua" w:hAnsi="Book Antiqua" w:cs="Arial"/>
          <w:b/>
          <w:szCs w:val="22"/>
          <w:lang w:val="en-GB"/>
        </w:rPr>
        <w:t xml:space="preserve">400kV AIS New Substation Package SS-132T for Establishment of 400/220 kV S/s at </w:t>
      </w:r>
      <w:proofErr w:type="spellStart"/>
      <w:r w:rsidR="00323462" w:rsidRPr="00323462">
        <w:rPr>
          <w:rFonts w:ascii="Book Antiqua" w:hAnsi="Book Antiqua" w:cs="Arial"/>
          <w:b/>
          <w:szCs w:val="22"/>
          <w:lang w:val="en-GB"/>
        </w:rPr>
        <w:t>Ryapte</w:t>
      </w:r>
      <w:proofErr w:type="spellEnd"/>
      <w:r w:rsidR="00323462" w:rsidRPr="00323462">
        <w:rPr>
          <w:rFonts w:ascii="Book Antiqua" w:hAnsi="Book Antiqua" w:cs="Arial"/>
          <w:b/>
          <w:szCs w:val="22"/>
          <w:lang w:val="en-GB"/>
        </w:rPr>
        <w:t xml:space="preserve"> in Tumkur District associated with “Evacuation Scheme for 2000MW solar park at </w:t>
      </w:r>
      <w:proofErr w:type="spellStart"/>
      <w:r w:rsidR="00323462" w:rsidRPr="00323462">
        <w:rPr>
          <w:rFonts w:ascii="Book Antiqua" w:hAnsi="Book Antiqua" w:cs="Arial"/>
          <w:b/>
          <w:szCs w:val="22"/>
          <w:lang w:val="en-GB"/>
        </w:rPr>
        <w:t>Ryapte</w:t>
      </w:r>
      <w:proofErr w:type="spellEnd"/>
      <w:r w:rsidR="00323462" w:rsidRPr="00323462">
        <w:rPr>
          <w:rFonts w:ascii="Book Antiqua" w:hAnsi="Book Antiqua" w:cs="Arial"/>
          <w:b/>
          <w:szCs w:val="22"/>
          <w:lang w:val="en-GB"/>
        </w:rPr>
        <w:t xml:space="preserve"> Village, Tumkur District" through tariff based competitive bidding (TBCB) route</w:t>
      </w:r>
      <w:r w:rsidR="00810D69" w:rsidRPr="00810D69">
        <w:rPr>
          <w:rFonts w:ascii="Book Antiqua" w:hAnsi="Book Antiqua" w:cs="Arial"/>
          <w:b/>
          <w:szCs w:val="22"/>
          <w:lang w:val="en-GB"/>
        </w:rPr>
        <w:t xml:space="preserve">.  Spec. No.: </w:t>
      </w:r>
      <w:r w:rsidR="007379C2" w:rsidRPr="007379C2">
        <w:rPr>
          <w:rFonts w:ascii="Book Antiqua" w:hAnsi="Book Antiqua" w:cs="Arial"/>
          <w:b/>
          <w:szCs w:val="22"/>
          <w:lang w:val="en-GB"/>
        </w:rPr>
        <w:t>CC/T/W-AIS/DOM/A04/25/10094</w:t>
      </w:r>
    </w:p>
    <w:p w14:paraId="2B99D2A8" w14:textId="77777777" w:rsidR="007379C2" w:rsidRPr="00374C8D" w:rsidRDefault="007379C2" w:rsidP="005A0D30">
      <w:pPr>
        <w:ind w:left="567" w:hanging="567"/>
        <w:jc w:val="both"/>
        <w:rPr>
          <w:rFonts w:ascii="Book Antiqua" w:hAnsi="Book Antiqua"/>
          <w:b/>
          <w:szCs w:val="22"/>
          <w:lang w:val="en-IN"/>
        </w:rPr>
      </w:pPr>
    </w:p>
    <w:p w14:paraId="7F52F60B" w14:textId="79457F20" w:rsidR="00A50891" w:rsidRPr="000C50C4" w:rsidRDefault="00A50891" w:rsidP="00076824">
      <w:pPr>
        <w:spacing w:after="0"/>
        <w:ind w:firstLine="180"/>
        <w:jc w:val="center"/>
        <w:rPr>
          <w:rFonts w:ascii="Nirmala UI" w:hAnsi="Nirmala UI" w:cs="Nirmala UI"/>
          <w:b/>
          <w:szCs w:val="22"/>
        </w:rPr>
      </w:pPr>
      <w:r w:rsidRPr="000C50C4">
        <w:rPr>
          <w:rFonts w:ascii="Nirmala UI" w:hAnsi="Nirmala UI" w:cs="Nirmala UI"/>
          <w:b/>
          <w:bCs/>
          <w:szCs w:val="22"/>
        </w:rPr>
        <w:t>(</w:t>
      </w:r>
      <w:proofErr w:type="spellStart"/>
      <w:r w:rsidRPr="000C50C4">
        <w:rPr>
          <w:rFonts w:ascii="Nirmala UI" w:hAnsi="Nirmala UI" w:cs="Nirmala UI"/>
          <w:b/>
          <w:bCs/>
          <w:szCs w:val="22"/>
        </w:rPr>
        <w:t>घरेलू</w:t>
      </w:r>
      <w:proofErr w:type="spellEnd"/>
      <w:r w:rsidRPr="000C50C4">
        <w:rPr>
          <w:rFonts w:ascii="Nirmala UI" w:eastAsia="MS Mincho" w:hAnsi="Nirmala UI" w:cs="Nirmala UI"/>
          <w:b/>
          <w:bCs/>
          <w:szCs w:val="22"/>
        </w:rPr>
        <w:t xml:space="preserve"> </w:t>
      </w:r>
      <w:proofErr w:type="spellStart"/>
      <w:r w:rsidRPr="000C50C4">
        <w:rPr>
          <w:rFonts w:ascii="Nirmala UI" w:eastAsia="MS Mincho" w:hAnsi="Nirmala UI" w:cs="Nirmala UI"/>
          <w:b/>
          <w:bCs/>
          <w:szCs w:val="22"/>
        </w:rPr>
        <w:t>प्रतिस्पर्धी</w:t>
      </w:r>
      <w:proofErr w:type="spellEnd"/>
      <w:r w:rsidRPr="000C50C4">
        <w:rPr>
          <w:rFonts w:ascii="Nirmala UI" w:eastAsia="MS Mincho" w:hAnsi="Nirmala UI" w:cs="Nirmala UI"/>
          <w:b/>
          <w:bCs/>
          <w:szCs w:val="22"/>
        </w:rPr>
        <w:t xml:space="preserve"> </w:t>
      </w:r>
      <w:proofErr w:type="spellStart"/>
      <w:r w:rsidRPr="000C50C4">
        <w:rPr>
          <w:rFonts w:ascii="Nirmala UI" w:eastAsia="MS Mincho" w:hAnsi="Nirmala UI" w:cs="Nirmala UI"/>
          <w:b/>
          <w:bCs/>
          <w:szCs w:val="22"/>
        </w:rPr>
        <w:t>बोली</w:t>
      </w:r>
      <w:proofErr w:type="spellEnd"/>
      <w:r w:rsidRPr="000C50C4">
        <w:rPr>
          <w:rFonts w:ascii="Nirmala UI" w:eastAsia="MS Mincho" w:hAnsi="Nirmala UI" w:cs="Nirmala UI"/>
          <w:b/>
          <w:bCs/>
          <w:szCs w:val="22"/>
        </w:rPr>
        <w:t xml:space="preserve">; </w:t>
      </w:r>
      <w:proofErr w:type="spellStart"/>
      <w:r w:rsidRPr="000C50C4">
        <w:rPr>
          <w:rFonts w:ascii="Nirmala UI" w:eastAsia="MS Mincho" w:hAnsi="Nirmala UI" w:cs="Nirmala UI"/>
          <w:b/>
          <w:bCs/>
          <w:szCs w:val="22"/>
        </w:rPr>
        <w:t>फंडिंग</w:t>
      </w:r>
      <w:proofErr w:type="spellEnd"/>
      <w:r w:rsidRPr="000C50C4">
        <w:rPr>
          <w:rFonts w:ascii="Nirmala UI" w:eastAsia="MS Mincho" w:hAnsi="Nirmala UI" w:cs="Nirmala UI"/>
          <w:b/>
          <w:bCs/>
          <w:szCs w:val="22"/>
        </w:rPr>
        <w:t xml:space="preserve">: </w:t>
      </w:r>
      <w:proofErr w:type="spellStart"/>
      <w:r w:rsidRPr="000C50C4">
        <w:rPr>
          <w:rFonts w:ascii="Nirmala UI" w:eastAsia="MS Mincho" w:hAnsi="Nirmala UI" w:cs="Nirmala UI"/>
          <w:b/>
          <w:bCs/>
          <w:szCs w:val="22"/>
        </w:rPr>
        <w:t>घरेलू</w:t>
      </w:r>
      <w:proofErr w:type="spellEnd"/>
      <w:r w:rsidRPr="000C50C4">
        <w:rPr>
          <w:rFonts w:ascii="Nirmala UI" w:hAnsi="Nirmala UI" w:cs="Nirmala UI"/>
          <w:b/>
          <w:bCs/>
          <w:szCs w:val="22"/>
        </w:rPr>
        <w:t>)</w:t>
      </w:r>
      <w:r w:rsidR="004733D9">
        <w:rPr>
          <w:rFonts w:ascii="Nirmala UI" w:hAnsi="Nirmala UI" w:cs="Nirmala UI"/>
          <w:b/>
          <w:bCs/>
          <w:szCs w:val="22"/>
        </w:rPr>
        <w:t xml:space="preserve"> </w:t>
      </w:r>
    </w:p>
    <w:p w14:paraId="2CB60879" w14:textId="3B585CD3" w:rsidR="00A50891" w:rsidRPr="000C50C4" w:rsidRDefault="00A50891" w:rsidP="00076824">
      <w:pPr>
        <w:spacing w:after="0"/>
        <w:jc w:val="center"/>
        <w:rPr>
          <w:rFonts w:ascii="Nirmala UI" w:hAnsi="Nirmala UI" w:cs="Nirmala UI"/>
          <w:b/>
          <w:szCs w:val="22"/>
        </w:rPr>
      </w:pPr>
      <w:r w:rsidRPr="000C50C4">
        <w:rPr>
          <w:rFonts w:ascii="Nirmala UI" w:hAnsi="Nirmala UI" w:cs="Nirmala UI"/>
          <w:b/>
          <w:szCs w:val="22"/>
        </w:rPr>
        <w:t>[</w:t>
      </w:r>
      <w:proofErr w:type="spellStart"/>
      <w:r w:rsidRPr="000C50C4">
        <w:rPr>
          <w:rFonts w:ascii="Nirmala UI" w:hAnsi="Nirmala UI" w:cs="Nirmala UI"/>
          <w:b/>
          <w:szCs w:val="22"/>
        </w:rPr>
        <w:t>सिंगल</w:t>
      </w:r>
      <w:proofErr w:type="spellEnd"/>
      <w:r w:rsidRPr="000C50C4">
        <w:rPr>
          <w:rFonts w:ascii="Nirmala UI" w:hAnsi="Nirmala UI" w:cs="Nirmala UI"/>
          <w:b/>
          <w:szCs w:val="22"/>
        </w:rPr>
        <w:t xml:space="preserve"> </w:t>
      </w:r>
      <w:proofErr w:type="spellStart"/>
      <w:r w:rsidR="00E515C5" w:rsidRPr="000C50C4">
        <w:rPr>
          <w:rFonts w:ascii="Nirmala UI" w:hAnsi="Nirmala UI" w:cs="Nirmala UI"/>
          <w:b/>
          <w:bCs/>
          <w:szCs w:val="22"/>
        </w:rPr>
        <w:t>स्टेज</w:t>
      </w:r>
      <w:proofErr w:type="spellEnd"/>
      <w:r w:rsidR="00E515C5" w:rsidRPr="000C50C4">
        <w:rPr>
          <w:rFonts w:ascii="Nirmala UI" w:hAnsi="Nirmala UI" w:cs="Nirmala UI"/>
          <w:b/>
          <w:bCs/>
          <w:szCs w:val="22"/>
        </w:rPr>
        <w:t xml:space="preserve"> </w:t>
      </w:r>
      <w:proofErr w:type="spellStart"/>
      <w:r w:rsidR="00C9334D" w:rsidRPr="000C50C4">
        <w:rPr>
          <w:rFonts w:ascii="Nirmala UI" w:hAnsi="Nirmala UI" w:cs="Nirmala UI"/>
          <w:b/>
          <w:bCs/>
          <w:szCs w:val="22"/>
        </w:rPr>
        <w:t>दो</w:t>
      </w:r>
      <w:proofErr w:type="spellEnd"/>
      <w:r w:rsidR="00C9334D" w:rsidRPr="000C50C4">
        <w:rPr>
          <w:rFonts w:ascii="Nirmala UI" w:hAnsi="Nirmala UI" w:cs="Nirmala UI"/>
          <w:b/>
          <w:bCs/>
          <w:szCs w:val="22"/>
        </w:rPr>
        <w:t xml:space="preserve"> </w:t>
      </w:r>
      <w:proofErr w:type="spellStart"/>
      <w:r w:rsidRPr="000C50C4">
        <w:rPr>
          <w:rFonts w:ascii="Nirmala UI" w:hAnsi="Nirmala UI" w:cs="Nirmala UI"/>
          <w:b/>
          <w:bCs/>
          <w:szCs w:val="22"/>
        </w:rPr>
        <w:t>लिफाफा</w:t>
      </w:r>
      <w:proofErr w:type="spellEnd"/>
      <w:r w:rsidRPr="000C50C4">
        <w:rPr>
          <w:rFonts w:ascii="Nirmala UI" w:hAnsi="Nirmala UI" w:cs="Nirmala UI"/>
          <w:b/>
          <w:szCs w:val="22"/>
        </w:rPr>
        <w:t xml:space="preserve"> </w:t>
      </w:r>
      <w:proofErr w:type="spellStart"/>
      <w:r w:rsidRPr="000C50C4">
        <w:rPr>
          <w:rFonts w:ascii="Nirmala UI" w:hAnsi="Nirmala UI" w:cs="Nirmala UI"/>
          <w:b/>
          <w:szCs w:val="22"/>
        </w:rPr>
        <w:t>सिस्टम</w:t>
      </w:r>
      <w:proofErr w:type="spellEnd"/>
      <w:r w:rsidRPr="000C50C4">
        <w:rPr>
          <w:rFonts w:ascii="Nirmala UI" w:hAnsi="Nirmala UI" w:cs="Nirmala UI"/>
          <w:b/>
          <w:szCs w:val="22"/>
        </w:rPr>
        <w:t xml:space="preserve"> (ई-</w:t>
      </w:r>
      <w:proofErr w:type="spellStart"/>
      <w:r w:rsidRPr="000C50C4">
        <w:rPr>
          <w:rFonts w:ascii="Nirmala UI" w:hAnsi="Nirmala UI" w:cs="Nirmala UI"/>
          <w:b/>
          <w:szCs w:val="22"/>
        </w:rPr>
        <w:t>प्रोक्योरमेंट</w:t>
      </w:r>
      <w:proofErr w:type="spellEnd"/>
      <w:r w:rsidRPr="000C50C4">
        <w:rPr>
          <w:rFonts w:ascii="Nirmala UI" w:hAnsi="Nirmala UI" w:cs="Nirmala UI"/>
          <w:b/>
          <w:szCs w:val="22"/>
        </w:rPr>
        <w:t xml:space="preserve"> </w:t>
      </w:r>
      <w:proofErr w:type="spellStart"/>
      <w:r w:rsidRPr="000C50C4">
        <w:rPr>
          <w:rFonts w:ascii="Nirmala UI" w:hAnsi="Nirmala UI" w:cs="Nirmala UI"/>
          <w:b/>
          <w:szCs w:val="22"/>
        </w:rPr>
        <w:t>के</w:t>
      </w:r>
      <w:proofErr w:type="spellEnd"/>
      <w:r w:rsidRPr="000C50C4">
        <w:rPr>
          <w:rFonts w:ascii="Nirmala UI" w:hAnsi="Nirmala UI" w:cs="Nirmala UI"/>
          <w:b/>
          <w:szCs w:val="22"/>
        </w:rPr>
        <w:t xml:space="preserve"> </w:t>
      </w:r>
      <w:proofErr w:type="spellStart"/>
      <w:r w:rsidRPr="000C50C4">
        <w:rPr>
          <w:rFonts w:ascii="Nirmala UI" w:hAnsi="Nirmala UI" w:cs="Nirmala UI"/>
          <w:b/>
          <w:szCs w:val="22"/>
        </w:rPr>
        <w:t>तहत</w:t>
      </w:r>
      <w:proofErr w:type="spellEnd"/>
      <w:r w:rsidRPr="000C50C4">
        <w:rPr>
          <w:rFonts w:ascii="Nirmala UI" w:hAnsi="Nirmala UI" w:cs="Nirmala UI"/>
          <w:b/>
          <w:szCs w:val="22"/>
        </w:rPr>
        <w:t>)]</w:t>
      </w:r>
      <w:r w:rsidR="000C50C4" w:rsidRPr="000C50C4">
        <w:rPr>
          <w:rFonts w:ascii="Nirmala UI" w:hAnsi="Nirmala UI" w:cs="Nirmala UI"/>
          <w:b/>
          <w:szCs w:val="22"/>
        </w:rPr>
        <w:t xml:space="preserve"> </w:t>
      </w:r>
    </w:p>
    <w:p w14:paraId="660AF58B" w14:textId="77777777" w:rsidR="00A50891" w:rsidRPr="00374C8D" w:rsidRDefault="00A50891" w:rsidP="00D060DB">
      <w:pPr>
        <w:spacing w:after="0"/>
        <w:ind w:firstLine="180"/>
        <w:jc w:val="center"/>
        <w:rPr>
          <w:rFonts w:ascii="Book Antiqua" w:hAnsi="Book Antiqua" w:cs="Arial"/>
          <w:b/>
          <w:bCs/>
          <w:szCs w:val="22"/>
        </w:rPr>
      </w:pPr>
    </w:p>
    <w:p w14:paraId="1F948A03" w14:textId="5D8C2F99" w:rsidR="00DF53D6" w:rsidRPr="00374C8D" w:rsidRDefault="00DF53D6" w:rsidP="00D060DB">
      <w:pPr>
        <w:spacing w:after="0"/>
        <w:ind w:firstLine="180"/>
        <w:jc w:val="center"/>
        <w:rPr>
          <w:rFonts w:ascii="Book Antiqua" w:hAnsi="Book Antiqua" w:cs="Arial"/>
          <w:b/>
          <w:szCs w:val="22"/>
        </w:rPr>
      </w:pPr>
      <w:r w:rsidRPr="00374C8D">
        <w:rPr>
          <w:rFonts w:ascii="Book Antiqua" w:hAnsi="Book Antiqua" w:cs="Arial"/>
          <w:b/>
          <w:bCs/>
          <w:szCs w:val="22"/>
        </w:rPr>
        <w:t>(Domestic</w:t>
      </w:r>
      <w:r w:rsidRPr="00374C8D">
        <w:rPr>
          <w:rFonts w:ascii="Book Antiqua" w:eastAsia="MS Mincho" w:hAnsi="Book Antiqua" w:cs="Arial"/>
          <w:b/>
          <w:bCs/>
          <w:szCs w:val="22"/>
        </w:rPr>
        <w:t xml:space="preserve"> Competitive Bidding; Funding: Domestic</w:t>
      </w:r>
      <w:r w:rsidRPr="00374C8D">
        <w:rPr>
          <w:rFonts w:ascii="Book Antiqua" w:hAnsi="Book Antiqua" w:cs="Arial"/>
          <w:b/>
          <w:bCs/>
          <w:szCs w:val="22"/>
        </w:rPr>
        <w:t>)</w:t>
      </w:r>
    </w:p>
    <w:p w14:paraId="207F4D37" w14:textId="55E79EB3" w:rsidR="00DF53D6" w:rsidRPr="00374C8D" w:rsidRDefault="00DF53D6" w:rsidP="00DF53D6">
      <w:pPr>
        <w:spacing w:after="0"/>
        <w:jc w:val="center"/>
        <w:rPr>
          <w:rFonts w:ascii="Book Antiqua" w:hAnsi="Book Antiqua" w:cs="Arial"/>
          <w:b/>
          <w:szCs w:val="22"/>
        </w:rPr>
      </w:pPr>
      <w:r w:rsidRPr="00374C8D">
        <w:rPr>
          <w:rFonts w:ascii="Book Antiqua" w:hAnsi="Book Antiqua" w:cs="Arial"/>
          <w:b/>
          <w:szCs w:val="22"/>
        </w:rPr>
        <w:t>[Single Stage Two Envelope System (under e-Procurement)]</w:t>
      </w:r>
    </w:p>
    <w:p w14:paraId="31C01185" w14:textId="77777777" w:rsidR="00DF53D6" w:rsidRPr="00374C8D" w:rsidRDefault="00DF53D6" w:rsidP="00DF53D6">
      <w:pPr>
        <w:spacing w:after="0"/>
        <w:jc w:val="center"/>
        <w:rPr>
          <w:rFonts w:ascii="Book Antiqua" w:hAnsi="Book Antiqua" w:cs="Arial"/>
          <w:b/>
          <w:szCs w:val="22"/>
        </w:rPr>
      </w:pPr>
    </w:p>
    <w:p w14:paraId="51595B01" w14:textId="4C8C48AA" w:rsidR="00DF53D6" w:rsidRPr="000C50C4" w:rsidRDefault="00DF53D6" w:rsidP="007433FE">
      <w:pPr>
        <w:pBdr>
          <w:bottom w:val="single" w:sz="4" w:space="1" w:color="auto"/>
        </w:pBdr>
        <w:spacing w:after="0"/>
        <w:ind w:left="284"/>
        <w:jc w:val="both"/>
        <w:rPr>
          <w:rFonts w:ascii="Nirmala UI" w:hAnsi="Nirmala UI" w:cs="Nirmala UI"/>
          <w:b/>
          <w:bCs/>
          <w:i/>
          <w:iCs/>
          <w:szCs w:val="22"/>
        </w:rPr>
      </w:pPr>
      <w:r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>निविदा</w:t>
      </w:r>
      <w:proofErr w:type="spellEnd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>दस्तावेज</w:t>
      </w:r>
      <w:proofErr w:type="spellEnd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>जारी</w:t>
      </w:r>
      <w:proofErr w:type="spellEnd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>करने</w:t>
      </w:r>
      <w:proofErr w:type="spellEnd"/>
      <w:r w:rsidR="009C4E32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9C4E32" w:rsidRPr="000C50C4">
        <w:rPr>
          <w:rFonts w:ascii="Nirmala UI" w:hAnsi="Nirmala UI" w:cs="Nirmala UI"/>
          <w:b/>
          <w:bCs/>
          <w:i/>
          <w:iCs/>
          <w:szCs w:val="22"/>
        </w:rPr>
        <w:t>के</w:t>
      </w:r>
      <w:proofErr w:type="spellEnd"/>
      <w:r w:rsidR="009C4E32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9C4E32" w:rsidRPr="000C50C4">
        <w:rPr>
          <w:rFonts w:ascii="Nirmala UI" w:hAnsi="Nirmala UI" w:cs="Nirmala UI"/>
          <w:b/>
          <w:bCs/>
          <w:i/>
          <w:iCs/>
          <w:szCs w:val="22"/>
        </w:rPr>
        <w:t>लिए</w:t>
      </w:r>
      <w:proofErr w:type="spellEnd"/>
      <w:r w:rsidR="009C4E32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9C4E32" w:rsidRPr="000C50C4">
        <w:rPr>
          <w:rFonts w:ascii="Nirmala UI" w:hAnsi="Nirmala UI" w:cs="Nirmala UI"/>
          <w:b/>
          <w:bCs/>
          <w:i/>
          <w:iCs/>
          <w:szCs w:val="22"/>
        </w:rPr>
        <w:t>अनुरोध</w:t>
      </w:r>
      <w:proofErr w:type="spellEnd"/>
      <w:r w:rsidR="009C4E32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9C4E32" w:rsidRPr="000C50C4">
        <w:rPr>
          <w:rFonts w:ascii="Nirmala UI" w:hAnsi="Nirmala UI" w:cs="Nirmala UI"/>
          <w:b/>
          <w:bCs/>
          <w:i/>
          <w:iCs/>
          <w:szCs w:val="22"/>
        </w:rPr>
        <w:t>करने</w:t>
      </w:r>
      <w:proofErr w:type="spellEnd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>और</w:t>
      </w:r>
      <w:proofErr w:type="spellEnd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>बोली</w:t>
      </w:r>
      <w:proofErr w:type="spellEnd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>जमा</w:t>
      </w:r>
      <w:proofErr w:type="spellEnd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>करने</w:t>
      </w:r>
      <w:proofErr w:type="spellEnd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>की</w:t>
      </w:r>
      <w:proofErr w:type="spellEnd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>समय</w:t>
      </w:r>
      <w:proofErr w:type="spellEnd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>सीमा</w:t>
      </w:r>
      <w:proofErr w:type="spellEnd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>की</w:t>
      </w:r>
      <w:proofErr w:type="spellEnd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>तिथि</w:t>
      </w:r>
      <w:proofErr w:type="spellEnd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>का</w:t>
      </w:r>
      <w:proofErr w:type="spellEnd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>विस्तार</w:t>
      </w:r>
      <w:proofErr w:type="spellEnd"/>
    </w:p>
    <w:p w14:paraId="3D114522" w14:textId="5A95F0D5" w:rsidR="00693743" w:rsidRPr="00374C8D" w:rsidRDefault="00693743" w:rsidP="007433FE">
      <w:pPr>
        <w:pBdr>
          <w:bottom w:val="single" w:sz="4" w:space="1" w:color="auto"/>
        </w:pBdr>
        <w:spacing w:after="0"/>
        <w:ind w:left="284"/>
        <w:jc w:val="both"/>
        <w:rPr>
          <w:rFonts w:ascii="Book Antiqua" w:hAnsi="Book Antiqua" w:cs="Kokila"/>
          <w:b/>
          <w:bCs/>
          <w:szCs w:val="22"/>
        </w:rPr>
      </w:pPr>
      <w:r w:rsidRPr="00374C8D">
        <w:rPr>
          <w:rFonts w:ascii="Book Antiqua" w:hAnsi="Book Antiqua" w:cs="Arial"/>
          <w:b/>
          <w:bCs/>
          <w:i/>
          <w:iCs/>
          <w:szCs w:val="22"/>
        </w:rPr>
        <w:t>Extension of Date of submission of request reg. issuance of Bidding Documents and deadline of Bid Submission Date</w:t>
      </w:r>
    </w:p>
    <w:p w14:paraId="18CEDEE9" w14:textId="7CA86008" w:rsidR="00DF53D6" w:rsidRPr="00374C8D" w:rsidRDefault="007433FE" w:rsidP="00DF53D6">
      <w:pPr>
        <w:pStyle w:val="Header"/>
        <w:tabs>
          <w:tab w:val="left" w:pos="7200"/>
        </w:tabs>
        <w:rPr>
          <w:rFonts w:ascii="Book Antiqua" w:hAnsi="Book Antiqua" w:cs="Arial"/>
          <w:szCs w:val="22"/>
        </w:rPr>
      </w:pPr>
      <w:proofErr w:type="spellStart"/>
      <w:r w:rsidRPr="000C50C4">
        <w:rPr>
          <w:rFonts w:ascii="Nirmala UI" w:hAnsi="Nirmala UI" w:cs="Nirmala UI"/>
          <w:szCs w:val="22"/>
        </w:rPr>
        <w:t>महोदय</w:t>
      </w:r>
      <w:proofErr w:type="spellEnd"/>
      <w:r w:rsidRPr="00374C8D">
        <w:rPr>
          <w:rFonts w:ascii="Book Antiqua" w:hAnsi="Book Antiqua" w:cs="Arial"/>
          <w:szCs w:val="22"/>
        </w:rPr>
        <w:t xml:space="preserve"> / </w:t>
      </w:r>
      <w:r w:rsidR="00DF53D6" w:rsidRPr="00374C8D">
        <w:rPr>
          <w:rFonts w:ascii="Book Antiqua" w:hAnsi="Book Antiqua" w:cs="Arial"/>
          <w:szCs w:val="22"/>
        </w:rPr>
        <w:t>Sir(s),</w:t>
      </w:r>
    </w:p>
    <w:p w14:paraId="534A4445" w14:textId="77777777" w:rsidR="00DF53D6" w:rsidRPr="00374C8D" w:rsidRDefault="00DF53D6" w:rsidP="00DF53D6">
      <w:pPr>
        <w:pStyle w:val="Header"/>
        <w:tabs>
          <w:tab w:val="left" w:pos="7200"/>
        </w:tabs>
        <w:jc w:val="both"/>
        <w:rPr>
          <w:rFonts w:ascii="Book Antiqua" w:hAnsi="Book Antiqua" w:cs="Arial"/>
          <w:szCs w:val="22"/>
        </w:rPr>
      </w:pPr>
    </w:p>
    <w:p w14:paraId="460FFAA4" w14:textId="4043082E" w:rsidR="00F86D26" w:rsidRPr="000C50C4" w:rsidRDefault="00DF53D6" w:rsidP="008F21F2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Nirmala UI" w:hAnsi="Nirmala UI" w:cs="Nirmala UI"/>
          <w:szCs w:val="22"/>
        </w:rPr>
      </w:pPr>
      <w:r w:rsidRPr="00374C8D">
        <w:rPr>
          <w:rFonts w:ascii="Book Antiqua" w:hAnsi="Book Antiqua" w:cs="Arial"/>
          <w:szCs w:val="22"/>
        </w:rPr>
        <w:t>1.0</w:t>
      </w:r>
      <w:r w:rsidRPr="00374C8D">
        <w:rPr>
          <w:rFonts w:ascii="Book Antiqua" w:hAnsi="Book Antiqua" w:cs="Arial"/>
          <w:szCs w:val="22"/>
        </w:rPr>
        <w:tab/>
      </w:r>
      <w:r w:rsidR="005D1184" w:rsidRPr="000C50C4">
        <w:rPr>
          <w:rFonts w:ascii="Nirmala UI" w:hAnsi="Nirmala UI" w:cs="Nirmala UI"/>
          <w:szCs w:val="22"/>
          <w:cs/>
        </w:rPr>
        <w:t xml:space="preserve">यह </w:t>
      </w:r>
      <w:r w:rsidR="00A446ED" w:rsidRPr="000C50C4">
        <w:rPr>
          <w:rFonts w:ascii="Nirmala UI" w:hAnsi="Nirmala UI" w:cs="Nirmala UI"/>
          <w:szCs w:val="22"/>
          <w:cs/>
        </w:rPr>
        <w:t xml:space="preserve">विषयगत </w:t>
      </w:r>
      <w:proofErr w:type="spellStart"/>
      <w:r w:rsidR="00A446ED" w:rsidRPr="000C50C4">
        <w:rPr>
          <w:rFonts w:ascii="Nirmala UI" w:hAnsi="Nirmala UI" w:cs="Nirmala UI"/>
          <w:szCs w:val="22"/>
        </w:rPr>
        <w:t>पैकेज</w:t>
      </w:r>
      <w:proofErr w:type="spellEnd"/>
      <w:r w:rsidR="00A446ED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A446ED" w:rsidRPr="000C50C4">
        <w:rPr>
          <w:rFonts w:ascii="Nirmala UI" w:hAnsi="Nirmala UI" w:cs="Nirmala UI"/>
          <w:szCs w:val="22"/>
        </w:rPr>
        <w:t>के</w:t>
      </w:r>
      <w:proofErr w:type="spellEnd"/>
      <w:r w:rsidR="00A446ED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A446ED" w:rsidRPr="000C50C4">
        <w:rPr>
          <w:rFonts w:ascii="Nirmala UI" w:hAnsi="Nirmala UI" w:cs="Nirmala UI"/>
          <w:szCs w:val="22"/>
        </w:rPr>
        <w:t>लिए</w:t>
      </w:r>
      <w:proofErr w:type="spellEnd"/>
      <w:r w:rsidR="00A446ED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A446ED" w:rsidRPr="000C50C4">
        <w:rPr>
          <w:rFonts w:ascii="Nirmala UI" w:hAnsi="Nirmala UI" w:cs="Nirmala UI"/>
          <w:szCs w:val="22"/>
        </w:rPr>
        <w:t>पोर्टल</w:t>
      </w:r>
      <w:proofErr w:type="spellEnd"/>
      <w:r w:rsidR="00A446ED" w:rsidRPr="00374C8D">
        <w:rPr>
          <w:rFonts w:ascii="Book Antiqua" w:hAnsi="Book Antiqua" w:cstheme="majorBidi"/>
          <w:szCs w:val="22"/>
        </w:rPr>
        <w:t xml:space="preserve"> </w:t>
      </w:r>
      <w:hyperlink r:id="rId8" w:history="1">
        <w:r w:rsidR="00AA7397" w:rsidRPr="00AB34A0">
          <w:rPr>
            <w:rStyle w:val="Hyperlink"/>
            <w:rFonts w:ascii="Book Antiqua" w:hAnsi="Book Antiqua" w:cstheme="majorBidi"/>
            <w:szCs w:val="22"/>
          </w:rPr>
          <w:t>https://etender.powergrid.in</w:t>
        </w:r>
      </w:hyperlink>
      <w:r w:rsidR="00AA7397">
        <w:rPr>
          <w:rFonts w:ascii="Book Antiqua" w:hAnsi="Book Antiqua" w:cstheme="majorBidi"/>
          <w:szCs w:val="22"/>
        </w:rPr>
        <w:t xml:space="preserve"> </w:t>
      </w:r>
      <w:proofErr w:type="spellStart"/>
      <w:r w:rsidR="00A446ED" w:rsidRPr="000C50C4">
        <w:rPr>
          <w:rFonts w:ascii="Nirmala UI" w:hAnsi="Nirmala UI" w:cs="Nirmala UI"/>
          <w:szCs w:val="22"/>
        </w:rPr>
        <w:t>पर</w:t>
      </w:r>
      <w:proofErr w:type="spellEnd"/>
      <w:r w:rsidR="00A446ED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A446ED" w:rsidRPr="000C50C4">
        <w:rPr>
          <w:rFonts w:ascii="Nirmala UI" w:hAnsi="Nirmala UI" w:cs="Nirmala UI"/>
          <w:szCs w:val="22"/>
        </w:rPr>
        <w:t>आईएफबी</w:t>
      </w:r>
      <w:proofErr w:type="spellEnd"/>
      <w:r w:rsidR="00A446ED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A446ED" w:rsidRPr="000C50C4">
        <w:rPr>
          <w:rFonts w:ascii="Nirmala UI" w:hAnsi="Nirmala UI" w:cs="Nirmala UI"/>
          <w:szCs w:val="22"/>
        </w:rPr>
        <w:t>के</w:t>
      </w:r>
      <w:proofErr w:type="spellEnd"/>
      <w:r w:rsidR="00A446ED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A446ED" w:rsidRPr="000C50C4">
        <w:rPr>
          <w:rFonts w:ascii="Nirmala UI" w:hAnsi="Nirmala UI" w:cs="Nirmala UI"/>
          <w:szCs w:val="22"/>
        </w:rPr>
        <w:t>साथ</w:t>
      </w:r>
      <w:proofErr w:type="spellEnd"/>
      <w:r w:rsidR="00A446ED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F86D26" w:rsidRPr="000C50C4">
        <w:rPr>
          <w:rFonts w:ascii="Nirmala UI" w:hAnsi="Nirmala UI" w:cs="Nirmala UI"/>
          <w:szCs w:val="22"/>
        </w:rPr>
        <w:t>अपलोड</w:t>
      </w:r>
      <w:proofErr w:type="spellEnd"/>
      <w:r w:rsidR="00F86D26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F86D26" w:rsidRPr="000C50C4">
        <w:rPr>
          <w:rFonts w:ascii="Nirmala UI" w:hAnsi="Nirmala UI" w:cs="Nirmala UI"/>
          <w:szCs w:val="22"/>
        </w:rPr>
        <w:t>किए</w:t>
      </w:r>
      <w:proofErr w:type="spellEnd"/>
      <w:r w:rsidR="00F86D26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F86D26" w:rsidRPr="000C50C4">
        <w:rPr>
          <w:rFonts w:ascii="Nirmala UI" w:hAnsi="Nirmala UI" w:cs="Nirmala UI"/>
          <w:szCs w:val="22"/>
        </w:rPr>
        <w:t>गए</w:t>
      </w:r>
      <w:proofErr w:type="spellEnd"/>
      <w:r w:rsidR="00F86D26" w:rsidRPr="000C50C4">
        <w:rPr>
          <w:rFonts w:ascii="Nirmala UI" w:hAnsi="Nirmala UI" w:cs="Nirmala UI"/>
          <w:szCs w:val="22"/>
        </w:rPr>
        <w:t xml:space="preserve"> </w:t>
      </w:r>
      <w:r w:rsidR="00A446ED" w:rsidRPr="000C50C4">
        <w:rPr>
          <w:rFonts w:ascii="Nirmala UI" w:hAnsi="Nirmala UI" w:cs="Nirmala UI"/>
          <w:szCs w:val="22"/>
          <w:cs/>
        </w:rPr>
        <w:t xml:space="preserve">निविदा </w:t>
      </w:r>
      <w:proofErr w:type="spellStart"/>
      <w:r w:rsidR="00F86D26" w:rsidRPr="000C50C4">
        <w:rPr>
          <w:rFonts w:ascii="Nirmala UI" w:hAnsi="Nirmala UI" w:cs="Nirmala UI"/>
          <w:szCs w:val="22"/>
        </w:rPr>
        <w:t>दस्तावेजों</w:t>
      </w:r>
      <w:proofErr w:type="spellEnd"/>
      <w:r w:rsidR="00F86D26" w:rsidRPr="000C50C4">
        <w:rPr>
          <w:rFonts w:ascii="Nirmala UI" w:hAnsi="Nirmala UI" w:cs="Nirmala UI"/>
          <w:szCs w:val="22"/>
        </w:rPr>
        <w:t xml:space="preserve"> </w:t>
      </w:r>
      <w:r w:rsidR="008A32E7" w:rsidRPr="000C50C4">
        <w:rPr>
          <w:rFonts w:ascii="Nirmala UI" w:hAnsi="Nirmala UI" w:cs="Nirmala UI"/>
          <w:szCs w:val="22"/>
          <w:cs/>
        </w:rPr>
        <w:t xml:space="preserve">के संदर्भ मे </w:t>
      </w:r>
      <w:proofErr w:type="gramStart"/>
      <w:r w:rsidR="008A32E7" w:rsidRPr="000C50C4">
        <w:rPr>
          <w:rFonts w:ascii="Nirmala UI" w:hAnsi="Nirmala UI" w:cs="Nirmala UI"/>
          <w:szCs w:val="22"/>
          <w:cs/>
        </w:rPr>
        <w:t xml:space="preserve">है  </w:t>
      </w:r>
      <w:r w:rsidR="00F86D26" w:rsidRPr="000C50C4">
        <w:rPr>
          <w:rFonts w:ascii="Nirmala UI" w:hAnsi="Nirmala UI" w:cs="Nirmala UI"/>
          <w:szCs w:val="22"/>
        </w:rPr>
        <w:t>।</w:t>
      </w:r>
      <w:proofErr w:type="gramEnd"/>
    </w:p>
    <w:p w14:paraId="1984DECB" w14:textId="6E0F524C" w:rsidR="007433FE" w:rsidRPr="00374C8D" w:rsidRDefault="007433FE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p w14:paraId="6329EAAC" w14:textId="1963D64F" w:rsidR="00DF53D6" w:rsidRPr="00374C8D" w:rsidRDefault="007433FE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ab/>
      </w:r>
      <w:r w:rsidR="00DF53D6" w:rsidRPr="00374C8D">
        <w:rPr>
          <w:rFonts w:ascii="Book Antiqua" w:hAnsi="Book Antiqua" w:cs="Arial"/>
          <w:szCs w:val="22"/>
        </w:rPr>
        <w:t>This has reference to the bidding documents for the subject package uploaded along</w:t>
      </w:r>
      <w:r w:rsidRPr="00374C8D">
        <w:rPr>
          <w:rFonts w:ascii="Book Antiqua" w:hAnsi="Book Antiqua" w:cs="Arial"/>
          <w:szCs w:val="22"/>
        </w:rPr>
        <w:t xml:space="preserve"> </w:t>
      </w:r>
      <w:r w:rsidR="00DF53D6" w:rsidRPr="00374C8D">
        <w:rPr>
          <w:rFonts w:ascii="Book Antiqua" w:hAnsi="Book Antiqua" w:cs="Arial"/>
          <w:szCs w:val="22"/>
        </w:rPr>
        <w:t xml:space="preserve">with IFB, on the portal </w:t>
      </w:r>
      <w:hyperlink r:id="rId9" w:history="1">
        <w:r w:rsidR="00E425F9" w:rsidRPr="00374C8D">
          <w:rPr>
            <w:rStyle w:val="Hyperlink"/>
            <w:rFonts w:ascii="Book Antiqua" w:hAnsi="Book Antiqua" w:cs="Arial"/>
            <w:szCs w:val="22"/>
          </w:rPr>
          <w:t>https://etender.powergrid.in</w:t>
        </w:r>
      </w:hyperlink>
      <w:r w:rsidR="00DF53D6" w:rsidRPr="00374C8D">
        <w:rPr>
          <w:rFonts w:ascii="Book Antiqua" w:hAnsi="Book Antiqua" w:cs="Arial"/>
          <w:szCs w:val="22"/>
        </w:rPr>
        <w:t>.</w:t>
      </w:r>
    </w:p>
    <w:p w14:paraId="5A1CBFFE" w14:textId="77777777" w:rsidR="00DF53D6" w:rsidRPr="00374C8D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p w14:paraId="5116A316" w14:textId="7DE8777F" w:rsidR="000373C0" w:rsidRPr="000C50C4" w:rsidRDefault="00DF53D6" w:rsidP="00EE02A5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Nirmala UI" w:hAnsi="Nirmala UI" w:cs="Nirmala UI"/>
          <w:szCs w:val="22"/>
        </w:rPr>
      </w:pPr>
      <w:r w:rsidRPr="00374C8D">
        <w:rPr>
          <w:rFonts w:ascii="Book Antiqua" w:hAnsi="Book Antiqua" w:cs="Arial"/>
          <w:szCs w:val="22"/>
        </w:rPr>
        <w:t>1.1</w:t>
      </w:r>
      <w:r w:rsidRPr="00374C8D">
        <w:rPr>
          <w:rFonts w:ascii="Book Antiqua" w:hAnsi="Book Antiqua" w:cs="Arial"/>
          <w:szCs w:val="22"/>
        </w:rPr>
        <w:tab/>
      </w:r>
      <w:proofErr w:type="spellStart"/>
      <w:r w:rsidR="000373C0" w:rsidRPr="000C50C4">
        <w:rPr>
          <w:rFonts w:ascii="Nirmala UI" w:hAnsi="Nirmala UI" w:cs="Nirmala UI"/>
          <w:szCs w:val="22"/>
        </w:rPr>
        <w:t>निविदा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दस्तावेज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जारी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करने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के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लिए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अनुरोध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करने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की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r w:rsidR="005A0D30" w:rsidRPr="000C50C4">
        <w:rPr>
          <w:rFonts w:ascii="Nirmala UI" w:hAnsi="Nirmala UI" w:cs="Nirmala UI"/>
          <w:szCs w:val="22"/>
          <w:cs/>
          <w:lang w:val="en"/>
        </w:rPr>
        <w:t>तिथि</w:t>
      </w:r>
      <w:r w:rsidR="005A0D30" w:rsidRPr="000C50C4">
        <w:rPr>
          <w:rFonts w:ascii="Nirmala UI" w:hAnsi="Nirmala UI" w:cs="Nirmala UI"/>
          <w:szCs w:val="22"/>
          <w:lang w:val="en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और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बोली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जमा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करने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की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समय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सीमा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निम्नलिखित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r w:rsidR="00AE5812" w:rsidRPr="000C50C4">
        <w:rPr>
          <w:rFonts w:ascii="Nirmala UI" w:hAnsi="Nirmala UI" w:cs="Nirmala UI"/>
          <w:szCs w:val="22"/>
          <w:cs/>
          <w:lang w:val="en"/>
        </w:rPr>
        <w:t>अनुसूची</w:t>
      </w:r>
      <w:r w:rsidR="00AE5812" w:rsidRPr="000C50C4">
        <w:rPr>
          <w:rFonts w:ascii="Nirmala UI" w:hAnsi="Nirmala UI" w:cs="Nirmala UI"/>
          <w:b/>
          <w:bCs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b/>
          <w:bCs/>
          <w:szCs w:val="22"/>
        </w:rPr>
        <w:t>के</w:t>
      </w:r>
      <w:proofErr w:type="spellEnd"/>
      <w:r w:rsidR="000373C0" w:rsidRPr="000C50C4">
        <w:rPr>
          <w:rFonts w:ascii="Nirmala UI" w:hAnsi="Nirmala UI" w:cs="Nirmala UI"/>
          <w:b/>
          <w:bCs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b/>
          <w:bCs/>
          <w:szCs w:val="22"/>
        </w:rPr>
        <w:t>अनुसार</w:t>
      </w:r>
      <w:proofErr w:type="spellEnd"/>
      <w:r w:rsidR="000373C0" w:rsidRPr="000C50C4">
        <w:rPr>
          <w:rFonts w:ascii="Nirmala UI" w:hAnsi="Nirmala UI" w:cs="Nirmala UI"/>
          <w:b/>
          <w:bCs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b/>
          <w:bCs/>
          <w:szCs w:val="22"/>
        </w:rPr>
        <w:t>बढ़ाई</w:t>
      </w:r>
      <w:proofErr w:type="spellEnd"/>
      <w:r w:rsidR="000373C0" w:rsidRPr="000C50C4">
        <w:rPr>
          <w:rFonts w:ascii="Nirmala UI" w:hAnsi="Nirmala UI" w:cs="Nirmala UI"/>
          <w:b/>
          <w:bCs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b/>
          <w:bCs/>
          <w:szCs w:val="22"/>
        </w:rPr>
        <w:t>और</w:t>
      </w:r>
      <w:proofErr w:type="spellEnd"/>
      <w:r w:rsidR="000373C0" w:rsidRPr="000C50C4">
        <w:rPr>
          <w:rFonts w:ascii="Nirmala UI" w:hAnsi="Nirmala UI" w:cs="Nirmala UI"/>
          <w:b/>
          <w:bCs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b/>
          <w:bCs/>
          <w:szCs w:val="22"/>
        </w:rPr>
        <w:t>पुनर्निर्धारित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की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जाती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है</w:t>
      </w:r>
      <w:proofErr w:type="spellEnd"/>
      <w:r w:rsidR="000373C0" w:rsidRPr="000C50C4">
        <w:rPr>
          <w:rFonts w:ascii="Nirmala UI" w:hAnsi="Nirmala UI" w:cs="Nirmala UI"/>
          <w:szCs w:val="22"/>
        </w:rPr>
        <w:t>:</w:t>
      </w:r>
    </w:p>
    <w:p w14:paraId="6A68AE29" w14:textId="6C7B6FB6" w:rsidR="008A32E7" w:rsidRPr="00374C8D" w:rsidRDefault="008A32E7" w:rsidP="00C84AD4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Kokila"/>
          <w:szCs w:val="22"/>
        </w:rPr>
      </w:pPr>
    </w:p>
    <w:p w14:paraId="1BFE689D" w14:textId="68FD14DA" w:rsidR="00DF53D6" w:rsidRPr="00374C8D" w:rsidRDefault="008A32E7" w:rsidP="008A32E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ab/>
      </w:r>
      <w:r w:rsidR="00C84AD4" w:rsidRPr="00374C8D">
        <w:rPr>
          <w:rFonts w:ascii="Book Antiqua" w:hAnsi="Book Antiqua" w:cs="Arial"/>
          <w:szCs w:val="22"/>
        </w:rPr>
        <w:t xml:space="preserve">The dates of submission of request reg. issuance of Bidding Documents and deadline for submission of Bids </w:t>
      </w:r>
      <w:r w:rsidR="00C84AD4" w:rsidRPr="00374C8D">
        <w:rPr>
          <w:rFonts w:ascii="Book Antiqua" w:hAnsi="Book Antiqua" w:cs="Arial"/>
          <w:b/>
          <w:bCs/>
          <w:szCs w:val="22"/>
        </w:rPr>
        <w:t>are hereby extended</w:t>
      </w:r>
      <w:r w:rsidR="00C84AD4" w:rsidRPr="00374C8D">
        <w:rPr>
          <w:rFonts w:ascii="Book Antiqua" w:hAnsi="Book Antiqua" w:cs="Arial"/>
          <w:szCs w:val="22"/>
        </w:rPr>
        <w:t xml:space="preserve"> and rescheduled as per the following program</w:t>
      </w:r>
      <w:r w:rsidR="00DF53D6" w:rsidRPr="00374C8D">
        <w:rPr>
          <w:rFonts w:ascii="Book Antiqua" w:hAnsi="Book Antiqua" w:cs="Arial"/>
          <w:szCs w:val="22"/>
        </w:rPr>
        <w:t>:</w:t>
      </w:r>
    </w:p>
    <w:p w14:paraId="0A0013BF" w14:textId="77777777" w:rsidR="00DF53D6" w:rsidRPr="00374C8D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tbl>
      <w:tblPr>
        <w:tblW w:w="8505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4252"/>
      </w:tblGrid>
      <w:tr w:rsidR="00DF53D6" w:rsidRPr="001C258A" w14:paraId="36ACAECC" w14:textId="77777777" w:rsidTr="00996671">
        <w:trPr>
          <w:trHeight w:val="260"/>
        </w:trPr>
        <w:tc>
          <w:tcPr>
            <w:tcW w:w="4253" w:type="dxa"/>
          </w:tcPr>
          <w:p w14:paraId="40024F84" w14:textId="3D5164F2" w:rsidR="00DF53D6" w:rsidRPr="001C258A" w:rsidRDefault="00AE5812" w:rsidP="00DF53D6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Book Antiqua" w:hAnsi="Book Antiqua" w:cstheme="majorBidi"/>
                <w:b/>
                <w:bCs/>
                <w:szCs w:val="22"/>
              </w:rPr>
            </w:pP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मौजूदा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अनुसूची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="005A0D30" w:rsidRPr="001C258A">
              <w:rPr>
                <w:rFonts w:ascii="Book Antiqua" w:hAnsi="Book Antiqua" w:cstheme="majorBidi"/>
                <w:b/>
                <w:bCs/>
                <w:szCs w:val="22"/>
              </w:rPr>
              <w:t>/ Existing Schedule</w:t>
            </w:r>
          </w:p>
        </w:tc>
        <w:tc>
          <w:tcPr>
            <w:tcW w:w="4252" w:type="dxa"/>
          </w:tcPr>
          <w:p w14:paraId="33B15F95" w14:textId="30E9D62F" w:rsidR="00DF53D6" w:rsidRPr="001C258A" w:rsidRDefault="00585470" w:rsidP="00DF53D6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Book Antiqua" w:hAnsi="Book Antiqua" w:cstheme="majorBidi"/>
                <w:b/>
                <w:bCs/>
                <w:szCs w:val="22"/>
              </w:rPr>
            </w:pP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संशोधित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अनुसूची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/ Revised Schedule</w:t>
            </w:r>
          </w:p>
        </w:tc>
      </w:tr>
      <w:tr w:rsidR="005B6374" w:rsidRPr="001C258A" w14:paraId="1B0B6B12" w14:textId="77777777" w:rsidTr="003761EB">
        <w:trPr>
          <w:trHeight w:val="753"/>
        </w:trPr>
        <w:tc>
          <w:tcPr>
            <w:tcW w:w="4253" w:type="dxa"/>
          </w:tcPr>
          <w:p w14:paraId="6FFD10DA" w14:textId="77777777" w:rsidR="005B6374" w:rsidRPr="001C258A" w:rsidRDefault="005B6374" w:rsidP="005B6374">
            <w:pPr>
              <w:spacing w:after="0"/>
              <w:ind w:left="-11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निविदा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दस्तावेज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जारी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करने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के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लिए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अनुरोध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प्रस्तुत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करना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(Submission of request reg. issuance of Bidding Documents):</w:t>
            </w:r>
          </w:p>
          <w:p w14:paraId="5A7C75A0" w14:textId="77777777" w:rsidR="005B6374" w:rsidRPr="001C258A" w:rsidRDefault="005B6374" w:rsidP="005B6374">
            <w:pPr>
              <w:spacing w:after="0"/>
              <w:ind w:left="-11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</w:p>
          <w:p w14:paraId="73B973D5" w14:textId="77777777" w:rsidR="005B6374" w:rsidRPr="001C258A" w:rsidRDefault="005B6374" w:rsidP="005B6374">
            <w:pPr>
              <w:spacing w:after="0"/>
              <w:ind w:left="585" w:hanging="596"/>
              <w:jc w:val="both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दिनांक</w:t>
            </w:r>
            <w:r w:rsidRPr="001C258A">
              <w:rPr>
                <w:rFonts w:ascii="Book Antiqua" w:hAnsi="Book Antiqua" w:cstheme="majorBidi"/>
                <w:szCs w:val="22"/>
                <w:cs/>
              </w:rPr>
              <w:t xml:space="preserve"> </w:t>
            </w:r>
            <w:r>
              <w:rPr>
                <w:rFonts w:ascii="Book Antiqua" w:hAnsi="Book Antiqua" w:cstheme="majorBidi"/>
                <w:szCs w:val="22"/>
              </w:rPr>
              <w:t>12/10/2025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, </w:t>
            </w:r>
          </w:p>
          <w:p w14:paraId="2C9DA41F" w14:textId="77777777" w:rsidR="005B6374" w:rsidRPr="001C258A" w:rsidRDefault="005B6374" w:rsidP="005B6374">
            <w:pPr>
              <w:spacing w:after="0"/>
              <w:ind w:left="585" w:hanging="596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समय</w:t>
            </w:r>
            <w:r w:rsidRPr="001C258A">
              <w:rPr>
                <w:rFonts w:ascii="Book Antiqua" w:hAnsi="Book Antiqua" w:cstheme="majorBidi"/>
                <w:szCs w:val="22"/>
              </w:rPr>
              <w:t>: 23:55 Hrs. (IST)</w:t>
            </w:r>
            <w:r w:rsidRPr="001C258A">
              <w:rPr>
                <w:rFonts w:ascii="Kokila" w:hAnsi="Kokila" w:cstheme="majorBidi" w:hint="cs"/>
                <w:szCs w:val="22"/>
                <w:cs/>
              </w:rPr>
              <w:t xml:space="preserve">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तक</w:t>
            </w:r>
          </w:p>
          <w:p w14:paraId="36AE08E9" w14:textId="77777777" w:rsidR="005B6374" w:rsidRPr="001C258A" w:rsidRDefault="005B6374" w:rsidP="005B6374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</w:p>
          <w:p w14:paraId="4D98AFB4" w14:textId="77777777" w:rsidR="005B6374" w:rsidRPr="001C258A" w:rsidRDefault="005B6374" w:rsidP="005B6374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</w:p>
          <w:p w14:paraId="75997D28" w14:textId="77777777" w:rsidR="005B6374" w:rsidRPr="00E166FF" w:rsidRDefault="005B6374" w:rsidP="005B6374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szCs w:val="22"/>
              </w:rPr>
            </w:pP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बोली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जमा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करना</w:t>
            </w:r>
            <w:proofErr w:type="spellEnd"/>
            <w:r w:rsidRPr="001C258A">
              <w:rPr>
                <w:rFonts w:ascii="Kokila" w:hAnsi="Kokila" w:cstheme="majorBidi"/>
                <w:b/>
                <w:bCs/>
                <w:szCs w:val="22"/>
                <w:u w:val="single"/>
              </w:rPr>
              <w:t xml:space="preserve"> </w:t>
            </w:r>
            <w:r w:rsidRPr="00E166FF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>(Bid Submission)</w:t>
            </w:r>
            <w:r w:rsidRPr="00E166FF">
              <w:rPr>
                <w:rFonts w:ascii="Book Antiqua" w:hAnsi="Book Antiqua" w:cstheme="majorBidi"/>
                <w:szCs w:val="22"/>
              </w:rPr>
              <w:t xml:space="preserve">: </w:t>
            </w:r>
          </w:p>
          <w:p w14:paraId="1C634F89" w14:textId="77777777" w:rsidR="005B6374" w:rsidRPr="001C258A" w:rsidRDefault="005B6374" w:rsidP="005B6374">
            <w:pPr>
              <w:spacing w:after="0"/>
              <w:rPr>
                <w:rFonts w:ascii="Book Antiqua" w:hAnsi="Book Antiqua" w:cstheme="majorBidi"/>
                <w:b/>
                <w:bCs/>
                <w:szCs w:val="22"/>
              </w:rPr>
            </w:pP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बोलियों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के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सॉफ्ट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कॉपी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भाग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के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लिए</w:t>
            </w:r>
            <w:proofErr w:type="spellEnd"/>
            <w:r w:rsidRPr="001C258A">
              <w:rPr>
                <w:rFonts w:ascii="Kokila" w:hAnsi="Kokila" w:cstheme="majorBidi"/>
                <w:b/>
                <w:bCs/>
                <w:szCs w:val="22"/>
              </w:rPr>
              <w:t xml:space="preserve"> (Soft Copy Bid)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: </w:t>
            </w:r>
          </w:p>
          <w:p w14:paraId="34298183" w14:textId="28EEF2BE" w:rsidR="005B6374" w:rsidRPr="001C258A" w:rsidRDefault="005B6374" w:rsidP="005B6374">
            <w:pPr>
              <w:spacing w:after="0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दिनांक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: </w:t>
            </w:r>
            <w:r>
              <w:rPr>
                <w:rFonts w:ascii="Book Antiqua" w:hAnsi="Book Antiqua" w:cstheme="majorBidi"/>
                <w:szCs w:val="22"/>
              </w:rPr>
              <w:t>14/10</w:t>
            </w:r>
            <w:r w:rsidRPr="004E0B8E">
              <w:rPr>
                <w:rFonts w:ascii="Book Antiqua" w:hAnsi="Book Antiqua" w:cstheme="majorBidi"/>
                <w:szCs w:val="22"/>
              </w:rPr>
              <w:t>/2025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,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समय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: 11:00 Hrs. (IST)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तक</w:t>
            </w:r>
          </w:p>
        </w:tc>
        <w:tc>
          <w:tcPr>
            <w:tcW w:w="4252" w:type="dxa"/>
          </w:tcPr>
          <w:p w14:paraId="4338B87F" w14:textId="77777777" w:rsidR="005B6374" w:rsidRPr="001C258A" w:rsidRDefault="005B6374" w:rsidP="005B6374">
            <w:pPr>
              <w:spacing w:after="0"/>
              <w:ind w:left="-11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lastRenderedPageBreak/>
              <w:t>निविदा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दस्तावेज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जारी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करने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के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लिए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अनुरोध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प्रस्तुत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करना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(Submission of request reg. issuance of Bidding Documents):</w:t>
            </w:r>
          </w:p>
          <w:p w14:paraId="720AB45A" w14:textId="77777777" w:rsidR="005B6374" w:rsidRPr="001C258A" w:rsidRDefault="005B6374" w:rsidP="005B6374">
            <w:pPr>
              <w:spacing w:after="0"/>
              <w:ind w:left="-11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</w:p>
          <w:p w14:paraId="1FB5E732" w14:textId="65E4AC33" w:rsidR="005B6374" w:rsidRPr="001C258A" w:rsidRDefault="005B6374" w:rsidP="005B6374">
            <w:pPr>
              <w:spacing w:after="0"/>
              <w:ind w:left="585" w:hanging="596"/>
              <w:jc w:val="both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दिनांक</w:t>
            </w:r>
            <w:r w:rsidRPr="001C258A">
              <w:rPr>
                <w:rFonts w:ascii="Book Antiqua" w:hAnsi="Book Antiqua" w:cstheme="majorBidi"/>
                <w:szCs w:val="22"/>
                <w:cs/>
              </w:rPr>
              <w:t xml:space="preserve"> </w:t>
            </w:r>
            <w:r w:rsidR="002D2DAC">
              <w:rPr>
                <w:rFonts w:ascii="Book Antiqua" w:hAnsi="Book Antiqua" w:cstheme="majorBidi"/>
                <w:szCs w:val="22"/>
              </w:rPr>
              <w:t>19/10</w:t>
            </w:r>
            <w:r>
              <w:rPr>
                <w:rFonts w:ascii="Book Antiqua" w:hAnsi="Book Antiqua" w:cstheme="majorBidi"/>
                <w:szCs w:val="22"/>
              </w:rPr>
              <w:t>/2025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, </w:t>
            </w:r>
          </w:p>
          <w:p w14:paraId="20731E71" w14:textId="77777777" w:rsidR="005B6374" w:rsidRPr="001C258A" w:rsidRDefault="005B6374" w:rsidP="005B6374">
            <w:pPr>
              <w:spacing w:after="0"/>
              <w:ind w:left="585" w:hanging="596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समय</w:t>
            </w:r>
            <w:r w:rsidRPr="001C258A">
              <w:rPr>
                <w:rFonts w:ascii="Book Antiqua" w:hAnsi="Book Antiqua" w:cstheme="majorBidi"/>
                <w:szCs w:val="22"/>
              </w:rPr>
              <w:t>: 23:55 Hrs. (IST)</w:t>
            </w:r>
            <w:r w:rsidRPr="001C258A">
              <w:rPr>
                <w:rFonts w:ascii="Kokila" w:hAnsi="Kokila" w:cstheme="majorBidi" w:hint="cs"/>
                <w:szCs w:val="22"/>
                <w:cs/>
              </w:rPr>
              <w:t xml:space="preserve">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तक</w:t>
            </w:r>
          </w:p>
          <w:p w14:paraId="7B638E25" w14:textId="77777777" w:rsidR="005B6374" w:rsidRPr="001C258A" w:rsidRDefault="005B6374" w:rsidP="005B6374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</w:p>
          <w:p w14:paraId="35510B04" w14:textId="77777777" w:rsidR="005B6374" w:rsidRPr="001C258A" w:rsidRDefault="005B6374" w:rsidP="005B6374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</w:p>
          <w:p w14:paraId="01206FC0" w14:textId="77777777" w:rsidR="005B6374" w:rsidRPr="00E166FF" w:rsidRDefault="005B6374" w:rsidP="005B6374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szCs w:val="22"/>
              </w:rPr>
            </w:pP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बोली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जमा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करना</w:t>
            </w:r>
            <w:proofErr w:type="spellEnd"/>
            <w:r w:rsidRPr="001C258A">
              <w:rPr>
                <w:rFonts w:ascii="Kokila" w:hAnsi="Kokila" w:cstheme="majorBidi"/>
                <w:b/>
                <w:bCs/>
                <w:szCs w:val="22"/>
                <w:u w:val="single"/>
              </w:rPr>
              <w:t xml:space="preserve"> </w:t>
            </w:r>
            <w:r w:rsidRPr="00E166FF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>(Bid Submission)</w:t>
            </w:r>
            <w:r w:rsidRPr="00E166FF">
              <w:rPr>
                <w:rFonts w:ascii="Book Antiqua" w:hAnsi="Book Antiqua" w:cstheme="majorBidi"/>
                <w:szCs w:val="22"/>
              </w:rPr>
              <w:t xml:space="preserve">: </w:t>
            </w:r>
          </w:p>
          <w:p w14:paraId="546BBD50" w14:textId="77777777" w:rsidR="005B6374" w:rsidRPr="001C258A" w:rsidRDefault="005B6374" w:rsidP="005B6374">
            <w:pPr>
              <w:spacing w:after="0"/>
              <w:rPr>
                <w:rFonts w:ascii="Book Antiqua" w:hAnsi="Book Antiqua" w:cstheme="majorBidi"/>
                <w:b/>
                <w:bCs/>
                <w:szCs w:val="22"/>
              </w:rPr>
            </w:pP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बोलियों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के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सॉफ्ट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कॉपी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भाग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के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लिए</w:t>
            </w:r>
            <w:proofErr w:type="spellEnd"/>
            <w:r w:rsidRPr="001C258A">
              <w:rPr>
                <w:rFonts w:ascii="Kokila" w:hAnsi="Kokila" w:cstheme="majorBidi"/>
                <w:b/>
                <w:bCs/>
                <w:szCs w:val="22"/>
              </w:rPr>
              <w:t xml:space="preserve"> (Soft Copy Bid)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: </w:t>
            </w:r>
          </w:p>
          <w:p w14:paraId="45C7BF87" w14:textId="6AC2CEB9" w:rsidR="005B6374" w:rsidRPr="000C50C4" w:rsidRDefault="005B6374" w:rsidP="005B6374">
            <w:pPr>
              <w:spacing w:after="0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दिनांक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: </w:t>
            </w:r>
            <w:r w:rsidR="002D2DAC">
              <w:rPr>
                <w:rFonts w:ascii="Book Antiqua" w:hAnsi="Book Antiqua" w:cstheme="majorBidi"/>
                <w:szCs w:val="22"/>
              </w:rPr>
              <w:t>21</w:t>
            </w:r>
            <w:r>
              <w:rPr>
                <w:rFonts w:ascii="Book Antiqua" w:hAnsi="Book Antiqua" w:cstheme="majorBidi"/>
                <w:szCs w:val="22"/>
              </w:rPr>
              <w:t>/10</w:t>
            </w:r>
            <w:r w:rsidRPr="004E0B8E">
              <w:rPr>
                <w:rFonts w:ascii="Book Antiqua" w:hAnsi="Book Antiqua" w:cstheme="majorBidi"/>
                <w:szCs w:val="22"/>
              </w:rPr>
              <w:t>/2025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,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समय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: 11:00 Hrs. (IST)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तक</w:t>
            </w:r>
          </w:p>
        </w:tc>
      </w:tr>
    </w:tbl>
    <w:p w14:paraId="201760E4" w14:textId="77777777" w:rsidR="00DF53D6" w:rsidRPr="00374C8D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p w14:paraId="41E181F8" w14:textId="3F0BCBF1" w:rsidR="003761EB" w:rsidRPr="00374C8D" w:rsidRDefault="00DF53D6" w:rsidP="003761EB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 xml:space="preserve">1.2 </w:t>
      </w:r>
      <w:r w:rsidRPr="00374C8D">
        <w:rPr>
          <w:rFonts w:ascii="Book Antiqua" w:hAnsi="Book Antiqua" w:cs="Arial"/>
          <w:szCs w:val="22"/>
        </w:rPr>
        <w:tab/>
      </w:r>
      <w:proofErr w:type="spellStart"/>
      <w:r w:rsidR="00E906A0" w:rsidRPr="000C50C4">
        <w:rPr>
          <w:rFonts w:ascii="Nirmala UI" w:hAnsi="Nirmala UI" w:cs="Nirmala UI"/>
          <w:szCs w:val="22"/>
        </w:rPr>
        <w:t>आपसे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अनुरोध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है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कि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उपरोक्त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संशोधित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तिथियों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के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आधार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पर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आपके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द्वारा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प्रस्तुत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की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जाने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वाली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बोली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की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वैधता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सुनिश्चित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करें</w:t>
      </w:r>
      <w:proofErr w:type="spellEnd"/>
      <w:r w:rsidR="00DB3312" w:rsidRPr="000C50C4">
        <w:rPr>
          <w:rFonts w:ascii="Nirmala UI" w:hAnsi="Nirmala UI" w:cs="Nirmala UI"/>
          <w:szCs w:val="22"/>
        </w:rPr>
        <w:t xml:space="preserve"> </w:t>
      </w:r>
      <w:r w:rsidR="00E906A0" w:rsidRPr="000C50C4">
        <w:rPr>
          <w:rFonts w:ascii="Nirmala UI" w:hAnsi="Nirmala UI" w:cs="Nirmala UI"/>
          <w:szCs w:val="22"/>
        </w:rPr>
        <w:t>।</w:t>
      </w:r>
    </w:p>
    <w:p w14:paraId="46ACE529" w14:textId="77777777" w:rsidR="003761EB" w:rsidRPr="00374C8D" w:rsidRDefault="003761EB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p w14:paraId="3BECCC04" w14:textId="71E0386C" w:rsidR="00DF53D6" w:rsidRPr="00374C8D" w:rsidRDefault="003761EB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ab/>
      </w:r>
      <w:r w:rsidR="00DF53D6" w:rsidRPr="00374C8D">
        <w:rPr>
          <w:rFonts w:ascii="Book Antiqua" w:hAnsi="Book Antiqua" w:cs="Arial"/>
          <w:szCs w:val="22"/>
        </w:rPr>
        <w:t>You are requested to ensure validity of Bid, to be submitted by you, based on the above revised dates.</w:t>
      </w:r>
    </w:p>
    <w:p w14:paraId="065B9058" w14:textId="77777777" w:rsidR="00DF53D6" w:rsidRPr="00374C8D" w:rsidRDefault="00DF53D6" w:rsidP="00DF53D6">
      <w:pPr>
        <w:spacing w:after="0" w:line="235" w:lineRule="auto"/>
        <w:ind w:left="720" w:hanging="720"/>
        <w:jc w:val="both"/>
        <w:rPr>
          <w:rFonts w:ascii="Book Antiqua" w:hAnsi="Book Antiqua" w:cs="Arial"/>
          <w:szCs w:val="22"/>
        </w:rPr>
      </w:pPr>
    </w:p>
    <w:p w14:paraId="2FA9EE76" w14:textId="429BB724" w:rsidR="00E906A0" w:rsidRPr="00374C8D" w:rsidRDefault="00DF53D6" w:rsidP="00E906A0">
      <w:pPr>
        <w:spacing w:after="0" w:line="235" w:lineRule="auto"/>
        <w:ind w:left="720" w:hanging="720"/>
        <w:jc w:val="both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>2.0</w:t>
      </w:r>
      <w:r w:rsidRPr="00374C8D">
        <w:rPr>
          <w:rFonts w:ascii="Book Antiqua" w:hAnsi="Book Antiqua" w:cs="Arial"/>
          <w:szCs w:val="22"/>
        </w:rPr>
        <w:tab/>
      </w:r>
      <w:proofErr w:type="spellStart"/>
      <w:r w:rsidR="000362F5" w:rsidRPr="000C50C4">
        <w:rPr>
          <w:rFonts w:ascii="Nirmala UI" w:hAnsi="Nirmala UI" w:cs="Nirmala UI"/>
          <w:szCs w:val="22"/>
        </w:rPr>
        <w:t>उपर्युक्त</w:t>
      </w:r>
      <w:proofErr w:type="spellEnd"/>
      <w:r w:rsidR="000362F5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62F5" w:rsidRPr="000C50C4">
        <w:rPr>
          <w:rFonts w:ascii="Nirmala UI" w:hAnsi="Nirmala UI" w:cs="Nirmala UI"/>
          <w:szCs w:val="22"/>
        </w:rPr>
        <w:t>को</w:t>
      </w:r>
      <w:proofErr w:type="spellEnd"/>
      <w:r w:rsidR="000362F5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62F5" w:rsidRPr="000C50C4">
        <w:rPr>
          <w:rFonts w:ascii="Nirmala UI" w:hAnsi="Nirmala UI" w:cs="Nirmala UI"/>
          <w:szCs w:val="22"/>
        </w:rPr>
        <w:t>छोड़कर</w:t>
      </w:r>
      <w:proofErr w:type="spellEnd"/>
      <w:r w:rsidR="000362F5" w:rsidRPr="000C50C4">
        <w:rPr>
          <w:rFonts w:ascii="Nirmala UI" w:hAnsi="Nirmala UI" w:cs="Nirmala UI"/>
          <w:szCs w:val="22"/>
        </w:rPr>
        <w:t xml:space="preserve">, </w:t>
      </w:r>
      <w:proofErr w:type="spellStart"/>
      <w:r w:rsidR="00DB3312" w:rsidRPr="000C50C4">
        <w:rPr>
          <w:rFonts w:ascii="Nirmala UI" w:hAnsi="Nirmala UI" w:cs="Nirmala UI"/>
          <w:szCs w:val="22"/>
        </w:rPr>
        <w:t>निविदा</w:t>
      </w:r>
      <w:proofErr w:type="spellEnd"/>
      <w:r w:rsidR="00DB3312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62F5" w:rsidRPr="000C50C4">
        <w:rPr>
          <w:rFonts w:ascii="Nirmala UI" w:hAnsi="Nirmala UI" w:cs="Nirmala UI"/>
          <w:szCs w:val="22"/>
        </w:rPr>
        <w:t>दस्तावेजों</w:t>
      </w:r>
      <w:proofErr w:type="spellEnd"/>
      <w:r w:rsidR="000362F5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62F5" w:rsidRPr="000C50C4">
        <w:rPr>
          <w:rFonts w:ascii="Nirmala UI" w:hAnsi="Nirmala UI" w:cs="Nirmala UI"/>
          <w:szCs w:val="22"/>
        </w:rPr>
        <w:t>के</w:t>
      </w:r>
      <w:proofErr w:type="spellEnd"/>
      <w:r w:rsidR="000362F5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62F5" w:rsidRPr="000C50C4">
        <w:rPr>
          <w:rFonts w:ascii="Nirmala UI" w:hAnsi="Nirmala UI" w:cs="Nirmala UI"/>
          <w:szCs w:val="22"/>
        </w:rPr>
        <w:t>अन्य</w:t>
      </w:r>
      <w:proofErr w:type="spellEnd"/>
      <w:r w:rsidR="000362F5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62F5" w:rsidRPr="000C50C4">
        <w:rPr>
          <w:rFonts w:ascii="Nirmala UI" w:hAnsi="Nirmala UI" w:cs="Nirmala UI"/>
          <w:szCs w:val="22"/>
        </w:rPr>
        <w:t>सभी</w:t>
      </w:r>
      <w:proofErr w:type="spellEnd"/>
      <w:r w:rsidR="000362F5" w:rsidRPr="000C50C4">
        <w:rPr>
          <w:rFonts w:ascii="Nirmala UI" w:hAnsi="Nirmala UI" w:cs="Nirmala UI"/>
          <w:szCs w:val="22"/>
        </w:rPr>
        <w:t xml:space="preserve"> </w:t>
      </w:r>
      <w:r w:rsidR="00110595" w:rsidRPr="000C50C4">
        <w:rPr>
          <w:rFonts w:ascii="Nirmala UI" w:hAnsi="Nirmala UI" w:cs="Nirmala UI"/>
          <w:szCs w:val="22"/>
          <w:cs/>
        </w:rPr>
        <w:t xml:space="preserve">नियम </w:t>
      </w:r>
      <w:proofErr w:type="spellStart"/>
      <w:r w:rsidR="000362F5" w:rsidRPr="000C50C4">
        <w:rPr>
          <w:rFonts w:ascii="Nirmala UI" w:hAnsi="Nirmala UI" w:cs="Nirmala UI"/>
          <w:szCs w:val="22"/>
        </w:rPr>
        <w:t>और</w:t>
      </w:r>
      <w:proofErr w:type="spellEnd"/>
      <w:r w:rsidR="000362F5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62F5" w:rsidRPr="000C50C4">
        <w:rPr>
          <w:rFonts w:ascii="Nirmala UI" w:hAnsi="Nirmala UI" w:cs="Nirmala UI"/>
          <w:szCs w:val="22"/>
        </w:rPr>
        <w:t>शर्तें</w:t>
      </w:r>
      <w:proofErr w:type="spellEnd"/>
      <w:r w:rsidR="000362F5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62F5" w:rsidRPr="000C50C4">
        <w:rPr>
          <w:rFonts w:ascii="Nirmala UI" w:hAnsi="Nirmala UI" w:cs="Nirmala UI"/>
          <w:szCs w:val="22"/>
        </w:rPr>
        <w:t>अपरिवर्तित</w:t>
      </w:r>
      <w:proofErr w:type="spellEnd"/>
      <w:r w:rsidR="000362F5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62F5" w:rsidRPr="000C50C4">
        <w:rPr>
          <w:rFonts w:ascii="Nirmala UI" w:hAnsi="Nirmala UI" w:cs="Nirmala UI"/>
          <w:szCs w:val="22"/>
        </w:rPr>
        <w:t>रहेंगी</w:t>
      </w:r>
      <w:proofErr w:type="spellEnd"/>
      <w:r w:rsidR="00DB3312" w:rsidRPr="000C50C4">
        <w:rPr>
          <w:rFonts w:ascii="Nirmala UI" w:hAnsi="Nirmala UI" w:cs="Nirmala UI"/>
          <w:szCs w:val="22"/>
        </w:rPr>
        <w:t xml:space="preserve"> </w:t>
      </w:r>
      <w:r w:rsidR="000362F5" w:rsidRPr="000C50C4">
        <w:rPr>
          <w:rFonts w:ascii="Nirmala UI" w:hAnsi="Nirmala UI" w:cs="Nirmala UI"/>
          <w:szCs w:val="22"/>
        </w:rPr>
        <w:t>।</w:t>
      </w:r>
    </w:p>
    <w:p w14:paraId="585602DC" w14:textId="252DE528" w:rsidR="00E906A0" w:rsidRPr="00374C8D" w:rsidRDefault="00E906A0" w:rsidP="00DF53D6">
      <w:pPr>
        <w:spacing w:after="0" w:line="235" w:lineRule="auto"/>
        <w:ind w:left="720" w:hanging="720"/>
        <w:jc w:val="both"/>
        <w:rPr>
          <w:rFonts w:ascii="Book Antiqua" w:hAnsi="Book Antiqua" w:cs="Arial"/>
          <w:szCs w:val="22"/>
        </w:rPr>
      </w:pPr>
    </w:p>
    <w:p w14:paraId="01BD401D" w14:textId="76B89FFD" w:rsidR="00DF53D6" w:rsidRPr="00374C8D" w:rsidRDefault="00DF53D6" w:rsidP="00E906A0">
      <w:pPr>
        <w:spacing w:after="0" w:line="235" w:lineRule="auto"/>
        <w:ind w:left="720"/>
        <w:jc w:val="both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>Except for the above, all other terms and conditions of the Bidding Documents thereof remain unchanged.</w:t>
      </w:r>
    </w:p>
    <w:p w14:paraId="5451383B" w14:textId="77777777" w:rsidR="00DF53D6" w:rsidRPr="00374C8D" w:rsidRDefault="00DF53D6" w:rsidP="00DF53D6">
      <w:pPr>
        <w:pStyle w:val="Header"/>
        <w:tabs>
          <w:tab w:val="left" w:pos="7200"/>
        </w:tabs>
        <w:jc w:val="both"/>
        <w:rPr>
          <w:rFonts w:ascii="Book Antiqua" w:hAnsi="Book Antiqua" w:cs="Arial"/>
          <w:szCs w:val="22"/>
        </w:rPr>
      </w:pPr>
    </w:p>
    <w:p w14:paraId="5E5376D6" w14:textId="77777777" w:rsidR="008D582B" w:rsidRPr="000C50C4" w:rsidRDefault="008D582B" w:rsidP="007F1EC5">
      <w:pPr>
        <w:spacing w:after="0" w:line="240" w:lineRule="auto"/>
        <w:ind w:left="18" w:firstLine="702"/>
        <w:jc w:val="both"/>
        <w:rPr>
          <w:rFonts w:ascii="Nirmala UI" w:hAnsi="Nirmala UI" w:cs="Nirmala UI"/>
          <w:szCs w:val="22"/>
        </w:rPr>
      </w:pPr>
      <w:proofErr w:type="spellStart"/>
      <w:r w:rsidRPr="000C50C4">
        <w:rPr>
          <w:rFonts w:ascii="Nirmala UI" w:hAnsi="Nirmala UI" w:cs="Nirmala UI"/>
          <w:szCs w:val="22"/>
        </w:rPr>
        <w:t>धन्यवाद</w:t>
      </w:r>
      <w:proofErr w:type="spellEnd"/>
      <w:r w:rsidRPr="000C50C4">
        <w:rPr>
          <w:rFonts w:ascii="Nirmala UI" w:hAnsi="Nirmala UI" w:cs="Nirmala UI"/>
          <w:szCs w:val="22"/>
        </w:rPr>
        <w:t>,</w:t>
      </w:r>
    </w:p>
    <w:p w14:paraId="368BC854" w14:textId="77777777" w:rsidR="008D582B" w:rsidRPr="00374C8D" w:rsidRDefault="008D582B" w:rsidP="00C47E4C">
      <w:pPr>
        <w:spacing w:after="0" w:line="240" w:lineRule="auto"/>
        <w:ind w:left="18" w:firstLine="702"/>
        <w:jc w:val="both"/>
        <w:rPr>
          <w:rFonts w:ascii="Book Antiqua" w:hAnsi="Book Antiqua" w:cs="Arial"/>
          <w:szCs w:val="22"/>
        </w:rPr>
      </w:pPr>
    </w:p>
    <w:p w14:paraId="50E2D73D" w14:textId="1F2DAE7E" w:rsidR="00C47E4C" w:rsidRPr="00374C8D" w:rsidRDefault="00DF53D6" w:rsidP="00C47E4C">
      <w:pPr>
        <w:spacing w:after="0" w:line="240" w:lineRule="auto"/>
        <w:ind w:left="18" w:firstLine="702"/>
        <w:jc w:val="both"/>
        <w:rPr>
          <w:rFonts w:ascii="Book Antiqua" w:hAnsi="Book Antiqua" w:cs="Arial"/>
          <w:szCs w:val="22"/>
        </w:rPr>
      </w:pPr>
      <w:proofErr w:type="gramStart"/>
      <w:r w:rsidRPr="00374C8D">
        <w:rPr>
          <w:rFonts w:ascii="Book Antiqua" w:hAnsi="Book Antiqua" w:cs="Arial"/>
          <w:szCs w:val="22"/>
        </w:rPr>
        <w:t>Thanking</w:t>
      </w:r>
      <w:proofErr w:type="gramEnd"/>
      <w:r w:rsidRPr="00374C8D">
        <w:rPr>
          <w:rFonts w:ascii="Book Antiqua" w:hAnsi="Book Antiqua" w:cs="Arial"/>
          <w:szCs w:val="22"/>
        </w:rPr>
        <w:t xml:space="preserve"> you,</w:t>
      </w:r>
    </w:p>
    <w:p w14:paraId="1B67561A" w14:textId="1A595B6B" w:rsidR="00DF53D6" w:rsidRPr="00374C8D" w:rsidRDefault="00DF53D6" w:rsidP="00C47E4C">
      <w:pPr>
        <w:ind w:left="18" w:firstLine="702"/>
        <w:jc w:val="right"/>
        <w:rPr>
          <w:rFonts w:ascii="Book Antiqua" w:hAnsi="Book Antiqua" w:cs="Arial"/>
          <w:szCs w:val="22"/>
          <w:lang w:val="en-IN"/>
        </w:rPr>
      </w:pPr>
      <w:r w:rsidRPr="00374C8D">
        <w:rPr>
          <w:rFonts w:ascii="Book Antiqua" w:hAnsi="Book Antiqua" w:cs="Arial"/>
          <w:szCs w:val="22"/>
          <w:lang w:val="en-IN"/>
        </w:rPr>
        <w:t xml:space="preserve">For and </w:t>
      </w:r>
      <w:r w:rsidR="00374C8D" w:rsidRPr="00374C8D">
        <w:rPr>
          <w:rFonts w:ascii="Book Antiqua" w:hAnsi="Book Antiqua" w:cs="Arial"/>
          <w:szCs w:val="22"/>
          <w:lang w:val="en-IN"/>
        </w:rPr>
        <w:t>on</w:t>
      </w:r>
      <w:r w:rsidRPr="00374C8D">
        <w:rPr>
          <w:rFonts w:ascii="Book Antiqua" w:hAnsi="Book Antiqua" w:cs="Arial"/>
          <w:szCs w:val="22"/>
          <w:lang w:val="en-IN"/>
        </w:rPr>
        <w:t xml:space="preserve"> behalf of</w:t>
      </w:r>
    </w:p>
    <w:p w14:paraId="6FE2A96C" w14:textId="77777777" w:rsidR="007A5BC6" w:rsidRPr="000C50C4" w:rsidRDefault="007A5BC6" w:rsidP="00EA4110">
      <w:pPr>
        <w:pStyle w:val="Header"/>
        <w:tabs>
          <w:tab w:val="left" w:pos="7200"/>
        </w:tabs>
        <w:jc w:val="right"/>
        <w:rPr>
          <w:rFonts w:ascii="Nirmala UI" w:hAnsi="Nirmala UI" w:cs="Nirmala UI"/>
          <w:szCs w:val="22"/>
        </w:rPr>
      </w:pPr>
      <w:proofErr w:type="spellStart"/>
      <w:r w:rsidRPr="000C50C4">
        <w:rPr>
          <w:rFonts w:ascii="Nirmala UI" w:hAnsi="Nirmala UI" w:cs="Nirmala UI"/>
          <w:szCs w:val="22"/>
        </w:rPr>
        <w:t>पावर</w:t>
      </w:r>
      <w:proofErr w:type="spellEnd"/>
      <w:r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Pr="000C50C4">
        <w:rPr>
          <w:rFonts w:ascii="Nirmala UI" w:hAnsi="Nirmala UI" w:cs="Nirmala UI"/>
          <w:szCs w:val="22"/>
        </w:rPr>
        <w:t>ग्रिड</w:t>
      </w:r>
      <w:proofErr w:type="spellEnd"/>
      <w:r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Pr="000C50C4">
        <w:rPr>
          <w:rFonts w:ascii="Nirmala UI" w:hAnsi="Nirmala UI" w:cs="Nirmala UI"/>
          <w:szCs w:val="22"/>
        </w:rPr>
        <w:t>कॉर्पोरेशन</w:t>
      </w:r>
      <w:proofErr w:type="spellEnd"/>
      <w:r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Pr="000C50C4">
        <w:rPr>
          <w:rFonts w:ascii="Nirmala UI" w:hAnsi="Nirmala UI" w:cs="Nirmala UI"/>
          <w:szCs w:val="22"/>
        </w:rPr>
        <w:t>ऑफ</w:t>
      </w:r>
      <w:proofErr w:type="spellEnd"/>
      <w:r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Pr="000C50C4">
        <w:rPr>
          <w:rFonts w:ascii="Nirmala UI" w:hAnsi="Nirmala UI" w:cs="Nirmala UI"/>
          <w:szCs w:val="22"/>
        </w:rPr>
        <w:t>इंडिया</w:t>
      </w:r>
      <w:proofErr w:type="spellEnd"/>
      <w:r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Pr="000C50C4">
        <w:rPr>
          <w:rFonts w:ascii="Nirmala UI" w:hAnsi="Nirmala UI" w:cs="Nirmala UI"/>
          <w:szCs w:val="22"/>
        </w:rPr>
        <w:t>लिमिटेड</w:t>
      </w:r>
      <w:proofErr w:type="spellEnd"/>
    </w:p>
    <w:p w14:paraId="686D6444" w14:textId="77777777" w:rsidR="007A5BC6" w:rsidRPr="00374C8D" w:rsidRDefault="007A5BC6" w:rsidP="007A5BC6">
      <w:pPr>
        <w:pStyle w:val="Header"/>
        <w:tabs>
          <w:tab w:val="left" w:pos="7200"/>
        </w:tabs>
        <w:jc w:val="right"/>
        <w:rPr>
          <w:rFonts w:ascii="Book Antiqua" w:hAnsi="Book Antiqua" w:cs="Arial"/>
          <w:szCs w:val="22"/>
          <w:lang w:val="en-IN"/>
        </w:rPr>
      </w:pPr>
      <w:r w:rsidRPr="00374C8D">
        <w:rPr>
          <w:rFonts w:ascii="Book Antiqua" w:hAnsi="Book Antiqua" w:cs="Arial"/>
          <w:szCs w:val="22"/>
          <w:lang w:val="en-IN"/>
        </w:rPr>
        <w:t>Power Grid Corporation of India Limited</w:t>
      </w:r>
    </w:p>
    <w:p w14:paraId="66C681C6" w14:textId="77777777" w:rsidR="007A5BC6" w:rsidRPr="00374C8D" w:rsidRDefault="007A5BC6" w:rsidP="00EA4110">
      <w:pPr>
        <w:pStyle w:val="Header"/>
        <w:tabs>
          <w:tab w:val="left" w:pos="7200"/>
        </w:tabs>
        <w:jc w:val="right"/>
        <w:rPr>
          <w:rFonts w:ascii="Book Antiqua" w:hAnsi="Book Antiqua" w:cs="Arial"/>
          <w:szCs w:val="22"/>
          <w:lang w:val="en-IN"/>
        </w:rPr>
      </w:pPr>
    </w:p>
    <w:p w14:paraId="71DED3D4" w14:textId="77777777" w:rsidR="00F40ACF" w:rsidRPr="00374C8D" w:rsidRDefault="00F40ACF" w:rsidP="00F64E7A">
      <w:pPr>
        <w:pStyle w:val="NoSpacing"/>
        <w:ind w:left="2880"/>
        <w:jc w:val="right"/>
        <w:rPr>
          <w:rFonts w:ascii="Book Antiqua" w:hAnsi="Book Antiqua"/>
          <w:szCs w:val="22"/>
        </w:rPr>
      </w:pPr>
    </w:p>
    <w:p w14:paraId="3E14199C" w14:textId="64C29874" w:rsidR="00F40ACF" w:rsidRPr="00374C8D" w:rsidRDefault="00F40ACF" w:rsidP="00F64E7A">
      <w:pPr>
        <w:pStyle w:val="NoSpacing"/>
        <w:ind w:left="2880"/>
        <w:jc w:val="right"/>
        <w:rPr>
          <w:rFonts w:ascii="Book Antiqua" w:hAnsi="Book Antiqua"/>
          <w:szCs w:val="22"/>
        </w:rPr>
      </w:pPr>
    </w:p>
    <w:p w14:paraId="274A99D8" w14:textId="4C9B914C" w:rsidR="00831016" w:rsidRDefault="000C50C4" w:rsidP="00213888">
      <w:pPr>
        <w:pStyle w:val="NoSpacing"/>
        <w:ind w:left="2880"/>
        <w:jc w:val="right"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Rohit Dalakoti</w:t>
      </w:r>
    </w:p>
    <w:p w14:paraId="3C798073" w14:textId="45EA3354" w:rsidR="000C50C4" w:rsidRPr="00374C8D" w:rsidRDefault="00B77D6C" w:rsidP="00213888">
      <w:pPr>
        <w:pStyle w:val="NoSpacing"/>
        <w:ind w:left="2880"/>
        <w:jc w:val="right"/>
        <w:rPr>
          <w:szCs w:val="22"/>
          <w:lang w:val="en-GB"/>
        </w:rPr>
      </w:pPr>
      <w:r>
        <w:rPr>
          <w:rFonts w:ascii="Book Antiqua" w:hAnsi="Book Antiqua"/>
          <w:szCs w:val="22"/>
        </w:rPr>
        <w:t xml:space="preserve">Ch. </w:t>
      </w:r>
      <w:r w:rsidR="000C50C4">
        <w:rPr>
          <w:rFonts w:ascii="Book Antiqua" w:hAnsi="Book Antiqua"/>
          <w:szCs w:val="22"/>
        </w:rPr>
        <w:t>Manager, CS</w:t>
      </w:r>
    </w:p>
    <w:sectPr w:rsidR="000C50C4" w:rsidRPr="00374C8D" w:rsidSect="00831016">
      <w:headerReference w:type="default" r:id="rId10"/>
      <w:footerReference w:type="default" r:id="rId11"/>
      <w:pgSz w:w="11906" w:h="16838"/>
      <w:pgMar w:top="1350" w:right="1106" w:bottom="851" w:left="1440" w:header="4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7D8174" w14:textId="77777777" w:rsidR="00F36235" w:rsidRDefault="00F36235" w:rsidP="00B16323">
      <w:pPr>
        <w:spacing w:after="0" w:line="240" w:lineRule="auto"/>
      </w:pPr>
      <w:r>
        <w:separator/>
      </w:r>
    </w:p>
  </w:endnote>
  <w:endnote w:type="continuationSeparator" w:id="0">
    <w:p w14:paraId="34EAB905" w14:textId="77777777" w:rsidR="00F36235" w:rsidRDefault="00F36235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2" w:name="_Hlk121219868"/>
  <w:bookmarkStart w:id="3" w:name="_Hlk121219869"/>
  <w:p w14:paraId="7A9EB1CB" w14:textId="4E64A10A" w:rsidR="00831016" w:rsidRPr="006C102C" w:rsidRDefault="00831016" w:rsidP="00831016">
    <w:pPr>
      <w:jc w:val="center"/>
    </w:pPr>
    <w:r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71416FF" wp14:editId="08C3124D">
              <wp:simplePos x="0" y="0"/>
              <wp:positionH relativeFrom="column">
                <wp:posOffset>-914400</wp:posOffset>
              </wp:positionH>
              <wp:positionV relativeFrom="paragraph">
                <wp:posOffset>45720</wp:posOffset>
              </wp:positionV>
              <wp:extent cx="7553325" cy="47625"/>
              <wp:effectExtent l="0" t="0" r="28575" b="28575"/>
              <wp:wrapNone/>
              <wp:docPr id="95" name="Straight Connector 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3325" cy="476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5BF220A" id="Straight Connector 95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in,3.6pt" to="522.7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p/PoAEAAJgDAAAOAAAAZHJzL2Uyb0RvYy54bWysU01PGzEQvSPxHyzfm92EBtAqGw4geqko&#10;KvADjHectWR7LNvNbv49YyfZIFoJtepl1h/z3sx7nl3djNawLYSo0bV8Pqs5Ayex027T8pfn+y/X&#10;nMUkXCcMOmj5DiK/WZ+frQbfwAJ7NB0ERiQuNoNveZ+Sb6oqyh6siDP04OhSYbAi0TZsqi6Igdit&#10;qRZ1fVkNGDofUEKMdHq3v+Trwq8UyPRDqQiJmZZTb6nEUOJrjtV6JZpNEL7X8tCG+IcurNCOik5U&#10;dyIJ9ivo36islgEjqjSTaCtUSksoGkjNvP6g5qkXHooWMif6yab4/2jlw/bWPQayYfCxif4xZBWj&#10;CjZ/qT82FrN2k1kwJibp8Gq5vLhYLDmTdPf16pKWxFKdwD7E9A3QsrxoudEuaxGN2H6PaZ96TCHc&#10;qXxZpZ2BnGzcT1BMd1RwXtBlMuDWBLYV9KZCSnBpfihdsjNMaWMmYP058JCfoVCm5m/AE6JURpcm&#10;sNUOw5+qp/HYstrnHx3Y684WvGK3Kw9TrKHnL+YeRjXP1/t9gZ9+qPUbAAAA//8DAFBLAwQUAAYA&#10;CAAAACEAfc72NeIAAAAKAQAADwAAAGRycy9kb3ducmV2LnhtbEyPwW7CMBBE75X4B2uRekHggJyC&#10;0jiorYQ4tFVV0g8w8ZJExOsodkLo19ec6G1WM5p9k25H07ABO1dbkrBcRMCQCqtrKiX85Lv5Bpjz&#10;irRqLKGEKzrYZpOHVCXaXugbh4MvWSghlygJlfdtwrkrKjTKLWyLFLyT7Yzy4exKrjt1CeWm4aso&#10;euJG1RQ+VKrFtwqL86E3Eva7V3yPr30pdLzPZ0P+8fn7tZHycTq+PAPzOPp7GG74AR2ywHS0PWnH&#10;GgnzpRBhjJewXgG7BSIRx8COQYk18Czl/ydkfwAAAP//AwBQSwECLQAUAAYACAAAACEAtoM4kv4A&#10;AADhAQAAEwAAAAAAAAAAAAAAAAAAAAAAW0NvbnRlbnRfVHlwZXNdLnhtbFBLAQItABQABgAIAAAA&#10;IQA4/SH/1gAAAJQBAAALAAAAAAAAAAAAAAAAAC8BAABfcmVscy8ucmVsc1BLAQItABQABgAIAAAA&#10;IQBaGp/PoAEAAJgDAAAOAAAAAAAAAAAAAAAAAC4CAABkcnMvZTJvRG9jLnhtbFBLAQItABQABgAI&#10;AAAAIQB9zvY14gAAAAoBAAAPAAAAAAAAAAAAAAAAAPoDAABkcnMvZG93bnJldi54bWxQSwUGAAAA&#10;AAQABADzAAAACQUAAAAA&#10;" strokecolor="#4579b8 [3044]"/>
          </w:pict>
        </mc:Fallback>
      </mc:AlternateContent>
    </w:r>
    <w:r w:rsidRPr="00335E65">
      <w:rPr>
        <w:sz w:val="12"/>
        <w:szCs w:val="12"/>
      </w:rPr>
      <w:br/>
    </w:r>
    <w:r w:rsidRPr="006C102C">
      <w:rPr>
        <w:rFonts w:cs="Arial Unicode MS"/>
        <w:b/>
        <w:bCs/>
        <w:sz w:val="12"/>
        <w:szCs w:val="12"/>
        <w:cs/>
      </w:rPr>
      <w:t>केन्द्रीय कार्यालय</w:t>
    </w:r>
    <w:r w:rsidRPr="006C102C">
      <w:rPr>
        <w:rFonts w:cs="Arial Unicode MS"/>
        <w:b/>
        <w:bCs/>
        <w:sz w:val="12"/>
        <w:szCs w:val="12"/>
        <w:rtl/>
        <w:cs/>
      </w:rPr>
      <w:t>:</w:t>
    </w:r>
    <w:r w:rsidRPr="006C102C">
      <w:rPr>
        <w:rFonts w:cs="Arial Unicode MS"/>
        <w:sz w:val="12"/>
        <w:szCs w:val="12"/>
        <w:rtl/>
        <w:cs/>
      </w:rPr>
      <w:t xml:space="preserve"> "सौदामिनी"</w:t>
    </w:r>
    <w:r w:rsidRPr="006C102C">
      <w:rPr>
        <w:sz w:val="12"/>
        <w:szCs w:val="12"/>
      </w:rPr>
      <w:t xml:space="preserve">, </w:t>
    </w:r>
    <w:r w:rsidRPr="006C102C">
      <w:rPr>
        <w:rFonts w:cs="Arial Unicode MS"/>
        <w:sz w:val="12"/>
        <w:szCs w:val="12"/>
        <w:cs/>
      </w:rPr>
      <w:t xml:space="preserve">प्लॉट नंबर </w:t>
    </w:r>
    <w:r w:rsidRPr="006C102C">
      <w:rPr>
        <w:sz w:val="12"/>
        <w:szCs w:val="12"/>
      </w:rPr>
      <w:t xml:space="preserve">2, </w:t>
    </w:r>
    <w:r w:rsidRPr="006C102C">
      <w:rPr>
        <w:rFonts w:cs="Arial Unicode MS"/>
        <w:sz w:val="12"/>
        <w:szCs w:val="12"/>
        <w:cs/>
      </w:rPr>
      <w:t xml:space="preserve">सेक्टर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 xml:space="preserve">29, </w:t>
    </w:r>
    <w:r w:rsidRPr="006C102C">
      <w:rPr>
        <w:rFonts w:cs="Arial Unicode MS"/>
        <w:sz w:val="12"/>
        <w:szCs w:val="12"/>
        <w:cs/>
      </w:rPr>
      <w:t xml:space="preserve">गुरुग्राम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>122001, (</w:t>
    </w:r>
    <w:r w:rsidRPr="006C102C">
      <w:rPr>
        <w:rFonts w:cs="Arial Unicode MS"/>
        <w:sz w:val="12"/>
        <w:szCs w:val="12"/>
        <w:cs/>
      </w:rPr>
      <w:t>हरियाणा</w:t>
    </w:r>
    <w:r w:rsidRPr="006C102C">
      <w:rPr>
        <w:rFonts w:cs="Arial Unicode MS"/>
        <w:sz w:val="12"/>
        <w:szCs w:val="12"/>
        <w:rtl/>
        <w:cs/>
      </w:rPr>
      <w:t xml:space="preserve">) दूरभाष: </w:t>
    </w:r>
    <w:r w:rsidRPr="006C102C">
      <w:rPr>
        <w:sz w:val="12"/>
        <w:szCs w:val="12"/>
      </w:rPr>
      <w:t>0124-2571700-719</w:t>
    </w:r>
    <w:r w:rsidRPr="006C102C">
      <w:rPr>
        <w:sz w:val="12"/>
        <w:szCs w:val="12"/>
      </w:rPr>
      <w:br/>
    </w:r>
    <w:r w:rsidRPr="006C102C">
      <w:rPr>
        <w:b/>
        <w:bCs/>
        <w:sz w:val="12"/>
        <w:szCs w:val="12"/>
      </w:rPr>
      <w:t>Corporate Office:</w:t>
    </w:r>
    <w:r w:rsidRPr="006C102C">
      <w:rPr>
        <w:sz w:val="12"/>
        <w:szCs w:val="12"/>
      </w:rPr>
      <w:t xml:space="preserve"> “Saudamini”, Plot No. 2, Sector-29, Gurugram-122001, (Haryana) Tel.: 0124-2571700-719</w:t>
    </w:r>
    <w:r w:rsidRPr="006C102C">
      <w:rPr>
        <w:sz w:val="18"/>
        <w:szCs w:val="16"/>
      </w:rPr>
      <w:br/>
    </w:r>
    <w:r w:rsidRPr="006C102C">
      <w:rPr>
        <w:rFonts w:cs="Arial Unicode MS"/>
        <w:b/>
        <w:bCs/>
        <w:sz w:val="14"/>
        <w:szCs w:val="12"/>
        <w:cs/>
      </w:rPr>
      <w:t>पंजीकृत कार्यालय</w:t>
    </w:r>
    <w:r w:rsidRPr="006C102C">
      <w:rPr>
        <w:rFonts w:cs="Arial Unicode MS"/>
        <w:b/>
        <w:bCs/>
        <w:sz w:val="14"/>
        <w:szCs w:val="12"/>
        <w:rtl/>
        <w:cs/>
      </w:rPr>
      <w:t>:</w:t>
    </w:r>
    <w:r w:rsidRPr="006C102C">
      <w:rPr>
        <w:rFonts w:cs="Arial Unicode MS"/>
        <w:sz w:val="14"/>
        <w:szCs w:val="12"/>
        <w:cs/>
      </w:rPr>
      <w:t xml:space="preserve"> बी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कुतुब इंस्टीट्यूशनल एरिया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कटवारिया सराय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 xml:space="preserve">नई दिल्ली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4"/>
        <w:szCs w:val="12"/>
      </w:rPr>
      <w:t xml:space="preserve">110 016. </w:t>
    </w:r>
    <w:r w:rsidRPr="006C102C">
      <w:rPr>
        <w:rFonts w:cs="Arial Unicode MS"/>
        <w:sz w:val="14"/>
        <w:szCs w:val="12"/>
        <w:cs/>
      </w:rPr>
      <w:t>दूरभाष</w:t>
    </w:r>
    <w:r w:rsidRPr="006C102C">
      <w:rPr>
        <w:rFonts w:cs="Arial Unicode MS"/>
        <w:sz w:val="14"/>
        <w:szCs w:val="12"/>
        <w:rtl/>
        <w:cs/>
      </w:rPr>
      <w:t xml:space="preserve">: </w:t>
    </w:r>
    <w:r w:rsidRPr="006C102C">
      <w:rPr>
        <w:sz w:val="12"/>
        <w:szCs w:val="12"/>
      </w:rPr>
      <w:t>011-26560112, 26560121, 26564812, 26564892, CIN: L40101DL1989GOI038121</w:t>
    </w:r>
    <w:r w:rsidRPr="006C102C">
      <w:rPr>
        <w:sz w:val="12"/>
        <w:szCs w:val="12"/>
      </w:rPr>
      <w:br/>
    </w:r>
    <w:r w:rsidRPr="006C102C">
      <w:rPr>
        <w:b/>
        <w:bCs/>
        <w:sz w:val="14"/>
        <w:szCs w:val="12"/>
      </w:rPr>
      <w:t>Registered Office</w:t>
    </w:r>
    <w:r w:rsidRPr="006C102C">
      <w:rPr>
        <w:sz w:val="14"/>
        <w:szCs w:val="12"/>
      </w:rPr>
      <w:t>: B-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Qutab Institutional Area, </w:t>
    </w:r>
    <w:proofErr w:type="spellStart"/>
    <w:r w:rsidRPr="006C102C">
      <w:rPr>
        <w:sz w:val="14"/>
        <w:szCs w:val="12"/>
      </w:rPr>
      <w:t>KatwariaSarai</w:t>
    </w:r>
    <w:proofErr w:type="spellEnd"/>
    <w:r w:rsidRPr="006C102C">
      <w:rPr>
        <w:sz w:val="14"/>
        <w:szCs w:val="12"/>
      </w:rPr>
      <w:t xml:space="preserve">, New Delhi-110 016. Tel: </w:t>
    </w:r>
    <w:r w:rsidRPr="006C102C">
      <w:rPr>
        <w:sz w:val="12"/>
        <w:szCs w:val="12"/>
      </w:rPr>
      <w:t xml:space="preserve">011-26560112, 26560121, 26564812, 26564892, </w:t>
    </w:r>
    <w:proofErr w:type="gramStart"/>
    <w:r w:rsidRPr="006C102C">
      <w:rPr>
        <w:sz w:val="12"/>
        <w:szCs w:val="12"/>
      </w:rPr>
      <w:t>CIN :</w:t>
    </w:r>
    <w:proofErr w:type="gramEnd"/>
    <w:r w:rsidRPr="006C102C">
      <w:rPr>
        <w:sz w:val="12"/>
        <w:szCs w:val="12"/>
      </w:rPr>
      <w:t xml:space="preserve"> L40101DL1989GOI038121</w:t>
    </w:r>
    <w:r w:rsidRPr="006C102C">
      <w:rPr>
        <w:sz w:val="16"/>
        <w:szCs w:val="16"/>
      </w:rPr>
      <w:br/>
    </w:r>
    <w:r w:rsidRPr="006C102C">
      <w:rPr>
        <w:b/>
        <w:bCs/>
        <w:sz w:val="12"/>
        <w:szCs w:val="12"/>
      </w:rPr>
      <w:t>Website:</w:t>
    </w:r>
    <w:r w:rsidRPr="006C102C">
      <w:rPr>
        <w:sz w:val="12"/>
        <w:szCs w:val="12"/>
      </w:rPr>
      <w:t xml:space="preserve"> www.powergrid</w:t>
    </w:r>
    <w:r>
      <w:rPr>
        <w:sz w:val="12"/>
        <w:szCs w:val="12"/>
      </w:rPr>
      <w:t>.in</w:t>
    </w:r>
  </w:p>
  <w:p w14:paraId="3517A4A5" w14:textId="77777777" w:rsidR="00831016" w:rsidRDefault="00831016" w:rsidP="00831016">
    <w:pPr>
      <w:pStyle w:val="Footer"/>
    </w:pPr>
    <w:r w:rsidRPr="006C102C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EA1C966" wp14:editId="5FB81516">
              <wp:simplePos x="0" y="0"/>
              <wp:positionH relativeFrom="column">
                <wp:posOffset>-962025</wp:posOffset>
              </wp:positionH>
              <wp:positionV relativeFrom="paragraph">
                <wp:posOffset>68580</wp:posOffset>
              </wp:positionV>
              <wp:extent cx="3629025" cy="66675"/>
              <wp:effectExtent l="0" t="0" r="28575" b="66675"/>
              <wp:wrapNone/>
              <wp:docPr id="58" name="Rectangle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833F1B" id="Rectangle 58" o:spid="_x0000_s1026" style="position:absolute;margin-left:-75.75pt;margin-top:5.4pt;width:285.75pt;height:5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AlywMd0AAAAKAQAADwAAAGRycy9kb3ducmV2LnhtbEyPwU7D&#10;MBBE70j8g7VI3FrbKalQiFNVSJw4UYLEcRubJBCvQ+w2ga9nOcFxNKOZN+Vu8YM4uyn2gQzotQLh&#10;qAm2p9ZA/fywugURE5LFIZAz8OUi7KrLixILG2Z6cudDagWXUCzQQJfSWEgZm855jOswOmLvLUwe&#10;E8uplXbCmcv9IDOlttJjT7zQ4ejuO9d8HE7ewOZRbV/fP7N8P3+/jB61CkNdG3N9tezvQCS3pL8w&#10;/OIzOlTMdAwnslEMBlY61zln2VH8gRM3PAjiaCDTG5BVKf9fqH4AAAD//wMAUEsBAi0AFAAGAAgA&#10;AAAhALaDOJL+AAAA4QEAABMAAAAAAAAAAAAAAAAAAAAAAFtDb250ZW50X1R5cGVzXS54bWxQSwEC&#10;LQAUAAYACAAAACEAOP0h/9YAAACUAQAACwAAAAAAAAAAAAAAAAAvAQAAX3JlbHMvLnJlbHNQSwEC&#10;LQAUAAYACAAAACEAlTr+X5MCAABmBQAADgAAAAAAAAAAAAAAAAAuAgAAZHJzL2Uyb0RvYy54bWxQ&#10;SwECLQAUAAYACAAAACEAAlywMd0AAAAKAQAADwAAAAAAAAAAAAAAAADtBAAAZHJzL2Rvd25yZXYu&#10;eG1sUEsFBgAAAAAEAAQA8wAAAPcFAAAAAA=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 w:rsidRPr="006C102C"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40DCE53" wp14:editId="10B11E1F">
              <wp:simplePos x="0" y="0"/>
              <wp:positionH relativeFrom="column">
                <wp:posOffset>2672080</wp:posOffset>
              </wp:positionH>
              <wp:positionV relativeFrom="paragraph">
                <wp:posOffset>68580</wp:posOffset>
              </wp:positionV>
              <wp:extent cx="4486275" cy="66675"/>
              <wp:effectExtent l="0" t="0" r="28575" b="66675"/>
              <wp:wrapNone/>
              <wp:docPr id="59" name="Rectangle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92550B" id="Rectangle 59" o:spid="_x0000_s1026" style="position:absolute;margin-left:210.4pt;margin-top:5.4pt;width:353.25pt;height:5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2NW8R3gAAAAoBAAAPAAAAZHJzL2Rvd25yZXYueG1sTI/B&#10;TsMwEETvSPyDtUhcEHXiotKGOBVCAsSliLYf4MbbJCJeR/GmCX+Pc4LTaDWjmbf5dnKtuGAfGk8a&#10;0kUCAqn0tqFKw/Hwer8GEdiQNa0n1PCDAbbF9VVuMutH+sLLnisRSyhkRkPN3GVShrJGZ8LCd0jR&#10;O/veGY5nX0nbmzGWu1aqJFlJZxqKC7Xp8KXG8ns/OA3D+sBqNXyqY/s2qo3jnft4v9P69mZ6fgLB&#10;OPFfGGb8iA5FZDr5gWwQrYYHlUR0jsascyBVj0sQJw0qXYIscvn/heIXAAD//wMAUEsBAi0AFAAG&#10;AAgAAAAhALaDOJL+AAAA4QEAABMAAAAAAAAAAAAAAAAAAAAAAFtDb250ZW50X1R5cGVzXS54bWxQ&#10;SwECLQAUAAYACAAAACEAOP0h/9YAAACUAQAACwAAAAAAAAAAAAAAAAAvAQAAX3JlbHMvLnJlbHNQ&#10;SwECLQAUAAYACAAAACEAH6aDMJUCAABmBQAADgAAAAAAAAAAAAAAAAAuAgAAZHJzL2Uyb0RvYy54&#10;bWxQSwECLQAUAAYACAAAACEA9jVvEd4AAAAKAQAADwAAAAAAAAAAAAAAAADvBAAAZHJzL2Rvd25y&#10;ZXYueG1sUEsFBgAAAAAEAAQA8wAAAPoFAAAAAA=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bookmarkEnd w:id="2"/>
    <w:bookmarkEnd w:id="3"/>
  </w:p>
  <w:p w14:paraId="43AA3C60" w14:textId="5ACCB73E" w:rsidR="0068387F" w:rsidRPr="00831016" w:rsidRDefault="0068387F" w:rsidP="008310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C8AC3F" w14:textId="77777777" w:rsidR="00F36235" w:rsidRDefault="00F36235" w:rsidP="00B16323">
      <w:pPr>
        <w:spacing w:after="0" w:line="240" w:lineRule="auto"/>
      </w:pPr>
      <w:r>
        <w:separator/>
      </w:r>
    </w:p>
  </w:footnote>
  <w:footnote w:type="continuationSeparator" w:id="0">
    <w:p w14:paraId="3C3ED0F6" w14:textId="77777777" w:rsidR="00F36235" w:rsidRDefault="00F36235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065" w:type="dxa"/>
      <w:tblInd w:w="-2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96"/>
      <w:gridCol w:w="5769"/>
    </w:tblGrid>
    <w:tr w:rsidR="00831016" w14:paraId="10CA502E" w14:textId="77777777" w:rsidTr="008C5E51">
      <w:trPr>
        <w:trHeight w:val="986"/>
      </w:trPr>
      <w:tc>
        <w:tcPr>
          <w:tcW w:w="4797" w:type="dxa"/>
        </w:tcPr>
        <w:p w14:paraId="33B011F4" w14:textId="77777777" w:rsidR="00831016" w:rsidRDefault="00831016" w:rsidP="00831016">
          <w:pPr>
            <w:pStyle w:val="Header"/>
            <w:tabs>
              <w:tab w:val="clear" w:pos="9026"/>
            </w:tabs>
          </w:pPr>
          <w:bookmarkStart w:id="0" w:name="_Hlk121219848"/>
          <w:bookmarkStart w:id="1" w:name="_Hlk121219849"/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53B804B5" wp14:editId="559971F0">
                <wp:extent cx="1811777" cy="571500"/>
                <wp:effectExtent l="0" t="0" r="0" b="0"/>
                <wp:docPr id="1379549188" name="Picture 137954918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5890" cy="5727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68" w:type="dxa"/>
        </w:tcPr>
        <w:p w14:paraId="04AD8B6C" w14:textId="77777777" w:rsidR="00831016" w:rsidRDefault="00831016" w:rsidP="00831016">
          <w:pPr>
            <w:pStyle w:val="Header"/>
            <w:jc w:val="right"/>
          </w:pPr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7AB4EA63" wp14:editId="0990CEE1">
                <wp:extent cx="3526753" cy="638175"/>
                <wp:effectExtent l="0" t="0" r="0" b="0"/>
                <wp:docPr id="82738473" name="Picture 8273847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981" t="27950" r="31090" b="5509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73999" cy="6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C72B30D" w14:textId="77777777" w:rsidR="00831016" w:rsidRDefault="00831016" w:rsidP="00831016">
    <w:pPr>
      <w:pStyle w:val="Head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35D4B68" wp14:editId="7D229B10">
              <wp:simplePos x="0" y="0"/>
              <wp:positionH relativeFrom="column">
                <wp:posOffset>2718435</wp:posOffset>
              </wp:positionH>
              <wp:positionV relativeFrom="paragraph">
                <wp:posOffset>-895350</wp:posOffset>
              </wp:positionV>
              <wp:extent cx="4486275" cy="66675"/>
              <wp:effectExtent l="13335" t="9525" r="5715" b="19050"/>
              <wp:wrapNone/>
              <wp:docPr id="7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B4869F" id="Rectangle 7" o:spid="_x0000_s1026" style="position:absolute;margin-left:214.05pt;margin-top:-70.5pt;width:353.25pt;height:5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dcYLX4gAAAA4BAAAPAAAAZHJzL2Rvd25yZXYueG1sTI9B&#10;TsMwEEX3SNzBGiQ2qHXshiikcSqEBIhNEW0P4MZuEmGPo9hpwu1xVrCcmac/75e72Rpy1YPvHApg&#10;6wSIxtqpDhsBp+PrKgfig0QljUMt4Ed72FW3N6UslJvwS18PoSExBH0hBbQh9AWlvm61lX7teo3x&#10;dnGDlSGOQ0PVIKcYbg3lSZJRKzuMH1rZ65dW19+H0QoY82Pg2fjJT+Zt4k827O3H+4MQ93fz8xZI&#10;0HP4g2HRj+pQRaezG1F5YgSkPGcRFbBiKYutFoRt0gzIedltkkegVUn/16h+AQAA//8DAFBLAQIt&#10;ABQABgAIAAAAIQC2gziS/gAAAOEBAAATAAAAAAAAAAAAAAAAAAAAAABbQ29udGVudF9UeXBlc10u&#10;eG1sUEsBAi0AFAAGAAgAAAAhADj9If/WAAAAlAEAAAsAAAAAAAAAAAAAAAAALwEAAF9yZWxzLy5y&#10;ZWxzUEsBAi0AFAAGAAgAAAAhAB+mgzCVAgAAZgUAAA4AAAAAAAAAAAAAAAAALgIAAGRycy9lMm9E&#10;b2MueG1sUEsBAi0AFAAGAAgAAAAhAN1xgtfiAAAADgEAAA8AAAAAAAAAAAAAAAAA7wQAAGRycy9k&#10;b3ducmV2LnhtbFBLBQYAAAAABAAEAPMAAAD+BQAAAAA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3A39D30" wp14:editId="26D21554">
              <wp:simplePos x="0" y="0"/>
              <wp:positionH relativeFrom="column">
                <wp:posOffset>-915670</wp:posOffset>
              </wp:positionH>
              <wp:positionV relativeFrom="paragraph">
                <wp:posOffset>-895350</wp:posOffset>
              </wp:positionV>
              <wp:extent cx="3629025" cy="66675"/>
              <wp:effectExtent l="8255" t="9525" r="10795" b="19050"/>
              <wp:wrapNone/>
              <wp:docPr id="6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D0226E" id="Rectangle 6" o:spid="_x0000_s1026" style="position:absolute;margin-left:-72.1pt;margin-top:-70.5pt;width:285.75pt;height:5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qhAzHOEAAAAOAQAADwAAAGRycy9kb3ducmV2LnhtbEyPzU7D&#10;MBCE70i8g7VI3Fo7Py0ojVNVSJw4UYLE0Y3dJGCvQ+w2gadnywVuuzuj2W/K7ewsO5sx9B4lJEsB&#10;zGDjdY+thPrlcXEPLESFWlmPRsKXCbCtrq9KVWg/4bM572PLKARDoSR0MQ4F56HpjFNh6QeDpB39&#10;6FSkdWy5HtVE4c7yVIg1d6pH+tCpwTx0pvnYn5yE7Ems394/09Vu+n4dnEqEt3Ut5e3NvNsAi2aO&#10;f2a44BM6VMR08CfUgVkJiyTPU/L+TgnVIk+e3mXADpdTJlbAq5L/r1H9AAAA//8DAFBLAQItABQA&#10;BgAIAAAAIQC2gziS/gAAAOEBAAATAAAAAAAAAAAAAAAAAAAAAABbQ29udGVudF9UeXBlc10ueG1s&#10;UEsBAi0AFAAGAAgAAAAhADj9If/WAAAAlAEAAAsAAAAAAAAAAAAAAAAALwEAAF9yZWxzLy5yZWxz&#10;UEsBAi0AFAAGAAgAAAAhAJU6/l+TAgAAZgUAAA4AAAAAAAAAAAAAAAAALgIAAGRycy9lMm9Eb2Mu&#10;eG1sUEsBAi0AFAAGAAgAAAAhAKoQMxzhAAAADgEAAA8AAAAAAAAAAAAAAAAA7QQAAGRycy9kb3du&#10;cmV2LnhtbFBLBQYAAAAABAAEAPMAAAD7BQAAAAA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</w:p>
  <w:bookmarkEnd w:id="0"/>
  <w:bookmarkEnd w:id="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6467115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4971023">
    <w:abstractNumId w:val="3"/>
  </w:num>
  <w:num w:numId="3" w16cid:durableId="716970464">
    <w:abstractNumId w:val="1"/>
  </w:num>
  <w:num w:numId="4" w16cid:durableId="204949206">
    <w:abstractNumId w:val="0"/>
  </w:num>
  <w:num w:numId="5" w16cid:durableId="12837343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5CC1"/>
    <w:rsid w:val="00013A6F"/>
    <w:rsid w:val="00022A4D"/>
    <w:rsid w:val="000362F5"/>
    <w:rsid w:val="000373C0"/>
    <w:rsid w:val="000373C2"/>
    <w:rsid w:val="00041E08"/>
    <w:rsid w:val="000465FA"/>
    <w:rsid w:val="00066F34"/>
    <w:rsid w:val="00071834"/>
    <w:rsid w:val="000820F0"/>
    <w:rsid w:val="00097364"/>
    <w:rsid w:val="000A0081"/>
    <w:rsid w:val="000B5DF8"/>
    <w:rsid w:val="000B7BE2"/>
    <w:rsid w:val="000C24CD"/>
    <w:rsid w:val="000C50C4"/>
    <w:rsid w:val="000C7DED"/>
    <w:rsid w:val="000D0C22"/>
    <w:rsid w:val="000D161A"/>
    <w:rsid w:val="000D1CD2"/>
    <w:rsid w:val="000D5500"/>
    <w:rsid w:val="00106F34"/>
    <w:rsid w:val="0010732E"/>
    <w:rsid w:val="00110595"/>
    <w:rsid w:val="00127686"/>
    <w:rsid w:val="0015072B"/>
    <w:rsid w:val="00151431"/>
    <w:rsid w:val="00151A73"/>
    <w:rsid w:val="00154EEE"/>
    <w:rsid w:val="0016344E"/>
    <w:rsid w:val="0017099E"/>
    <w:rsid w:val="001B289D"/>
    <w:rsid w:val="001B75BA"/>
    <w:rsid w:val="001C258A"/>
    <w:rsid w:val="001C48A1"/>
    <w:rsid w:val="001C4C03"/>
    <w:rsid w:val="001C731D"/>
    <w:rsid w:val="00206895"/>
    <w:rsid w:val="00213888"/>
    <w:rsid w:val="0021561F"/>
    <w:rsid w:val="00225633"/>
    <w:rsid w:val="002256B4"/>
    <w:rsid w:val="00234ED4"/>
    <w:rsid w:val="00236240"/>
    <w:rsid w:val="00237661"/>
    <w:rsid w:val="002407BB"/>
    <w:rsid w:val="0026798A"/>
    <w:rsid w:val="0027419A"/>
    <w:rsid w:val="00275733"/>
    <w:rsid w:val="00282230"/>
    <w:rsid w:val="00285847"/>
    <w:rsid w:val="002970C9"/>
    <w:rsid w:val="002B663C"/>
    <w:rsid w:val="002C683C"/>
    <w:rsid w:val="002C7A34"/>
    <w:rsid w:val="002D2DAC"/>
    <w:rsid w:val="002D4B15"/>
    <w:rsid w:val="002D4C24"/>
    <w:rsid w:val="002E7EAC"/>
    <w:rsid w:val="002F46F8"/>
    <w:rsid w:val="00306FB1"/>
    <w:rsid w:val="00311F4E"/>
    <w:rsid w:val="003158E6"/>
    <w:rsid w:val="00317815"/>
    <w:rsid w:val="00323462"/>
    <w:rsid w:val="00333B1F"/>
    <w:rsid w:val="00335E65"/>
    <w:rsid w:val="00337A25"/>
    <w:rsid w:val="003603DE"/>
    <w:rsid w:val="00366280"/>
    <w:rsid w:val="00374C8D"/>
    <w:rsid w:val="003761EB"/>
    <w:rsid w:val="003814B9"/>
    <w:rsid w:val="003931CA"/>
    <w:rsid w:val="003A4E00"/>
    <w:rsid w:val="003A7AF5"/>
    <w:rsid w:val="003B7207"/>
    <w:rsid w:val="003B7E22"/>
    <w:rsid w:val="003D2678"/>
    <w:rsid w:val="003D4B66"/>
    <w:rsid w:val="004056D3"/>
    <w:rsid w:val="00405A87"/>
    <w:rsid w:val="004061BD"/>
    <w:rsid w:val="00413050"/>
    <w:rsid w:val="004169ED"/>
    <w:rsid w:val="00472FFB"/>
    <w:rsid w:val="004733D9"/>
    <w:rsid w:val="00480D87"/>
    <w:rsid w:val="004879CE"/>
    <w:rsid w:val="004B2FAD"/>
    <w:rsid w:val="004B3101"/>
    <w:rsid w:val="004B7A1C"/>
    <w:rsid w:val="004B7FBF"/>
    <w:rsid w:val="004C5590"/>
    <w:rsid w:val="004D2080"/>
    <w:rsid w:val="004D33E2"/>
    <w:rsid w:val="004E0B8E"/>
    <w:rsid w:val="00523EDE"/>
    <w:rsid w:val="00525678"/>
    <w:rsid w:val="00534D60"/>
    <w:rsid w:val="005409F8"/>
    <w:rsid w:val="00550DF2"/>
    <w:rsid w:val="005579C0"/>
    <w:rsid w:val="00571CD9"/>
    <w:rsid w:val="00575989"/>
    <w:rsid w:val="00585470"/>
    <w:rsid w:val="00590E52"/>
    <w:rsid w:val="005A0D30"/>
    <w:rsid w:val="005B6374"/>
    <w:rsid w:val="005C0D56"/>
    <w:rsid w:val="005C70D4"/>
    <w:rsid w:val="005D1184"/>
    <w:rsid w:val="005D31FA"/>
    <w:rsid w:val="005D415C"/>
    <w:rsid w:val="005D50F5"/>
    <w:rsid w:val="005F1B0B"/>
    <w:rsid w:val="006124A0"/>
    <w:rsid w:val="0061342F"/>
    <w:rsid w:val="0063279C"/>
    <w:rsid w:val="00652D8F"/>
    <w:rsid w:val="0065448C"/>
    <w:rsid w:val="00661DBB"/>
    <w:rsid w:val="00667C0F"/>
    <w:rsid w:val="0068387F"/>
    <w:rsid w:val="0069184E"/>
    <w:rsid w:val="006918DF"/>
    <w:rsid w:val="00693743"/>
    <w:rsid w:val="00693AD9"/>
    <w:rsid w:val="006A0949"/>
    <w:rsid w:val="006A49C7"/>
    <w:rsid w:val="006B351B"/>
    <w:rsid w:val="006B5D39"/>
    <w:rsid w:val="006C1EAE"/>
    <w:rsid w:val="006D2516"/>
    <w:rsid w:val="006D449B"/>
    <w:rsid w:val="006D4B30"/>
    <w:rsid w:val="006E10F8"/>
    <w:rsid w:val="006F2BE0"/>
    <w:rsid w:val="0070099C"/>
    <w:rsid w:val="00701A89"/>
    <w:rsid w:val="00702435"/>
    <w:rsid w:val="00704856"/>
    <w:rsid w:val="0071667C"/>
    <w:rsid w:val="007255AC"/>
    <w:rsid w:val="007379C2"/>
    <w:rsid w:val="007424E8"/>
    <w:rsid w:val="007433FE"/>
    <w:rsid w:val="00743559"/>
    <w:rsid w:val="00752CCA"/>
    <w:rsid w:val="00752E63"/>
    <w:rsid w:val="00783576"/>
    <w:rsid w:val="00783EB3"/>
    <w:rsid w:val="00794486"/>
    <w:rsid w:val="007A0A7A"/>
    <w:rsid w:val="007A5BC6"/>
    <w:rsid w:val="007E2AD7"/>
    <w:rsid w:val="007F1ABC"/>
    <w:rsid w:val="007F2374"/>
    <w:rsid w:val="007F2F51"/>
    <w:rsid w:val="00804D62"/>
    <w:rsid w:val="008070F1"/>
    <w:rsid w:val="008076D5"/>
    <w:rsid w:val="00810D69"/>
    <w:rsid w:val="00831016"/>
    <w:rsid w:val="00834B9A"/>
    <w:rsid w:val="00837690"/>
    <w:rsid w:val="00841091"/>
    <w:rsid w:val="00841534"/>
    <w:rsid w:val="00841F1E"/>
    <w:rsid w:val="00842E92"/>
    <w:rsid w:val="0084479B"/>
    <w:rsid w:val="00851B76"/>
    <w:rsid w:val="0086208C"/>
    <w:rsid w:val="0086535B"/>
    <w:rsid w:val="008731E6"/>
    <w:rsid w:val="008875AB"/>
    <w:rsid w:val="00891C27"/>
    <w:rsid w:val="008A113E"/>
    <w:rsid w:val="008A32E7"/>
    <w:rsid w:val="008A350B"/>
    <w:rsid w:val="008A7ED1"/>
    <w:rsid w:val="008B56DC"/>
    <w:rsid w:val="008B6AAA"/>
    <w:rsid w:val="008D54C2"/>
    <w:rsid w:val="008D582B"/>
    <w:rsid w:val="008E0F44"/>
    <w:rsid w:val="008E2AC5"/>
    <w:rsid w:val="008E57D7"/>
    <w:rsid w:val="008F106C"/>
    <w:rsid w:val="008F49FF"/>
    <w:rsid w:val="008F5334"/>
    <w:rsid w:val="00912455"/>
    <w:rsid w:val="009575C3"/>
    <w:rsid w:val="009603ED"/>
    <w:rsid w:val="009617AA"/>
    <w:rsid w:val="009675B6"/>
    <w:rsid w:val="0098098F"/>
    <w:rsid w:val="009859B3"/>
    <w:rsid w:val="00986CE2"/>
    <w:rsid w:val="00996671"/>
    <w:rsid w:val="009A37DD"/>
    <w:rsid w:val="009B1E73"/>
    <w:rsid w:val="009B3937"/>
    <w:rsid w:val="009B3DF2"/>
    <w:rsid w:val="009C4E32"/>
    <w:rsid w:val="009F131A"/>
    <w:rsid w:val="009F58C9"/>
    <w:rsid w:val="00A100BD"/>
    <w:rsid w:val="00A1227C"/>
    <w:rsid w:val="00A21393"/>
    <w:rsid w:val="00A26A92"/>
    <w:rsid w:val="00A446ED"/>
    <w:rsid w:val="00A46CED"/>
    <w:rsid w:val="00A50891"/>
    <w:rsid w:val="00A7221E"/>
    <w:rsid w:val="00A77A21"/>
    <w:rsid w:val="00A93734"/>
    <w:rsid w:val="00AA7397"/>
    <w:rsid w:val="00AB419A"/>
    <w:rsid w:val="00AC7F57"/>
    <w:rsid w:val="00AD14C3"/>
    <w:rsid w:val="00AD6021"/>
    <w:rsid w:val="00AD64EA"/>
    <w:rsid w:val="00AE5812"/>
    <w:rsid w:val="00AE6E05"/>
    <w:rsid w:val="00AF6BE3"/>
    <w:rsid w:val="00B01DB2"/>
    <w:rsid w:val="00B16323"/>
    <w:rsid w:val="00B24B28"/>
    <w:rsid w:val="00B53852"/>
    <w:rsid w:val="00B6114A"/>
    <w:rsid w:val="00B643F9"/>
    <w:rsid w:val="00B64868"/>
    <w:rsid w:val="00B66D41"/>
    <w:rsid w:val="00B76A5F"/>
    <w:rsid w:val="00B77D6C"/>
    <w:rsid w:val="00B82996"/>
    <w:rsid w:val="00B8737D"/>
    <w:rsid w:val="00B95503"/>
    <w:rsid w:val="00BA0EB5"/>
    <w:rsid w:val="00C02E19"/>
    <w:rsid w:val="00C10503"/>
    <w:rsid w:val="00C1199A"/>
    <w:rsid w:val="00C1321A"/>
    <w:rsid w:val="00C244BF"/>
    <w:rsid w:val="00C47E4C"/>
    <w:rsid w:val="00C668E3"/>
    <w:rsid w:val="00C75032"/>
    <w:rsid w:val="00C84AD4"/>
    <w:rsid w:val="00C9334D"/>
    <w:rsid w:val="00C971D5"/>
    <w:rsid w:val="00CA741B"/>
    <w:rsid w:val="00CB0105"/>
    <w:rsid w:val="00CB3832"/>
    <w:rsid w:val="00CB5544"/>
    <w:rsid w:val="00CC06C3"/>
    <w:rsid w:val="00CE4561"/>
    <w:rsid w:val="00CE5E56"/>
    <w:rsid w:val="00CE72ED"/>
    <w:rsid w:val="00D060DB"/>
    <w:rsid w:val="00D15EB8"/>
    <w:rsid w:val="00D24481"/>
    <w:rsid w:val="00D25840"/>
    <w:rsid w:val="00D36E21"/>
    <w:rsid w:val="00D52B2B"/>
    <w:rsid w:val="00D54C25"/>
    <w:rsid w:val="00D67C37"/>
    <w:rsid w:val="00D85C54"/>
    <w:rsid w:val="00DA36F3"/>
    <w:rsid w:val="00DB3312"/>
    <w:rsid w:val="00DC12BD"/>
    <w:rsid w:val="00DC5A7B"/>
    <w:rsid w:val="00DE420C"/>
    <w:rsid w:val="00DF53D6"/>
    <w:rsid w:val="00DF5BD8"/>
    <w:rsid w:val="00E01BCC"/>
    <w:rsid w:val="00E05199"/>
    <w:rsid w:val="00E07F0E"/>
    <w:rsid w:val="00E10818"/>
    <w:rsid w:val="00E1108F"/>
    <w:rsid w:val="00E166FF"/>
    <w:rsid w:val="00E425F9"/>
    <w:rsid w:val="00E43845"/>
    <w:rsid w:val="00E515C5"/>
    <w:rsid w:val="00E623D3"/>
    <w:rsid w:val="00E83426"/>
    <w:rsid w:val="00E906A0"/>
    <w:rsid w:val="00E922F1"/>
    <w:rsid w:val="00E9377C"/>
    <w:rsid w:val="00EA2AAE"/>
    <w:rsid w:val="00EA3FE1"/>
    <w:rsid w:val="00EB5CCD"/>
    <w:rsid w:val="00ED4FBF"/>
    <w:rsid w:val="00EE6201"/>
    <w:rsid w:val="00EF5405"/>
    <w:rsid w:val="00EF6AA2"/>
    <w:rsid w:val="00F04776"/>
    <w:rsid w:val="00F1349D"/>
    <w:rsid w:val="00F3330C"/>
    <w:rsid w:val="00F36235"/>
    <w:rsid w:val="00F40ACF"/>
    <w:rsid w:val="00F44607"/>
    <w:rsid w:val="00F56A30"/>
    <w:rsid w:val="00F63105"/>
    <w:rsid w:val="00F64E7A"/>
    <w:rsid w:val="00F67746"/>
    <w:rsid w:val="00F71208"/>
    <w:rsid w:val="00F75021"/>
    <w:rsid w:val="00F86D26"/>
    <w:rsid w:val="00F91189"/>
    <w:rsid w:val="00F940C8"/>
    <w:rsid w:val="00F973F9"/>
    <w:rsid w:val="00FA5DF0"/>
    <w:rsid w:val="00FB0849"/>
    <w:rsid w:val="00FD2791"/>
    <w:rsid w:val="00FE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D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3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  <w:style w:type="character" w:customStyle="1" w:styleId="ts-alignment-element">
    <w:name w:val="ts-alignment-element"/>
    <w:basedOn w:val="DefaultParagraphFont"/>
    <w:rsid w:val="00EB5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14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5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2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24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315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559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248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739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534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62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1380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154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1072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6204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56943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50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1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08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87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689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735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450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718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498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7369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59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0323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56389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8826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etender.powergrid.i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453</Words>
  <Characters>2535</Characters>
  <Application>Microsoft Office Word</Application>
  <DocSecurity>0</DocSecurity>
  <Lines>84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Rohit Dalakoti {रोहित डालाकोटी}</cp:lastModifiedBy>
  <cp:revision>153</cp:revision>
  <cp:lastPrinted>2025-10-03T05:17:00Z</cp:lastPrinted>
  <dcterms:created xsi:type="dcterms:W3CDTF">2023-05-10T13:11:00Z</dcterms:created>
  <dcterms:modified xsi:type="dcterms:W3CDTF">2025-10-14T04:22:00Z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7de828d-f69d-40d4-9531-ce724429a5c7_Enabled">
    <vt:lpwstr>true</vt:lpwstr>
  </property>
  <property fmtid="{D5CDD505-2E9C-101B-9397-08002B2CF9AE}" pid="3" name="MSIP_Label_67de828d-f69d-40d4-9531-ce724429a5c7_SetDate">
    <vt:lpwstr>2025-06-23T06:06:48Z</vt:lpwstr>
  </property>
  <property fmtid="{D5CDD505-2E9C-101B-9397-08002B2CF9AE}" pid="4" name="MSIP_Label_67de828d-f69d-40d4-9531-ce724429a5c7_Method">
    <vt:lpwstr>Privileged</vt:lpwstr>
  </property>
  <property fmtid="{D5CDD505-2E9C-101B-9397-08002B2CF9AE}" pid="5" name="MSIP_Label_67de828d-f69d-40d4-9531-ce724429a5c7_Name">
    <vt:lpwstr>Unrestricted-IT</vt:lpwstr>
  </property>
  <property fmtid="{D5CDD505-2E9C-101B-9397-08002B2CF9AE}" pid="6" name="MSIP_Label_67de828d-f69d-40d4-9531-ce724429a5c7_SiteId">
    <vt:lpwstr>7048075c-52c2-4a40-8e7c-5c5a5573c87f</vt:lpwstr>
  </property>
  <property fmtid="{D5CDD505-2E9C-101B-9397-08002B2CF9AE}" pid="7" name="MSIP_Label_67de828d-f69d-40d4-9531-ce724429a5c7_ActionId">
    <vt:lpwstr>8f1d3a30-e291-4b8c-bca5-0bd2b2445bc8</vt:lpwstr>
  </property>
  <property fmtid="{D5CDD505-2E9C-101B-9397-08002B2CF9AE}" pid="8" name="MSIP_Label_67de828d-f69d-40d4-9531-ce724429a5c7_ContentBits">
    <vt:lpwstr>0</vt:lpwstr>
  </property>
  <property fmtid="{D5CDD505-2E9C-101B-9397-08002B2CF9AE}" pid="9" name="MSIP_Label_67de828d-f69d-40d4-9531-ce724429a5c7_Tag">
    <vt:lpwstr>10, 0, 1, 1</vt:lpwstr>
  </property>
</Properties>
</file>