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11"/>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335BDF70" w14:textId="01FED896" w:rsidR="00B6011B" w:rsidRDefault="00FC32A0" w:rsidP="005770FD">
      <w:pPr>
        <w:jc w:val="both"/>
        <w:rPr>
          <w:rFonts w:ascii="Book Antiqua" w:hAnsi="Book Antiqua" w:cstheme="minorBidi"/>
          <w:b/>
          <w:bCs/>
          <w:color w:val="0000FF"/>
          <w:szCs w:val="21"/>
          <w:lang w:bidi="hi-IN"/>
        </w:rPr>
      </w:pPr>
      <w:r w:rsidRPr="00FC32A0">
        <w:rPr>
          <w:rFonts w:ascii="Book Antiqua" w:hAnsi="Book Antiqua"/>
          <w:b/>
          <w:bCs/>
          <w:color w:val="0000FF"/>
        </w:rPr>
        <w:t xml:space="preserve">Renovation of VIP wing of Transit Camp in RHQ Building, POWERGRID, </w:t>
      </w:r>
      <w:proofErr w:type="spellStart"/>
      <w:r w:rsidRPr="00FC32A0">
        <w:rPr>
          <w:rFonts w:ascii="Book Antiqua" w:hAnsi="Book Antiqua"/>
          <w:b/>
          <w:bCs/>
          <w:color w:val="0000FF"/>
        </w:rPr>
        <w:t>Secunderabad</w:t>
      </w:r>
      <w:proofErr w:type="spellEnd"/>
    </w:p>
    <w:p w14:paraId="1030D603" w14:textId="77777777" w:rsidR="00FC32A0" w:rsidRPr="00FC32A0" w:rsidRDefault="00FC32A0" w:rsidP="005770FD">
      <w:pPr>
        <w:jc w:val="both"/>
        <w:rPr>
          <w:rFonts w:ascii="Book Antiqua" w:hAnsi="Book Antiqua" w:cstheme="minorBidi"/>
          <w:b/>
          <w:bCs/>
          <w:szCs w:val="21"/>
          <w:lang w:bidi="hi-IN"/>
        </w:rPr>
      </w:pPr>
    </w:p>
    <w:p w14:paraId="1F199A3C" w14:textId="5CDBF12A" w:rsidR="000558CF" w:rsidRPr="002C188C" w:rsidRDefault="000558CF" w:rsidP="00EB3A4F">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FC32A0">
        <w:rPr>
          <w:rFonts w:ascii="Book Antiqua" w:hAnsi="Book Antiqua" w:cstheme="minorBidi"/>
          <w:b/>
          <w:bCs/>
          <w:color w:val="0000FF"/>
          <w:szCs w:val="21"/>
          <w:lang w:bidi="hi-IN"/>
        </w:rPr>
        <w:t>4382</w:t>
      </w:r>
      <w:r w:rsidR="00A22CA7" w:rsidRPr="15003087">
        <w:rPr>
          <w:rFonts w:ascii="Book Antiqua" w:hAnsi="Book Antiqua"/>
          <w:b/>
          <w:bCs/>
          <w:color w:val="0000FF"/>
        </w:rPr>
        <w:t>/</w:t>
      </w:r>
      <w:r w:rsidR="00DE73D9" w:rsidRPr="15003087">
        <w:rPr>
          <w:rFonts w:ascii="Book Antiqua" w:hAnsi="Book Antiqua"/>
          <w:b/>
          <w:bCs/>
          <w:color w:val="0000FF"/>
        </w:rPr>
        <w:t>202</w:t>
      </w:r>
      <w:r w:rsidR="00151872">
        <w:rPr>
          <w:rFonts w:ascii="Book Antiqua" w:hAnsi="Book Antiqua"/>
          <w:b/>
          <w:bCs/>
          <w:color w:val="0000FF"/>
        </w:rPr>
        <w:t>5</w:t>
      </w:r>
      <w:r w:rsidR="003543C6" w:rsidRPr="15003087">
        <w:rPr>
          <w:rFonts w:ascii="Book Antiqua" w:hAnsi="Book Antiqua"/>
          <w:b/>
          <w:bCs/>
          <w:color w:val="0000FF"/>
        </w:rPr>
        <w:t>/RFx-</w:t>
      </w:r>
      <w:r w:rsidR="00431D2D" w:rsidRPr="00431D2D">
        <w:rPr>
          <w:rFonts w:ascii="Book Antiqua" w:hAnsi="Book Antiqua"/>
          <w:b/>
          <w:bCs/>
          <w:color w:val="0000FF"/>
        </w:rPr>
        <w:t>5002004799</w:t>
      </w:r>
      <w:r w:rsidR="00431D2D" w:rsidRPr="00431D2D">
        <w:rPr>
          <w:rFonts w:ascii="Book Antiqua" w:hAnsi="Book Antiqua"/>
          <w:b/>
          <w:bCs/>
          <w:color w:val="0000FF"/>
        </w:rPr>
        <w:t xml:space="preserve"> </w:t>
      </w:r>
      <w:r w:rsidR="00CB02A7" w:rsidRPr="00431D2D">
        <w:rPr>
          <w:rFonts w:ascii="Book Antiqua" w:hAnsi="Book Antiqua"/>
          <w:b/>
          <w:bCs/>
          <w:color w:val="0000FF"/>
        </w:rPr>
        <w:t>(</w:t>
      </w:r>
      <w:r w:rsidR="00431D2D" w:rsidRPr="00431D2D">
        <w:rPr>
          <w:rFonts w:ascii="Book Antiqua" w:hAnsi="Book Antiqua"/>
          <w:b/>
          <w:bCs/>
          <w:color w:val="0000FF"/>
        </w:rPr>
        <w:t>SR1/NT/W-CIVIL/DOM/B00/25/13222</w:t>
      </w:r>
      <w:r w:rsidR="00CB02A7" w:rsidRPr="00431D2D">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797EEE9B"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431D2D">
        <w:rPr>
          <w:rFonts w:ascii="Book Antiqua" w:hAnsi="Book Antiqua"/>
          <w:b/>
          <w:bCs/>
          <w:color w:val="0000FF"/>
        </w:rPr>
        <w:t>30</w:t>
      </w:r>
      <w:r w:rsidR="00FC32A0">
        <w:rPr>
          <w:rFonts w:ascii="Book Antiqua" w:hAnsi="Book Antiqua"/>
          <w:b/>
          <w:bCs/>
          <w:color w:val="0000FF"/>
        </w:rPr>
        <w:t>.</w:t>
      </w:r>
      <w:r w:rsidR="00431D2D">
        <w:rPr>
          <w:rFonts w:ascii="Book Antiqua" w:hAnsi="Book Antiqua"/>
          <w:b/>
          <w:bCs/>
          <w:color w:val="0000FF"/>
        </w:rPr>
        <w:t>09</w:t>
      </w:r>
      <w:r w:rsidR="007B3367" w:rsidRPr="00196BD0">
        <w:rPr>
          <w:rFonts w:ascii="Book Antiqua" w:hAnsi="Book Antiqua"/>
          <w:b/>
          <w:bCs/>
          <w:color w:val="0000FF"/>
        </w:rPr>
        <w:t>.202</w:t>
      </w:r>
      <w:r w:rsidR="00172BD0">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018B7F3B"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431D2D">
        <w:rPr>
          <w:rFonts w:ascii="Book Antiqua" w:hAnsi="Book Antiqua"/>
          <w:b/>
          <w:bCs/>
          <w:color w:val="0000FF"/>
        </w:rPr>
        <w:t>30.09</w:t>
      </w:r>
      <w:r w:rsidR="00172BD0" w:rsidRPr="00196BD0">
        <w:rPr>
          <w:rFonts w:ascii="Book Antiqua" w:hAnsi="Book Antiqua"/>
          <w:b/>
          <w:bCs/>
          <w:color w:val="0000FF"/>
        </w:rPr>
        <w:t>.202</w:t>
      </w:r>
      <w:r w:rsidR="00172BD0">
        <w:rPr>
          <w:rFonts w:ascii="Book Antiqua" w:hAnsi="Book Antiqua"/>
          <w:b/>
          <w:bCs/>
          <w:color w:val="0000FF"/>
        </w:rPr>
        <w:t xml:space="preserve">5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30EE9619" w:rsidR="002E441A" w:rsidRPr="00FE26D3" w:rsidRDefault="000558CF" w:rsidP="00FE26D3">
      <w:pPr>
        <w:numPr>
          <w:ilvl w:val="0"/>
          <w:numId w:val="1"/>
        </w:numPr>
        <w:tabs>
          <w:tab w:val="left" w:pos="1037"/>
        </w:tabs>
        <w:jc w:val="both"/>
        <w:rPr>
          <w:rFonts w:ascii="Book Antiqua" w:hAnsi="Book Antiqua"/>
          <w:b/>
          <w:bCs/>
          <w:color w:val="0000FF"/>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FC32A0" w:rsidRPr="00FC32A0">
        <w:rPr>
          <w:rFonts w:ascii="Book Antiqua" w:hAnsi="Book Antiqua"/>
          <w:b/>
          <w:bCs/>
          <w:color w:val="0000FF"/>
        </w:rPr>
        <w:t xml:space="preserve">Renovation of VIP wing of Transit Camp in RHQ Building, POWERGRID, </w:t>
      </w:r>
      <w:proofErr w:type="spellStart"/>
      <w:r w:rsidR="00FC32A0" w:rsidRPr="00FC32A0">
        <w:rPr>
          <w:rFonts w:ascii="Book Antiqua" w:hAnsi="Book Antiqua"/>
          <w:b/>
          <w:bCs/>
          <w:color w:val="0000FF"/>
        </w:rPr>
        <w:t>Secunderabad</w:t>
      </w:r>
      <w:proofErr w:type="spellEnd"/>
      <w:r w:rsidR="00FE26D3">
        <w:rPr>
          <w:rFonts w:ascii="Book Antiqua" w:hAnsi="Book Antiqua"/>
          <w:b/>
          <w:bCs/>
          <w:color w:val="0000FF"/>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lastRenderedPageBreak/>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D0FB5B9"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31515A">
        <w:rPr>
          <w:rFonts w:ascii="Book Antiqua" w:hAnsi="Book Antiqua"/>
        </w:rPr>
        <w:t xml:space="preserve">            </w:t>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4B63FBD9"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4019B5">
        <w:rPr>
          <w:rFonts w:ascii="Book Antiqua" w:hAnsi="Book Antiqua"/>
        </w:rPr>
        <w:t xml:space="preserve">           </w:t>
      </w:r>
      <w:r w:rsidRPr="002C188C">
        <w:rPr>
          <w:rFonts w:ascii="Book Antiqua" w:hAnsi="Book Antiqua"/>
        </w:rPr>
        <w:t>Section-VI</w:t>
      </w:r>
    </w:p>
    <w:p w14:paraId="01CB41EB" w14:textId="77777777" w:rsidR="00A666C1"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A666C1">
        <w:rPr>
          <w:rFonts w:ascii="Book Antiqua" w:hAnsi="Book Antiqua"/>
          <w:lang w:val="en-GB"/>
        </w:rPr>
        <w:t xml:space="preserve">Tender </w:t>
      </w:r>
      <w:r w:rsidR="00CD0583" w:rsidRPr="00A666C1">
        <w:rPr>
          <w:rFonts w:ascii="Book Antiqua" w:hAnsi="Book Antiqua"/>
          <w:lang w:val="en-GB"/>
        </w:rPr>
        <w:t>Drawings</w:t>
      </w:r>
    </w:p>
    <w:p w14:paraId="2719ECE8" w14:textId="34E545F5" w:rsidR="00637EF4" w:rsidRPr="002C188C" w:rsidRDefault="00A666C1" w:rsidP="4321B246">
      <w:pPr>
        <w:tabs>
          <w:tab w:val="left" w:pos="1908"/>
        </w:tabs>
        <w:ind w:left="1188"/>
        <w:rPr>
          <w:rFonts w:ascii="Book Antiqua" w:hAnsi="Book Antiqua"/>
          <w:lang w:val="en-GB"/>
        </w:rPr>
      </w:pPr>
      <w:r>
        <w:rPr>
          <w:rFonts w:ascii="Book Antiqua" w:hAnsi="Book Antiqua"/>
          <w:lang w:val="en-GB"/>
        </w:rPr>
        <w:t xml:space="preserve">1.8       </w:t>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59136D90"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w:t>
      </w:r>
      <w:r w:rsidR="001B3365">
        <w:rPr>
          <w:rFonts w:ascii="Book Antiqua" w:hAnsi="Book Antiqua"/>
          <w:lang w:val="en-GB"/>
        </w:rPr>
        <w:t>9</w:t>
      </w:r>
      <w:r w:rsidRPr="002C188C">
        <w:rPr>
          <w:rFonts w:ascii="Book Antiqua" w:hAnsi="Book Antiqua"/>
          <w:lang w:val="en-GB"/>
        </w:rPr>
        <w:tab/>
        <w:t>Bid Form &amp; Attachments (Envelope-I)</w:t>
      </w:r>
      <w:r w:rsidRPr="002C188C">
        <w:rPr>
          <w:rFonts w:ascii="Book Antiqua" w:hAnsi="Book Antiqua"/>
          <w:lang w:val="en-GB"/>
        </w:rPr>
        <w:tab/>
      </w:r>
    </w:p>
    <w:p w14:paraId="755460DB" w14:textId="2EECC5F8" w:rsidR="00637EF4" w:rsidRDefault="00637EF4" w:rsidP="4321B246">
      <w:pPr>
        <w:tabs>
          <w:tab w:val="left" w:pos="1908"/>
        </w:tabs>
        <w:ind w:left="1188"/>
        <w:rPr>
          <w:rFonts w:ascii="Book Antiqua" w:hAnsi="Book Antiqua"/>
          <w:lang w:val="en-GB"/>
        </w:rPr>
      </w:pPr>
      <w:r w:rsidRPr="002C188C">
        <w:rPr>
          <w:rFonts w:ascii="Book Antiqua" w:hAnsi="Book Antiqua"/>
          <w:lang w:val="en-GB"/>
        </w:rPr>
        <w:t>1.1</w:t>
      </w:r>
      <w:r w:rsidR="001B3365">
        <w:rPr>
          <w:rFonts w:ascii="Book Antiqua" w:hAnsi="Book Antiqua"/>
          <w:lang w:val="en-GB"/>
        </w:rPr>
        <w:t>0</w:t>
      </w:r>
      <w:r w:rsidRPr="002C188C">
        <w:rPr>
          <w:rFonts w:ascii="Book Antiqua" w:hAnsi="Book Antiqua"/>
          <w:lang w:val="en-GB"/>
        </w:rPr>
        <w:tab/>
        <w:t>Bill of Quantities, in Excel format</w:t>
      </w:r>
    </w:p>
    <w:p w14:paraId="331E51F9" w14:textId="070BDEAF" w:rsidR="002E4611" w:rsidRPr="002C188C" w:rsidRDefault="002E4611" w:rsidP="4321B246">
      <w:pPr>
        <w:tabs>
          <w:tab w:val="left" w:pos="1908"/>
        </w:tabs>
        <w:ind w:left="1188"/>
        <w:rPr>
          <w:rFonts w:ascii="Book Antiqua" w:hAnsi="Book Antiqua"/>
          <w:lang w:val="en-GB"/>
        </w:rPr>
      </w:pPr>
      <w:r>
        <w:rPr>
          <w:rFonts w:ascii="Book Antiqua" w:hAnsi="Book Antiqua"/>
          <w:lang w:val="en-GB"/>
        </w:rPr>
        <w:t>1.1</w:t>
      </w:r>
      <w:r w:rsidR="001B3365">
        <w:rPr>
          <w:rFonts w:ascii="Book Antiqua" w:hAnsi="Book Antiqua"/>
          <w:lang w:val="en-GB"/>
        </w:rPr>
        <w:t>1</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39A7292B"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FC32A0" w:rsidRPr="00FC32A0">
        <w:rPr>
          <w:rFonts w:ascii="Book Antiqua" w:hAnsi="Book Antiqua"/>
          <w:b/>
          <w:bCs/>
          <w:color w:val="0000FF"/>
        </w:rPr>
        <w:t xml:space="preserve">Renovation of VIP wing of Transit Camp in RHQ Building, POWERGRID, </w:t>
      </w:r>
      <w:proofErr w:type="spellStart"/>
      <w:r w:rsidR="00FC32A0" w:rsidRPr="00FC32A0">
        <w:rPr>
          <w:rFonts w:ascii="Book Antiqua" w:hAnsi="Book Antiqua"/>
          <w:b/>
          <w:bCs/>
          <w:color w:val="0000FF"/>
        </w:rPr>
        <w:t>Secunderabad</w:t>
      </w:r>
      <w:proofErr w:type="spellEnd"/>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2"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3"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4"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2C8B68AA" w:rsidR="00E04EAD" w:rsidRPr="002C188C" w:rsidRDefault="00F72505" w:rsidP="4321B246">
      <w:pPr>
        <w:pStyle w:val="ListParagraph"/>
        <w:numPr>
          <w:ilvl w:val="1"/>
          <w:numId w:val="1"/>
        </w:numPr>
        <w:spacing w:after="120" w:line="259" w:lineRule="auto"/>
        <w:ind w:left="994" w:hanging="994"/>
        <w:jc w:val="both"/>
        <w:rPr>
          <w:rFonts w:ascii="Book Antiqua" w:hAnsi="Book Antiqua"/>
        </w:rPr>
      </w:pPr>
      <w:r>
        <w:rPr>
          <w:rFonts w:ascii="Book Antiqua" w:hAnsi="Book Antiqua"/>
        </w:rPr>
        <w:t xml:space="preserve">     </w:t>
      </w:r>
      <w:r w:rsidR="00E04EAD" w:rsidRPr="002C188C">
        <w:rPr>
          <w:rFonts w:ascii="Book Antiqua" w:hAnsi="Book Antiqua"/>
        </w:rPr>
        <w:t xml:space="preserve">The </w:t>
      </w:r>
      <w:r w:rsidR="00E04EAD" w:rsidRPr="4321B246">
        <w:rPr>
          <w:rFonts w:ascii="Book Antiqua" w:hAnsi="Book Antiqua"/>
        </w:rPr>
        <w:t>said</w:t>
      </w:r>
      <w:r w:rsidR="00E04EAD"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6BB10BD3" w:rsidR="00E81D12" w:rsidRPr="002C188C" w:rsidRDefault="00F72505"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4321B246">
        <w:rPr>
          <w:rFonts w:ascii="Book Antiqua" w:hAnsi="Book Antiqua"/>
        </w:rPr>
        <w:t xml:space="preserve">Bidders are requested to read the ‘SRM-Bidders Manual and Pre-Requisite Document’ available on e-Tender web link </w:t>
      </w:r>
      <w:hyperlink r:id="rId15">
        <w:r w:rsidR="00E81D12" w:rsidRPr="4321B246">
          <w:rPr>
            <w:rStyle w:val="Hyperlink"/>
            <w:rFonts w:ascii="Book Antiqua" w:hAnsi="Book Antiqua"/>
          </w:rPr>
          <w:t>https://etender.powergrid.in</w:t>
        </w:r>
      </w:hyperlink>
      <w:r w:rsidR="00E81D12" w:rsidRPr="4321B246">
        <w:rPr>
          <w:rFonts w:ascii="Book Antiqua" w:hAnsi="Book Antiqua"/>
        </w:rPr>
        <w:t xml:space="preserve"> before proceeding for submission of bids. It is important to note that bidders can submit their bids online only </w:t>
      </w:r>
      <w:r w:rsidR="00E81D12" w:rsidRPr="4321B246">
        <w:rPr>
          <w:rFonts w:ascii="Book Antiqua" w:hAnsi="Book Antiqua"/>
          <w:i/>
          <w:iCs/>
        </w:rPr>
        <w:t xml:space="preserve">through </w:t>
      </w:r>
      <w:hyperlink r:id="rId16">
        <w:r w:rsidR="00E81D12" w:rsidRPr="4321B246">
          <w:rPr>
            <w:rStyle w:val="Hyperlink"/>
            <w:rFonts w:ascii="Book Antiqua" w:hAnsi="Book Antiqua"/>
          </w:rPr>
          <w:t>https://etender.powergrid.in</w:t>
        </w:r>
      </w:hyperlink>
      <w:r w:rsidR="00E81D12" w:rsidRPr="4321B246">
        <w:rPr>
          <w:rFonts w:ascii="Book Antiqua" w:hAnsi="Book Antiqua"/>
          <w:i/>
          <w:iCs/>
        </w:rPr>
        <w:t>.</w:t>
      </w:r>
      <w:r w:rsidR="00E81D12" w:rsidRPr="4321B246">
        <w:rPr>
          <w:rFonts w:ascii="Book Antiqua" w:hAnsi="Book Antiqua"/>
        </w:rPr>
        <w:t xml:space="preserve">  For proper uploading of the bids on the portal </w:t>
      </w:r>
      <w:proofErr w:type="gramStart"/>
      <w:r w:rsidR="00E81D12" w:rsidRPr="4321B246">
        <w:rPr>
          <w:rFonts w:ascii="Book Antiqua" w:hAnsi="Book Antiqua"/>
        </w:rPr>
        <w:t xml:space="preserve">namely </w:t>
      </w:r>
      <w:r w:rsidR="00E81D12" w:rsidRPr="4321B246">
        <w:rPr>
          <w:rFonts w:ascii="Book Antiqua" w:hAnsi="Book Antiqua"/>
          <w:i/>
          <w:iCs/>
        </w:rPr>
        <w:t>https://etender.powergrid.in (hereinafter referred to as the ‘portal’)</w:t>
      </w:r>
      <w:r w:rsidR="00E81D12" w:rsidRPr="4321B246">
        <w:rPr>
          <w:rFonts w:ascii="Book Antiqua" w:hAnsi="Book Antiqua"/>
        </w:rPr>
        <w:t>, it shall be the sole responsibility of the bidders to apprise themselves adequately regarding all the relevant procedures and provisions as detailed at the portal</w:t>
      </w:r>
      <w:proofErr w:type="gramEnd"/>
      <w:r w:rsidR="00E81D12" w:rsidRPr="4321B246">
        <w:rPr>
          <w:rFonts w:ascii="Book Antiqua" w:hAnsi="Book Antiqua"/>
        </w:rPr>
        <w:t xml:space="preserve">: </w:t>
      </w:r>
    </w:p>
    <w:p w14:paraId="2DE7F26E" w14:textId="6EAECC03" w:rsidR="001A1F70" w:rsidRPr="002C188C" w:rsidRDefault="00F72505" w:rsidP="000600A6">
      <w:pPr>
        <w:pStyle w:val="ListParagraph"/>
        <w:numPr>
          <w:ilvl w:val="1"/>
          <w:numId w:val="1"/>
        </w:numPr>
        <w:spacing w:after="120"/>
        <w:ind w:left="990" w:hanging="990"/>
        <w:jc w:val="both"/>
        <w:rPr>
          <w:rFonts w:ascii="Book Antiqua" w:hAnsi="Book Antiqua"/>
        </w:rPr>
      </w:pPr>
      <w:r>
        <w:rPr>
          <w:rFonts w:ascii="Book Antiqua" w:hAnsi="Book Antiqua"/>
          <w:color w:val="000000" w:themeColor="text1"/>
        </w:rPr>
        <w:t xml:space="preserve">     </w:t>
      </w:r>
      <w:r w:rsidR="00E04EAD"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00E04EAD"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00E04EAD"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00E04EAD" w:rsidRPr="4321B246">
        <w:rPr>
          <w:rFonts w:ascii="Book Antiqua" w:hAnsi="Book Antiqua"/>
          <w:color w:val="000000" w:themeColor="text1"/>
        </w:rPr>
        <w:t>.0 below.</w:t>
      </w:r>
    </w:p>
    <w:p w14:paraId="364C1FA8" w14:textId="67825428" w:rsidR="00E04EAD" w:rsidRPr="002C188C" w:rsidRDefault="00F72505"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4321B246">
        <w:rPr>
          <w:rFonts w:ascii="Book Antiqua" w:hAnsi="Book Antiqua"/>
        </w:rPr>
        <w:t xml:space="preserve">For proper uploading of the bids on the portal namely </w:t>
      </w:r>
      <w:hyperlink r:id="rId17">
        <w:r w:rsidR="001A1F70" w:rsidRPr="4321B246">
          <w:rPr>
            <w:rStyle w:val="Hyperlink"/>
            <w:rFonts w:ascii="Book Antiqua" w:hAnsi="Book Antiqua"/>
          </w:rPr>
          <w:t>https://etender.powergrid.in</w:t>
        </w:r>
      </w:hyperlink>
      <w:r w:rsidR="001A1F70"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w:t>
      </w:r>
      <w:r w:rsidR="001A1F70" w:rsidRPr="4321B246">
        <w:rPr>
          <w:rFonts w:ascii="Book Antiqua" w:hAnsi="Book Antiqua"/>
        </w:rPr>
        <w:lastRenderedPageBreak/>
        <w:t>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37ACB7BA"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FC32A0">
        <w:rPr>
          <w:rFonts w:ascii="Book Antiqua" w:hAnsi="Book Antiqua"/>
        </w:rPr>
        <w:t>5</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431D2D">
        <w:rPr>
          <w:rFonts w:ascii="Book Antiqua" w:hAnsi="Book Antiqua"/>
          <w:b/>
          <w:bCs/>
          <w:color w:val="0000FF"/>
        </w:rPr>
        <w:t>15.10</w:t>
      </w:r>
      <w:r w:rsidR="00196BD0" w:rsidRPr="00196BD0">
        <w:rPr>
          <w:rFonts w:ascii="Book Antiqua" w:hAnsi="Book Antiqua"/>
          <w:b/>
          <w:bCs/>
          <w:color w:val="0000FF"/>
        </w:rPr>
        <w:t>.202</w:t>
      </w:r>
      <w:r w:rsidR="00EB30E3">
        <w:rPr>
          <w:rFonts w:ascii="Book Antiqua" w:hAnsi="Book Antiqua"/>
          <w:b/>
          <w:bCs/>
          <w:color w:val="0000FF"/>
        </w:rPr>
        <w:t>5</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proofErr w:type="gramStart"/>
      <w:r w:rsidRPr="4321B246">
        <w:rPr>
          <w:rFonts w:ascii="Book Antiqua" w:hAnsi="Book Antiqua"/>
        </w:rPr>
        <w:t>have to</w:t>
      </w:r>
      <w:proofErr w:type="gramEnd"/>
      <w:r w:rsidRPr="4321B246">
        <w:rPr>
          <w:rFonts w:ascii="Book Antiqua" w:hAnsi="Book Antiqua"/>
        </w:rPr>
        <w:t xml:space="preserve">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7571EF">
        <w:rPr>
          <w:rFonts w:ascii="Book Antiqua" w:hAnsi="Book Antiqua"/>
          <w:b/>
          <w:bCs/>
          <w:color w:val="0000FF"/>
        </w:rPr>
        <w:t>2</w:t>
      </w:r>
      <w:r w:rsidR="00FC32A0">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 xml:space="preserve">Ltd, Payable at </w:t>
      </w:r>
      <w:proofErr w:type="spellStart"/>
      <w:r w:rsidR="00402718" w:rsidRPr="4321B246">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FC32A0">
        <w:rPr>
          <w:rFonts w:ascii="Book Antiqua" w:hAnsi="Book Antiqua"/>
          <w:b/>
          <w:bCs/>
          <w:color w:val="0000FF"/>
          <w:u w:val="single"/>
        </w:rPr>
        <w:t>5</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431D2D">
        <w:rPr>
          <w:rFonts w:ascii="Book Antiqua" w:hAnsi="Book Antiqua"/>
          <w:b/>
          <w:bCs/>
          <w:color w:val="0000FF"/>
          <w:u w:val="single"/>
        </w:rPr>
        <w:t>15.10</w:t>
      </w:r>
      <w:r w:rsidR="005569E9" w:rsidRPr="001C38AE">
        <w:rPr>
          <w:rFonts w:ascii="Book Antiqua" w:hAnsi="Book Antiqua"/>
          <w:b/>
          <w:bCs/>
          <w:color w:val="0000FF"/>
          <w:u w:val="single"/>
        </w:rPr>
        <w:t>.202</w:t>
      </w:r>
      <w:r w:rsidR="00C57B14">
        <w:rPr>
          <w:rFonts w:ascii="Book Antiqua" w:hAnsi="Book Antiqua"/>
          <w:b/>
          <w:bCs/>
          <w:color w:val="0000FF"/>
          <w:u w:val="single"/>
        </w:rPr>
        <w:t>5</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4321B246">
        <w:rPr>
          <w:rFonts w:ascii="Book Antiqua" w:hAnsi="Book Antiqua"/>
        </w:rPr>
        <w:t>conjuction</w:t>
      </w:r>
      <w:proofErr w:type="spellEnd"/>
      <w:r w:rsidRPr="4321B246">
        <w:rPr>
          <w:rFonts w:ascii="Book Antiqua" w:hAnsi="Book Antiqua"/>
        </w:rPr>
        <w:t xml:space="preserve"> with related notification issued from time to time for such enterprises. This shall be subject to submission of ‘Udyam Registration Certificate’ </w:t>
      </w:r>
      <w:proofErr w:type="gramStart"/>
      <w:r w:rsidRPr="4321B246">
        <w:rPr>
          <w:rFonts w:ascii="Book Antiqua" w:hAnsi="Book Antiqua"/>
        </w:rPr>
        <w:t>with regard to</w:t>
      </w:r>
      <w:proofErr w:type="gramEnd"/>
      <w:r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56221807"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FC32A0">
        <w:rPr>
          <w:rFonts w:ascii="Book Antiqua" w:hAnsi="Book Antiqua"/>
          <w:b/>
          <w:bCs/>
          <w:color w:val="0000FF"/>
        </w:rPr>
        <w:t>5</w:t>
      </w:r>
      <w:r w:rsidRPr="002C188C">
        <w:rPr>
          <w:rFonts w:ascii="Book Antiqua" w:hAnsi="Book Antiqua"/>
          <w:b/>
          <w:bCs/>
          <w:color w:val="0000FF"/>
        </w:rPr>
        <w:t xml:space="preserve">:00 hours on </w:t>
      </w:r>
      <w:r w:rsidR="00431D2D" w:rsidRPr="00431D2D">
        <w:rPr>
          <w:rFonts w:ascii="Book Antiqua" w:hAnsi="Book Antiqua"/>
          <w:b/>
          <w:bCs/>
          <w:color w:val="0000FF"/>
          <w:u w:val="single"/>
        </w:rPr>
        <w:t>15.10</w:t>
      </w:r>
      <w:r w:rsidR="00C911BE" w:rsidRPr="00431D2D">
        <w:rPr>
          <w:rFonts w:ascii="Book Antiqua" w:hAnsi="Book Antiqua"/>
          <w:b/>
          <w:bCs/>
          <w:color w:val="0000FF"/>
          <w:u w:val="single"/>
        </w:rPr>
        <w:t>.202</w:t>
      </w:r>
      <w:r w:rsidR="001846E6" w:rsidRPr="00431D2D">
        <w:rPr>
          <w:rFonts w:ascii="Book Antiqua" w:hAnsi="Book Antiqua"/>
          <w:b/>
          <w:bCs/>
          <w:color w:val="0000FF"/>
          <w:u w:val="single"/>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w:t>
      </w:r>
      <w:proofErr w:type="gramStart"/>
      <w:r w:rsidRPr="002C188C">
        <w:rPr>
          <w:rFonts w:ascii="Book Antiqua" w:hAnsi="Book Antiqua"/>
          <w:spacing w:val="-2"/>
        </w:rPr>
        <w:t>Envelope</w:t>
      </w:r>
      <w:proofErr w:type="gramEnd"/>
      <w:r w:rsidRPr="002C188C">
        <w:rPr>
          <w:rFonts w:ascii="Book Antiqua" w:hAnsi="Book Antiqua"/>
          <w:spacing w:val="-2"/>
        </w:rPr>
        <w:t xml:space="preserve"> i.e. Techno-Commercial Part shall be opened </w:t>
      </w:r>
      <w:r w:rsidRPr="001261D9">
        <w:rPr>
          <w:rFonts w:ascii="Book Antiqua" w:hAnsi="Book Antiqua"/>
          <w:spacing w:val="-2"/>
        </w:rPr>
        <w:t xml:space="preserve">on </w:t>
      </w:r>
      <w:r w:rsidR="00431D2D">
        <w:rPr>
          <w:rFonts w:ascii="Book Antiqua" w:hAnsi="Book Antiqua"/>
          <w:b/>
          <w:bCs/>
          <w:color w:val="0000FF"/>
        </w:rPr>
        <w:t>15.10.</w:t>
      </w:r>
      <w:r w:rsidR="00C911BE" w:rsidRPr="00C911BE">
        <w:rPr>
          <w:rFonts w:ascii="Book Antiqua" w:hAnsi="Book Antiqua"/>
          <w:b/>
          <w:bCs/>
          <w:color w:val="0000FF"/>
        </w:rPr>
        <w:t>202</w:t>
      </w:r>
      <w:r w:rsidR="001846E6">
        <w:rPr>
          <w:rFonts w:ascii="Book Antiqua" w:hAnsi="Book Antiqua"/>
          <w:b/>
          <w:bCs/>
          <w:color w:val="0000FF"/>
        </w:rPr>
        <w:t>5</w:t>
      </w:r>
      <w:r w:rsidR="00C911BE">
        <w:rPr>
          <w:rFonts w:ascii="Book Antiqua" w:hAnsi="Book Antiqua"/>
          <w:spacing w:val="-2"/>
        </w:rPr>
        <w:t xml:space="preserve"> i</w:t>
      </w:r>
      <w:r w:rsidRPr="002C188C">
        <w:rPr>
          <w:rFonts w:ascii="Book Antiqua" w:hAnsi="Book Antiqua"/>
          <w:spacing w:val="-2"/>
        </w:rPr>
        <w:t xml:space="preserve">n the presence of the bidders’ representatives who choose to attend in person at the address given below at </w:t>
      </w:r>
      <w:r w:rsidRPr="002C188C">
        <w:rPr>
          <w:rFonts w:ascii="Book Antiqua" w:hAnsi="Book Antiqua"/>
          <w:b/>
          <w:bCs/>
          <w:color w:val="0000FF"/>
        </w:rPr>
        <w:t>1</w:t>
      </w:r>
      <w:r w:rsidR="00FC32A0">
        <w:rPr>
          <w:rFonts w:ascii="Book Antiqua" w:hAnsi="Book Antiqua"/>
          <w:b/>
          <w:bCs/>
          <w:color w:val="0000FF"/>
        </w:rPr>
        <w:t>5</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2B55D4C1"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FC32A0">
        <w:rPr>
          <w:rFonts w:ascii="Book Antiqua" w:hAnsi="Book Antiqua"/>
          <w:b/>
          <w:bCs/>
          <w:color w:val="0000FF"/>
        </w:rPr>
        <w:t>1,93</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18E27421" w:rsidR="000558CF" w:rsidRPr="002C188C" w:rsidRDefault="003F676E" w:rsidP="4321B246">
      <w:pPr>
        <w:ind w:left="1080"/>
        <w:jc w:val="both"/>
        <w:rPr>
          <w:rFonts w:ascii="Book Antiqua" w:hAnsi="Book Antiqua"/>
          <w:lang w:val="en-GB"/>
        </w:rPr>
      </w:pPr>
      <w:r w:rsidRPr="002C188C">
        <w:rPr>
          <w:rFonts w:ascii="Book Antiqua" w:hAnsi="Book Antiqua"/>
          <w:spacing w:val="-2"/>
        </w:rPr>
        <w:lastRenderedPageBreak/>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FC32A0">
        <w:rPr>
          <w:rFonts w:ascii="Book Antiqua" w:hAnsi="Book Antiqua"/>
          <w:b/>
          <w:bCs/>
          <w:color w:val="0000FF"/>
        </w:rPr>
        <w:t>15</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431D2D">
        <w:rPr>
          <w:rFonts w:ascii="Book Antiqua" w:hAnsi="Book Antiqua"/>
          <w:b/>
          <w:bCs/>
          <w:color w:val="0000FF"/>
        </w:rPr>
        <w:t>15.10</w:t>
      </w:r>
      <w:r w:rsidR="00427760" w:rsidRPr="00427760">
        <w:rPr>
          <w:rFonts w:ascii="Book Antiqua" w:hAnsi="Book Antiqua"/>
          <w:b/>
          <w:bCs/>
          <w:color w:val="0000FF"/>
        </w:rPr>
        <w:t>.202</w:t>
      </w:r>
      <w:r w:rsidR="007861C5">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553E8261"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00431D2D">
        <w:rPr>
          <w:rFonts w:ascii="Book Antiqua" w:hAnsi="Book Antiqua"/>
          <w:strike/>
          <w:lang w:val="en-GB"/>
        </w:rPr>
        <w:t xml:space="preserve">A </w:t>
      </w:r>
      <w:proofErr w:type="spellStart"/>
      <w:r w:rsidRPr="00431D2D">
        <w:rPr>
          <w:rFonts w:ascii="Book Antiqua" w:hAnsi="Book Antiqua"/>
          <w:strike/>
          <w:lang w:val="en-GB"/>
        </w:rPr>
        <w:t>PreBid</w:t>
      </w:r>
      <w:proofErr w:type="spellEnd"/>
      <w:r w:rsidRPr="00431D2D">
        <w:rPr>
          <w:rFonts w:ascii="Book Antiqua" w:hAnsi="Book Antiqua"/>
          <w:strike/>
          <w:lang w:val="en-GB"/>
        </w:rPr>
        <w:t xml:space="preserve"> meeting will be held at the office of the Employer at </w:t>
      </w:r>
      <w:proofErr w:type="spellStart"/>
      <w:r w:rsidR="00A51663" w:rsidRPr="00431D2D">
        <w:rPr>
          <w:rFonts w:ascii="Book Antiqua" w:hAnsi="Book Antiqua"/>
          <w:strike/>
          <w:lang w:val="en-GB"/>
        </w:rPr>
        <w:t>Secunderabad</w:t>
      </w:r>
      <w:proofErr w:type="spellEnd"/>
      <w:r w:rsidR="00156BBF" w:rsidRPr="00431D2D">
        <w:rPr>
          <w:rFonts w:ascii="Book Antiqua" w:hAnsi="Book Antiqua"/>
          <w:strike/>
          <w:lang w:val="en-GB"/>
        </w:rPr>
        <w:t xml:space="preserve"> </w:t>
      </w:r>
      <w:r w:rsidRPr="00431D2D">
        <w:rPr>
          <w:rFonts w:ascii="Book Antiqua" w:hAnsi="Book Antiqua"/>
          <w:strike/>
          <w:lang w:val="en-GB"/>
        </w:rPr>
        <w:t xml:space="preserve">on </w:t>
      </w:r>
      <w:r w:rsidR="00FC32A0" w:rsidRPr="00431D2D">
        <w:rPr>
          <w:rFonts w:ascii="Book Antiqua" w:hAnsi="Book Antiqua"/>
          <w:b/>
          <w:bCs/>
          <w:strike/>
          <w:color w:val="0000FF"/>
        </w:rPr>
        <w:t>XX</w:t>
      </w:r>
      <w:r w:rsidR="00427760" w:rsidRPr="00431D2D">
        <w:rPr>
          <w:rFonts w:ascii="Book Antiqua" w:hAnsi="Book Antiqua"/>
          <w:b/>
          <w:bCs/>
          <w:strike/>
          <w:color w:val="0000FF"/>
        </w:rPr>
        <w:t>.</w:t>
      </w:r>
      <w:r w:rsidR="00FC32A0" w:rsidRPr="00431D2D">
        <w:rPr>
          <w:rFonts w:ascii="Book Antiqua" w:hAnsi="Book Antiqua"/>
          <w:b/>
          <w:bCs/>
          <w:strike/>
          <w:color w:val="0000FF"/>
        </w:rPr>
        <w:t>XX</w:t>
      </w:r>
      <w:r w:rsidR="00427760" w:rsidRPr="00431D2D">
        <w:rPr>
          <w:rFonts w:ascii="Book Antiqua" w:hAnsi="Book Antiqua"/>
          <w:b/>
          <w:bCs/>
          <w:strike/>
          <w:color w:val="0000FF"/>
        </w:rPr>
        <w:t>.202</w:t>
      </w:r>
      <w:r w:rsidR="008F659F" w:rsidRPr="00431D2D">
        <w:rPr>
          <w:rFonts w:ascii="Book Antiqua" w:hAnsi="Book Antiqua"/>
          <w:b/>
          <w:bCs/>
          <w:strike/>
          <w:color w:val="0000FF"/>
        </w:rPr>
        <w:t>5</w:t>
      </w:r>
      <w:r w:rsidR="00427760" w:rsidRPr="00431D2D">
        <w:rPr>
          <w:rFonts w:ascii="Book Antiqua" w:hAnsi="Book Antiqua"/>
          <w:b/>
          <w:bCs/>
          <w:strike/>
          <w:color w:val="0000FF"/>
        </w:rPr>
        <w:t xml:space="preserve"> </w:t>
      </w:r>
      <w:r w:rsidR="00370663" w:rsidRPr="00431D2D">
        <w:rPr>
          <w:rFonts w:ascii="Book Antiqua" w:hAnsi="Book Antiqua"/>
          <w:b/>
          <w:bCs/>
          <w:strike/>
          <w:color w:val="0000FF"/>
        </w:rPr>
        <w:t>at 1</w:t>
      </w:r>
      <w:r w:rsidR="00FC32A0" w:rsidRPr="00431D2D">
        <w:rPr>
          <w:rFonts w:ascii="Book Antiqua" w:hAnsi="Book Antiqua"/>
          <w:b/>
          <w:bCs/>
          <w:strike/>
          <w:color w:val="0000FF"/>
        </w:rPr>
        <w:t>5</w:t>
      </w:r>
      <w:r w:rsidR="00370663" w:rsidRPr="00431D2D">
        <w:rPr>
          <w:rFonts w:ascii="Book Antiqua" w:hAnsi="Book Antiqua"/>
          <w:b/>
          <w:bCs/>
          <w:strike/>
          <w:color w:val="0000FF"/>
        </w:rPr>
        <w:t>:30</w:t>
      </w:r>
      <w:r w:rsidR="00B11FE7" w:rsidRPr="00431D2D">
        <w:rPr>
          <w:rFonts w:ascii="Book Antiqua" w:hAnsi="Book Antiqua"/>
          <w:b/>
          <w:bCs/>
          <w:strike/>
          <w:color w:val="0000FF"/>
        </w:rPr>
        <w:t xml:space="preserve"> </w:t>
      </w:r>
      <w:r w:rsidRPr="00431D2D">
        <w:rPr>
          <w:rFonts w:ascii="Book Antiqua" w:hAnsi="Book Antiqua"/>
          <w:strike/>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C6003E" w:rsidRDefault="00FC5474" w:rsidP="4321B246">
      <w:pPr>
        <w:pStyle w:val="ListParagraph"/>
        <w:numPr>
          <w:ilvl w:val="0"/>
          <w:numId w:val="3"/>
        </w:numPr>
        <w:tabs>
          <w:tab w:val="left" w:pos="1035"/>
        </w:tabs>
        <w:spacing w:before="120" w:after="120"/>
        <w:ind w:left="1080" w:hanging="1080"/>
        <w:jc w:val="both"/>
        <w:rPr>
          <w:rFonts w:ascii="Book Antiqua" w:hAnsi="Book Antiqua"/>
          <w:b/>
          <w:bCs/>
          <w:strike/>
          <w:lang w:val="en-GB"/>
        </w:rPr>
      </w:pPr>
      <w:r w:rsidRPr="00C6003E">
        <w:rPr>
          <w:rFonts w:ascii="Book Antiqua" w:hAnsi="Book Antiqua"/>
          <w:b/>
          <w:bCs/>
          <w:strike/>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proofErr w:type="gramStart"/>
      <w:r w:rsidR="00E54B4D" w:rsidRPr="00AA5383">
        <w:rPr>
          <w:lang w:val="en-GB"/>
        </w:rPr>
        <w:t>with regard to</w:t>
      </w:r>
      <w:proofErr w:type="gramEnd"/>
      <w:r w:rsidR="00E54B4D" w:rsidRPr="00AA5383">
        <w:rPr>
          <w:lang w:val="en-GB"/>
        </w:rPr>
        <w:t xml:space="preserve">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346DB8" w14:textId="572C365D"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F72505">
        <w:t>Insha Feroz Khan</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5F2E66F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8" w:history="1">
        <w:r w:rsidR="00FC32A0" w:rsidRPr="003D4C57">
          <w:rPr>
            <w:rStyle w:val="Hyperlink"/>
            <w:rFonts w:ascii="Book Antiqua" w:hAnsi="Book Antiqua"/>
            <w:lang w:val="en-GB"/>
          </w:rPr>
          <w:t>insha.khan@powergrid.in</w:t>
        </w:r>
      </w:hyperlink>
      <w:r w:rsidR="00E53B6F">
        <w:rPr>
          <w:rFonts w:ascii="Book Antiqua" w:hAnsi="Book Antiqua"/>
          <w:lang w:val="en-GB"/>
        </w:rPr>
        <w:t xml:space="preserve"> </w:t>
      </w:r>
    </w:p>
    <w:p w14:paraId="37538C5C" w14:textId="13E1CB95"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FC32A0">
        <w:rPr>
          <w:rFonts w:ascii="Book Antiqua" w:hAnsi="Book Antiqua"/>
          <w:lang w:val="en-GB"/>
        </w:rPr>
        <w:t>9419213189</w:t>
      </w:r>
    </w:p>
    <w:p w14:paraId="1B3C6DF4" w14:textId="77777777" w:rsidR="00F52150" w:rsidRPr="00F52150" w:rsidRDefault="00F52150" w:rsidP="00F52150">
      <w:pPr>
        <w:ind w:left="1080"/>
        <w:jc w:val="both"/>
        <w:rPr>
          <w:rFonts w:ascii="Book Antiqua" w:hAnsi="Book Antiqua" w:cs="Mangal"/>
          <w:szCs w:val="21"/>
          <w:lang w:bidi="hi-IN"/>
        </w:rPr>
      </w:pP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9"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0"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1"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2A7D43CC" w:rsidR="000558CF" w:rsidRPr="000C52EC" w:rsidRDefault="00431D2D" w:rsidP="00FC32A0">
      <w:pPr>
        <w:pStyle w:val="ListParagraph"/>
        <w:tabs>
          <w:tab w:val="left" w:pos="1035"/>
        </w:tabs>
        <w:ind w:left="1080"/>
        <w:contextualSpacing/>
        <w:jc w:val="right"/>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3.85pt;height:55.25pt">
            <v:imagedata r:id="rId22" o:title=""/>
            <o:lock v:ext="edit" ungrouping="t" rotation="t" cropping="t" verticies="t" text="t" grouping="t"/>
            <o:signatureline v:ext="edit" id="{31618659-04B9-42CA-9418-B3ABDE33F33F}" provid="{00000000-0000-0000-0000-000000000000}" o:suggestedsigner2="Chief Manager (C&amp;M)" showsigndate="f" issignatureline="t"/>
          </v:shape>
        </w:pict>
      </w:r>
    </w:p>
    <w:sectPr w:rsidR="000558CF" w:rsidRPr="000C52EC" w:rsidSect="00350341">
      <w:footerReference w:type="default" r:id="rId23"/>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01314" w14:textId="77777777" w:rsidR="006B6E4B" w:rsidRDefault="006B6E4B">
      <w:r>
        <w:separator/>
      </w:r>
    </w:p>
  </w:endnote>
  <w:endnote w:type="continuationSeparator" w:id="0">
    <w:p w14:paraId="36311BEE" w14:textId="77777777" w:rsidR="006B6E4B" w:rsidRDefault="006B6E4B">
      <w:r>
        <w:continuationSeparator/>
      </w:r>
    </w:p>
  </w:endnote>
  <w:endnote w:type="continuationNotice" w:id="1">
    <w:p w14:paraId="2012D690" w14:textId="77777777" w:rsidR="006B6E4B" w:rsidRDefault="006B6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tcPr>
        <w:p w14:paraId="15900BA5" w14:textId="4F251EAC"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FC32A0">
            <w:rPr>
              <w:rFonts w:ascii="Book Antiqua" w:hAnsi="Book Antiqua"/>
              <w:b/>
              <w:bCs/>
              <w:color w:val="0000FF"/>
            </w:rPr>
            <w:t>4382</w:t>
          </w:r>
          <w:r w:rsidRPr="002C188C">
            <w:rPr>
              <w:rFonts w:ascii="Book Antiqua" w:hAnsi="Book Antiqua"/>
              <w:b/>
              <w:bCs/>
              <w:color w:val="0000FF"/>
            </w:rPr>
            <w:t xml:space="preserve"> /</w:t>
          </w:r>
          <w:r>
            <w:rPr>
              <w:rFonts w:ascii="Book Antiqua" w:hAnsi="Book Antiqua"/>
              <w:b/>
              <w:bCs/>
              <w:color w:val="0000FF"/>
            </w:rPr>
            <w:t>202</w:t>
          </w:r>
          <w:r w:rsidR="00151872">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3923D" w14:textId="77777777" w:rsidR="006B6E4B" w:rsidRDefault="006B6E4B">
      <w:r>
        <w:separator/>
      </w:r>
    </w:p>
  </w:footnote>
  <w:footnote w:type="continuationSeparator" w:id="0">
    <w:p w14:paraId="541680D8" w14:textId="77777777" w:rsidR="006B6E4B" w:rsidRDefault="006B6E4B">
      <w:r>
        <w:continuationSeparator/>
      </w:r>
    </w:p>
  </w:footnote>
  <w:footnote w:type="continuationNotice" w:id="1">
    <w:p w14:paraId="5273A6B5" w14:textId="77777777" w:rsidR="006B6E4B" w:rsidRDefault="006B6E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4B45"/>
    <w:rsid w:val="000558CF"/>
    <w:rsid w:val="00057F87"/>
    <w:rsid w:val="000600A6"/>
    <w:rsid w:val="00060396"/>
    <w:rsid w:val="000611FF"/>
    <w:rsid w:val="000613AB"/>
    <w:rsid w:val="00062E8F"/>
    <w:rsid w:val="00066282"/>
    <w:rsid w:val="000671EE"/>
    <w:rsid w:val="000672CA"/>
    <w:rsid w:val="000675C6"/>
    <w:rsid w:val="0006767F"/>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4E14"/>
    <w:rsid w:val="001454D8"/>
    <w:rsid w:val="00146E40"/>
    <w:rsid w:val="00151872"/>
    <w:rsid w:val="00152077"/>
    <w:rsid w:val="00153EDA"/>
    <w:rsid w:val="00156BBF"/>
    <w:rsid w:val="00161679"/>
    <w:rsid w:val="00161BFF"/>
    <w:rsid w:val="00161D02"/>
    <w:rsid w:val="00161EDA"/>
    <w:rsid w:val="001635CE"/>
    <w:rsid w:val="001639BD"/>
    <w:rsid w:val="001639C5"/>
    <w:rsid w:val="00163C7B"/>
    <w:rsid w:val="001657A0"/>
    <w:rsid w:val="0016738C"/>
    <w:rsid w:val="00172BD0"/>
    <w:rsid w:val="00172F3A"/>
    <w:rsid w:val="00176AA3"/>
    <w:rsid w:val="0017766D"/>
    <w:rsid w:val="00181B4A"/>
    <w:rsid w:val="001846E6"/>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365"/>
    <w:rsid w:val="001B386B"/>
    <w:rsid w:val="001B3903"/>
    <w:rsid w:val="001B45FF"/>
    <w:rsid w:val="001B4D2F"/>
    <w:rsid w:val="001B5E88"/>
    <w:rsid w:val="001B7A9A"/>
    <w:rsid w:val="001C09E9"/>
    <w:rsid w:val="001C38AE"/>
    <w:rsid w:val="001C698F"/>
    <w:rsid w:val="001D07E2"/>
    <w:rsid w:val="001D0C5D"/>
    <w:rsid w:val="001D1871"/>
    <w:rsid w:val="001D1D06"/>
    <w:rsid w:val="001D2358"/>
    <w:rsid w:val="001D39F1"/>
    <w:rsid w:val="001D48E6"/>
    <w:rsid w:val="001D5091"/>
    <w:rsid w:val="001D5A77"/>
    <w:rsid w:val="001D6516"/>
    <w:rsid w:val="001D6B64"/>
    <w:rsid w:val="001D6B79"/>
    <w:rsid w:val="001E13C9"/>
    <w:rsid w:val="001E15AB"/>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3F3A"/>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5E83"/>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515A"/>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77CA5"/>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19B5"/>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760"/>
    <w:rsid w:val="004278A0"/>
    <w:rsid w:val="004300BC"/>
    <w:rsid w:val="00430991"/>
    <w:rsid w:val="00431D2D"/>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8E9"/>
    <w:rsid w:val="0049095B"/>
    <w:rsid w:val="00492319"/>
    <w:rsid w:val="004943DB"/>
    <w:rsid w:val="004A309D"/>
    <w:rsid w:val="004A546C"/>
    <w:rsid w:val="004A757F"/>
    <w:rsid w:val="004B2BED"/>
    <w:rsid w:val="004B4391"/>
    <w:rsid w:val="004B4447"/>
    <w:rsid w:val="004B4730"/>
    <w:rsid w:val="004B5060"/>
    <w:rsid w:val="004B57FD"/>
    <w:rsid w:val="004C3413"/>
    <w:rsid w:val="004C5273"/>
    <w:rsid w:val="004C663C"/>
    <w:rsid w:val="004D2889"/>
    <w:rsid w:val="004D4388"/>
    <w:rsid w:val="004D7C9A"/>
    <w:rsid w:val="004D7D50"/>
    <w:rsid w:val="004E0954"/>
    <w:rsid w:val="004E337A"/>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2BCA"/>
    <w:rsid w:val="005247BB"/>
    <w:rsid w:val="00525F37"/>
    <w:rsid w:val="00530A4E"/>
    <w:rsid w:val="00530FBE"/>
    <w:rsid w:val="0053539C"/>
    <w:rsid w:val="00535695"/>
    <w:rsid w:val="00535945"/>
    <w:rsid w:val="005359AE"/>
    <w:rsid w:val="00537070"/>
    <w:rsid w:val="005373D4"/>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695"/>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677DC"/>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B6E4B"/>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1EF"/>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1C5"/>
    <w:rsid w:val="00786F1E"/>
    <w:rsid w:val="00791F15"/>
    <w:rsid w:val="0079264B"/>
    <w:rsid w:val="00793073"/>
    <w:rsid w:val="00794A70"/>
    <w:rsid w:val="0079502E"/>
    <w:rsid w:val="0079772F"/>
    <w:rsid w:val="007A050D"/>
    <w:rsid w:val="007A2A46"/>
    <w:rsid w:val="007A365C"/>
    <w:rsid w:val="007A61E5"/>
    <w:rsid w:val="007B0E61"/>
    <w:rsid w:val="007B12C8"/>
    <w:rsid w:val="007B2ADE"/>
    <w:rsid w:val="007B3367"/>
    <w:rsid w:val="007B684F"/>
    <w:rsid w:val="007B6941"/>
    <w:rsid w:val="007B6A5D"/>
    <w:rsid w:val="007C23B4"/>
    <w:rsid w:val="007C2C07"/>
    <w:rsid w:val="007C3BCA"/>
    <w:rsid w:val="007C5978"/>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14A"/>
    <w:rsid w:val="00813941"/>
    <w:rsid w:val="0081720D"/>
    <w:rsid w:val="008206BA"/>
    <w:rsid w:val="00821615"/>
    <w:rsid w:val="00821C7E"/>
    <w:rsid w:val="00822D95"/>
    <w:rsid w:val="00823A07"/>
    <w:rsid w:val="00824BA2"/>
    <w:rsid w:val="008300EF"/>
    <w:rsid w:val="008305A0"/>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0843"/>
    <w:rsid w:val="00852007"/>
    <w:rsid w:val="00857FA4"/>
    <w:rsid w:val="0086043F"/>
    <w:rsid w:val="00861C25"/>
    <w:rsid w:val="00861F26"/>
    <w:rsid w:val="00863F00"/>
    <w:rsid w:val="0086687C"/>
    <w:rsid w:val="008754AB"/>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659F"/>
    <w:rsid w:val="008F72CB"/>
    <w:rsid w:val="008F7715"/>
    <w:rsid w:val="008F7AAC"/>
    <w:rsid w:val="008F7B2F"/>
    <w:rsid w:val="00902C22"/>
    <w:rsid w:val="00902F96"/>
    <w:rsid w:val="00906251"/>
    <w:rsid w:val="00911375"/>
    <w:rsid w:val="0091292D"/>
    <w:rsid w:val="00912B0A"/>
    <w:rsid w:val="00912CF8"/>
    <w:rsid w:val="00913DD3"/>
    <w:rsid w:val="00915A60"/>
    <w:rsid w:val="00917F14"/>
    <w:rsid w:val="00921467"/>
    <w:rsid w:val="00923444"/>
    <w:rsid w:val="009248D8"/>
    <w:rsid w:val="009259C2"/>
    <w:rsid w:val="009266A6"/>
    <w:rsid w:val="00931DA9"/>
    <w:rsid w:val="00934044"/>
    <w:rsid w:val="00937BB2"/>
    <w:rsid w:val="00937F5A"/>
    <w:rsid w:val="00937F9E"/>
    <w:rsid w:val="0094102D"/>
    <w:rsid w:val="00942C78"/>
    <w:rsid w:val="009451FF"/>
    <w:rsid w:val="00947EA8"/>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3516"/>
    <w:rsid w:val="00A16971"/>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655DE"/>
    <w:rsid w:val="00A666C1"/>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4DFE"/>
    <w:rsid w:val="00A959CE"/>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011B"/>
    <w:rsid w:val="00B61841"/>
    <w:rsid w:val="00B655D6"/>
    <w:rsid w:val="00B679C5"/>
    <w:rsid w:val="00B70B2C"/>
    <w:rsid w:val="00B70BF3"/>
    <w:rsid w:val="00B7255B"/>
    <w:rsid w:val="00B7379E"/>
    <w:rsid w:val="00B74F81"/>
    <w:rsid w:val="00B826AF"/>
    <w:rsid w:val="00B82D2F"/>
    <w:rsid w:val="00B84CFB"/>
    <w:rsid w:val="00B85232"/>
    <w:rsid w:val="00B8531F"/>
    <w:rsid w:val="00B86722"/>
    <w:rsid w:val="00B90051"/>
    <w:rsid w:val="00B90D67"/>
    <w:rsid w:val="00B925A5"/>
    <w:rsid w:val="00B92C86"/>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5D"/>
    <w:rsid w:val="00BF5C7A"/>
    <w:rsid w:val="00BF6A15"/>
    <w:rsid w:val="00BF77B7"/>
    <w:rsid w:val="00C02308"/>
    <w:rsid w:val="00C027A7"/>
    <w:rsid w:val="00C1305D"/>
    <w:rsid w:val="00C1626F"/>
    <w:rsid w:val="00C16AC5"/>
    <w:rsid w:val="00C2016D"/>
    <w:rsid w:val="00C206F7"/>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57B14"/>
    <w:rsid w:val="00C6003E"/>
    <w:rsid w:val="00C606A0"/>
    <w:rsid w:val="00C61B53"/>
    <w:rsid w:val="00C636C8"/>
    <w:rsid w:val="00C655BE"/>
    <w:rsid w:val="00C72029"/>
    <w:rsid w:val="00C73177"/>
    <w:rsid w:val="00C73AFA"/>
    <w:rsid w:val="00C85908"/>
    <w:rsid w:val="00C911BE"/>
    <w:rsid w:val="00C9307E"/>
    <w:rsid w:val="00C938C9"/>
    <w:rsid w:val="00C9628A"/>
    <w:rsid w:val="00CA0AB0"/>
    <w:rsid w:val="00CA0CFB"/>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039E"/>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3CD4"/>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0E3"/>
    <w:rsid w:val="00EB3206"/>
    <w:rsid w:val="00EB35D5"/>
    <w:rsid w:val="00EB3A4F"/>
    <w:rsid w:val="00EB3F14"/>
    <w:rsid w:val="00EB7DF6"/>
    <w:rsid w:val="00EC1D8F"/>
    <w:rsid w:val="00EC24A9"/>
    <w:rsid w:val="00ED1113"/>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69F1"/>
    <w:rsid w:val="00F1788C"/>
    <w:rsid w:val="00F21278"/>
    <w:rsid w:val="00F235D3"/>
    <w:rsid w:val="00F24C3C"/>
    <w:rsid w:val="00F24D68"/>
    <w:rsid w:val="00F30920"/>
    <w:rsid w:val="00F30966"/>
    <w:rsid w:val="00F312CE"/>
    <w:rsid w:val="00F322B6"/>
    <w:rsid w:val="00F33243"/>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2505"/>
    <w:rsid w:val="00F77391"/>
    <w:rsid w:val="00F8032C"/>
    <w:rsid w:val="00F81EA0"/>
    <w:rsid w:val="00F845EE"/>
    <w:rsid w:val="00F8611F"/>
    <w:rsid w:val="00F864B2"/>
    <w:rsid w:val="00F90178"/>
    <w:rsid w:val="00F90637"/>
    <w:rsid w:val="00F91317"/>
    <w:rsid w:val="00F919AC"/>
    <w:rsid w:val="00F94053"/>
    <w:rsid w:val="00F956AB"/>
    <w:rsid w:val="00F95D7D"/>
    <w:rsid w:val="00F96EE9"/>
    <w:rsid w:val="00F97D8F"/>
    <w:rsid w:val="00FA0467"/>
    <w:rsid w:val="00FA23B0"/>
    <w:rsid w:val="00FA3773"/>
    <w:rsid w:val="00FB198C"/>
    <w:rsid w:val="00FB2618"/>
    <w:rsid w:val="00FB5A01"/>
    <w:rsid w:val="00FC0A7C"/>
    <w:rsid w:val="00FC185E"/>
    <w:rsid w:val="00FC32A0"/>
    <w:rsid w:val="00FC5474"/>
    <w:rsid w:val="00FC6CE1"/>
    <w:rsid w:val="00FC7E6E"/>
    <w:rsid w:val="00FD0A3E"/>
    <w:rsid w:val="00FD0C01"/>
    <w:rsid w:val="00FD2566"/>
    <w:rsid w:val="00FD3BF1"/>
    <w:rsid w:val="00FD44D6"/>
    <w:rsid w:val="00FD523B"/>
    <w:rsid w:val="00FD5954"/>
    <w:rsid w:val="00FD6C8B"/>
    <w:rsid w:val="00FE0CD5"/>
    <w:rsid w:val="00FE26D3"/>
    <w:rsid w:val="00FE2BF2"/>
    <w:rsid w:val="00FE4F66"/>
    <w:rsid w:val="00FE53A0"/>
    <w:rsid w:val="00FE5E29"/>
    <w:rsid w:val="00FE64BB"/>
    <w:rsid w:val="00FE6D9F"/>
    <w:rsid w:val="00FE75EE"/>
    <w:rsid w:val="00FF075E"/>
    <w:rsid w:val="00FF0F71"/>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mailto:insha.khan@powergrid.in" TargetMode="External"/><Relationship Id="rId3" Type="http://schemas.openxmlformats.org/officeDocument/2006/relationships/customXml" Target="../customXml/item3.xml"/><Relationship Id="rId21" Type="http://schemas.openxmlformats.org/officeDocument/2006/relationships/hyperlink" Target="https://eprocure.gov.in/cppp/" TargetMode="External"/><Relationship Id="rId7" Type="http://schemas.openxmlformats.org/officeDocument/2006/relationships/settings" Target="settings.xml"/><Relationship Id="rId12" Type="http://schemas.openxmlformats.org/officeDocument/2006/relationships/hyperlink" Target="http://www.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kiKFlZJC0qZ7TJs2FvWPW50tWYYMJD6vO0XS8K0FsRw=</DigestValue>
    </Reference>
    <Reference Type="http://www.w3.org/2000/09/xmldsig#Object" URI="#idOfficeObject">
      <DigestMethod Algorithm="http://www.w3.org/2001/04/xmlenc#sha256"/>
      <DigestValue>Gi6Y4I6YpKNtLDee4YRH0GhKG0mZom8G96q7fDHeUXg=</DigestValue>
    </Reference>
    <Reference Type="http://uri.etsi.org/01903#SignedProperties" URI="#idSignedProperties">
      <Transforms>
        <Transform Algorithm="http://www.w3.org/TR/2001/REC-xml-c14n-20010315"/>
      </Transforms>
      <DigestMethod Algorithm="http://www.w3.org/2001/04/xmlenc#sha256"/>
      <DigestValue>8DdQdnLGcVfHWyR/5KPXnyo/2ebhbwxxJ3N1CvaA74E=</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UGVIKmBKIsSjTnzDsCbj73xB0z5+ga3t9Wqk/XZquWQ=</DigestValue>
    </Reference>
  </SignedInfo>
  <SignatureValue>L5Fd2lhb4S3/8IQzHbPEtRe4LvfEl47bGVqqHedgIvHeky/53zrq946TeBkmtt8hmJdiKiY1oaug
W/1VsIZud1VjJAWPUvIRsrNkz7OB7g1wZ6yXC8B7BqfeKbK2ar7g8/8geUt+k97omQMdBDhkR82x
U7/vue4E/PKPqZHmL8WKnkZ/Fm9Glab0AEVJ/qIGUvixtcjj6S1DN1mnsVrIlm9Q7yJXHxfV5G8O
TM59m2IZj/gqLmme1+1xHFqMwkR2aowMFDqb0Kql/h/BYnI05+eZ2umMSzEkyY2GiOwSSRWHjbXO
qWX9BYVhYppXHnzymQ9wzdyS//PztNX6hMeCqg==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39hRV6UPV4eKQumfbQs7POIgg+BTFfSM0dPC7W/rUG8=</DigestValue>
      </Reference>
      <Reference URI="/word/document.xml?ContentType=application/vnd.openxmlformats-officedocument.wordprocessingml.document.main+xml">
        <DigestMethod Algorithm="http://www.w3.org/2001/04/xmlenc#sha256"/>
        <DigestValue>QkdKqvkWrY7QsdquRfzZu5xGIqwNnAh4JhLMNPylKyU=</DigestValue>
      </Reference>
      <Reference URI="/word/endnotes.xml?ContentType=application/vnd.openxmlformats-officedocument.wordprocessingml.endnotes+xml">
        <DigestMethod Algorithm="http://www.w3.org/2001/04/xmlenc#sha256"/>
        <DigestValue>a3ijwIBf5ZNf62vRlfJlFyC2FrFdmm53gkobQHiru7w=</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IutS3Naw7DW+tqsqiyywDWyFNsCMtPPKHuVTrgDhUMM=</DigestValue>
      </Reference>
      <Reference URI="/word/footnotes.xml?ContentType=application/vnd.openxmlformats-officedocument.wordprocessingml.footnotes+xml">
        <DigestMethod Algorithm="http://www.w3.org/2001/04/xmlenc#sha256"/>
        <DigestValue>/dPLQjNwi6c3SsC9ektgCosy3q3BMGk4SsySxbnO9BU=</DigestValue>
      </Reference>
      <Reference URI="/word/media/image1.emf?ContentType=image/x-emf">
        <DigestMethod Algorithm="http://www.w3.org/2001/04/xmlenc#sha256"/>
        <DigestValue>PsVb0BhgXN02UAGrkN0ZCJA9z2CV81nKjfE1XMS/DkQ=</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mnWmgIj4ac1NzqNgfNEqBkHu+wmc82zi3WhmePCEjDM=</DigestValue>
      </Reference>
      <Reference URI="/word/styles.xml?ContentType=application/vnd.openxmlformats-officedocument.wordprocessingml.styles+xml">
        <DigestMethod Algorithm="http://www.w3.org/2001/04/xmlenc#sha256"/>
        <DigestValue>ndCQWpMcp14UwU7kqDi4oTRR//oWZjYuR6JuPOWplHg=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2025-09-30T11:03:19Z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2025-09-30T11:03:19Z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D2D61003-6F5C-46AD-BA07-1C0AEA97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customXml/itemProps3.xml><?xml version="1.0" encoding="utf-8"?>
<ds:datastoreItem xmlns:ds="http://schemas.openxmlformats.org/officeDocument/2006/customXml" ds:itemID="{6A614356-5442-414B-9489-BDF81F46A089}">
  <ds:schemaRefs>
    <ds:schemaRef ds:uri="http://schemas.microsoft.com/sharepoint/v3/contenttype/forms"/>
  </ds:schemaRefs>
</ds:datastoreItem>
</file>

<file path=customXml/itemProps4.xml><?xml version="1.0" encoding="utf-8"?>
<ds:datastoreItem xmlns:ds="http://schemas.openxmlformats.org/officeDocument/2006/customXml" ds:itemID="{DE428906-EC8E-45B7-B87E-43152CADF1B5}">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1683</Words>
  <Characters>9599</Characters>
  <Application>Microsoft Office Word</Application>
  <DocSecurity>0</DocSecurity>
  <Lines>79</Lines>
  <Paragraphs>22</Paragraphs>
  <ScaleCrop>false</ScaleCrop>
  <Company>IJourneys</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Insha Feroz Khan {इंशा फिरोज खान}</cp:lastModifiedBy>
  <cp:revision>306</cp:revision>
  <cp:lastPrinted>2016-05-02T06:26:00Z</cp:lastPrinted>
  <dcterms:created xsi:type="dcterms:W3CDTF">2013-07-26T05:15:00Z</dcterms:created>
  <dcterms:modified xsi:type="dcterms:W3CDTF">2025-09-30T11:03:00Z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1e5961ef-6ad8-4ebf-ac83-5a6f539b3711_Enabled">
    <vt:lpwstr>true</vt:lpwstr>
  </property>
  <property fmtid="{D5CDD505-2E9C-101B-9397-08002B2CF9AE}" pid="8" name="MSIP_Label_1e5961ef-6ad8-4ebf-ac83-5a6f539b3711_SetDate">
    <vt:lpwstr>2025-09-22T09:53:57Z</vt:lpwstr>
  </property>
  <property fmtid="{D5CDD505-2E9C-101B-9397-08002B2CF9AE}" pid="9" name="MSIP_Label_1e5961ef-6ad8-4ebf-ac83-5a6f539b3711_Method">
    <vt:lpwstr>Privileged</vt:lpwstr>
  </property>
  <property fmtid="{D5CDD505-2E9C-101B-9397-08002B2CF9AE}" pid="10" name="MSIP_Label_1e5961ef-6ad8-4ebf-ac83-5a6f539b3711_Name">
    <vt:lpwstr>Restricted-IT</vt:lpwstr>
  </property>
  <property fmtid="{D5CDD505-2E9C-101B-9397-08002B2CF9AE}" pid="11" name="MSIP_Label_1e5961ef-6ad8-4ebf-ac83-5a6f539b3711_SiteId">
    <vt:lpwstr>7048075c-52c2-4a40-8e7c-5c5a5573c87f</vt:lpwstr>
  </property>
  <property fmtid="{D5CDD505-2E9C-101B-9397-08002B2CF9AE}" pid="12" name="MSIP_Label_1e5961ef-6ad8-4ebf-ac83-5a6f539b3711_ActionId">
    <vt:lpwstr>14c62897-0352-4dea-9c91-9e399dc447f9</vt:lpwstr>
  </property>
  <property fmtid="{D5CDD505-2E9C-101B-9397-08002B2CF9AE}" pid="13" name="MSIP_Label_1e5961ef-6ad8-4ebf-ac83-5a6f539b3711_ContentBits">
    <vt:lpwstr>1</vt:lpwstr>
  </property>
  <property fmtid="{D5CDD505-2E9C-101B-9397-08002B2CF9AE}" pid="14" name="MSIP_Label_1e5961ef-6ad8-4ebf-ac83-5a6f539b3711_Tag">
    <vt:lpwstr>10, 0, 1, 1</vt:lpwstr>
  </property>
</Properties>
</file>