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0FAEC837"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F444DD">
        <w:rPr>
          <w:rFonts w:ascii="Book Antiqua" w:hAnsi="Book Antiqua" w:cs="Arial"/>
          <w:b/>
          <w:bCs/>
          <w:sz w:val="21"/>
          <w:szCs w:val="21"/>
          <w:lang w:val="en-IN"/>
        </w:rPr>
        <w:t>Conv. TF</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663BAE">
        <w:rPr>
          <w:rFonts w:ascii="Book Antiqua" w:hAnsi="Book Antiqua" w:cs="Arial"/>
          <w:b/>
          <w:bCs/>
          <w:sz w:val="21"/>
          <w:szCs w:val="21"/>
        </w:rPr>
        <w:t>V</w:t>
      </w:r>
      <w:r w:rsidR="005735B4">
        <w:rPr>
          <w:rFonts w:ascii="Book Antiqua" w:hAnsi="Book Antiqua" w:cs="Arial"/>
          <w:b/>
          <w:bCs/>
          <w:sz w:val="21"/>
          <w:szCs w:val="21"/>
        </w:rPr>
        <w:t>I</w:t>
      </w:r>
      <w:r w:rsidR="00E23752">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5735B4">
        <w:rPr>
          <w:rFonts w:ascii="Book Antiqua" w:hAnsi="Book Antiqua" w:cs="Arial"/>
          <w:b/>
          <w:bCs/>
          <w:sz w:val="21"/>
          <w:szCs w:val="21"/>
        </w:rPr>
        <w:t>12</w:t>
      </w:r>
      <w:r w:rsidR="002A19EF">
        <w:rPr>
          <w:rFonts w:ascii="Book Antiqua" w:hAnsi="Book Antiqua" w:cs="Arial"/>
          <w:b/>
          <w:bCs/>
          <w:sz w:val="21"/>
          <w:szCs w:val="21"/>
        </w:rPr>
        <w:t>/0</w:t>
      </w:r>
      <w:r w:rsidR="00E23752">
        <w:rPr>
          <w:rFonts w:ascii="Book Antiqua" w:hAnsi="Book Antiqua" w:cs="Arial"/>
          <w:b/>
          <w:bCs/>
          <w:sz w:val="21"/>
          <w:szCs w:val="21"/>
        </w:rPr>
        <w:t>9</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5D7F8B28" w:rsidR="00AB6B56" w:rsidRPr="00F444DD" w:rsidRDefault="006B04CE" w:rsidP="00F444DD">
      <w:pPr>
        <w:spacing w:after="120"/>
        <w:ind w:left="629"/>
        <w:jc w:val="both"/>
        <w:rPr>
          <w:rFonts w:ascii="Book Antiqua" w:hAnsi="Book Antiqua" w:cs="Arial"/>
          <w:sz w:val="21"/>
          <w:szCs w:val="21"/>
        </w:rPr>
      </w:pPr>
      <w:r w:rsidRPr="006B04CE">
        <w:rPr>
          <w:rFonts w:ascii="Book Antiqua" w:hAnsi="Book Antiqua"/>
          <w:b/>
          <w:bCs/>
          <w:sz w:val="22"/>
          <w:szCs w:val="22"/>
          <w:u w:val="single"/>
          <w:lang w:eastAsia="en-IN"/>
        </w:rPr>
        <w:t>Procurement of 06 Nos. 397MVA Converter Transformers for Talcher and Kolar HVDC stations under Add-Cap 2024-29</w:t>
      </w:r>
      <w:r w:rsidR="00CB1865" w:rsidRPr="00865796">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F444DD" w:rsidRPr="001E034E">
        <w:rPr>
          <w:rFonts w:ascii="Book Antiqua" w:hAnsi="Book Antiqua"/>
          <w:b/>
          <w:bCs/>
          <w:sz w:val="22"/>
          <w:szCs w:val="22"/>
        </w:rPr>
        <w:t>CC/NT/W-TR/DOM/A00/24/06359</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5735B4"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5735B4" w:rsidRPr="0026044A" w:rsidRDefault="005735B4" w:rsidP="005735B4">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54F2D9E7" w14:textId="77777777" w:rsidR="005735B4" w:rsidRPr="0026044A" w:rsidRDefault="005735B4" w:rsidP="005735B4">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39E4E69" w14:textId="77777777" w:rsidR="005735B4" w:rsidRPr="00DB7D2E" w:rsidRDefault="005735B4" w:rsidP="005735B4">
            <w:pPr>
              <w:spacing w:after="120"/>
              <w:contextualSpacing/>
              <w:jc w:val="both"/>
              <w:rPr>
                <w:rFonts w:ascii="Book Antiqua" w:hAnsi="Book Antiqua"/>
                <w:b/>
                <w:bCs/>
                <w:sz w:val="10"/>
                <w:szCs w:val="10"/>
              </w:rPr>
            </w:pPr>
          </w:p>
          <w:p w14:paraId="6B32BD4D" w14:textId="77777777" w:rsidR="005735B4" w:rsidRPr="0026044A" w:rsidRDefault="005735B4" w:rsidP="005735B4">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49524CB" w14:textId="77777777" w:rsidR="005735B4" w:rsidRDefault="005735B4" w:rsidP="005735B4">
            <w:pPr>
              <w:spacing w:after="120"/>
              <w:contextualSpacing/>
              <w:jc w:val="both"/>
              <w:rPr>
                <w:rFonts w:ascii="Book Antiqua" w:hAnsi="Book Antiqua"/>
                <w:b/>
                <w:bCs/>
                <w:sz w:val="21"/>
                <w:szCs w:val="21"/>
              </w:rPr>
            </w:pPr>
            <w:r>
              <w:rPr>
                <w:rFonts w:ascii="Book Antiqua" w:hAnsi="Book Antiqua"/>
                <w:b/>
                <w:bCs/>
                <w:color w:val="0000CC"/>
                <w:sz w:val="21"/>
                <w:szCs w:val="21"/>
              </w:rPr>
              <w:t>12</w:t>
            </w:r>
            <w:r w:rsidRPr="00A11C2D">
              <w:rPr>
                <w:rFonts w:ascii="Book Antiqua" w:hAnsi="Book Antiqua"/>
                <w:b/>
                <w:bCs/>
                <w:color w:val="0000CC"/>
                <w:sz w:val="21"/>
                <w:szCs w:val="21"/>
              </w:rPr>
              <w:t>/0</w:t>
            </w:r>
            <w:r>
              <w:rPr>
                <w:rFonts w:ascii="Book Antiqua" w:hAnsi="Book Antiqua"/>
                <w:b/>
                <w:bCs/>
                <w:color w:val="0000CC"/>
                <w:sz w:val="21"/>
                <w:szCs w:val="21"/>
              </w:rPr>
              <w:t>9</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5735B4" w:rsidRPr="00766A0E" w:rsidRDefault="005735B4" w:rsidP="005735B4">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5735B4" w:rsidRPr="0026044A" w:rsidRDefault="005735B4" w:rsidP="005735B4">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5735B4" w:rsidRPr="00DB7D2E" w:rsidRDefault="005735B4" w:rsidP="005735B4">
            <w:pPr>
              <w:spacing w:after="120"/>
              <w:contextualSpacing/>
              <w:jc w:val="both"/>
              <w:rPr>
                <w:rFonts w:ascii="Book Antiqua" w:hAnsi="Book Antiqua"/>
                <w:b/>
                <w:bCs/>
                <w:sz w:val="10"/>
                <w:szCs w:val="10"/>
              </w:rPr>
            </w:pPr>
          </w:p>
          <w:p w14:paraId="21D7DC3F" w14:textId="77777777" w:rsidR="005735B4" w:rsidRPr="0026044A" w:rsidRDefault="005735B4" w:rsidP="005735B4">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1C6A5CCE" w:rsidR="005735B4" w:rsidRDefault="005735B4" w:rsidP="005735B4">
            <w:pPr>
              <w:spacing w:after="120"/>
              <w:contextualSpacing/>
              <w:jc w:val="both"/>
              <w:rPr>
                <w:rFonts w:ascii="Book Antiqua" w:hAnsi="Book Antiqua"/>
                <w:b/>
                <w:bCs/>
                <w:sz w:val="21"/>
                <w:szCs w:val="21"/>
              </w:rPr>
            </w:pPr>
            <w:r>
              <w:rPr>
                <w:rFonts w:ascii="Book Antiqua" w:hAnsi="Book Antiqua"/>
                <w:b/>
                <w:bCs/>
                <w:color w:val="0000CC"/>
                <w:sz w:val="21"/>
                <w:szCs w:val="21"/>
              </w:rPr>
              <w:t>03</w:t>
            </w:r>
            <w:r w:rsidRPr="00A11C2D">
              <w:rPr>
                <w:rFonts w:ascii="Book Antiqua" w:hAnsi="Book Antiqua"/>
                <w:b/>
                <w:bCs/>
                <w:color w:val="0000CC"/>
                <w:sz w:val="21"/>
                <w:szCs w:val="21"/>
              </w:rPr>
              <w:t>/</w:t>
            </w:r>
            <w:r>
              <w:rPr>
                <w:rFonts w:ascii="Book Antiqua" w:hAnsi="Book Antiqua"/>
                <w:b/>
                <w:bCs/>
                <w:color w:val="0000CC"/>
                <w:sz w:val="21"/>
                <w:szCs w:val="21"/>
              </w:rPr>
              <w:t>10</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4B40A93" w14:textId="42A262C0" w:rsidR="005735B4" w:rsidRPr="0026044A" w:rsidRDefault="005735B4" w:rsidP="005735B4">
            <w:pPr>
              <w:spacing w:after="120"/>
              <w:contextualSpacing/>
              <w:rPr>
                <w:rFonts w:ascii="Book Antiqua" w:eastAsia="Calibri" w:hAnsi="Book Antiqua"/>
                <w:sz w:val="21"/>
                <w:szCs w:val="21"/>
              </w:rPr>
            </w:pPr>
          </w:p>
        </w:tc>
      </w:tr>
      <w:tr w:rsidR="005735B4"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5735B4" w:rsidRPr="0026044A" w:rsidRDefault="005735B4" w:rsidP="005735B4">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00886913" w:rsidR="005735B4" w:rsidRPr="0026044A" w:rsidRDefault="005735B4" w:rsidP="005735B4">
            <w:pPr>
              <w:rPr>
                <w:rFonts w:ascii="Book Antiqua" w:hAnsi="Book Antiqua"/>
                <w:sz w:val="21"/>
                <w:szCs w:val="21"/>
              </w:rPr>
            </w:pPr>
            <w:r w:rsidRPr="0026044A">
              <w:rPr>
                <w:rFonts w:ascii="Book Antiqua" w:hAnsi="Book Antiqua"/>
                <w:b/>
                <w:bCs/>
                <w:sz w:val="21"/>
                <w:szCs w:val="21"/>
              </w:rPr>
              <w:t xml:space="preserve">Date: </w:t>
            </w:r>
            <w:r w:rsidRPr="00E23752">
              <w:rPr>
                <w:rFonts w:ascii="Book Antiqua" w:hAnsi="Book Antiqua"/>
                <w:b/>
                <w:bCs/>
                <w:color w:val="0000CC"/>
                <w:sz w:val="21"/>
                <w:szCs w:val="21"/>
              </w:rPr>
              <w:t>12</w:t>
            </w:r>
            <w:r w:rsidRPr="00A11C2D">
              <w:rPr>
                <w:rFonts w:ascii="Book Antiqua" w:hAnsi="Book Antiqua"/>
                <w:b/>
                <w:bCs/>
                <w:color w:val="0000CC"/>
                <w:sz w:val="21"/>
                <w:szCs w:val="21"/>
              </w:rPr>
              <w:t>/0</w:t>
            </w:r>
            <w:r>
              <w:rPr>
                <w:rFonts w:ascii="Book Antiqua" w:hAnsi="Book Antiqua"/>
                <w:b/>
                <w:bCs/>
                <w:color w:val="0000CC"/>
                <w:sz w:val="21"/>
                <w:szCs w:val="21"/>
              </w:rPr>
              <w:t>9</w:t>
            </w:r>
            <w:r w:rsidRPr="00A11C2D">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66615509" w:rsidR="005735B4" w:rsidRPr="0026044A" w:rsidRDefault="005735B4" w:rsidP="005735B4">
            <w:pPr>
              <w:rPr>
                <w:rFonts w:ascii="Book Antiqua" w:hAnsi="Book Antiqua"/>
                <w:sz w:val="21"/>
                <w:szCs w:val="21"/>
              </w:rPr>
            </w:pPr>
            <w:r w:rsidRPr="0026044A">
              <w:rPr>
                <w:rFonts w:ascii="Book Antiqua" w:hAnsi="Book Antiqua"/>
                <w:b/>
                <w:bCs/>
                <w:sz w:val="21"/>
                <w:szCs w:val="21"/>
              </w:rPr>
              <w:t xml:space="preserve">Date: </w:t>
            </w:r>
            <w:r w:rsidRPr="005735B4">
              <w:rPr>
                <w:rFonts w:ascii="Book Antiqua" w:hAnsi="Book Antiqua"/>
                <w:b/>
                <w:bCs/>
                <w:color w:val="0000CC"/>
                <w:sz w:val="21"/>
                <w:szCs w:val="21"/>
              </w:rPr>
              <w:t>03</w:t>
            </w:r>
            <w:r w:rsidRPr="00A11C2D">
              <w:rPr>
                <w:rFonts w:ascii="Book Antiqua" w:hAnsi="Book Antiqua"/>
                <w:b/>
                <w:bCs/>
                <w:color w:val="0000CC"/>
                <w:sz w:val="21"/>
                <w:szCs w:val="21"/>
              </w:rPr>
              <w:t>/</w:t>
            </w:r>
            <w:r>
              <w:rPr>
                <w:rFonts w:ascii="Book Antiqua" w:hAnsi="Book Antiqua"/>
                <w:b/>
                <w:bCs/>
                <w:color w:val="0000CC"/>
                <w:sz w:val="21"/>
                <w:szCs w:val="21"/>
              </w:rPr>
              <w:t>10</w:t>
            </w:r>
            <w:r w:rsidRPr="00A11C2D">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78812314" w:rsidR="00AB6B56" w:rsidRPr="00DB7D2E" w:rsidRDefault="00AB013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0D2BA8FC"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26B1" w14:textId="77777777" w:rsidR="00836A73" w:rsidRDefault="00836A73" w:rsidP="00B07669">
      <w:r>
        <w:separator/>
      </w:r>
    </w:p>
  </w:endnote>
  <w:endnote w:type="continuationSeparator" w:id="0">
    <w:p w14:paraId="0C89A100" w14:textId="77777777" w:rsidR="00836A73" w:rsidRDefault="00836A73"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CA64" w14:textId="77777777" w:rsidR="00836A73" w:rsidRDefault="00836A73" w:rsidP="00B07669">
      <w:r>
        <w:separator/>
      </w:r>
    </w:p>
  </w:footnote>
  <w:footnote w:type="continuationSeparator" w:id="0">
    <w:p w14:paraId="2C64C7C8" w14:textId="77777777" w:rsidR="00836A73" w:rsidRDefault="00836A73"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2169"/>
    <w:rsid w:val="0009001A"/>
    <w:rsid w:val="0009408F"/>
    <w:rsid w:val="000B0608"/>
    <w:rsid w:val="000B6881"/>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11E1A"/>
    <w:rsid w:val="00240E26"/>
    <w:rsid w:val="00241C51"/>
    <w:rsid w:val="00250B82"/>
    <w:rsid w:val="0026044A"/>
    <w:rsid w:val="0026197A"/>
    <w:rsid w:val="002627AF"/>
    <w:rsid w:val="00264046"/>
    <w:rsid w:val="00265125"/>
    <w:rsid w:val="00271634"/>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56BF1"/>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4F1B2A"/>
    <w:rsid w:val="0051323B"/>
    <w:rsid w:val="00517801"/>
    <w:rsid w:val="00527E98"/>
    <w:rsid w:val="00537FEF"/>
    <w:rsid w:val="005443F2"/>
    <w:rsid w:val="005522E7"/>
    <w:rsid w:val="005560D1"/>
    <w:rsid w:val="00560BAC"/>
    <w:rsid w:val="00566C7B"/>
    <w:rsid w:val="005735B4"/>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3BAE"/>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36A73"/>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104BD"/>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9F7930"/>
    <w:rsid w:val="00A00CA3"/>
    <w:rsid w:val="00A00E7E"/>
    <w:rsid w:val="00A01F24"/>
    <w:rsid w:val="00A03600"/>
    <w:rsid w:val="00A03FB2"/>
    <w:rsid w:val="00A0789F"/>
    <w:rsid w:val="00A11C2D"/>
    <w:rsid w:val="00A17C1C"/>
    <w:rsid w:val="00A201CB"/>
    <w:rsid w:val="00A20425"/>
    <w:rsid w:val="00A27694"/>
    <w:rsid w:val="00A345E6"/>
    <w:rsid w:val="00A35278"/>
    <w:rsid w:val="00A45732"/>
    <w:rsid w:val="00A73779"/>
    <w:rsid w:val="00A90334"/>
    <w:rsid w:val="00AA0C45"/>
    <w:rsid w:val="00AB0131"/>
    <w:rsid w:val="00AB25D3"/>
    <w:rsid w:val="00AB6B56"/>
    <w:rsid w:val="00AB759C"/>
    <w:rsid w:val="00AC054E"/>
    <w:rsid w:val="00AC13D7"/>
    <w:rsid w:val="00AC3238"/>
    <w:rsid w:val="00AC379E"/>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3075"/>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23752"/>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74</cp:revision>
  <cp:lastPrinted>2024-01-10T14:03:00Z</cp:lastPrinted>
  <dcterms:created xsi:type="dcterms:W3CDTF">2022-03-21T05:12:00Z</dcterms:created>
  <dcterms:modified xsi:type="dcterms:W3CDTF">2024-09-12T09:23:00Z</dcterms:modified>
</cp:coreProperties>
</file>