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89CA9" w14:textId="77777777" w:rsidR="00732F58" w:rsidRDefault="00732F58" w:rsidP="00732F58">
      <w:pPr>
        <w:pStyle w:val="Header"/>
        <w:rPr>
          <w:rFonts w:ascii="Arial" w:hAnsi="Arial" w:cs="Arial"/>
          <w:b/>
          <w:szCs w:val="22"/>
        </w:rPr>
      </w:pPr>
    </w:p>
    <w:p w14:paraId="29003823" w14:textId="64D0D9A9" w:rsidR="000004EB" w:rsidRDefault="00701F19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701F19">
        <w:rPr>
          <w:rFonts w:ascii="Arial" w:hAnsi="Arial" w:cs="Arial"/>
          <w:b/>
          <w:bCs/>
          <w:sz w:val="22"/>
          <w:szCs w:val="22"/>
        </w:rPr>
        <w:t>Bypassing and restoration of 11kV &amp; LT lines for the Construction of 765kV D/C Neemrana II- Bareilly (PG) transmission line Part-II &amp; Part-III</w:t>
      </w:r>
    </w:p>
    <w:p w14:paraId="622D8554" w14:textId="77777777" w:rsidR="00701F19" w:rsidRPr="00425950" w:rsidRDefault="00701F19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59108F9B" w14:textId="2399BF56" w:rsidR="006C0C9A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505FC0">
        <w:rPr>
          <w:rFonts w:ascii="Arial" w:hAnsi="Arial" w:cs="Arial"/>
          <w:b/>
          <w:bCs/>
          <w:sz w:val="22"/>
          <w:szCs w:val="22"/>
        </w:rPr>
        <w:t>Declaration by the bidder for ‘Code of Integrity for Public procurement’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14:paraId="60DE0F77" w14:textId="77777777" w:rsidR="00732F58" w:rsidRDefault="00732F58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434BAD" w:rsidRPr="00E020BD" w14:paraId="1E182374" w14:textId="77777777" w:rsidTr="00434BAD">
        <w:trPr>
          <w:trHeight w:val="2952"/>
        </w:trPr>
        <w:tc>
          <w:tcPr>
            <w:tcW w:w="4621" w:type="dxa"/>
          </w:tcPr>
          <w:p w14:paraId="7123497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Address  :</w:t>
            </w:r>
            <w:proofErr w:type="gramEnd"/>
          </w:p>
          <w:p w14:paraId="71C6442D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5E326C8E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4F7B6751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4C375F33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34BFA07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  <w:p w14:paraId="14C3917F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2DB17C66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CFE159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A8E4494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</w:p>
          <w:p w14:paraId="0EE9A0A2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4621" w:type="dxa"/>
          </w:tcPr>
          <w:p w14:paraId="33C4298A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  <w:r w:rsidRPr="00E020BD">
              <w:rPr>
                <w:rFonts w:ascii="Book Antiqua" w:hAnsi="Book Antiqua"/>
                <w:sz w:val="24"/>
                <w:szCs w:val="24"/>
              </w:rPr>
              <w:t xml:space="preserve">To: </w:t>
            </w:r>
          </w:p>
          <w:p w14:paraId="077A5FF0" w14:textId="77777777" w:rsidR="00434BAD" w:rsidRPr="00E020BD" w:rsidRDefault="00434BAD" w:rsidP="00564819">
            <w:pPr>
              <w:tabs>
                <w:tab w:val="left" w:pos="3469"/>
              </w:tabs>
              <w:rPr>
                <w:rFonts w:ascii="Book Antiqua" w:hAnsi="Book Antiqua"/>
                <w:sz w:val="24"/>
                <w:szCs w:val="24"/>
              </w:rPr>
            </w:pPr>
          </w:p>
          <w:p w14:paraId="308C4CDB" w14:textId="77777777" w:rsidR="00E4315D" w:rsidRDefault="00E4315D" w:rsidP="00564819">
            <w:pPr>
              <w:rPr>
                <w:rFonts w:ascii="Book Antiqua" w:hAnsi="Book Antiqua"/>
                <w:sz w:val="24"/>
                <w:szCs w:val="24"/>
              </w:rPr>
            </w:pPr>
            <w:r w:rsidRPr="00E4315D">
              <w:rPr>
                <w:rFonts w:ascii="Book Antiqua" w:hAnsi="Book Antiqua"/>
                <w:sz w:val="24"/>
                <w:szCs w:val="24"/>
              </w:rPr>
              <w:t>Regional Procurement Cell,</w:t>
            </w:r>
          </w:p>
          <w:p w14:paraId="4E52F867" w14:textId="0F64FEB6" w:rsidR="00434BAD" w:rsidRPr="00E020BD" w:rsidRDefault="00434BAD" w:rsidP="00564819">
            <w:pPr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</w:pPr>
            <w:r w:rsidRPr="00E020BD">
              <w:rPr>
                <w:rFonts w:ascii="Book Antiqua" w:eastAsia="Times New Roman" w:hAnsi="Book Antiqua" w:cs="Times New Roman"/>
                <w:sz w:val="24"/>
                <w:szCs w:val="24"/>
                <w:lang w:eastAsia="en-IN"/>
              </w:rPr>
              <w:t>Power Grid Corporation of India Ltd.,</w:t>
            </w:r>
          </w:p>
          <w:p w14:paraId="60106141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Northern Region-III Headquarter</w:t>
            </w:r>
          </w:p>
          <w:p w14:paraId="6F6FF2A5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2nd Floor, Plot No. – 2A/INS 02,</w:t>
            </w:r>
          </w:p>
          <w:p w14:paraId="34BCA3B2" w14:textId="77777777" w:rsidR="00434BAD" w:rsidRPr="00E020BD" w:rsidRDefault="00434BAD" w:rsidP="00564819">
            <w:pPr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>Avadh Vihar Yojna</w:t>
            </w:r>
          </w:p>
          <w:p w14:paraId="43E0B1F7" w14:textId="77777777" w:rsidR="00434BAD" w:rsidRPr="00E020BD" w:rsidRDefault="00434BAD" w:rsidP="00564819">
            <w:pPr>
              <w:jc w:val="both"/>
              <w:rPr>
                <w:rFonts w:ascii="Book Antiqua" w:hAnsi="Book Antiqua"/>
                <w:sz w:val="24"/>
                <w:szCs w:val="24"/>
                <w:lang w:val="en-GB"/>
              </w:rPr>
            </w:pPr>
            <w:r w:rsidRPr="00E020BD">
              <w:rPr>
                <w:rFonts w:ascii="Book Antiqua" w:hAnsi="Book Antiqua"/>
                <w:sz w:val="24"/>
                <w:szCs w:val="24"/>
                <w:lang w:val="en-GB"/>
              </w:rPr>
              <w:t xml:space="preserve">Amar Shaheed Path, Lucknow- 226002 (UP) </w:t>
            </w:r>
          </w:p>
        </w:tc>
      </w:tr>
    </w:tbl>
    <w:p w14:paraId="7C5D24EE" w14:textId="77777777" w:rsidR="00676914" w:rsidRPr="00425950" w:rsidRDefault="00676914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</w:p>
    <w:p w14:paraId="6B621F92" w14:textId="77777777"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14:paraId="79E0F821" w14:textId="77777777"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14:paraId="0CAFBBC2" w14:textId="26752283" w:rsidR="001A621F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05262D">
        <w:rPr>
          <w:rFonts w:ascii="Arial" w:hAnsi="Arial" w:cs="Arial"/>
          <w:szCs w:val="22"/>
        </w:rPr>
        <w:t xml:space="preserve">abiding by </w:t>
      </w:r>
      <w:r w:rsidR="00AB40D9">
        <w:rPr>
          <w:rFonts w:ascii="Arial" w:hAnsi="Arial" w:cs="Arial"/>
          <w:szCs w:val="22"/>
        </w:rPr>
        <w:t>the ‘Code of Integrity for Public Procurement’.</w:t>
      </w:r>
      <w:r w:rsidR="00871A6E" w:rsidRPr="00425950">
        <w:rPr>
          <w:rFonts w:ascii="Arial" w:hAnsi="Arial" w:cs="Arial"/>
          <w:szCs w:val="22"/>
        </w:rPr>
        <w:t xml:space="preserve"> Accordingly, </w:t>
      </w:r>
      <w:r w:rsidR="004C4A4C">
        <w:rPr>
          <w:rFonts w:ascii="Arial" w:hAnsi="Arial" w:cs="Arial"/>
          <w:szCs w:val="22"/>
        </w:rPr>
        <w:t>we hereby declare that we shall abide by the ‘Code of Integrity for Public Procurement’</w:t>
      </w:r>
      <w:r w:rsidR="00B80536">
        <w:rPr>
          <w:rFonts w:ascii="Arial" w:hAnsi="Arial" w:cs="Arial"/>
          <w:szCs w:val="22"/>
        </w:rPr>
        <w:t xml:space="preserve"> as mentioned under ITB Clause 36 of the Bidding Documents</w:t>
      </w:r>
      <w:r w:rsidR="001A621F">
        <w:rPr>
          <w:rFonts w:ascii="Arial" w:hAnsi="Arial" w:cs="Arial"/>
          <w:szCs w:val="22"/>
        </w:rPr>
        <w:t xml:space="preserve">. </w:t>
      </w:r>
    </w:p>
    <w:p w14:paraId="640A48AA" w14:textId="574D6B2D" w:rsidR="00950B1F" w:rsidRPr="00950B1F" w:rsidRDefault="00950B1F" w:rsidP="00950B1F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ab/>
      </w:r>
      <w:r w:rsidRPr="00950B1F">
        <w:rPr>
          <w:rFonts w:ascii="Arial" w:hAnsi="Arial" w:cs="Arial"/>
          <w:szCs w:val="22"/>
        </w:rPr>
        <w:t>The details of any previous transgressions of the code of integrity with any entity in any country</w:t>
      </w:r>
      <w:r>
        <w:rPr>
          <w:rFonts w:ascii="Arial" w:hAnsi="Arial" w:cs="Arial"/>
          <w:szCs w:val="22"/>
        </w:rPr>
        <w:t xml:space="preserve"> d</w:t>
      </w:r>
      <w:r w:rsidRPr="00950B1F">
        <w:rPr>
          <w:rFonts w:ascii="Arial" w:hAnsi="Arial" w:cs="Arial"/>
          <w:szCs w:val="22"/>
        </w:rPr>
        <w:t>uring the last three years or of being debarred by any other Procuring Entity are as under:</w:t>
      </w:r>
    </w:p>
    <w:p w14:paraId="7992A10F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(a)</w:t>
      </w:r>
    </w:p>
    <w:p w14:paraId="0939AD98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(b)</w:t>
      </w:r>
    </w:p>
    <w:p w14:paraId="04C55E7D" w14:textId="77777777" w:rsidR="00950B1F" w:rsidRPr="00950B1F" w:rsidRDefault="00950B1F" w:rsidP="00950B1F">
      <w:pPr>
        <w:ind w:left="720" w:hanging="11"/>
        <w:jc w:val="both"/>
        <w:rPr>
          <w:rFonts w:ascii="Arial" w:hAnsi="Arial" w:cs="Arial"/>
          <w:szCs w:val="22"/>
        </w:rPr>
      </w:pPr>
      <w:r w:rsidRPr="00950B1F">
        <w:rPr>
          <w:rFonts w:ascii="Arial" w:hAnsi="Arial" w:cs="Arial"/>
          <w:szCs w:val="22"/>
        </w:rPr>
        <w:t>(c)</w:t>
      </w:r>
    </w:p>
    <w:p w14:paraId="3B2B5598" w14:textId="2B3CDA08" w:rsidR="00195624" w:rsidRPr="00425950" w:rsidRDefault="00492CA0" w:rsidP="00195624">
      <w:pPr>
        <w:ind w:left="720"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2.0</w:t>
      </w:r>
      <w:r>
        <w:rPr>
          <w:rFonts w:ascii="Arial" w:hAnsi="Arial" w:cs="Arial"/>
          <w:szCs w:val="22"/>
        </w:rPr>
        <w:tab/>
      </w:r>
      <w:r w:rsidR="00950B1F" w:rsidRPr="00950B1F">
        <w:rPr>
          <w:rFonts w:ascii="Arial" w:hAnsi="Arial" w:cs="Arial"/>
          <w:szCs w:val="22"/>
        </w:rPr>
        <w:t xml:space="preserve">We </w:t>
      </w:r>
      <w:r w:rsidR="00F64536">
        <w:rPr>
          <w:rFonts w:ascii="Arial" w:hAnsi="Arial" w:cs="Arial"/>
          <w:szCs w:val="22"/>
        </w:rPr>
        <w:t xml:space="preserve">also </w:t>
      </w:r>
      <w:r w:rsidR="00F64536" w:rsidRPr="00732F58">
        <w:rPr>
          <w:rFonts w:ascii="Arial" w:hAnsi="Arial" w:cs="Arial"/>
          <w:szCs w:val="22"/>
        </w:rPr>
        <w:t>accept</w:t>
      </w:r>
      <w:r w:rsidR="00950B1F" w:rsidRPr="00950B1F">
        <w:rPr>
          <w:rFonts w:ascii="Arial" w:hAnsi="Arial" w:cs="Arial"/>
          <w:szCs w:val="22"/>
        </w:rPr>
        <w:t xml:space="preserve"> that </w:t>
      </w:r>
      <w:r w:rsidR="001203DB">
        <w:rPr>
          <w:rFonts w:ascii="Arial" w:hAnsi="Arial" w:cs="Arial"/>
          <w:szCs w:val="22"/>
        </w:rPr>
        <w:t>i</w:t>
      </w:r>
      <w:r w:rsidR="00950B1F" w:rsidRPr="00950B1F">
        <w:rPr>
          <w:rFonts w:ascii="Arial" w:hAnsi="Arial" w:cs="Arial"/>
          <w:szCs w:val="22"/>
        </w:rPr>
        <w:t xml:space="preserve">n case of </w:t>
      </w:r>
      <w:r w:rsidR="00F43FBD">
        <w:rPr>
          <w:rFonts w:ascii="Arial" w:hAnsi="Arial" w:cs="Arial"/>
          <w:szCs w:val="22"/>
        </w:rPr>
        <w:t>vio</w:t>
      </w:r>
      <w:r w:rsidR="00741E8E">
        <w:rPr>
          <w:rFonts w:ascii="Arial" w:hAnsi="Arial" w:cs="Arial"/>
          <w:szCs w:val="22"/>
        </w:rPr>
        <w:t>lation/</w:t>
      </w:r>
      <w:r w:rsidR="00950B1F" w:rsidRPr="00950B1F">
        <w:rPr>
          <w:rFonts w:ascii="Arial" w:hAnsi="Arial" w:cs="Arial"/>
          <w:szCs w:val="22"/>
        </w:rPr>
        <w:t>transgression</w:t>
      </w:r>
      <w:r w:rsidR="00741E8E">
        <w:rPr>
          <w:rFonts w:ascii="Arial" w:hAnsi="Arial" w:cs="Arial"/>
          <w:szCs w:val="22"/>
        </w:rPr>
        <w:t xml:space="preserve"> </w:t>
      </w:r>
      <w:r w:rsidR="00950B1F" w:rsidRPr="00950B1F">
        <w:rPr>
          <w:rFonts w:ascii="Arial" w:hAnsi="Arial" w:cs="Arial"/>
          <w:szCs w:val="22"/>
        </w:rPr>
        <w:t>of this code</w:t>
      </w:r>
      <w:r w:rsidR="004708CF">
        <w:rPr>
          <w:rFonts w:ascii="Arial" w:hAnsi="Arial" w:cs="Arial"/>
          <w:szCs w:val="22"/>
        </w:rPr>
        <w:t xml:space="preserve"> </w:t>
      </w:r>
      <w:r w:rsidR="0025374D">
        <w:rPr>
          <w:rFonts w:ascii="Arial" w:hAnsi="Arial" w:cs="Arial"/>
          <w:szCs w:val="22"/>
        </w:rPr>
        <w:t xml:space="preserve">by us </w:t>
      </w:r>
      <w:r w:rsidR="004708CF" w:rsidRPr="004708CF">
        <w:rPr>
          <w:rFonts w:ascii="Arial" w:hAnsi="Arial" w:cs="Arial"/>
          <w:szCs w:val="22"/>
        </w:rPr>
        <w:t>in competing for or in executing the Contract</w:t>
      </w:r>
      <w:r w:rsidR="001D32BC">
        <w:rPr>
          <w:rFonts w:ascii="Arial" w:hAnsi="Arial" w:cs="Arial"/>
          <w:szCs w:val="22"/>
        </w:rPr>
        <w:t xml:space="preserve">, </w:t>
      </w:r>
      <w:r w:rsidR="00195624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1203DB">
        <w:rPr>
          <w:rFonts w:ascii="Arial" w:hAnsi="Arial" w:cs="Arial"/>
          <w:szCs w:val="22"/>
        </w:rPr>
        <w:t xml:space="preserve">as per the provisions of the Bidding Documents and/or </w:t>
      </w:r>
      <w:r w:rsidR="008959B5">
        <w:rPr>
          <w:rFonts w:ascii="Arial" w:hAnsi="Arial" w:cs="Arial"/>
          <w:szCs w:val="22"/>
        </w:rPr>
        <w:t>POWERGRID’s policy and procedure.</w:t>
      </w:r>
    </w:p>
    <w:p w14:paraId="117D1A61" w14:textId="214F621A" w:rsidR="00F974AE" w:rsidRPr="00425950" w:rsidRDefault="00F974AE" w:rsidP="00F974AE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425950" w14:paraId="74FC0F60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769B23D" w14:textId="04E7699B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shd w:val="clear" w:color="auto" w:fill="auto"/>
            <w:noWrap/>
            <w:vAlign w:val="center"/>
            <w:hideMark/>
          </w:tcPr>
          <w:p w14:paraId="7CE78E12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CF1D71" w14:textId="78C6862E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58A96106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425950" w14:paraId="11DDA4C7" w14:textId="77777777" w:rsidTr="00813B87">
        <w:trPr>
          <w:trHeight w:val="409"/>
        </w:trPr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04E6BACF" w14:textId="58067EE3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shd w:val="clear" w:color="auto" w:fill="auto"/>
            <w:vAlign w:val="center"/>
            <w:hideMark/>
          </w:tcPr>
          <w:p w14:paraId="22993E17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shd w:val="clear" w:color="auto" w:fill="auto"/>
            <w:noWrap/>
            <w:vAlign w:val="bottom"/>
            <w:hideMark/>
          </w:tcPr>
          <w:p w14:paraId="440536FD" w14:textId="7316783C" w:rsidR="00813B87" w:rsidRPr="00425950" w:rsidRDefault="00813B87" w:rsidP="00813B8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shd w:val="clear" w:color="auto" w:fill="auto"/>
            <w:vAlign w:val="center"/>
            <w:hideMark/>
          </w:tcPr>
          <w:p w14:paraId="171B6AD1" w14:textId="77777777" w:rsidR="00813B87" w:rsidRPr="00425950" w:rsidRDefault="00813B87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425950" w:rsidRDefault="00B64E06" w:rsidP="00B64E06">
      <w:pPr>
        <w:rPr>
          <w:rFonts w:ascii="Arial" w:hAnsi="Arial" w:cs="Arial"/>
          <w:szCs w:val="22"/>
        </w:rPr>
      </w:pPr>
    </w:p>
    <w:p w14:paraId="3C09282C" w14:textId="2DD53783" w:rsidR="00680BA4" w:rsidRPr="00425950" w:rsidRDefault="00680BA4" w:rsidP="00BF2086">
      <w:pPr>
        <w:jc w:val="center"/>
        <w:rPr>
          <w:rFonts w:ascii="Arial" w:hAnsi="Arial" w:cs="Arial"/>
          <w:szCs w:val="22"/>
        </w:rPr>
      </w:pPr>
    </w:p>
    <w:sectPr w:rsidR="00680BA4" w:rsidRPr="00425950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BF7434" w14:textId="77777777" w:rsidR="001A57BA" w:rsidRDefault="001A57BA" w:rsidP="00B64E06">
      <w:pPr>
        <w:spacing w:after="0" w:line="240" w:lineRule="auto"/>
      </w:pPr>
      <w:r>
        <w:separator/>
      </w:r>
    </w:p>
  </w:endnote>
  <w:endnote w:type="continuationSeparator" w:id="0">
    <w:p w14:paraId="4005B882" w14:textId="77777777" w:rsidR="001A57BA" w:rsidRDefault="001A57BA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A378B4D" w14:textId="2EF8B545" w:rsidR="007133A3" w:rsidRDefault="007133A3" w:rsidP="007133A3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1D7C1" w14:textId="77777777" w:rsidR="001A57BA" w:rsidRDefault="001A57BA" w:rsidP="00B64E06">
      <w:pPr>
        <w:spacing w:after="0" w:line="240" w:lineRule="auto"/>
      </w:pPr>
      <w:r>
        <w:separator/>
      </w:r>
    </w:p>
  </w:footnote>
  <w:footnote w:type="continuationSeparator" w:id="0">
    <w:p w14:paraId="41FC4A12" w14:textId="77777777" w:rsidR="001A57BA" w:rsidRDefault="001A57BA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F7C503" w14:textId="42795FA5" w:rsidR="00693D9C" w:rsidRPr="008534B9" w:rsidRDefault="00693D9C" w:rsidP="00693D9C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 xml:space="preserve">Specification </w:t>
    </w:r>
    <w:proofErr w:type="gramStart"/>
    <w:r w:rsidRPr="008534B9">
      <w:rPr>
        <w:rFonts w:ascii="Arial" w:hAnsi="Arial" w:cs="Arial"/>
        <w:b/>
        <w:szCs w:val="22"/>
      </w:rPr>
      <w:t>No. :</w:t>
    </w:r>
    <w:proofErr w:type="gramEnd"/>
    <w:r w:rsidRPr="008534B9">
      <w:rPr>
        <w:rFonts w:ascii="Arial" w:hAnsi="Arial" w:cs="Arial"/>
        <w:b/>
        <w:bCs/>
        <w:szCs w:val="22"/>
      </w:rPr>
      <w:t xml:space="preserve"> </w:t>
    </w:r>
    <w:r w:rsidR="00475F71" w:rsidRPr="00475F71">
      <w:rPr>
        <w:rFonts w:ascii="Book Antiqua" w:hAnsi="Book Antiqua"/>
        <w:bCs/>
      </w:rPr>
      <w:t>NR3/T/S-MISC/DOM/K00/25/06177 (RFx No. 5002004447)</w:t>
    </w:r>
    <w:r w:rsidR="00475F71">
      <w:rPr>
        <w:rFonts w:ascii="Book Antiqua" w:hAnsi="Book Antiqua"/>
        <w:bCs/>
      </w:rPr>
      <w:t xml:space="preserve"> </w:t>
    </w:r>
    <w:r w:rsidRPr="008534B9">
      <w:rPr>
        <w:rFonts w:ascii="Arial" w:hAnsi="Arial" w:cs="Arial"/>
        <w:b/>
        <w:szCs w:val="22"/>
      </w:rPr>
      <w:t>Attachment-</w:t>
    </w:r>
    <w:r w:rsidR="00890BA5">
      <w:rPr>
        <w:rFonts w:ascii="Arial" w:hAnsi="Arial" w:cs="Arial"/>
        <w:b/>
        <w:color w:val="0000FF"/>
        <w:szCs w:val="22"/>
      </w:rPr>
      <w:t>2</w:t>
    </w:r>
    <w:r w:rsidR="000C1098">
      <w:rPr>
        <w:rFonts w:ascii="Arial" w:hAnsi="Arial" w:cs="Arial"/>
        <w:b/>
        <w:color w:val="0000FF"/>
        <w:szCs w:val="22"/>
      </w:rPr>
      <w:t>4</w:t>
    </w:r>
  </w:p>
  <w:p w14:paraId="108A1B58" w14:textId="12BD3A87" w:rsidR="00425950" w:rsidRPr="00FF6202" w:rsidRDefault="00425950" w:rsidP="00FF6202">
    <w:pPr>
      <w:pStyle w:val="Header"/>
      <w:tabs>
        <w:tab w:val="clear" w:pos="4513"/>
        <w:tab w:val="clear" w:pos="9026"/>
      </w:tabs>
      <w:jc w:val="right"/>
      <w:rPr>
        <w:rFonts w:ascii="Arial" w:hAnsi="Arial" w:cs="Arial"/>
        <w:b/>
        <w:sz w:val="28"/>
        <w:szCs w:val="28"/>
      </w:rPr>
    </w:pP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1458BD06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342360943" o:spid="_x0000_i1025" type="#_x0000_t75" style="width:33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7DEEE25E" wp14:editId="7DEEE25F">
            <wp:extent cx="419100" cy="142875"/>
            <wp:effectExtent l="0" t="0" r="0" b="0"/>
            <wp:docPr id="1342360943" name="Picture 13423609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4EB"/>
    <w:rsid w:val="0001427E"/>
    <w:rsid w:val="00045E01"/>
    <w:rsid w:val="00050F33"/>
    <w:rsid w:val="0005262D"/>
    <w:rsid w:val="00086EEB"/>
    <w:rsid w:val="0009421E"/>
    <w:rsid w:val="000C1098"/>
    <w:rsid w:val="000C2FBF"/>
    <w:rsid w:val="000D6980"/>
    <w:rsid w:val="000F3B68"/>
    <w:rsid w:val="001203DB"/>
    <w:rsid w:val="0017683C"/>
    <w:rsid w:val="00192B5F"/>
    <w:rsid w:val="00193F52"/>
    <w:rsid w:val="00195624"/>
    <w:rsid w:val="001A57BA"/>
    <w:rsid w:val="001A621F"/>
    <w:rsid w:val="001D32BC"/>
    <w:rsid w:val="001D6E69"/>
    <w:rsid w:val="001F04B7"/>
    <w:rsid w:val="00217E0D"/>
    <w:rsid w:val="0025374D"/>
    <w:rsid w:val="00265C98"/>
    <w:rsid w:val="00293DE4"/>
    <w:rsid w:val="002C1B14"/>
    <w:rsid w:val="002E1956"/>
    <w:rsid w:val="002F1D4C"/>
    <w:rsid w:val="0038132D"/>
    <w:rsid w:val="00387B64"/>
    <w:rsid w:val="00396630"/>
    <w:rsid w:val="003D06E9"/>
    <w:rsid w:val="00421A5D"/>
    <w:rsid w:val="00425950"/>
    <w:rsid w:val="00434BAD"/>
    <w:rsid w:val="00443CBC"/>
    <w:rsid w:val="00447CE0"/>
    <w:rsid w:val="004708CF"/>
    <w:rsid w:val="00475F71"/>
    <w:rsid w:val="00490571"/>
    <w:rsid w:val="00492CA0"/>
    <w:rsid w:val="004C4A4C"/>
    <w:rsid w:val="004E0B41"/>
    <w:rsid w:val="00505FC0"/>
    <w:rsid w:val="00512CB1"/>
    <w:rsid w:val="00533E91"/>
    <w:rsid w:val="00580259"/>
    <w:rsid w:val="00581BB5"/>
    <w:rsid w:val="00585E9D"/>
    <w:rsid w:val="00597871"/>
    <w:rsid w:val="005A0354"/>
    <w:rsid w:val="005C0266"/>
    <w:rsid w:val="005C07E5"/>
    <w:rsid w:val="0061477D"/>
    <w:rsid w:val="00617A42"/>
    <w:rsid w:val="00676855"/>
    <w:rsid w:val="00676914"/>
    <w:rsid w:val="00680BA4"/>
    <w:rsid w:val="00693D9C"/>
    <w:rsid w:val="006A6299"/>
    <w:rsid w:val="006C0C9A"/>
    <w:rsid w:val="006C67DB"/>
    <w:rsid w:val="00701F19"/>
    <w:rsid w:val="007133A3"/>
    <w:rsid w:val="00721CFD"/>
    <w:rsid w:val="00732F58"/>
    <w:rsid w:val="0073674E"/>
    <w:rsid w:val="00741E8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7506"/>
    <w:rsid w:val="00877A3B"/>
    <w:rsid w:val="008844AB"/>
    <w:rsid w:val="00885002"/>
    <w:rsid w:val="008860B7"/>
    <w:rsid w:val="0088610F"/>
    <w:rsid w:val="00890BA5"/>
    <w:rsid w:val="00892B9C"/>
    <w:rsid w:val="008959B5"/>
    <w:rsid w:val="008B0400"/>
    <w:rsid w:val="008B0D63"/>
    <w:rsid w:val="008B0F04"/>
    <w:rsid w:val="00906259"/>
    <w:rsid w:val="00950B1F"/>
    <w:rsid w:val="009A4798"/>
    <w:rsid w:val="009D12EC"/>
    <w:rsid w:val="009D41BC"/>
    <w:rsid w:val="009D6B97"/>
    <w:rsid w:val="009E33DC"/>
    <w:rsid w:val="00A37C1D"/>
    <w:rsid w:val="00A45681"/>
    <w:rsid w:val="00A4763B"/>
    <w:rsid w:val="00A81B42"/>
    <w:rsid w:val="00AA43E3"/>
    <w:rsid w:val="00AA583A"/>
    <w:rsid w:val="00AB40D9"/>
    <w:rsid w:val="00AB72EB"/>
    <w:rsid w:val="00AC6BEF"/>
    <w:rsid w:val="00B64E06"/>
    <w:rsid w:val="00B80536"/>
    <w:rsid w:val="00B84DE0"/>
    <w:rsid w:val="00BA4DEC"/>
    <w:rsid w:val="00BA6A48"/>
    <w:rsid w:val="00BB1812"/>
    <w:rsid w:val="00BC5820"/>
    <w:rsid w:val="00BF2086"/>
    <w:rsid w:val="00C22820"/>
    <w:rsid w:val="00C2314E"/>
    <w:rsid w:val="00C23252"/>
    <w:rsid w:val="00C51FE4"/>
    <w:rsid w:val="00C95D57"/>
    <w:rsid w:val="00CC54E9"/>
    <w:rsid w:val="00CE3455"/>
    <w:rsid w:val="00CE5566"/>
    <w:rsid w:val="00CF67E7"/>
    <w:rsid w:val="00D25A9E"/>
    <w:rsid w:val="00D26C30"/>
    <w:rsid w:val="00D343B2"/>
    <w:rsid w:val="00D37CF8"/>
    <w:rsid w:val="00D61B03"/>
    <w:rsid w:val="00D61C31"/>
    <w:rsid w:val="00D64810"/>
    <w:rsid w:val="00D76007"/>
    <w:rsid w:val="00DE508A"/>
    <w:rsid w:val="00E16737"/>
    <w:rsid w:val="00E4315D"/>
    <w:rsid w:val="00E641B9"/>
    <w:rsid w:val="00E814CF"/>
    <w:rsid w:val="00EB32AF"/>
    <w:rsid w:val="00EC04C8"/>
    <w:rsid w:val="00F10C4E"/>
    <w:rsid w:val="00F164AB"/>
    <w:rsid w:val="00F37BFE"/>
    <w:rsid w:val="00F43FBD"/>
    <w:rsid w:val="00F64536"/>
    <w:rsid w:val="00F974AE"/>
    <w:rsid w:val="00FF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70</cp:revision>
  <cp:lastPrinted>2024-09-06T10:57:00Z</cp:lastPrinted>
  <dcterms:created xsi:type="dcterms:W3CDTF">2020-05-07T13:45:00Z</dcterms:created>
  <dcterms:modified xsi:type="dcterms:W3CDTF">2025-05-13T12:52:00Z</dcterms:modified>
  <cp:contentStatus/>
</cp:coreProperties>
</file>