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148" w:type="dxa"/>
        <w:tblLook w:val="04A0" w:firstRow="1" w:lastRow="0" w:firstColumn="1" w:lastColumn="0" w:noHBand="0" w:noVBand="1"/>
      </w:tblPr>
      <w:tblGrid>
        <w:gridCol w:w="577"/>
        <w:gridCol w:w="1522"/>
        <w:gridCol w:w="5809"/>
        <w:gridCol w:w="6240"/>
      </w:tblGrid>
      <w:tr w:rsidR="00FF72B0" w:rsidRPr="00FA7014" w14:paraId="650C70E3" w14:textId="16DCF674" w:rsidTr="00456CC6">
        <w:trPr>
          <w:tblHeader/>
        </w:trPr>
        <w:tc>
          <w:tcPr>
            <w:tcW w:w="571" w:type="dxa"/>
          </w:tcPr>
          <w:p w14:paraId="02CE6B36" w14:textId="2113FEAE" w:rsidR="00FF72B0" w:rsidRPr="00FA7014" w:rsidRDefault="00FF72B0" w:rsidP="008A474B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Sl. No.</w:t>
            </w:r>
          </w:p>
        </w:tc>
        <w:tc>
          <w:tcPr>
            <w:tcW w:w="1522" w:type="dxa"/>
          </w:tcPr>
          <w:p w14:paraId="5083F65B" w14:textId="3EFCFEB1" w:rsidR="00FF72B0" w:rsidRPr="00FA7014" w:rsidRDefault="00FA4C70" w:rsidP="008A474B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Clause Ref.</w:t>
            </w:r>
            <w:r w:rsidR="00FF72B0"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812" w:type="dxa"/>
          </w:tcPr>
          <w:p w14:paraId="43F3A320" w14:textId="663C3A84" w:rsidR="00FF72B0" w:rsidRPr="00FA7014" w:rsidRDefault="00FF72B0" w:rsidP="008A474B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 xml:space="preserve">Existing Provision </w:t>
            </w:r>
          </w:p>
        </w:tc>
        <w:tc>
          <w:tcPr>
            <w:tcW w:w="6243" w:type="dxa"/>
          </w:tcPr>
          <w:p w14:paraId="74C5D86B" w14:textId="7C441EDF" w:rsidR="00FF72B0" w:rsidRPr="00FA7014" w:rsidRDefault="00FF72B0" w:rsidP="008A474B">
            <w:pPr>
              <w:rPr>
                <w:rFonts w:ascii="Book Antiqua" w:hAnsi="Book Antiqua" w:cs="Arial"/>
                <w:b/>
                <w:bCs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Amend</w:t>
            </w:r>
            <w:r w:rsidR="00412F2D"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ed as</w:t>
            </w:r>
          </w:p>
        </w:tc>
      </w:tr>
      <w:tr w:rsidR="002A3717" w:rsidRPr="00FA7014" w14:paraId="06EEECB7" w14:textId="26A971BA" w:rsidTr="00456CC6">
        <w:tc>
          <w:tcPr>
            <w:tcW w:w="571" w:type="dxa"/>
          </w:tcPr>
          <w:p w14:paraId="2953A396" w14:textId="051F03BF" w:rsidR="002A3717" w:rsidRPr="00FA7014" w:rsidRDefault="002A3717" w:rsidP="002A3717">
            <w:pPr>
              <w:rPr>
                <w:rFonts w:ascii="Book Antiqua" w:hAnsi="Book Antiqua" w:cs="Arial"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sz w:val="22"/>
                <w:szCs w:val="22"/>
              </w:rPr>
              <w:t>1.</w:t>
            </w:r>
          </w:p>
        </w:tc>
        <w:tc>
          <w:tcPr>
            <w:tcW w:w="1522" w:type="dxa"/>
          </w:tcPr>
          <w:p w14:paraId="0F72B7A9" w14:textId="6D9CACC1" w:rsidR="002A3717" w:rsidRPr="00FA7014" w:rsidRDefault="002A3717" w:rsidP="002A3717">
            <w:pPr>
              <w:pStyle w:val="Default"/>
              <w:ind w:right="-14"/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sz w:val="22"/>
                <w:szCs w:val="22"/>
              </w:rPr>
              <w:t>Clause No. 3.2, IFB</w:t>
            </w:r>
          </w:p>
        </w:tc>
        <w:tc>
          <w:tcPr>
            <w:tcW w:w="5812" w:type="dxa"/>
          </w:tcPr>
          <w:p w14:paraId="296B26A4" w14:textId="458FBA67" w:rsidR="002A3717" w:rsidRPr="00FA7014" w:rsidRDefault="002A3717" w:rsidP="002A3717">
            <w:pPr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sz w:val="22"/>
                <w:szCs w:val="22"/>
              </w:rPr>
              <w:t xml:space="preserve">The completion period for the subject Package shall be </w:t>
            </w: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24 (Twenty-Four)</w:t>
            </w:r>
            <w:r w:rsidRPr="00FA7014">
              <w:rPr>
                <w:rFonts w:ascii="Book Antiqua" w:hAnsi="Book Antiqua" w:cs="Arial"/>
                <w:sz w:val="22"/>
                <w:szCs w:val="22"/>
              </w:rPr>
              <w:t xml:space="preserve"> </w:t>
            </w: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Months</w:t>
            </w:r>
            <w:r w:rsidRPr="00FA7014">
              <w:rPr>
                <w:rFonts w:ascii="Book Antiqua" w:hAnsi="Book Antiqua" w:cs="Arial"/>
                <w:sz w:val="22"/>
                <w:szCs w:val="22"/>
              </w:rPr>
              <w:t>.</w:t>
            </w:r>
          </w:p>
          <w:p w14:paraId="08B77348" w14:textId="23E1D312" w:rsidR="002A3717" w:rsidRPr="00FA7014" w:rsidRDefault="002A3717" w:rsidP="002A3717">
            <w:pPr>
              <w:pStyle w:val="BodyText2"/>
              <w:jc w:val="both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6243" w:type="dxa"/>
          </w:tcPr>
          <w:p w14:paraId="0EB637E6" w14:textId="5712B447" w:rsidR="002A3717" w:rsidRPr="00FA7014" w:rsidRDefault="002A3717" w:rsidP="002A3717">
            <w:pPr>
              <w:jc w:val="both"/>
              <w:rPr>
                <w:rFonts w:ascii="Book Antiqua" w:hAnsi="Book Antiqua" w:cs="Arial"/>
                <w:sz w:val="22"/>
                <w:szCs w:val="22"/>
              </w:rPr>
            </w:pPr>
            <w:r w:rsidRPr="00FA7014">
              <w:rPr>
                <w:rFonts w:ascii="Book Antiqua" w:hAnsi="Book Antiqua" w:cs="Arial"/>
                <w:sz w:val="22"/>
                <w:szCs w:val="22"/>
              </w:rPr>
              <w:t>The completion period for the subject Package shall be</w:t>
            </w:r>
            <w:r w:rsidR="00591DBB">
              <w:rPr>
                <w:rFonts w:ascii="Book Antiqua" w:hAnsi="Book Antiqua" w:cs="Arial"/>
                <w:sz w:val="22"/>
                <w:szCs w:val="22"/>
              </w:rPr>
              <w:t xml:space="preserve"> </w:t>
            </w: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35 (Thirty-Five)</w:t>
            </w:r>
            <w:r w:rsidRPr="00FA7014">
              <w:rPr>
                <w:rFonts w:ascii="Book Antiqua" w:hAnsi="Book Antiqua" w:cs="Arial"/>
                <w:sz w:val="22"/>
                <w:szCs w:val="22"/>
              </w:rPr>
              <w:t xml:space="preserve"> </w:t>
            </w:r>
            <w:r w:rsidRPr="00FA7014">
              <w:rPr>
                <w:rFonts w:ascii="Book Antiqua" w:hAnsi="Book Antiqua" w:cs="Arial"/>
                <w:b/>
                <w:bCs/>
                <w:sz w:val="22"/>
                <w:szCs w:val="22"/>
              </w:rPr>
              <w:t>Months</w:t>
            </w:r>
            <w:r w:rsidRPr="00FA7014">
              <w:rPr>
                <w:rFonts w:ascii="Book Antiqua" w:hAnsi="Book Antiqua" w:cs="Arial"/>
                <w:sz w:val="22"/>
                <w:szCs w:val="22"/>
              </w:rPr>
              <w:t xml:space="preserve"> as specified in ITB Sub-Clause 24.1(c).</w:t>
            </w:r>
          </w:p>
          <w:p w14:paraId="00CE5712" w14:textId="3C80F50B" w:rsidR="002A3717" w:rsidRPr="00FA7014" w:rsidRDefault="002A3717" w:rsidP="002A3717">
            <w:pPr>
              <w:pStyle w:val="BodyText2"/>
              <w:ind w:left="445"/>
              <w:jc w:val="both"/>
              <w:rPr>
                <w:rFonts w:ascii="Book Antiqua" w:hAnsi="Book Antiqua" w:cs="Arial"/>
                <w:bCs/>
                <w:sz w:val="22"/>
                <w:szCs w:val="22"/>
              </w:rPr>
            </w:pPr>
          </w:p>
        </w:tc>
      </w:tr>
    </w:tbl>
    <w:p w14:paraId="1C0FB802" w14:textId="77777777" w:rsidR="00443EA8" w:rsidRPr="008A474B" w:rsidRDefault="00443EA8" w:rsidP="008A474B">
      <w:pPr>
        <w:rPr>
          <w:rFonts w:ascii="Arial" w:hAnsi="Arial" w:cs="Arial"/>
          <w:sz w:val="22"/>
          <w:szCs w:val="22"/>
        </w:rPr>
      </w:pPr>
    </w:p>
    <w:p w14:paraId="15B0BB73" w14:textId="7CCA84EB" w:rsidR="005114C5" w:rsidRDefault="005114C5" w:rsidP="008A474B">
      <w:pPr>
        <w:jc w:val="both"/>
        <w:rPr>
          <w:rFonts w:ascii="Arial" w:hAnsi="Arial" w:cs="Arial"/>
          <w:sz w:val="22"/>
          <w:szCs w:val="22"/>
        </w:rPr>
      </w:pPr>
    </w:p>
    <w:p w14:paraId="3075FA3C" w14:textId="77777777" w:rsidR="00FA7014" w:rsidRPr="00FA7014" w:rsidRDefault="00FA7014" w:rsidP="00FA7014">
      <w:pPr>
        <w:rPr>
          <w:rFonts w:ascii="Arial" w:hAnsi="Arial" w:cs="Arial"/>
          <w:sz w:val="22"/>
          <w:szCs w:val="22"/>
        </w:rPr>
      </w:pPr>
    </w:p>
    <w:p w14:paraId="59ECFE02" w14:textId="77777777" w:rsidR="00FA7014" w:rsidRPr="00FA7014" w:rsidRDefault="00FA7014" w:rsidP="00FA7014">
      <w:pPr>
        <w:rPr>
          <w:rFonts w:ascii="Arial" w:hAnsi="Arial" w:cs="Arial"/>
          <w:sz w:val="22"/>
          <w:szCs w:val="22"/>
        </w:rPr>
      </w:pPr>
    </w:p>
    <w:p w14:paraId="7B1A9AD2" w14:textId="77777777" w:rsidR="00FA7014" w:rsidRPr="00FA7014" w:rsidRDefault="00FA7014" w:rsidP="00FA7014">
      <w:pPr>
        <w:rPr>
          <w:rFonts w:ascii="Arial" w:hAnsi="Arial" w:cs="Arial"/>
          <w:sz w:val="22"/>
          <w:szCs w:val="22"/>
        </w:rPr>
      </w:pPr>
    </w:p>
    <w:p w14:paraId="46B4A99F" w14:textId="77777777" w:rsidR="00FA7014" w:rsidRDefault="00FA7014" w:rsidP="00FA7014">
      <w:pPr>
        <w:rPr>
          <w:rFonts w:ascii="Arial" w:hAnsi="Arial" w:cs="Arial"/>
          <w:sz w:val="22"/>
          <w:szCs w:val="22"/>
        </w:rPr>
      </w:pPr>
    </w:p>
    <w:p w14:paraId="6668FC9B" w14:textId="77777777" w:rsidR="00FA7014" w:rsidRDefault="00FA7014" w:rsidP="00FA7014">
      <w:pPr>
        <w:rPr>
          <w:rFonts w:ascii="Arial" w:hAnsi="Arial" w:cs="Arial"/>
          <w:sz w:val="22"/>
          <w:szCs w:val="22"/>
        </w:rPr>
      </w:pPr>
    </w:p>
    <w:p w14:paraId="41C1F66A" w14:textId="77777777" w:rsidR="00FA7014" w:rsidRPr="00FA7014" w:rsidRDefault="00FA7014" w:rsidP="00FA7014">
      <w:pPr>
        <w:jc w:val="center"/>
        <w:rPr>
          <w:rFonts w:ascii="Arial" w:hAnsi="Arial" w:cs="Arial"/>
          <w:sz w:val="22"/>
          <w:szCs w:val="22"/>
        </w:rPr>
      </w:pPr>
    </w:p>
    <w:sectPr w:rsidR="00FA7014" w:rsidRPr="00FA7014" w:rsidSect="00F91D9D">
      <w:headerReference w:type="default" r:id="rId8"/>
      <w:footerReference w:type="default" r:id="rId9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1F159" w14:textId="77777777" w:rsidR="000B59F7" w:rsidRDefault="000B59F7" w:rsidP="00027DDE">
      <w:r>
        <w:separator/>
      </w:r>
    </w:p>
  </w:endnote>
  <w:endnote w:type="continuationSeparator" w:id="0">
    <w:p w14:paraId="1B0FCE26" w14:textId="77777777" w:rsidR="000B59F7" w:rsidRDefault="000B59F7" w:rsidP="00027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FA5E" w14:textId="0C3A9624" w:rsidR="00E7033B" w:rsidRDefault="005F3654" w:rsidP="00E02E38">
    <w:pPr>
      <w:pStyle w:val="Footer"/>
      <w:jc w:val="right"/>
    </w:pPr>
    <w:sdt>
      <w:sdtPr>
        <w:rPr>
          <w:rFonts w:ascii="Arial" w:hAnsi="Arial" w:cs="Arial"/>
          <w:sz w:val="20"/>
        </w:rPr>
        <w:id w:val="-1769616900"/>
        <w:docPartObj>
          <w:docPartGallery w:val="Page Numbers (Top of Page)"/>
          <w:docPartUnique/>
        </w:docPartObj>
      </w:sdtPr>
      <w:sdtEndPr/>
      <w:sdtContent>
        <w:r w:rsidR="007E5516">
          <w:rPr>
            <w:rFonts w:ascii="Arial" w:hAnsi="Arial" w:cs="Arial"/>
            <w:sz w:val="20"/>
          </w:rPr>
          <w:t xml:space="preserve">                                                                                               </w:t>
        </w:r>
        <w:r w:rsidR="00E7033B" w:rsidRPr="00E74A8B">
          <w:rPr>
            <w:rFonts w:ascii="Arial" w:hAnsi="Arial" w:cs="Arial"/>
            <w:sz w:val="20"/>
          </w:rPr>
          <w:t xml:space="preserve">Page </w:t>
        </w:r>
        <w:r w:rsidR="00E7033B" w:rsidRPr="00E74A8B">
          <w:rPr>
            <w:rFonts w:ascii="Arial" w:hAnsi="Arial" w:cs="Arial"/>
            <w:b/>
            <w:bCs/>
            <w:sz w:val="20"/>
          </w:rPr>
          <w:fldChar w:fldCharType="begin"/>
        </w:r>
        <w:r w:rsidR="00E7033B" w:rsidRPr="00E74A8B">
          <w:rPr>
            <w:rFonts w:ascii="Arial" w:hAnsi="Arial" w:cs="Arial"/>
            <w:b/>
            <w:bCs/>
            <w:sz w:val="20"/>
          </w:rPr>
          <w:instrText xml:space="preserve"> PAGE </w:instrText>
        </w:r>
        <w:r w:rsidR="00E7033B" w:rsidRPr="00E74A8B">
          <w:rPr>
            <w:rFonts w:ascii="Arial" w:hAnsi="Arial" w:cs="Arial"/>
            <w:b/>
            <w:bCs/>
            <w:sz w:val="20"/>
          </w:rPr>
          <w:fldChar w:fldCharType="separate"/>
        </w:r>
        <w:r w:rsidR="00E7033B">
          <w:rPr>
            <w:rFonts w:ascii="Arial" w:hAnsi="Arial" w:cs="Arial"/>
            <w:b/>
            <w:bCs/>
            <w:sz w:val="20"/>
          </w:rPr>
          <w:t>1</w:t>
        </w:r>
        <w:r w:rsidR="00E7033B" w:rsidRPr="00E74A8B">
          <w:rPr>
            <w:rFonts w:ascii="Arial" w:hAnsi="Arial" w:cs="Arial"/>
            <w:b/>
            <w:bCs/>
            <w:sz w:val="20"/>
          </w:rPr>
          <w:fldChar w:fldCharType="end"/>
        </w:r>
        <w:r w:rsidR="00E7033B" w:rsidRPr="00E74A8B">
          <w:rPr>
            <w:rFonts w:ascii="Arial" w:hAnsi="Arial" w:cs="Arial"/>
            <w:sz w:val="20"/>
          </w:rPr>
          <w:t xml:space="preserve"> of </w:t>
        </w:r>
        <w:r w:rsidR="00E7033B" w:rsidRPr="00E74A8B">
          <w:rPr>
            <w:rFonts w:ascii="Arial" w:hAnsi="Arial" w:cs="Arial"/>
            <w:b/>
            <w:bCs/>
            <w:sz w:val="20"/>
          </w:rPr>
          <w:fldChar w:fldCharType="begin"/>
        </w:r>
        <w:r w:rsidR="00E7033B" w:rsidRPr="00E74A8B">
          <w:rPr>
            <w:rFonts w:ascii="Arial" w:hAnsi="Arial" w:cs="Arial"/>
            <w:b/>
            <w:bCs/>
            <w:sz w:val="20"/>
          </w:rPr>
          <w:instrText xml:space="preserve"> NUMPAGES  </w:instrText>
        </w:r>
        <w:r w:rsidR="00E7033B" w:rsidRPr="00E74A8B">
          <w:rPr>
            <w:rFonts w:ascii="Arial" w:hAnsi="Arial" w:cs="Arial"/>
            <w:b/>
            <w:bCs/>
            <w:sz w:val="20"/>
          </w:rPr>
          <w:fldChar w:fldCharType="separate"/>
        </w:r>
        <w:r w:rsidR="00E7033B">
          <w:rPr>
            <w:rFonts w:ascii="Arial" w:hAnsi="Arial" w:cs="Arial"/>
            <w:b/>
            <w:bCs/>
            <w:sz w:val="20"/>
          </w:rPr>
          <w:t>3</w:t>
        </w:r>
        <w:r w:rsidR="00E7033B" w:rsidRPr="00E74A8B">
          <w:rPr>
            <w:rFonts w:ascii="Arial" w:hAnsi="Arial" w:cs="Arial"/>
            <w:b/>
            <w:bCs/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8DE02" w14:textId="77777777" w:rsidR="000B59F7" w:rsidRDefault="000B59F7" w:rsidP="00027DDE">
      <w:r>
        <w:separator/>
      </w:r>
    </w:p>
  </w:footnote>
  <w:footnote w:type="continuationSeparator" w:id="0">
    <w:p w14:paraId="616EF1DC" w14:textId="77777777" w:rsidR="000B59F7" w:rsidRDefault="000B59F7" w:rsidP="00027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1292A" w14:textId="07A8892E" w:rsidR="00A52EF4" w:rsidRPr="00FA7014" w:rsidRDefault="00A52EF4" w:rsidP="00A52EF4">
    <w:pPr>
      <w:tabs>
        <w:tab w:val="left" w:pos="1037"/>
      </w:tabs>
      <w:jc w:val="both"/>
      <w:rPr>
        <w:rFonts w:ascii="Book Antiqua" w:hAnsi="Book Antiqua" w:cs="Arial"/>
        <w:b/>
        <w:sz w:val="22"/>
        <w:szCs w:val="22"/>
      </w:rPr>
    </w:pPr>
    <w:bookmarkStart w:id="0" w:name="_Hlk139037506"/>
    <w:r w:rsidRPr="00FA7014">
      <w:rPr>
        <w:rFonts w:ascii="Book Antiqua" w:hAnsi="Book Antiqua" w:cs="Arial"/>
        <w:b/>
        <w:sz w:val="22"/>
        <w:szCs w:val="22"/>
      </w:rPr>
      <w:t>Amendment No</w:t>
    </w:r>
    <w:r w:rsidR="00FA7014" w:rsidRPr="00FA7014">
      <w:rPr>
        <w:rFonts w:ascii="Book Antiqua" w:hAnsi="Book Antiqua" w:cs="Arial"/>
        <w:b/>
        <w:sz w:val="22"/>
        <w:szCs w:val="22"/>
      </w:rPr>
      <w:t xml:space="preserve"> I</w:t>
    </w:r>
    <w:r w:rsidR="0045150B" w:rsidRPr="00FA7014">
      <w:rPr>
        <w:rFonts w:ascii="Book Antiqua" w:hAnsi="Book Antiqua" w:cs="Arial"/>
        <w:b/>
        <w:sz w:val="22"/>
        <w:szCs w:val="22"/>
      </w:rPr>
      <w:t xml:space="preserve"> dated </w:t>
    </w:r>
    <w:r w:rsidR="005F3654">
      <w:rPr>
        <w:rFonts w:ascii="Book Antiqua" w:hAnsi="Book Antiqua" w:cs="Arial"/>
        <w:b/>
        <w:sz w:val="22"/>
        <w:szCs w:val="22"/>
      </w:rPr>
      <w:t>30</w:t>
    </w:r>
    <w:r w:rsidR="0045150B" w:rsidRPr="00FA7014">
      <w:rPr>
        <w:rFonts w:ascii="Book Antiqua" w:hAnsi="Book Antiqua" w:cs="Arial"/>
        <w:b/>
        <w:sz w:val="22"/>
        <w:szCs w:val="22"/>
      </w:rPr>
      <w:t>/</w:t>
    </w:r>
    <w:r w:rsidR="00C26D53" w:rsidRPr="00FA7014">
      <w:rPr>
        <w:rFonts w:ascii="Book Antiqua" w:hAnsi="Book Antiqua" w:cs="Arial"/>
        <w:b/>
        <w:sz w:val="22"/>
        <w:szCs w:val="22"/>
      </w:rPr>
      <w:t>08</w:t>
    </w:r>
    <w:r w:rsidR="0045150B" w:rsidRPr="00FA7014">
      <w:rPr>
        <w:rFonts w:ascii="Book Antiqua" w:hAnsi="Book Antiqua" w:cs="Arial"/>
        <w:b/>
        <w:sz w:val="22"/>
        <w:szCs w:val="22"/>
      </w:rPr>
      <w:t>/202</w:t>
    </w:r>
    <w:r w:rsidR="00C26D53" w:rsidRPr="00FA7014">
      <w:rPr>
        <w:rFonts w:ascii="Book Antiqua" w:hAnsi="Book Antiqua" w:cs="Arial"/>
        <w:b/>
        <w:sz w:val="22"/>
        <w:szCs w:val="22"/>
      </w:rPr>
      <w:t>4</w:t>
    </w:r>
    <w:r w:rsidRPr="00FA7014">
      <w:rPr>
        <w:rFonts w:ascii="Book Antiqua" w:hAnsi="Book Antiqua" w:cs="Arial"/>
        <w:b/>
        <w:sz w:val="22"/>
        <w:szCs w:val="22"/>
      </w:rPr>
      <w:t xml:space="preserve"> to the </w:t>
    </w:r>
    <w:r w:rsidR="00F91E77" w:rsidRPr="00FA7014">
      <w:rPr>
        <w:rFonts w:ascii="Book Antiqua" w:hAnsi="Book Antiqua" w:cs="Arial"/>
        <w:b/>
        <w:sz w:val="22"/>
        <w:szCs w:val="22"/>
      </w:rPr>
      <w:t>Invitation for Bids (IFB)</w:t>
    </w:r>
    <w:r w:rsidRPr="00FA7014">
      <w:rPr>
        <w:rFonts w:ascii="Book Antiqua" w:hAnsi="Book Antiqua" w:cs="Arial"/>
        <w:b/>
        <w:sz w:val="22"/>
        <w:szCs w:val="22"/>
      </w:rPr>
      <w:t xml:space="preserve"> for </w:t>
    </w:r>
    <w:r w:rsidR="00A66E9E" w:rsidRPr="00FA7014">
      <w:rPr>
        <w:rFonts w:ascii="Book Antiqua" w:hAnsi="Book Antiqua" w:cs="Arial"/>
        <w:b/>
        <w:bCs/>
        <w:sz w:val="22"/>
        <w:szCs w:val="22"/>
      </w:rPr>
      <w:t xml:space="preserve">765kV GIS Pkg-SS58T for </w:t>
    </w:r>
    <w:proofErr w:type="spellStart"/>
    <w:r w:rsidR="00A66E9E" w:rsidRPr="00FA7014">
      <w:rPr>
        <w:rFonts w:ascii="Book Antiqua" w:hAnsi="Book Antiqua" w:cs="Arial"/>
        <w:b/>
        <w:bCs/>
        <w:sz w:val="22"/>
        <w:szCs w:val="22"/>
      </w:rPr>
      <w:t>i</w:t>
    </w:r>
    <w:proofErr w:type="spellEnd"/>
    <w:r w:rsidR="00A66E9E" w:rsidRPr="00FA7014">
      <w:rPr>
        <w:rFonts w:ascii="Book Antiqua" w:hAnsi="Book Antiqua" w:cs="Arial"/>
        <w:b/>
        <w:bCs/>
        <w:sz w:val="22"/>
        <w:szCs w:val="22"/>
      </w:rPr>
      <w:t>) Establishment of 2x1500 MVA 765/400 kV Gopalpur (GIS) PS with 2x330 MVAR 765 kV bus reactor ii) Extn of 765kV Angul (AIS) &amp; Bus extn (GIS) under ‘Eastern Region Expansion Scheme- XXXIX (ERES-XXXIX)’ through TBCB route; Spec. No.: CC/T/W-GIS/DOM/A06/24/07507</w:t>
    </w:r>
    <w:r w:rsidR="00B75F96" w:rsidRPr="00FA7014">
      <w:rPr>
        <w:rFonts w:ascii="Book Antiqua" w:hAnsi="Book Antiqua" w:cs="Arial"/>
        <w:bCs/>
        <w:sz w:val="22"/>
        <w:szCs w:val="22"/>
      </w:rPr>
      <w:t>.</w:t>
    </w:r>
  </w:p>
  <w:bookmarkEnd w:id="0"/>
  <w:p w14:paraId="72B5492C" w14:textId="77777777" w:rsidR="00481ACC" w:rsidRPr="008A474B" w:rsidRDefault="00481ACC" w:rsidP="00481ACC">
    <w:pPr>
      <w:pStyle w:val="Header"/>
      <w:jc w:val="both"/>
      <w:rPr>
        <w:rFonts w:ascii="Arial" w:hAnsi="Arial" w:cs="Arial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54715"/>
    <w:multiLevelType w:val="hybridMultilevel"/>
    <w:tmpl w:val="E314F732"/>
    <w:lvl w:ilvl="0" w:tplc="DCB46748">
      <w:start w:val="3"/>
      <w:numFmt w:val="lowerLetter"/>
      <w:lvlText w:val="(%1)"/>
      <w:lvlJc w:val="left"/>
      <w:pPr>
        <w:ind w:left="772" w:hanging="360"/>
      </w:pPr>
      <w:rPr>
        <w:rFonts w:hint="default"/>
        <w:b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92" w:hanging="360"/>
      </w:pPr>
    </w:lvl>
    <w:lvl w:ilvl="2" w:tplc="4009001B" w:tentative="1">
      <w:start w:val="1"/>
      <w:numFmt w:val="lowerRoman"/>
      <w:lvlText w:val="%3."/>
      <w:lvlJc w:val="right"/>
      <w:pPr>
        <w:ind w:left="2212" w:hanging="180"/>
      </w:pPr>
    </w:lvl>
    <w:lvl w:ilvl="3" w:tplc="4009000F" w:tentative="1">
      <w:start w:val="1"/>
      <w:numFmt w:val="decimal"/>
      <w:lvlText w:val="%4."/>
      <w:lvlJc w:val="left"/>
      <w:pPr>
        <w:ind w:left="2932" w:hanging="360"/>
      </w:pPr>
    </w:lvl>
    <w:lvl w:ilvl="4" w:tplc="40090019" w:tentative="1">
      <w:start w:val="1"/>
      <w:numFmt w:val="lowerLetter"/>
      <w:lvlText w:val="%5."/>
      <w:lvlJc w:val="left"/>
      <w:pPr>
        <w:ind w:left="3652" w:hanging="360"/>
      </w:pPr>
    </w:lvl>
    <w:lvl w:ilvl="5" w:tplc="4009001B" w:tentative="1">
      <w:start w:val="1"/>
      <w:numFmt w:val="lowerRoman"/>
      <w:lvlText w:val="%6."/>
      <w:lvlJc w:val="right"/>
      <w:pPr>
        <w:ind w:left="4372" w:hanging="180"/>
      </w:pPr>
    </w:lvl>
    <w:lvl w:ilvl="6" w:tplc="4009000F" w:tentative="1">
      <w:start w:val="1"/>
      <w:numFmt w:val="decimal"/>
      <w:lvlText w:val="%7."/>
      <w:lvlJc w:val="left"/>
      <w:pPr>
        <w:ind w:left="5092" w:hanging="360"/>
      </w:pPr>
    </w:lvl>
    <w:lvl w:ilvl="7" w:tplc="40090019" w:tentative="1">
      <w:start w:val="1"/>
      <w:numFmt w:val="lowerLetter"/>
      <w:lvlText w:val="%8."/>
      <w:lvlJc w:val="left"/>
      <w:pPr>
        <w:ind w:left="5812" w:hanging="360"/>
      </w:pPr>
    </w:lvl>
    <w:lvl w:ilvl="8" w:tplc="40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" w15:restartNumberingAfterBreak="0">
    <w:nsid w:val="0A952365"/>
    <w:multiLevelType w:val="hybridMultilevel"/>
    <w:tmpl w:val="DB3041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5931"/>
    <w:multiLevelType w:val="hybridMultilevel"/>
    <w:tmpl w:val="BDCE1788"/>
    <w:lvl w:ilvl="0" w:tplc="0A48DAEC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C4FBC"/>
    <w:multiLevelType w:val="hybridMultilevel"/>
    <w:tmpl w:val="2DC2C0F2"/>
    <w:lvl w:ilvl="0" w:tplc="AB881B3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E1A79"/>
    <w:multiLevelType w:val="hybridMultilevel"/>
    <w:tmpl w:val="539854B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52684"/>
    <w:multiLevelType w:val="multilevel"/>
    <w:tmpl w:val="A0906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89220D5"/>
    <w:multiLevelType w:val="hybridMultilevel"/>
    <w:tmpl w:val="FD8C98C2"/>
    <w:lvl w:ilvl="0" w:tplc="B09003EC">
      <w:start w:val="1"/>
      <w:numFmt w:val="lowerRoman"/>
      <w:lvlText w:val="%1)"/>
      <w:lvlJc w:val="left"/>
      <w:pPr>
        <w:ind w:left="1484" w:hanging="720"/>
      </w:pPr>
      <w:rPr>
        <w:rFonts w:hint="default"/>
      </w:rPr>
    </w:lvl>
    <w:lvl w:ilvl="1" w:tplc="C20CE168">
      <w:start w:val="2"/>
      <w:numFmt w:val="lowerLetter"/>
      <w:lvlText w:val="%2)"/>
      <w:lvlJc w:val="left"/>
      <w:pPr>
        <w:ind w:left="1844" w:hanging="360"/>
      </w:pPr>
      <w:rPr>
        <w:rFonts w:hint="default"/>
        <w:b w:val="0"/>
        <w:bCs/>
      </w:rPr>
    </w:lvl>
    <w:lvl w:ilvl="2" w:tplc="4009001B" w:tentative="1">
      <w:start w:val="1"/>
      <w:numFmt w:val="lowerRoman"/>
      <w:lvlText w:val="%3."/>
      <w:lvlJc w:val="right"/>
      <w:pPr>
        <w:ind w:left="2564" w:hanging="180"/>
      </w:pPr>
    </w:lvl>
    <w:lvl w:ilvl="3" w:tplc="4009000F" w:tentative="1">
      <w:start w:val="1"/>
      <w:numFmt w:val="decimal"/>
      <w:lvlText w:val="%4."/>
      <w:lvlJc w:val="left"/>
      <w:pPr>
        <w:ind w:left="3284" w:hanging="360"/>
      </w:pPr>
    </w:lvl>
    <w:lvl w:ilvl="4" w:tplc="40090019" w:tentative="1">
      <w:start w:val="1"/>
      <w:numFmt w:val="lowerLetter"/>
      <w:lvlText w:val="%5."/>
      <w:lvlJc w:val="left"/>
      <w:pPr>
        <w:ind w:left="4004" w:hanging="360"/>
      </w:pPr>
    </w:lvl>
    <w:lvl w:ilvl="5" w:tplc="4009001B" w:tentative="1">
      <w:start w:val="1"/>
      <w:numFmt w:val="lowerRoman"/>
      <w:lvlText w:val="%6."/>
      <w:lvlJc w:val="right"/>
      <w:pPr>
        <w:ind w:left="4724" w:hanging="180"/>
      </w:pPr>
    </w:lvl>
    <w:lvl w:ilvl="6" w:tplc="4009000F" w:tentative="1">
      <w:start w:val="1"/>
      <w:numFmt w:val="decimal"/>
      <w:lvlText w:val="%7."/>
      <w:lvlJc w:val="left"/>
      <w:pPr>
        <w:ind w:left="5444" w:hanging="360"/>
      </w:pPr>
    </w:lvl>
    <w:lvl w:ilvl="7" w:tplc="40090019" w:tentative="1">
      <w:start w:val="1"/>
      <w:numFmt w:val="lowerLetter"/>
      <w:lvlText w:val="%8."/>
      <w:lvlJc w:val="left"/>
      <w:pPr>
        <w:ind w:left="6164" w:hanging="360"/>
      </w:pPr>
    </w:lvl>
    <w:lvl w:ilvl="8" w:tplc="400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7" w15:restartNumberingAfterBreak="0">
    <w:nsid w:val="665D3F95"/>
    <w:multiLevelType w:val="hybridMultilevel"/>
    <w:tmpl w:val="DB3041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428D2"/>
    <w:multiLevelType w:val="hybridMultilevel"/>
    <w:tmpl w:val="4C585848"/>
    <w:lvl w:ilvl="0" w:tplc="8D101D2A">
      <w:start w:val="7"/>
      <w:numFmt w:val="lowerLetter"/>
      <w:lvlText w:val="(%1)"/>
      <w:lvlJc w:val="left"/>
      <w:pPr>
        <w:ind w:left="799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519" w:hanging="360"/>
      </w:pPr>
    </w:lvl>
    <w:lvl w:ilvl="2" w:tplc="4009001B" w:tentative="1">
      <w:start w:val="1"/>
      <w:numFmt w:val="lowerRoman"/>
      <w:lvlText w:val="%3."/>
      <w:lvlJc w:val="right"/>
      <w:pPr>
        <w:ind w:left="2239" w:hanging="180"/>
      </w:pPr>
    </w:lvl>
    <w:lvl w:ilvl="3" w:tplc="4009000F" w:tentative="1">
      <w:start w:val="1"/>
      <w:numFmt w:val="decimal"/>
      <w:lvlText w:val="%4."/>
      <w:lvlJc w:val="left"/>
      <w:pPr>
        <w:ind w:left="2959" w:hanging="360"/>
      </w:pPr>
    </w:lvl>
    <w:lvl w:ilvl="4" w:tplc="40090019" w:tentative="1">
      <w:start w:val="1"/>
      <w:numFmt w:val="lowerLetter"/>
      <w:lvlText w:val="%5."/>
      <w:lvlJc w:val="left"/>
      <w:pPr>
        <w:ind w:left="3679" w:hanging="360"/>
      </w:pPr>
    </w:lvl>
    <w:lvl w:ilvl="5" w:tplc="4009001B" w:tentative="1">
      <w:start w:val="1"/>
      <w:numFmt w:val="lowerRoman"/>
      <w:lvlText w:val="%6."/>
      <w:lvlJc w:val="right"/>
      <w:pPr>
        <w:ind w:left="4399" w:hanging="180"/>
      </w:pPr>
    </w:lvl>
    <w:lvl w:ilvl="6" w:tplc="4009000F" w:tentative="1">
      <w:start w:val="1"/>
      <w:numFmt w:val="decimal"/>
      <w:lvlText w:val="%7."/>
      <w:lvlJc w:val="left"/>
      <w:pPr>
        <w:ind w:left="5119" w:hanging="360"/>
      </w:pPr>
    </w:lvl>
    <w:lvl w:ilvl="7" w:tplc="40090019" w:tentative="1">
      <w:start w:val="1"/>
      <w:numFmt w:val="lowerLetter"/>
      <w:lvlText w:val="%8."/>
      <w:lvlJc w:val="left"/>
      <w:pPr>
        <w:ind w:left="5839" w:hanging="360"/>
      </w:pPr>
    </w:lvl>
    <w:lvl w:ilvl="8" w:tplc="400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9" w15:restartNumberingAfterBreak="0">
    <w:nsid w:val="6EDF3E2F"/>
    <w:multiLevelType w:val="multilevel"/>
    <w:tmpl w:val="A0906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4613A5"/>
    <w:multiLevelType w:val="hybridMultilevel"/>
    <w:tmpl w:val="CC72E16A"/>
    <w:lvl w:ilvl="0" w:tplc="46CA2116">
      <w:start w:val="9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90A49"/>
    <w:multiLevelType w:val="hybridMultilevel"/>
    <w:tmpl w:val="B5A2955C"/>
    <w:lvl w:ilvl="0" w:tplc="13E6C5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F04AF3"/>
    <w:multiLevelType w:val="hybridMultilevel"/>
    <w:tmpl w:val="0D6C4188"/>
    <w:lvl w:ilvl="0" w:tplc="DF30EE00">
      <w:start w:val="2"/>
      <w:numFmt w:val="lowerLetter"/>
      <w:lvlText w:val="%1)"/>
      <w:lvlJc w:val="left"/>
      <w:pPr>
        <w:ind w:left="1844" w:hanging="36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842977">
    <w:abstractNumId w:val="3"/>
  </w:num>
  <w:num w:numId="2" w16cid:durableId="669328824">
    <w:abstractNumId w:val="4"/>
  </w:num>
  <w:num w:numId="3" w16cid:durableId="154029260">
    <w:abstractNumId w:val="11"/>
  </w:num>
  <w:num w:numId="4" w16cid:durableId="1424953519">
    <w:abstractNumId w:val="2"/>
  </w:num>
  <w:num w:numId="5" w16cid:durableId="96215818">
    <w:abstractNumId w:val="5"/>
  </w:num>
  <w:num w:numId="6" w16cid:durableId="1256748305">
    <w:abstractNumId w:val="9"/>
  </w:num>
  <w:num w:numId="7" w16cid:durableId="215777036">
    <w:abstractNumId w:val="0"/>
  </w:num>
  <w:num w:numId="8" w16cid:durableId="1899514783">
    <w:abstractNumId w:val="8"/>
  </w:num>
  <w:num w:numId="9" w16cid:durableId="1878811051">
    <w:abstractNumId w:val="10"/>
  </w:num>
  <w:num w:numId="10" w16cid:durableId="72433317">
    <w:abstractNumId w:val="7"/>
  </w:num>
  <w:num w:numId="11" w16cid:durableId="1763985079">
    <w:abstractNumId w:val="1"/>
  </w:num>
  <w:num w:numId="12" w16cid:durableId="685911546">
    <w:abstractNumId w:val="6"/>
  </w:num>
  <w:num w:numId="13" w16cid:durableId="800337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24A32"/>
    <w:rsid w:val="00002C3F"/>
    <w:rsid w:val="000038D4"/>
    <w:rsid w:val="00003B29"/>
    <w:rsid w:val="00003B44"/>
    <w:rsid w:val="00005668"/>
    <w:rsid w:val="000070AB"/>
    <w:rsid w:val="00010B90"/>
    <w:rsid w:val="000132DB"/>
    <w:rsid w:val="0001398D"/>
    <w:rsid w:val="00015938"/>
    <w:rsid w:val="00020CEE"/>
    <w:rsid w:val="00022EB2"/>
    <w:rsid w:val="00024020"/>
    <w:rsid w:val="000264BA"/>
    <w:rsid w:val="00027DDE"/>
    <w:rsid w:val="000304CD"/>
    <w:rsid w:val="000409FF"/>
    <w:rsid w:val="00041EC2"/>
    <w:rsid w:val="00046A4C"/>
    <w:rsid w:val="00054E64"/>
    <w:rsid w:val="00061B81"/>
    <w:rsid w:val="00062210"/>
    <w:rsid w:val="000673A9"/>
    <w:rsid w:val="00076320"/>
    <w:rsid w:val="00076A7C"/>
    <w:rsid w:val="000815D4"/>
    <w:rsid w:val="00081A83"/>
    <w:rsid w:val="00085C82"/>
    <w:rsid w:val="00090995"/>
    <w:rsid w:val="000A3FC1"/>
    <w:rsid w:val="000A7B18"/>
    <w:rsid w:val="000B59F7"/>
    <w:rsid w:val="000C078F"/>
    <w:rsid w:val="000D60AF"/>
    <w:rsid w:val="000F03C1"/>
    <w:rsid w:val="000F06F4"/>
    <w:rsid w:val="000F1F08"/>
    <w:rsid w:val="000F262E"/>
    <w:rsid w:val="000F38DD"/>
    <w:rsid w:val="000F7126"/>
    <w:rsid w:val="00100538"/>
    <w:rsid w:val="001015A6"/>
    <w:rsid w:val="001042C1"/>
    <w:rsid w:val="001053CF"/>
    <w:rsid w:val="001059A9"/>
    <w:rsid w:val="00110186"/>
    <w:rsid w:val="00122D12"/>
    <w:rsid w:val="00123798"/>
    <w:rsid w:val="00124A32"/>
    <w:rsid w:val="00130796"/>
    <w:rsid w:val="00132564"/>
    <w:rsid w:val="00140CF2"/>
    <w:rsid w:val="00142174"/>
    <w:rsid w:val="00142C80"/>
    <w:rsid w:val="00145C6A"/>
    <w:rsid w:val="0014642D"/>
    <w:rsid w:val="00162799"/>
    <w:rsid w:val="00163C8D"/>
    <w:rsid w:val="00166F0F"/>
    <w:rsid w:val="00177973"/>
    <w:rsid w:val="00177D6B"/>
    <w:rsid w:val="00181037"/>
    <w:rsid w:val="00181994"/>
    <w:rsid w:val="00181CF6"/>
    <w:rsid w:val="00184ACB"/>
    <w:rsid w:val="001942C0"/>
    <w:rsid w:val="00194A4F"/>
    <w:rsid w:val="001B0263"/>
    <w:rsid w:val="001C01E3"/>
    <w:rsid w:val="001C4281"/>
    <w:rsid w:val="001C7A7B"/>
    <w:rsid w:val="001D6914"/>
    <w:rsid w:val="001E4E44"/>
    <w:rsid w:val="001E5541"/>
    <w:rsid w:val="001F1E93"/>
    <w:rsid w:val="001F319A"/>
    <w:rsid w:val="001F4401"/>
    <w:rsid w:val="001F6A81"/>
    <w:rsid w:val="001F792B"/>
    <w:rsid w:val="00215330"/>
    <w:rsid w:val="0022342E"/>
    <w:rsid w:val="00232BA6"/>
    <w:rsid w:val="002337C6"/>
    <w:rsid w:val="00236BE6"/>
    <w:rsid w:val="00236D2D"/>
    <w:rsid w:val="0023793B"/>
    <w:rsid w:val="00246EFB"/>
    <w:rsid w:val="00255AA0"/>
    <w:rsid w:val="002625AC"/>
    <w:rsid w:val="002713F7"/>
    <w:rsid w:val="0027356D"/>
    <w:rsid w:val="00274F23"/>
    <w:rsid w:val="002915E1"/>
    <w:rsid w:val="002979FD"/>
    <w:rsid w:val="002A07ED"/>
    <w:rsid w:val="002A3717"/>
    <w:rsid w:val="002A4605"/>
    <w:rsid w:val="002C38C9"/>
    <w:rsid w:val="002C45C3"/>
    <w:rsid w:val="002C62A9"/>
    <w:rsid w:val="002D377C"/>
    <w:rsid w:val="002D749E"/>
    <w:rsid w:val="002F114F"/>
    <w:rsid w:val="002F1D88"/>
    <w:rsid w:val="002F4131"/>
    <w:rsid w:val="002F7B6A"/>
    <w:rsid w:val="00306F2A"/>
    <w:rsid w:val="0031388F"/>
    <w:rsid w:val="00321D5A"/>
    <w:rsid w:val="003244F0"/>
    <w:rsid w:val="00326D0A"/>
    <w:rsid w:val="00327125"/>
    <w:rsid w:val="00327FC2"/>
    <w:rsid w:val="003339A2"/>
    <w:rsid w:val="00341A31"/>
    <w:rsid w:val="003452D3"/>
    <w:rsid w:val="0034715F"/>
    <w:rsid w:val="00354E81"/>
    <w:rsid w:val="003617F7"/>
    <w:rsid w:val="00370FC9"/>
    <w:rsid w:val="003718F6"/>
    <w:rsid w:val="00391394"/>
    <w:rsid w:val="00394A41"/>
    <w:rsid w:val="0039569C"/>
    <w:rsid w:val="003A019D"/>
    <w:rsid w:val="003A36BB"/>
    <w:rsid w:val="003A40A6"/>
    <w:rsid w:val="003A7BB6"/>
    <w:rsid w:val="003B281E"/>
    <w:rsid w:val="003B67A0"/>
    <w:rsid w:val="003B6FA9"/>
    <w:rsid w:val="003B78E2"/>
    <w:rsid w:val="003C06E5"/>
    <w:rsid w:val="003C4611"/>
    <w:rsid w:val="003D7097"/>
    <w:rsid w:val="003F25E6"/>
    <w:rsid w:val="003F6BB9"/>
    <w:rsid w:val="0041094E"/>
    <w:rsid w:val="00412F2D"/>
    <w:rsid w:val="004216B8"/>
    <w:rsid w:val="004216F8"/>
    <w:rsid w:val="00433ACF"/>
    <w:rsid w:val="004349BA"/>
    <w:rsid w:val="0044056F"/>
    <w:rsid w:val="00442AAC"/>
    <w:rsid w:val="004431F1"/>
    <w:rsid w:val="00443EA8"/>
    <w:rsid w:val="0045150B"/>
    <w:rsid w:val="00451B86"/>
    <w:rsid w:val="00456CC6"/>
    <w:rsid w:val="00457322"/>
    <w:rsid w:val="0047096A"/>
    <w:rsid w:val="00472309"/>
    <w:rsid w:val="00481ACC"/>
    <w:rsid w:val="00482B80"/>
    <w:rsid w:val="00492396"/>
    <w:rsid w:val="00497797"/>
    <w:rsid w:val="004A1054"/>
    <w:rsid w:val="004A5044"/>
    <w:rsid w:val="004A6905"/>
    <w:rsid w:val="004B162C"/>
    <w:rsid w:val="004B41E9"/>
    <w:rsid w:val="004B4F64"/>
    <w:rsid w:val="004C032E"/>
    <w:rsid w:val="004C2F6F"/>
    <w:rsid w:val="004D4176"/>
    <w:rsid w:val="004D5187"/>
    <w:rsid w:val="004E5861"/>
    <w:rsid w:val="004F0665"/>
    <w:rsid w:val="004F3F2B"/>
    <w:rsid w:val="004F7533"/>
    <w:rsid w:val="004F7A3F"/>
    <w:rsid w:val="005033FF"/>
    <w:rsid w:val="005063A5"/>
    <w:rsid w:val="005079CE"/>
    <w:rsid w:val="005114C5"/>
    <w:rsid w:val="00522C48"/>
    <w:rsid w:val="0052772C"/>
    <w:rsid w:val="0053430C"/>
    <w:rsid w:val="00537FB7"/>
    <w:rsid w:val="00563F21"/>
    <w:rsid w:val="00564161"/>
    <w:rsid w:val="00570ADC"/>
    <w:rsid w:val="005718A1"/>
    <w:rsid w:val="00582159"/>
    <w:rsid w:val="005837EE"/>
    <w:rsid w:val="00585A35"/>
    <w:rsid w:val="00590AE9"/>
    <w:rsid w:val="00591DBB"/>
    <w:rsid w:val="005923A3"/>
    <w:rsid w:val="00596312"/>
    <w:rsid w:val="00596516"/>
    <w:rsid w:val="005975E9"/>
    <w:rsid w:val="005A1994"/>
    <w:rsid w:val="005A2565"/>
    <w:rsid w:val="005A2A04"/>
    <w:rsid w:val="005B2F4F"/>
    <w:rsid w:val="005B68B3"/>
    <w:rsid w:val="005C072A"/>
    <w:rsid w:val="005C38D3"/>
    <w:rsid w:val="005C4C87"/>
    <w:rsid w:val="005C7940"/>
    <w:rsid w:val="005D0ADF"/>
    <w:rsid w:val="005D6746"/>
    <w:rsid w:val="005D7B55"/>
    <w:rsid w:val="005E2089"/>
    <w:rsid w:val="005E55E7"/>
    <w:rsid w:val="005E69EC"/>
    <w:rsid w:val="005F3654"/>
    <w:rsid w:val="005F54AD"/>
    <w:rsid w:val="005F557A"/>
    <w:rsid w:val="00601BFA"/>
    <w:rsid w:val="00610723"/>
    <w:rsid w:val="006171A9"/>
    <w:rsid w:val="00630CB1"/>
    <w:rsid w:val="00633F6B"/>
    <w:rsid w:val="0064309C"/>
    <w:rsid w:val="006435A7"/>
    <w:rsid w:val="0065075E"/>
    <w:rsid w:val="006539CC"/>
    <w:rsid w:val="00657337"/>
    <w:rsid w:val="00657979"/>
    <w:rsid w:val="0066448B"/>
    <w:rsid w:val="00671260"/>
    <w:rsid w:val="0067232C"/>
    <w:rsid w:val="00674AB2"/>
    <w:rsid w:val="00676052"/>
    <w:rsid w:val="00683602"/>
    <w:rsid w:val="006A412A"/>
    <w:rsid w:val="006A6AA7"/>
    <w:rsid w:val="006B1E3C"/>
    <w:rsid w:val="006B2028"/>
    <w:rsid w:val="006B270A"/>
    <w:rsid w:val="006B39CB"/>
    <w:rsid w:val="006B4A58"/>
    <w:rsid w:val="006C0F4D"/>
    <w:rsid w:val="006C18B0"/>
    <w:rsid w:val="006C226D"/>
    <w:rsid w:val="006C5442"/>
    <w:rsid w:val="006C5B5E"/>
    <w:rsid w:val="006C7798"/>
    <w:rsid w:val="006D0F68"/>
    <w:rsid w:val="006D268A"/>
    <w:rsid w:val="006E0189"/>
    <w:rsid w:val="006E2040"/>
    <w:rsid w:val="006E6060"/>
    <w:rsid w:val="007077A3"/>
    <w:rsid w:val="00712D16"/>
    <w:rsid w:val="00713543"/>
    <w:rsid w:val="007214D7"/>
    <w:rsid w:val="00731AB9"/>
    <w:rsid w:val="0073444B"/>
    <w:rsid w:val="00734489"/>
    <w:rsid w:val="00736DA6"/>
    <w:rsid w:val="00740DD1"/>
    <w:rsid w:val="007436AB"/>
    <w:rsid w:val="00743E03"/>
    <w:rsid w:val="00751216"/>
    <w:rsid w:val="0075327F"/>
    <w:rsid w:val="007547AD"/>
    <w:rsid w:val="007639DD"/>
    <w:rsid w:val="00765F3C"/>
    <w:rsid w:val="007829FD"/>
    <w:rsid w:val="00783D31"/>
    <w:rsid w:val="007900F8"/>
    <w:rsid w:val="007A2BF8"/>
    <w:rsid w:val="007A66FB"/>
    <w:rsid w:val="007A7D2A"/>
    <w:rsid w:val="007B14EA"/>
    <w:rsid w:val="007B3364"/>
    <w:rsid w:val="007B634F"/>
    <w:rsid w:val="007B6DA7"/>
    <w:rsid w:val="007C63F6"/>
    <w:rsid w:val="007D0A99"/>
    <w:rsid w:val="007D713A"/>
    <w:rsid w:val="007E0106"/>
    <w:rsid w:val="007E11F4"/>
    <w:rsid w:val="007E18BA"/>
    <w:rsid w:val="007E5516"/>
    <w:rsid w:val="007E7922"/>
    <w:rsid w:val="007F2807"/>
    <w:rsid w:val="00802834"/>
    <w:rsid w:val="00803AAC"/>
    <w:rsid w:val="008120D5"/>
    <w:rsid w:val="0082614A"/>
    <w:rsid w:val="00830024"/>
    <w:rsid w:val="00830E1D"/>
    <w:rsid w:val="00832B3C"/>
    <w:rsid w:val="00843EE7"/>
    <w:rsid w:val="00852131"/>
    <w:rsid w:val="00861EC6"/>
    <w:rsid w:val="008741B3"/>
    <w:rsid w:val="00875FCC"/>
    <w:rsid w:val="00876507"/>
    <w:rsid w:val="00877D4A"/>
    <w:rsid w:val="008A3B07"/>
    <w:rsid w:val="008A474B"/>
    <w:rsid w:val="008B01B7"/>
    <w:rsid w:val="008B32CB"/>
    <w:rsid w:val="008B5BD3"/>
    <w:rsid w:val="008B6F3E"/>
    <w:rsid w:val="008E3C81"/>
    <w:rsid w:val="008F21BB"/>
    <w:rsid w:val="008F5661"/>
    <w:rsid w:val="008F7FAE"/>
    <w:rsid w:val="00901CBC"/>
    <w:rsid w:val="00902910"/>
    <w:rsid w:val="0092275E"/>
    <w:rsid w:val="00923203"/>
    <w:rsid w:val="0092340A"/>
    <w:rsid w:val="00927AED"/>
    <w:rsid w:val="009311B2"/>
    <w:rsid w:val="00937A5F"/>
    <w:rsid w:val="00937B78"/>
    <w:rsid w:val="00944BBB"/>
    <w:rsid w:val="00954851"/>
    <w:rsid w:val="0095682F"/>
    <w:rsid w:val="00960043"/>
    <w:rsid w:val="00960CB9"/>
    <w:rsid w:val="0096119C"/>
    <w:rsid w:val="009627D2"/>
    <w:rsid w:val="00967452"/>
    <w:rsid w:val="00973E46"/>
    <w:rsid w:val="00975403"/>
    <w:rsid w:val="00976263"/>
    <w:rsid w:val="009824AF"/>
    <w:rsid w:val="00984BF0"/>
    <w:rsid w:val="00986021"/>
    <w:rsid w:val="009909CE"/>
    <w:rsid w:val="009A1EC0"/>
    <w:rsid w:val="009B0CDA"/>
    <w:rsid w:val="009B19A2"/>
    <w:rsid w:val="009B1B2E"/>
    <w:rsid w:val="009B269E"/>
    <w:rsid w:val="009B2EB3"/>
    <w:rsid w:val="009C7130"/>
    <w:rsid w:val="009D118F"/>
    <w:rsid w:val="009E490E"/>
    <w:rsid w:val="009E7F71"/>
    <w:rsid w:val="009F5642"/>
    <w:rsid w:val="009F6B18"/>
    <w:rsid w:val="00A04EFC"/>
    <w:rsid w:val="00A07115"/>
    <w:rsid w:val="00A13A99"/>
    <w:rsid w:val="00A13BE1"/>
    <w:rsid w:val="00A1790F"/>
    <w:rsid w:val="00A17D44"/>
    <w:rsid w:val="00A32922"/>
    <w:rsid w:val="00A330F2"/>
    <w:rsid w:val="00A35F1E"/>
    <w:rsid w:val="00A50452"/>
    <w:rsid w:val="00A507F9"/>
    <w:rsid w:val="00A50A9A"/>
    <w:rsid w:val="00A50AB2"/>
    <w:rsid w:val="00A52EF4"/>
    <w:rsid w:val="00A54477"/>
    <w:rsid w:val="00A6100E"/>
    <w:rsid w:val="00A6255E"/>
    <w:rsid w:val="00A66E9E"/>
    <w:rsid w:val="00A70921"/>
    <w:rsid w:val="00A7607E"/>
    <w:rsid w:val="00A8170C"/>
    <w:rsid w:val="00A819A1"/>
    <w:rsid w:val="00A94075"/>
    <w:rsid w:val="00AA1DEB"/>
    <w:rsid w:val="00AA3246"/>
    <w:rsid w:val="00AA5448"/>
    <w:rsid w:val="00AA626D"/>
    <w:rsid w:val="00AA6703"/>
    <w:rsid w:val="00AB18C2"/>
    <w:rsid w:val="00AB1E72"/>
    <w:rsid w:val="00AD58D0"/>
    <w:rsid w:val="00AE7415"/>
    <w:rsid w:val="00AF61F7"/>
    <w:rsid w:val="00AF711A"/>
    <w:rsid w:val="00AF7328"/>
    <w:rsid w:val="00B022EA"/>
    <w:rsid w:val="00B32863"/>
    <w:rsid w:val="00B34258"/>
    <w:rsid w:val="00B36ACC"/>
    <w:rsid w:val="00B4262E"/>
    <w:rsid w:val="00B436C3"/>
    <w:rsid w:val="00B47028"/>
    <w:rsid w:val="00B558FF"/>
    <w:rsid w:val="00B56A0C"/>
    <w:rsid w:val="00B601BC"/>
    <w:rsid w:val="00B67F30"/>
    <w:rsid w:val="00B71B42"/>
    <w:rsid w:val="00B7287F"/>
    <w:rsid w:val="00B75F96"/>
    <w:rsid w:val="00B76FDE"/>
    <w:rsid w:val="00B86205"/>
    <w:rsid w:val="00B87E1F"/>
    <w:rsid w:val="00B964F9"/>
    <w:rsid w:val="00BA08FF"/>
    <w:rsid w:val="00BA3543"/>
    <w:rsid w:val="00BB5DAE"/>
    <w:rsid w:val="00BB5E31"/>
    <w:rsid w:val="00BC0261"/>
    <w:rsid w:val="00BC7F56"/>
    <w:rsid w:val="00BD44C0"/>
    <w:rsid w:val="00BE49C7"/>
    <w:rsid w:val="00BF018B"/>
    <w:rsid w:val="00BF1B69"/>
    <w:rsid w:val="00BF289D"/>
    <w:rsid w:val="00C011BE"/>
    <w:rsid w:val="00C06065"/>
    <w:rsid w:val="00C062E5"/>
    <w:rsid w:val="00C069A5"/>
    <w:rsid w:val="00C076D5"/>
    <w:rsid w:val="00C13B80"/>
    <w:rsid w:val="00C14F78"/>
    <w:rsid w:val="00C1669D"/>
    <w:rsid w:val="00C168E4"/>
    <w:rsid w:val="00C2219E"/>
    <w:rsid w:val="00C23746"/>
    <w:rsid w:val="00C23948"/>
    <w:rsid w:val="00C24BE4"/>
    <w:rsid w:val="00C26D53"/>
    <w:rsid w:val="00C26EF8"/>
    <w:rsid w:val="00C32BA7"/>
    <w:rsid w:val="00C3322F"/>
    <w:rsid w:val="00C36851"/>
    <w:rsid w:val="00C406EE"/>
    <w:rsid w:val="00C43162"/>
    <w:rsid w:val="00C46971"/>
    <w:rsid w:val="00C475B7"/>
    <w:rsid w:val="00C51319"/>
    <w:rsid w:val="00C67BAC"/>
    <w:rsid w:val="00C749EE"/>
    <w:rsid w:val="00C83770"/>
    <w:rsid w:val="00C9572E"/>
    <w:rsid w:val="00C96F2A"/>
    <w:rsid w:val="00C97021"/>
    <w:rsid w:val="00CA7E00"/>
    <w:rsid w:val="00CB31DA"/>
    <w:rsid w:val="00CB353B"/>
    <w:rsid w:val="00CB5EC9"/>
    <w:rsid w:val="00CB7943"/>
    <w:rsid w:val="00CD1AA4"/>
    <w:rsid w:val="00CD3124"/>
    <w:rsid w:val="00CD4532"/>
    <w:rsid w:val="00CD4FD8"/>
    <w:rsid w:val="00CE0E8D"/>
    <w:rsid w:val="00CE2975"/>
    <w:rsid w:val="00CE34E5"/>
    <w:rsid w:val="00CE41AF"/>
    <w:rsid w:val="00CF317A"/>
    <w:rsid w:val="00CF5B12"/>
    <w:rsid w:val="00CF63EB"/>
    <w:rsid w:val="00D0120E"/>
    <w:rsid w:val="00D01D81"/>
    <w:rsid w:val="00D02E68"/>
    <w:rsid w:val="00D060D2"/>
    <w:rsid w:val="00D06E27"/>
    <w:rsid w:val="00D07452"/>
    <w:rsid w:val="00D128D8"/>
    <w:rsid w:val="00D25D51"/>
    <w:rsid w:val="00D33CB2"/>
    <w:rsid w:val="00D347D0"/>
    <w:rsid w:val="00D362E0"/>
    <w:rsid w:val="00D41A3A"/>
    <w:rsid w:val="00D46060"/>
    <w:rsid w:val="00D57489"/>
    <w:rsid w:val="00D61660"/>
    <w:rsid w:val="00D631C0"/>
    <w:rsid w:val="00D6370D"/>
    <w:rsid w:val="00D65208"/>
    <w:rsid w:val="00D726C2"/>
    <w:rsid w:val="00D7724F"/>
    <w:rsid w:val="00D8324E"/>
    <w:rsid w:val="00D945F7"/>
    <w:rsid w:val="00D94BC1"/>
    <w:rsid w:val="00DA1875"/>
    <w:rsid w:val="00DA2A03"/>
    <w:rsid w:val="00DA7050"/>
    <w:rsid w:val="00DB7F2F"/>
    <w:rsid w:val="00DC26E5"/>
    <w:rsid w:val="00DC30F9"/>
    <w:rsid w:val="00DD20EE"/>
    <w:rsid w:val="00DD54D9"/>
    <w:rsid w:val="00DE2AA9"/>
    <w:rsid w:val="00DF2528"/>
    <w:rsid w:val="00DF3ACB"/>
    <w:rsid w:val="00E02E38"/>
    <w:rsid w:val="00E1166B"/>
    <w:rsid w:val="00E13003"/>
    <w:rsid w:val="00E13D44"/>
    <w:rsid w:val="00E360F7"/>
    <w:rsid w:val="00E37D2B"/>
    <w:rsid w:val="00E529A3"/>
    <w:rsid w:val="00E5648A"/>
    <w:rsid w:val="00E655E5"/>
    <w:rsid w:val="00E675E7"/>
    <w:rsid w:val="00E679AA"/>
    <w:rsid w:val="00E7033B"/>
    <w:rsid w:val="00E713DA"/>
    <w:rsid w:val="00E77148"/>
    <w:rsid w:val="00EA50B6"/>
    <w:rsid w:val="00EA6AB4"/>
    <w:rsid w:val="00EB0FCA"/>
    <w:rsid w:val="00EB4A5E"/>
    <w:rsid w:val="00EC06C3"/>
    <w:rsid w:val="00EC7156"/>
    <w:rsid w:val="00ED3E89"/>
    <w:rsid w:val="00EE247A"/>
    <w:rsid w:val="00EE3009"/>
    <w:rsid w:val="00EE6686"/>
    <w:rsid w:val="00EF0EDA"/>
    <w:rsid w:val="00F02AB0"/>
    <w:rsid w:val="00F06894"/>
    <w:rsid w:val="00F17FBE"/>
    <w:rsid w:val="00F237C3"/>
    <w:rsid w:val="00F23E3E"/>
    <w:rsid w:val="00F24533"/>
    <w:rsid w:val="00F30CD9"/>
    <w:rsid w:val="00F313F9"/>
    <w:rsid w:val="00F433F4"/>
    <w:rsid w:val="00F44418"/>
    <w:rsid w:val="00F4542D"/>
    <w:rsid w:val="00F46F82"/>
    <w:rsid w:val="00F47562"/>
    <w:rsid w:val="00F51C58"/>
    <w:rsid w:val="00F55AEF"/>
    <w:rsid w:val="00F57BE0"/>
    <w:rsid w:val="00F60C53"/>
    <w:rsid w:val="00F61BAC"/>
    <w:rsid w:val="00F65F32"/>
    <w:rsid w:val="00F713FE"/>
    <w:rsid w:val="00F71859"/>
    <w:rsid w:val="00F72B69"/>
    <w:rsid w:val="00F74980"/>
    <w:rsid w:val="00F759C6"/>
    <w:rsid w:val="00F81208"/>
    <w:rsid w:val="00F815D0"/>
    <w:rsid w:val="00F84BE0"/>
    <w:rsid w:val="00F91D9D"/>
    <w:rsid w:val="00F91E77"/>
    <w:rsid w:val="00F929D6"/>
    <w:rsid w:val="00F93006"/>
    <w:rsid w:val="00F932E6"/>
    <w:rsid w:val="00F97074"/>
    <w:rsid w:val="00FA1943"/>
    <w:rsid w:val="00FA4C70"/>
    <w:rsid w:val="00FA7014"/>
    <w:rsid w:val="00FB2A73"/>
    <w:rsid w:val="00FB3EC4"/>
    <w:rsid w:val="00FB5EA4"/>
    <w:rsid w:val="00FC13B9"/>
    <w:rsid w:val="00FC15B2"/>
    <w:rsid w:val="00FC3473"/>
    <w:rsid w:val="00FC6269"/>
    <w:rsid w:val="00FC74DE"/>
    <w:rsid w:val="00FC7E2B"/>
    <w:rsid w:val="00FD426E"/>
    <w:rsid w:val="00FD4458"/>
    <w:rsid w:val="00FD63C7"/>
    <w:rsid w:val="00FE07AA"/>
    <w:rsid w:val="00FE4BBD"/>
    <w:rsid w:val="00FE6B8F"/>
    <w:rsid w:val="00FE7AA2"/>
    <w:rsid w:val="00FF6ACD"/>
    <w:rsid w:val="00FF72B0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40C8071"/>
  <w15:chartTrackingRefBased/>
  <w15:docId w15:val="{1EE9877D-6001-4E41-84FE-B8556C2C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D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1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91D9D"/>
    <w:rPr>
      <w:color w:val="0000FF"/>
      <w:u w:val="single"/>
    </w:rPr>
  </w:style>
  <w:style w:type="paragraph" w:customStyle="1" w:styleId="Default">
    <w:name w:val="Default"/>
    <w:qFormat/>
    <w:rsid w:val="00F91D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 w:bidi="hi-IN"/>
      <w14:ligatures w14:val="none"/>
    </w:rPr>
  </w:style>
  <w:style w:type="paragraph" w:styleId="Header">
    <w:name w:val="header"/>
    <w:basedOn w:val="Normal"/>
    <w:link w:val="HeaderChar"/>
    <w:unhideWhenUsed/>
    <w:rsid w:val="00027D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7DD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27D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DD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link w:val="ListParagraphChar"/>
    <w:qFormat/>
    <w:rsid w:val="0014642D"/>
    <w:pPr>
      <w:ind w:left="720"/>
      <w:contextualSpacing/>
    </w:pPr>
    <w:rPr>
      <w:rFonts w:cs="Mangal"/>
      <w:szCs w:val="21"/>
      <w:lang w:val="en-IN" w:eastAsia="en-IN" w:bidi="hi-IN"/>
    </w:rPr>
  </w:style>
  <w:style w:type="character" w:customStyle="1" w:styleId="ListParagraphChar">
    <w:name w:val="List Paragraph Char"/>
    <w:link w:val="ListParagraph"/>
    <w:uiPriority w:val="34"/>
    <w:locked/>
    <w:rsid w:val="0014642D"/>
    <w:rPr>
      <w:rFonts w:ascii="Times New Roman" w:eastAsia="Times New Roman" w:hAnsi="Times New Roman" w:cs="Mangal"/>
      <w:kern w:val="0"/>
      <w:sz w:val="24"/>
      <w:szCs w:val="21"/>
      <w:lang w:val="en-IN" w:eastAsia="en-IN" w:bidi="hi-IN"/>
      <w14:ligatures w14:val="none"/>
    </w:rPr>
  </w:style>
  <w:style w:type="character" w:styleId="Strong">
    <w:name w:val="Strong"/>
    <w:uiPriority w:val="22"/>
    <w:qFormat/>
    <w:rsid w:val="001015A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B32CB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73444B"/>
    <w:pPr>
      <w:suppressAutoHyphens/>
      <w:jc w:val="center"/>
    </w:pPr>
    <w:rPr>
      <w:b/>
      <w:szCs w:val="20"/>
      <w:lang w:eastAsia="ar-SA"/>
    </w:rPr>
  </w:style>
  <w:style w:type="character" w:customStyle="1" w:styleId="BodyText2Char">
    <w:name w:val="Body Text 2 Char"/>
    <w:basedOn w:val="DefaultParagraphFont"/>
    <w:link w:val="BodyText2"/>
    <w:rsid w:val="0073444B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3FED3-BEE4-4D2F-BB36-26E14C8B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Satendra Singh Sengar {सतेन्द्र सिंह सेंगर}</dc:creator>
  <cp:keywords/>
  <dc:description/>
  <cp:lastModifiedBy>Rahul Mendhe {राहुल मेंढे}</cp:lastModifiedBy>
  <cp:revision>576</cp:revision>
  <cp:lastPrinted>2024-08-28T06:56:00Z</cp:lastPrinted>
  <dcterms:created xsi:type="dcterms:W3CDTF">2023-06-20T09:31:00Z</dcterms:created>
  <dcterms:modified xsi:type="dcterms:W3CDTF">2024-08-30T09:49:00Z</dcterms:modified>
</cp:coreProperties>
</file>