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61383E67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29DEEB3A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03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4F89FDD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03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A424D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64EB9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51</cp:revision>
  <dcterms:created xsi:type="dcterms:W3CDTF">2021-04-16T10:57:00Z</dcterms:created>
  <dcterms:modified xsi:type="dcterms:W3CDTF">2024-08-22T10:55:00Z</dcterms:modified>
</cp:coreProperties>
</file>