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219A9D" w14:textId="77777777" w:rsidR="00951AC2" w:rsidRPr="00BC450A" w:rsidRDefault="00951AC2" w:rsidP="00951AC2">
      <w:pPr>
        <w:tabs>
          <w:tab w:val="left" w:pos="1037"/>
        </w:tabs>
        <w:jc w:val="center"/>
        <w:rPr>
          <w:rFonts w:ascii="Arial" w:hAnsi="Arial" w:cs="Arial"/>
          <w:b/>
          <w:color w:val="0000FF"/>
          <w:sz w:val="22"/>
          <w:szCs w:val="22"/>
        </w:rPr>
      </w:pPr>
    </w:p>
    <w:p w14:paraId="03357053" w14:textId="77777777" w:rsidR="00951AC2" w:rsidRPr="00BC450A" w:rsidRDefault="00951AC2" w:rsidP="00951AC2">
      <w:pPr>
        <w:tabs>
          <w:tab w:val="left" w:pos="1037"/>
        </w:tabs>
        <w:jc w:val="center"/>
        <w:rPr>
          <w:rFonts w:ascii="Arial" w:hAnsi="Arial" w:cs="Arial"/>
          <w:b/>
          <w:color w:val="0000FF"/>
          <w:sz w:val="22"/>
          <w:szCs w:val="22"/>
        </w:rPr>
      </w:pPr>
    </w:p>
    <w:p w14:paraId="3422DA39" w14:textId="77777777" w:rsidR="00951AC2" w:rsidRPr="00BC450A" w:rsidRDefault="00951AC2" w:rsidP="00951AC2">
      <w:pPr>
        <w:tabs>
          <w:tab w:val="left" w:pos="1037"/>
        </w:tabs>
        <w:jc w:val="center"/>
        <w:rPr>
          <w:rFonts w:ascii="Arial" w:hAnsi="Arial" w:cs="Arial"/>
          <w:b/>
          <w:color w:val="0000FF"/>
          <w:sz w:val="22"/>
          <w:szCs w:val="22"/>
        </w:rPr>
      </w:pPr>
    </w:p>
    <w:p w14:paraId="381A8DC8" w14:textId="77777777" w:rsidR="00951AC2" w:rsidRPr="00BC450A" w:rsidRDefault="00951AC2" w:rsidP="00951AC2">
      <w:pPr>
        <w:tabs>
          <w:tab w:val="left" w:pos="1037"/>
        </w:tabs>
        <w:jc w:val="center"/>
        <w:rPr>
          <w:rFonts w:ascii="Arial" w:hAnsi="Arial" w:cs="Arial"/>
          <w:b/>
          <w:color w:val="0000FF"/>
          <w:sz w:val="22"/>
          <w:szCs w:val="22"/>
        </w:rPr>
      </w:pPr>
    </w:p>
    <w:p w14:paraId="6DBE10AA" w14:textId="77777777" w:rsidR="00336B10" w:rsidRPr="00BC450A" w:rsidRDefault="00336B10" w:rsidP="00336B10">
      <w:pPr>
        <w:tabs>
          <w:tab w:val="left" w:pos="1037"/>
        </w:tabs>
        <w:jc w:val="center"/>
        <w:rPr>
          <w:rFonts w:ascii="Arial" w:hAnsi="Arial" w:cs="Arial"/>
          <w:b/>
          <w:color w:val="0000FF"/>
          <w:sz w:val="22"/>
          <w:szCs w:val="22"/>
        </w:rPr>
      </w:pPr>
    </w:p>
    <w:p w14:paraId="2F922FE3" w14:textId="77777777" w:rsidR="00336B10" w:rsidRPr="00BC450A" w:rsidRDefault="00336B10" w:rsidP="00336B10">
      <w:pPr>
        <w:tabs>
          <w:tab w:val="left" w:pos="1037"/>
        </w:tabs>
        <w:jc w:val="center"/>
        <w:rPr>
          <w:rFonts w:ascii="Arial" w:hAnsi="Arial" w:cs="Arial"/>
          <w:b/>
          <w:color w:val="0000FF"/>
          <w:sz w:val="22"/>
          <w:szCs w:val="22"/>
        </w:rPr>
      </w:pPr>
    </w:p>
    <w:p w14:paraId="1643E11F" w14:textId="77777777" w:rsidR="00336B10" w:rsidRPr="00BC450A" w:rsidRDefault="00336B10" w:rsidP="00336B10">
      <w:pPr>
        <w:tabs>
          <w:tab w:val="left" w:pos="1037"/>
        </w:tabs>
        <w:jc w:val="center"/>
        <w:rPr>
          <w:rFonts w:ascii="Arial" w:hAnsi="Arial" w:cs="Arial"/>
          <w:b/>
          <w:color w:val="0000FF"/>
          <w:sz w:val="22"/>
          <w:szCs w:val="22"/>
        </w:rPr>
      </w:pPr>
    </w:p>
    <w:p w14:paraId="45202AF1" w14:textId="77777777" w:rsidR="001C0BD7" w:rsidRPr="00BC450A" w:rsidRDefault="001C0BD7" w:rsidP="00336B10">
      <w:pPr>
        <w:tabs>
          <w:tab w:val="left" w:pos="1037"/>
        </w:tabs>
        <w:jc w:val="center"/>
        <w:rPr>
          <w:rFonts w:ascii="Arial" w:hAnsi="Arial" w:cs="Arial"/>
          <w:b/>
          <w:color w:val="0000FF"/>
          <w:sz w:val="22"/>
          <w:szCs w:val="22"/>
        </w:rPr>
      </w:pPr>
    </w:p>
    <w:p w14:paraId="7E1C40BB" w14:textId="77777777" w:rsidR="00336B10" w:rsidRPr="00BC450A" w:rsidRDefault="00336B10" w:rsidP="00336B10">
      <w:pPr>
        <w:tabs>
          <w:tab w:val="left" w:pos="1037"/>
        </w:tabs>
        <w:jc w:val="center"/>
        <w:rPr>
          <w:rFonts w:ascii="Arial" w:hAnsi="Arial" w:cs="Arial"/>
          <w:b/>
          <w:color w:val="0000FF"/>
          <w:sz w:val="22"/>
          <w:szCs w:val="22"/>
        </w:rPr>
      </w:pPr>
    </w:p>
    <w:p w14:paraId="1CEC3654" w14:textId="77777777" w:rsidR="00336B10" w:rsidRPr="00BC450A" w:rsidRDefault="00336B10" w:rsidP="00336B10">
      <w:pPr>
        <w:tabs>
          <w:tab w:val="left" w:pos="1037"/>
        </w:tabs>
        <w:jc w:val="center"/>
        <w:rPr>
          <w:rFonts w:ascii="Arial" w:hAnsi="Arial" w:cs="Arial"/>
          <w:b/>
          <w:color w:val="0000FF"/>
          <w:sz w:val="22"/>
          <w:szCs w:val="22"/>
        </w:rPr>
      </w:pPr>
    </w:p>
    <w:p w14:paraId="2CECF9AD" w14:textId="77777777" w:rsidR="00336B10" w:rsidRPr="00BC450A" w:rsidRDefault="00336B10" w:rsidP="00336B10">
      <w:pPr>
        <w:tabs>
          <w:tab w:val="left" w:pos="1037"/>
        </w:tabs>
        <w:jc w:val="center"/>
        <w:rPr>
          <w:rFonts w:ascii="Arial" w:hAnsi="Arial" w:cs="Arial"/>
          <w:b/>
          <w:sz w:val="22"/>
          <w:szCs w:val="22"/>
        </w:rPr>
      </w:pPr>
    </w:p>
    <w:p w14:paraId="1A332E6D" w14:textId="77777777" w:rsidR="00336B10" w:rsidRPr="00BC450A" w:rsidRDefault="00336B10" w:rsidP="00336B10">
      <w:pPr>
        <w:tabs>
          <w:tab w:val="left" w:pos="1037"/>
        </w:tabs>
        <w:jc w:val="center"/>
        <w:rPr>
          <w:rFonts w:ascii="Arial" w:hAnsi="Arial" w:cs="Arial"/>
          <w:b/>
          <w:sz w:val="22"/>
          <w:szCs w:val="22"/>
        </w:rPr>
      </w:pPr>
      <w:r w:rsidRPr="00BC450A">
        <w:rPr>
          <w:rFonts w:ascii="Arial" w:hAnsi="Arial" w:cs="Arial"/>
          <w:b/>
          <w:sz w:val="22"/>
          <w:szCs w:val="22"/>
        </w:rPr>
        <w:t>SECTION – V</w:t>
      </w:r>
    </w:p>
    <w:p w14:paraId="3888D780" w14:textId="77777777" w:rsidR="00336B10" w:rsidRPr="00BC450A" w:rsidRDefault="00336B10" w:rsidP="00336B10">
      <w:pPr>
        <w:tabs>
          <w:tab w:val="left" w:pos="1037"/>
        </w:tabs>
        <w:jc w:val="center"/>
        <w:rPr>
          <w:rFonts w:ascii="Arial" w:hAnsi="Arial" w:cs="Arial"/>
          <w:b/>
          <w:sz w:val="22"/>
          <w:szCs w:val="22"/>
        </w:rPr>
      </w:pPr>
    </w:p>
    <w:p w14:paraId="74C02369" w14:textId="77777777" w:rsidR="00336B10" w:rsidRPr="00BC450A" w:rsidRDefault="00336B10" w:rsidP="00336B10">
      <w:pPr>
        <w:tabs>
          <w:tab w:val="left" w:pos="1037"/>
        </w:tabs>
        <w:jc w:val="center"/>
        <w:rPr>
          <w:rFonts w:ascii="Arial" w:hAnsi="Arial" w:cs="Arial"/>
          <w:b/>
          <w:sz w:val="22"/>
          <w:szCs w:val="22"/>
        </w:rPr>
      </w:pPr>
    </w:p>
    <w:p w14:paraId="0A1B7227" w14:textId="77777777" w:rsidR="00336B10" w:rsidRPr="00BC450A" w:rsidRDefault="00336B10" w:rsidP="00336B10">
      <w:pPr>
        <w:tabs>
          <w:tab w:val="left" w:pos="1037"/>
        </w:tabs>
        <w:jc w:val="center"/>
        <w:rPr>
          <w:rFonts w:ascii="Arial" w:hAnsi="Arial" w:cs="Arial"/>
          <w:b/>
          <w:sz w:val="22"/>
          <w:szCs w:val="22"/>
        </w:rPr>
      </w:pPr>
      <w:r w:rsidRPr="00BC450A">
        <w:rPr>
          <w:rFonts w:ascii="Arial" w:hAnsi="Arial" w:cs="Arial"/>
          <w:b/>
          <w:sz w:val="22"/>
          <w:szCs w:val="22"/>
        </w:rPr>
        <w:t>SPECIAL CONDITIONS OF CONTRACT (SCC)</w:t>
      </w:r>
    </w:p>
    <w:p w14:paraId="59F6F126" w14:textId="77777777" w:rsidR="00336B10" w:rsidRPr="00BC450A" w:rsidRDefault="00336B10" w:rsidP="00336B10">
      <w:pPr>
        <w:jc w:val="center"/>
        <w:rPr>
          <w:rFonts w:ascii="Arial" w:hAnsi="Arial" w:cs="Arial"/>
          <w:b/>
          <w:bCs/>
          <w:sz w:val="22"/>
          <w:szCs w:val="22"/>
        </w:rPr>
      </w:pPr>
    </w:p>
    <w:p w14:paraId="718E145F" w14:textId="77777777" w:rsidR="00EF5B64" w:rsidRPr="00BC450A" w:rsidRDefault="00EF5B64" w:rsidP="00336B10">
      <w:pPr>
        <w:ind w:left="1080" w:hanging="1080"/>
        <w:jc w:val="center"/>
        <w:rPr>
          <w:rFonts w:ascii="Arial" w:hAnsi="Arial" w:cs="Arial"/>
          <w:color w:val="0000FF"/>
          <w:sz w:val="22"/>
          <w:szCs w:val="22"/>
        </w:rPr>
      </w:pPr>
    </w:p>
    <w:p w14:paraId="72B06AFB" w14:textId="77777777" w:rsidR="00EF5B64" w:rsidRPr="00BC450A" w:rsidRDefault="00EF5B64" w:rsidP="00EF5B64">
      <w:pPr>
        <w:rPr>
          <w:rFonts w:ascii="Arial" w:hAnsi="Arial" w:cs="Arial"/>
          <w:sz w:val="22"/>
          <w:szCs w:val="22"/>
        </w:rPr>
      </w:pPr>
    </w:p>
    <w:p w14:paraId="750523BB" w14:textId="77777777" w:rsidR="00EF5B64" w:rsidRPr="00BC450A" w:rsidRDefault="00EF5B64" w:rsidP="00EF5B64">
      <w:pPr>
        <w:rPr>
          <w:rFonts w:ascii="Arial" w:hAnsi="Arial" w:cs="Arial"/>
          <w:sz w:val="22"/>
          <w:szCs w:val="22"/>
        </w:rPr>
      </w:pPr>
    </w:p>
    <w:p w14:paraId="6138A336" w14:textId="77777777" w:rsidR="00EF5B64" w:rsidRPr="00BC450A" w:rsidRDefault="00EF5B64" w:rsidP="00EF5B64">
      <w:pPr>
        <w:rPr>
          <w:rFonts w:ascii="Arial" w:hAnsi="Arial" w:cs="Arial"/>
          <w:sz w:val="22"/>
          <w:szCs w:val="22"/>
        </w:rPr>
      </w:pPr>
    </w:p>
    <w:p w14:paraId="54DA2635" w14:textId="77777777" w:rsidR="00EF5B64" w:rsidRPr="00BC450A" w:rsidRDefault="00EF5B64" w:rsidP="00EF5B64">
      <w:pPr>
        <w:rPr>
          <w:rFonts w:ascii="Arial" w:hAnsi="Arial" w:cs="Arial"/>
          <w:sz w:val="22"/>
          <w:szCs w:val="22"/>
        </w:rPr>
      </w:pPr>
    </w:p>
    <w:p w14:paraId="4FF8A60E" w14:textId="77777777" w:rsidR="00EF5B64" w:rsidRPr="00BC450A" w:rsidRDefault="00EF5B64" w:rsidP="00EF5B64">
      <w:pPr>
        <w:rPr>
          <w:rFonts w:ascii="Arial" w:hAnsi="Arial" w:cs="Arial"/>
          <w:sz w:val="22"/>
          <w:szCs w:val="22"/>
        </w:rPr>
      </w:pPr>
    </w:p>
    <w:p w14:paraId="11074905" w14:textId="77777777" w:rsidR="00EF5B64" w:rsidRPr="00BC450A" w:rsidRDefault="00EF5B64" w:rsidP="00EF5B64">
      <w:pPr>
        <w:rPr>
          <w:rFonts w:ascii="Arial" w:hAnsi="Arial" w:cs="Arial"/>
          <w:sz w:val="22"/>
          <w:szCs w:val="22"/>
        </w:rPr>
      </w:pPr>
    </w:p>
    <w:p w14:paraId="5F8907CD" w14:textId="77777777" w:rsidR="00EF5B64" w:rsidRPr="00BC450A" w:rsidRDefault="00EF5B64" w:rsidP="00EF5B64">
      <w:pPr>
        <w:rPr>
          <w:rFonts w:ascii="Arial" w:hAnsi="Arial" w:cs="Arial"/>
          <w:sz w:val="22"/>
          <w:szCs w:val="22"/>
        </w:rPr>
      </w:pPr>
    </w:p>
    <w:p w14:paraId="26FD2C26" w14:textId="77777777" w:rsidR="00EF5B64" w:rsidRPr="00BC450A" w:rsidRDefault="00EF5B64" w:rsidP="00EF5B64">
      <w:pPr>
        <w:rPr>
          <w:rFonts w:ascii="Arial" w:hAnsi="Arial" w:cs="Arial"/>
          <w:sz w:val="22"/>
          <w:szCs w:val="22"/>
        </w:rPr>
      </w:pPr>
    </w:p>
    <w:p w14:paraId="59937E20" w14:textId="77777777" w:rsidR="00EF5B64" w:rsidRPr="00BC450A" w:rsidRDefault="00EF5B64" w:rsidP="00EF5B64">
      <w:pPr>
        <w:rPr>
          <w:rFonts w:ascii="Arial" w:hAnsi="Arial" w:cs="Arial"/>
          <w:sz w:val="22"/>
          <w:szCs w:val="22"/>
        </w:rPr>
      </w:pPr>
    </w:p>
    <w:p w14:paraId="0A5A870B" w14:textId="77777777" w:rsidR="00EF5B64" w:rsidRPr="00BC450A" w:rsidRDefault="00EF5B64" w:rsidP="00EF5B64">
      <w:pPr>
        <w:rPr>
          <w:rFonts w:ascii="Arial" w:hAnsi="Arial" w:cs="Arial"/>
          <w:sz w:val="22"/>
          <w:szCs w:val="22"/>
        </w:rPr>
      </w:pPr>
    </w:p>
    <w:p w14:paraId="4DFB564F" w14:textId="77777777" w:rsidR="00EF5B64" w:rsidRPr="00BC450A" w:rsidRDefault="00EF5B64" w:rsidP="00EF5B64">
      <w:pPr>
        <w:rPr>
          <w:rFonts w:ascii="Arial" w:hAnsi="Arial" w:cs="Arial"/>
          <w:sz w:val="22"/>
          <w:szCs w:val="22"/>
        </w:rPr>
      </w:pPr>
    </w:p>
    <w:p w14:paraId="3E2B0012" w14:textId="77777777" w:rsidR="00EF5B64" w:rsidRPr="00BC450A" w:rsidRDefault="00EF5B64" w:rsidP="00EF5B64">
      <w:pPr>
        <w:rPr>
          <w:rFonts w:ascii="Arial" w:hAnsi="Arial" w:cs="Arial"/>
          <w:sz w:val="22"/>
          <w:szCs w:val="22"/>
        </w:rPr>
      </w:pPr>
    </w:p>
    <w:p w14:paraId="12AE978C" w14:textId="77777777" w:rsidR="00EF5B64" w:rsidRPr="00BC450A" w:rsidRDefault="00EF5B64" w:rsidP="00EF5B64">
      <w:pPr>
        <w:rPr>
          <w:rFonts w:ascii="Arial" w:hAnsi="Arial" w:cs="Arial"/>
          <w:sz w:val="22"/>
          <w:szCs w:val="22"/>
        </w:rPr>
      </w:pPr>
    </w:p>
    <w:p w14:paraId="4EF883A4" w14:textId="77777777" w:rsidR="00EF5B64" w:rsidRPr="00BC450A" w:rsidRDefault="00EF5B64" w:rsidP="00EF5B64">
      <w:pPr>
        <w:tabs>
          <w:tab w:val="left" w:pos="5556"/>
        </w:tabs>
        <w:rPr>
          <w:rFonts w:ascii="Arial" w:hAnsi="Arial" w:cs="Arial"/>
          <w:sz w:val="22"/>
          <w:szCs w:val="22"/>
        </w:rPr>
      </w:pPr>
      <w:r w:rsidRPr="00BC450A">
        <w:rPr>
          <w:rFonts w:ascii="Arial" w:hAnsi="Arial" w:cs="Arial"/>
          <w:sz w:val="22"/>
          <w:szCs w:val="22"/>
        </w:rPr>
        <w:tab/>
      </w:r>
    </w:p>
    <w:p w14:paraId="2EDF03BF" w14:textId="77777777" w:rsidR="00EF5B64" w:rsidRPr="00BC450A" w:rsidRDefault="00EF5B64" w:rsidP="00EF5B64">
      <w:pPr>
        <w:rPr>
          <w:rFonts w:ascii="Arial" w:hAnsi="Arial" w:cs="Arial"/>
          <w:sz w:val="22"/>
          <w:szCs w:val="22"/>
        </w:rPr>
      </w:pPr>
    </w:p>
    <w:p w14:paraId="3C9F6FB5" w14:textId="77777777" w:rsidR="00336B10" w:rsidRPr="00BC450A" w:rsidRDefault="00336B10" w:rsidP="00EF5B64">
      <w:pPr>
        <w:rPr>
          <w:rFonts w:ascii="Arial" w:hAnsi="Arial" w:cs="Arial"/>
          <w:sz w:val="22"/>
          <w:szCs w:val="22"/>
        </w:rPr>
        <w:sectPr w:rsidR="00336B10" w:rsidRPr="00BC450A" w:rsidSect="000C118C">
          <w:pgSz w:w="12240" w:h="15840"/>
          <w:pgMar w:top="1440" w:right="1440" w:bottom="1440" w:left="1800" w:header="720" w:footer="720" w:gutter="0"/>
          <w:pgNumType w:start="1"/>
          <w:cols w:space="720"/>
          <w:docGrid w:linePitch="360"/>
        </w:sectPr>
      </w:pPr>
    </w:p>
    <w:p w14:paraId="4B8D4ADF" w14:textId="77777777" w:rsidR="00336B10" w:rsidRPr="00BC450A" w:rsidRDefault="00336B10" w:rsidP="00336B10">
      <w:pPr>
        <w:jc w:val="center"/>
        <w:rPr>
          <w:rFonts w:ascii="Arial" w:hAnsi="Arial" w:cs="Arial"/>
          <w:b/>
          <w:bCs/>
          <w:sz w:val="22"/>
          <w:szCs w:val="22"/>
        </w:rPr>
      </w:pPr>
      <w:r w:rsidRPr="00BC450A">
        <w:rPr>
          <w:rFonts w:ascii="Arial" w:hAnsi="Arial" w:cs="Arial"/>
          <w:b/>
          <w:bCs/>
          <w:sz w:val="22"/>
          <w:szCs w:val="22"/>
        </w:rPr>
        <w:lastRenderedPageBreak/>
        <w:t>SPECIAL CONDITIONS OF CONTRACT (SCC)</w:t>
      </w:r>
    </w:p>
    <w:p w14:paraId="067E17DE" w14:textId="77777777" w:rsidR="00336B10" w:rsidRPr="00BC450A" w:rsidRDefault="00336B10" w:rsidP="00D83895">
      <w:pPr>
        <w:tabs>
          <w:tab w:val="left" w:pos="1037"/>
        </w:tabs>
        <w:ind w:right="-360"/>
        <w:jc w:val="center"/>
        <w:rPr>
          <w:rFonts w:ascii="Arial" w:hAnsi="Arial" w:cs="Arial"/>
          <w:b/>
          <w:sz w:val="22"/>
          <w:szCs w:val="22"/>
        </w:rPr>
      </w:pPr>
    </w:p>
    <w:p w14:paraId="2E6664BC" w14:textId="77777777" w:rsidR="00336B10" w:rsidRPr="00BC450A" w:rsidRDefault="00336B10" w:rsidP="00D83895">
      <w:pPr>
        <w:ind w:right="-360"/>
        <w:jc w:val="both"/>
        <w:rPr>
          <w:rFonts w:ascii="Arial" w:hAnsi="Arial" w:cs="Arial"/>
          <w:sz w:val="22"/>
          <w:szCs w:val="22"/>
        </w:rPr>
      </w:pPr>
      <w:r w:rsidRPr="00BC450A">
        <w:rPr>
          <w:rFonts w:ascii="Arial" w:hAnsi="Arial" w:cs="Arial"/>
          <w:sz w:val="22"/>
          <w:szCs w:val="22"/>
        </w:rPr>
        <w:t>The following bid specific data for the Plant and Equipment to be procured shall amend and/or supplement the provisions in the General Conditions of Contract (GCC)</w:t>
      </w:r>
    </w:p>
    <w:p w14:paraId="293345E8" w14:textId="77777777" w:rsidR="00336B10" w:rsidRPr="00BC450A" w:rsidRDefault="00336B10" w:rsidP="00336B10">
      <w:pPr>
        <w:rPr>
          <w:rFonts w:ascii="Arial" w:hAnsi="Arial"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BC450A" w14:paraId="0CC1D4A6" w14:textId="77777777" w:rsidTr="00623770">
        <w:trPr>
          <w:tblHeader/>
        </w:trPr>
        <w:tc>
          <w:tcPr>
            <w:tcW w:w="824" w:type="dxa"/>
            <w:tcBorders>
              <w:right w:val="single" w:sz="4" w:space="0" w:color="auto"/>
            </w:tcBorders>
          </w:tcPr>
          <w:p w14:paraId="2F0DA54E" w14:textId="77777777" w:rsidR="00336B10" w:rsidRPr="00BC450A" w:rsidRDefault="00336B10" w:rsidP="00623770">
            <w:pPr>
              <w:ind w:right="-66"/>
              <w:jc w:val="center"/>
              <w:rPr>
                <w:rFonts w:ascii="Arial" w:hAnsi="Arial" w:cs="Arial"/>
                <w:b/>
                <w:bCs/>
                <w:sz w:val="22"/>
                <w:szCs w:val="22"/>
              </w:rPr>
            </w:pPr>
            <w:r w:rsidRPr="00BC450A">
              <w:rPr>
                <w:rFonts w:ascii="Arial" w:hAnsi="Arial" w:cs="Arial"/>
                <w:b/>
                <w:bCs/>
                <w:sz w:val="22"/>
                <w:szCs w:val="22"/>
              </w:rPr>
              <w:t>Sl. No.</w:t>
            </w:r>
          </w:p>
        </w:tc>
        <w:tc>
          <w:tcPr>
            <w:tcW w:w="1620" w:type="dxa"/>
            <w:tcBorders>
              <w:right w:val="single" w:sz="4" w:space="0" w:color="auto"/>
            </w:tcBorders>
          </w:tcPr>
          <w:p w14:paraId="398B7AE0" w14:textId="77777777" w:rsidR="00336B10" w:rsidRPr="00BC450A" w:rsidRDefault="00336B10" w:rsidP="005071DE">
            <w:pPr>
              <w:ind w:left="-14" w:firstLine="14"/>
              <w:jc w:val="center"/>
              <w:rPr>
                <w:rFonts w:ascii="Arial" w:hAnsi="Arial" w:cs="Arial"/>
                <w:b/>
                <w:bCs/>
                <w:sz w:val="22"/>
                <w:szCs w:val="22"/>
              </w:rPr>
            </w:pPr>
            <w:r w:rsidRPr="00BC450A">
              <w:rPr>
                <w:rFonts w:ascii="Arial" w:hAnsi="Arial" w:cs="Arial"/>
                <w:b/>
                <w:bCs/>
                <w:sz w:val="22"/>
                <w:szCs w:val="22"/>
              </w:rPr>
              <w:t>GCC Clause Ref. No.</w:t>
            </w:r>
          </w:p>
        </w:tc>
        <w:tc>
          <w:tcPr>
            <w:tcW w:w="7184" w:type="dxa"/>
            <w:tcBorders>
              <w:left w:val="nil"/>
            </w:tcBorders>
          </w:tcPr>
          <w:p w14:paraId="36F5BF8A" w14:textId="77777777" w:rsidR="00336B10" w:rsidRPr="00BC450A" w:rsidRDefault="00336B10" w:rsidP="00336B10">
            <w:pPr>
              <w:jc w:val="center"/>
              <w:rPr>
                <w:rFonts w:ascii="Arial" w:hAnsi="Arial" w:cs="Arial"/>
                <w:b/>
                <w:bCs/>
                <w:sz w:val="22"/>
                <w:szCs w:val="22"/>
              </w:rPr>
            </w:pPr>
            <w:r w:rsidRPr="00BC450A">
              <w:rPr>
                <w:rFonts w:ascii="Arial" w:hAnsi="Arial" w:cs="Arial"/>
                <w:b/>
                <w:bCs/>
                <w:sz w:val="22"/>
                <w:szCs w:val="22"/>
              </w:rPr>
              <w:t>Amendment/Supplement to GCC</w:t>
            </w:r>
          </w:p>
        </w:tc>
      </w:tr>
      <w:tr w:rsidR="008147D7" w:rsidRPr="00BC450A" w14:paraId="32F6B155" w14:textId="77777777" w:rsidTr="00623770">
        <w:tc>
          <w:tcPr>
            <w:tcW w:w="824" w:type="dxa"/>
            <w:tcBorders>
              <w:right w:val="single" w:sz="4" w:space="0" w:color="auto"/>
            </w:tcBorders>
          </w:tcPr>
          <w:p w14:paraId="37FC1791" w14:textId="77777777" w:rsidR="008147D7" w:rsidRPr="00BC450A" w:rsidRDefault="008147D7"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5D20D9B6" w14:textId="5121D9C2" w:rsidR="008147D7" w:rsidRPr="00BC450A" w:rsidRDefault="008147D7" w:rsidP="008147D7">
            <w:pPr>
              <w:jc w:val="both"/>
              <w:rPr>
                <w:rFonts w:ascii="Arial" w:hAnsi="Arial" w:cs="Arial"/>
                <w:color w:val="000000"/>
                <w:sz w:val="22"/>
                <w:szCs w:val="22"/>
              </w:rPr>
            </w:pPr>
            <w:r w:rsidRPr="00BC450A">
              <w:rPr>
                <w:rFonts w:ascii="Arial" w:hAnsi="Arial" w:cs="Arial"/>
                <w:color w:val="000000"/>
                <w:sz w:val="22"/>
                <w:szCs w:val="22"/>
              </w:rPr>
              <w:t>GCC 1.1 (b)</w:t>
            </w:r>
          </w:p>
        </w:tc>
        <w:tc>
          <w:tcPr>
            <w:tcW w:w="7184" w:type="dxa"/>
            <w:tcBorders>
              <w:left w:val="nil"/>
            </w:tcBorders>
          </w:tcPr>
          <w:p w14:paraId="1AABBA93" w14:textId="77777777" w:rsidR="008147D7" w:rsidRPr="00BC450A" w:rsidRDefault="008147D7" w:rsidP="008147D7">
            <w:pPr>
              <w:jc w:val="both"/>
              <w:rPr>
                <w:rFonts w:ascii="Arial" w:hAnsi="Arial" w:cs="Arial"/>
                <w:b/>
                <w:bCs/>
                <w:color w:val="000000"/>
                <w:sz w:val="22"/>
                <w:szCs w:val="22"/>
              </w:rPr>
            </w:pPr>
            <w:r w:rsidRPr="00BC450A">
              <w:rPr>
                <w:rFonts w:ascii="Arial" w:hAnsi="Arial" w:cs="Arial"/>
                <w:b/>
                <w:bCs/>
                <w:color w:val="000000"/>
                <w:sz w:val="22"/>
                <w:szCs w:val="22"/>
              </w:rPr>
              <w:t>Replacing Sub-Clause GCC 1.1(b)</w:t>
            </w:r>
          </w:p>
          <w:p w14:paraId="49215DBD" w14:textId="77777777" w:rsidR="008147D7" w:rsidRPr="00BC450A" w:rsidRDefault="008147D7" w:rsidP="008147D7">
            <w:pPr>
              <w:jc w:val="both"/>
              <w:rPr>
                <w:rFonts w:ascii="Arial" w:hAnsi="Arial" w:cs="Arial"/>
                <w:color w:val="000000"/>
                <w:sz w:val="22"/>
                <w:szCs w:val="22"/>
              </w:rPr>
            </w:pPr>
          </w:p>
          <w:p w14:paraId="0C54D4ED" w14:textId="77777777" w:rsidR="008147D7" w:rsidRDefault="008147D7" w:rsidP="008147D7">
            <w:pPr>
              <w:jc w:val="both"/>
              <w:rPr>
                <w:rFonts w:ascii="Arial" w:hAnsi="Arial" w:cs="Arial"/>
                <w:color w:val="000000"/>
                <w:sz w:val="22"/>
                <w:szCs w:val="22"/>
              </w:rPr>
            </w:pPr>
            <w:r w:rsidRPr="00BC450A">
              <w:rPr>
                <w:rFonts w:ascii="Arial" w:hAnsi="Arial" w:cs="Arial"/>
                <w:color w:val="000000"/>
                <w:sz w:val="22"/>
                <w:szCs w:val="22"/>
              </w:rPr>
              <w:t xml:space="preserve">“Approval of the Employer” shall mean the written approval by the Employer of a document, a drawing or other particulars or matters in relation to the contract. </w:t>
            </w:r>
          </w:p>
          <w:p w14:paraId="504CF242" w14:textId="65370F5A" w:rsidR="00D77F28" w:rsidRPr="00BC450A" w:rsidRDefault="00D77F28" w:rsidP="008147D7">
            <w:pPr>
              <w:jc w:val="both"/>
              <w:rPr>
                <w:rFonts w:ascii="Arial" w:hAnsi="Arial" w:cs="Arial"/>
                <w:b/>
                <w:bCs/>
                <w:color w:val="000000"/>
                <w:sz w:val="22"/>
                <w:szCs w:val="22"/>
              </w:rPr>
            </w:pPr>
          </w:p>
        </w:tc>
      </w:tr>
      <w:tr w:rsidR="00B64977" w:rsidRPr="00BC450A" w14:paraId="1A706780" w14:textId="77777777" w:rsidTr="00623770">
        <w:tc>
          <w:tcPr>
            <w:tcW w:w="824" w:type="dxa"/>
            <w:tcBorders>
              <w:right w:val="single" w:sz="4" w:space="0" w:color="auto"/>
            </w:tcBorders>
          </w:tcPr>
          <w:p w14:paraId="3954F1C0" w14:textId="77777777" w:rsidR="00B64977" w:rsidRPr="00BC450A" w:rsidRDefault="00B64977"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0ACB3416" w14:textId="073DF3C4" w:rsidR="00B64977" w:rsidRPr="00BC450A" w:rsidRDefault="00B64977" w:rsidP="00B64977">
            <w:pPr>
              <w:jc w:val="both"/>
              <w:rPr>
                <w:rFonts w:ascii="Arial" w:hAnsi="Arial" w:cs="Arial"/>
                <w:sz w:val="22"/>
                <w:szCs w:val="22"/>
              </w:rPr>
            </w:pPr>
            <w:r w:rsidRPr="00BC450A">
              <w:rPr>
                <w:rFonts w:ascii="Arial" w:hAnsi="Arial" w:cs="Arial"/>
                <w:color w:val="000000"/>
                <w:sz w:val="22"/>
                <w:szCs w:val="22"/>
              </w:rPr>
              <w:t>GCC 1.1 (e)</w:t>
            </w:r>
          </w:p>
        </w:tc>
        <w:tc>
          <w:tcPr>
            <w:tcW w:w="7184" w:type="dxa"/>
            <w:tcBorders>
              <w:left w:val="nil"/>
            </w:tcBorders>
          </w:tcPr>
          <w:p w14:paraId="6EBD4D9D" w14:textId="77777777" w:rsidR="00B64977" w:rsidRPr="00BC450A" w:rsidRDefault="00B64977" w:rsidP="00B64977">
            <w:pPr>
              <w:jc w:val="both"/>
              <w:rPr>
                <w:rFonts w:ascii="Arial" w:hAnsi="Arial" w:cs="Arial"/>
                <w:b/>
                <w:bCs/>
                <w:color w:val="000000"/>
                <w:sz w:val="22"/>
                <w:szCs w:val="22"/>
              </w:rPr>
            </w:pPr>
            <w:r w:rsidRPr="00BC450A">
              <w:rPr>
                <w:rFonts w:ascii="Arial" w:hAnsi="Arial" w:cs="Arial"/>
                <w:b/>
                <w:bCs/>
                <w:color w:val="000000"/>
                <w:sz w:val="22"/>
                <w:szCs w:val="22"/>
              </w:rPr>
              <w:t>Replacing Sub-Clause GCC 1.1(e) with the following:</w:t>
            </w:r>
          </w:p>
          <w:p w14:paraId="6F576EB4" w14:textId="77777777" w:rsidR="00B64977" w:rsidRPr="00BC450A" w:rsidRDefault="00B64977" w:rsidP="00B64977">
            <w:pPr>
              <w:jc w:val="both"/>
              <w:rPr>
                <w:rFonts w:ascii="Arial" w:hAnsi="Arial" w:cs="Arial"/>
                <w:sz w:val="22"/>
                <w:szCs w:val="22"/>
              </w:rPr>
            </w:pPr>
          </w:p>
          <w:p w14:paraId="083ED42C" w14:textId="77777777" w:rsidR="00B64977" w:rsidRPr="00BC450A" w:rsidRDefault="00B64977" w:rsidP="00B64977">
            <w:pPr>
              <w:jc w:val="both"/>
              <w:rPr>
                <w:rFonts w:ascii="Arial" w:hAnsi="Arial" w:cs="Arial"/>
                <w:sz w:val="22"/>
                <w:szCs w:val="22"/>
              </w:rPr>
            </w:pPr>
            <w:r w:rsidRPr="00BC450A">
              <w:rPr>
                <w:rFonts w:ascii="Arial" w:hAnsi="Arial" w:cs="Arial"/>
                <w:sz w:val="22"/>
                <w:szCs w:val="22"/>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w:t>
            </w:r>
            <w:r w:rsidRPr="00BC450A">
              <w:rPr>
                <w:rFonts w:ascii="Arial" w:hAnsi="Arial" w:cs="Arial"/>
                <w:b/>
                <w:bCs/>
                <w:sz w:val="22"/>
                <w:szCs w:val="22"/>
              </w:rPr>
              <w:t>(wherever applicable)</w:t>
            </w:r>
            <w:r w:rsidRPr="00BC450A">
              <w:rPr>
                <w:rFonts w:ascii="Arial" w:hAnsi="Arial" w:cs="Arial"/>
                <w:sz w:val="22"/>
                <w:szCs w:val="22"/>
              </w:rPr>
              <w:t>, as provided in GCC Sub-Clause 20.1 (Completion of Facilities) hereof.</w:t>
            </w:r>
          </w:p>
          <w:p w14:paraId="3099E199" w14:textId="77777777" w:rsidR="00B64977" w:rsidRPr="00BC450A" w:rsidRDefault="00B64977" w:rsidP="00B64977">
            <w:pPr>
              <w:jc w:val="both"/>
              <w:rPr>
                <w:rFonts w:ascii="Arial" w:hAnsi="Arial" w:cs="Arial"/>
                <w:b/>
                <w:bCs/>
                <w:sz w:val="22"/>
                <w:szCs w:val="22"/>
              </w:rPr>
            </w:pPr>
          </w:p>
        </w:tc>
      </w:tr>
      <w:tr w:rsidR="008D0573" w:rsidRPr="00BC450A" w14:paraId="155EBE5D" w14:textId="77777777" w:rsidTr="00623770">
        <w:tc>
          <w:tcPr>
            <w:tcW w:w="824" w:type="dxa"/>
            <w:tcBorders>
              <w:right w:val="single" w:sz="4" w:space="0" w:color="auto"/>
            </w:tcBorders>
          </w:tcPr>
          <w:p w14:paraId="0A565EA3" w14:textId="77777777" w:rsidR="008D0573" w:rsidRPr="00BC450A" w:rsidRDefault="008D057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2136CDD3" w14:textId="77777777" w:rsidR="008D0573" w:rsidRDefault="008D0573" w:rsidP="008D0573">
            <w:pPr>
              <w:jc w:val="both"/>
              <w:rPr>
                <w:rFonts w:ascii="Arial" w:hAnsi="Arial" w:cs="Arial"/>
                <w:sz w:val="22"/>
                <w:szCs w:val="22"/>
              </w:rPr>
            </w:pPr>
            <w:r w:rsidRPr="00BC450A">
              <w:rPr>
                <w:rFonts w:ascii="Arial" w:hAnsi="Arial" w:cs="Arial"/>
                <w:sz w:val="22"/>
                <w:szCs w:val="22"/>
              </w:rPr>
              <w:t>GCC 1.1(e) &amp; 1.1(ee)</w:t>
            </w:r>
          </w:p>
          <w:p w14:paraId="0BC2D6A3" w14:textId="77777777" w:rsidR="00D77F28" w:rsidRDefault="00D77F28" w:rsidP="008D0573">
            <w:pPr>
              <w:jc w:val="both"/>
              <w:rPr>
                <w:rFonts w:ascii="Arial" w:hAnsi="Arial" w:cs="Arial"/>
                <w:sz w:val="22"/>
                <w:szCs w:val="22"/>
              </w:rPr>
            </w:pPr>
          </w:p>
          <w:p w14:paraId="38591E1A" w14:textId="77777777" w:rsidR="00D77F28" w:rsidRDefault="00D77F28" w:rsidP="008D0573">
            <w:pPr>
              <w:jc w:val="both"/>
              <w:rPr>
                <w:rFonts w:ascii="Arial" w:hAnsi="Arial" w:cs="Arial"/>
                <w:sz w:val="22"/>
                <w:szCs w:val="22"/>
              </w:rPr>
            </w:pPr>
          </w:p>
          <w:p w14:paraId="58328CDA" w14:textId="77777777" w:rsidR="00D77F28" w:rsidRDefault="00D77F28" w:rsidP="008D0573">
            <w:pPr>
              <w:jc w:val="both"/>
              <w:rPr>
                <w:rFonts w:ascii="Arial" w:hAnsi="Arial" w:cs="Arial"/>
                <w:sz w:val="22"/>
                <w:szCs w:val="22"/>
              </w:rPr>
            </w:pPr>
          </w:p>
          <w:p w14:paraId="458BD7F6" w14:textId="77777777" w:rsidR="00D77F28" w:rsidRDefault="00D77F28" w:rsidP="008D0573">
            <w:pPr>
              <w:jc w:val="both"/>
              <w:rPr>
                <w:rFonts w:ascii="Arial" w:hAnsi="Arial" w:cs="Arial"/>
                <w:sz w:val="22"/>
                <w:szCs w:val="22"/>
              </w:rPr>
            </w:pPr>
          </w:p>
          <w:p w14:paraId="1F9B6401" w14:textId="77777777" w:rsidR="00D77F28" w:rsidRDefault="00D77F28" w:rsidP="008D0573">
            <w:pPr>
              <w:jc w:val="both"/>
              <w:rPr>
                <w:rFonts w:ascii="Arial" w:hAnsi="Arial" w:cs="Arial"/>
                <w:sz w:val="22"/>
                <w:szCs w:val="22"/>
              </w:rPr>
            </w:pPr>
          </w:p>
          <w:p w14:paraId="00335CA1" w14:textId="77777777" w:rsidR="00D77F28" w:rsidRDefault="00D77F28" w:rsidP="008D0573">
            <w:pPr>
              <w:jc w:val="both"/>
              <w:rPr>
                <w:rFonts w:ascii="Arial" w:hAnsi="Arial" w:cs="Arial"/>
                <w:sz w:val="22"/>
                <w:szCs w:val="22"/>
              </w:rPr>
            </w:pPr>
          </w:p>
          <w:p w14:paraId="27DB849E" w14:textId="77777777" w:rsidR="00D77F28" w:rsidRDefault="00D77F28" w:rsidP="008D0573">
            <w:pPr>
              <w:jc w:val="both"/>
              <w:rPr>
                <w:rFonts w:ascii="Arial" w:hAnsi="Arial" w:cs="Arial"/>
                <w:sz w:val="22"/>
                <w:szCs w:val="22"/>
              </w:rPr>
            </w:pPr>
          </w:p>
          <w:p w14:paraId="3AC9499E" w14:textId="77777777" w:rsidR="00D77F28" w:rsidRDefault="00D77F28" w:rsidP="008D0573">
            <w:pPr>
              <w:jc w:val="both"/>
              <w:rPr>
                <w:rFonts w:ascii="Arial" w:hAnsi="Arial" w:cs="Arial"/>
                <w:sz w:val="22"/>
                <w:szCs w:val="22"/>
              </w:rPr>
            </w:pPr>
          </w:p>
          <w:p w14:paraId="1D1DB44B" w14:textId="77777777" w:rsidR="00D77F28" w:rsidRDefault="00D77F28" w:rsidP="008D0573">
            <w:pPr>
              <w:jc w:val="both"/>
              <w:rPr>
                <w:rFonts w:ascii="Arial" w:hAnsi="Arial" w:cs="Arial"/>
                <w:sz w:val="22"/>
                <w:szCs w:val="22"/>
              </w:rPr>
            </w:pPr>
          </w:p>
          <w:p w14:paraId="16DC2CF1" w14:textId="77777777" w:rsidR="00D77F28" w:rsidRDefault="00D77F28" w:rsidP="008D0573">
            <w:pPr>
              <w:jc w:val="both"/>
              <w:rPr>
                <w:rFonts w:ascii="Arial" w:hAnsi="Arial" w:cs="Arial"/>
                <w:sz w:val="22"/>
                <w:szCs w:val="22"/>
              </w:rPr>
            </w:pPr>
          </w:p>
          <w:p w14:paraId="10551E42" w14:textId="77777777" w:rsidR="00D77F28" w:rsidRDefault="00D77F28" w:rsidP="008D0573">
            <w:pPr>
              <w:jc w:val="both"/>
              <w:rPr>
                <w:rFonts w:ascii="Arial" w:hAnsi="Arial" w:cs="Arial"/>
                <w:sz w:val="22"/>
                <w:szCs w:val="22"/>
              </w:rPr>
            </w:pPr>
          </w:p>
          <w:p w14:paraId="5A302BDF" w14:textId="77777777" w:rsidR="00D77F28" w:rsidRDefault="00D77F28" w:rsidP="008D0573">
            <w:pPr>
              <w:jc w:val="both"/>
              <w:rPr>
                <w:rFonts w:ascii="Arial" w:hAnsi="Arial" w:cs="Arial"/>
                <w:sz w:val="22"/>
                <w:szCs w:val="22"/>
              </w:rPr>
            </w:pPr>
          </w:p>
          <w:p w14:paraId="4D29596D" w14:textId="77777777" w:rsidR="00D77F28" w:rsidRDefault="00D77F28" w:rsidP="008D0573">
            <w:pPr>
              <w:jc w:val="both"/>
              <w:rPr>
                <w:rFonts w:ascii="Arial" w:hAnsi="Arial" w:cs="Arial"/>
                <w:sz w:val="22"/>
                <w:szCs w:val="22"/>
              </w:rPr>
            </w:pPr>
          </w:p>
          <w:p w14:paraId="505B8623" w14:textId="77777777" w:rsidR="00D77F28" w:rsidRDefault="00D77F28" w:rsidP="008D0573">
            <w:pPr>
              <w:jc w:val="both"/>
              <w:rPr>
                <w:rFonts w:ascii="Arial" w:hAnsi="Arial" w:cs="Arial"/>
                <w:sz w:val="22"/>
                <w:szCs w:val="22"/>
              </w:rPr>
            </w:pPr>
          </w:p>
          <w:p w14:paraId="4764C0D9" w14:textId="77777777" w:rsidR="00D77F28" w:rsidRDefault="00D77F28" w:rsidP="008D0573">
            <w:pPr>
              <w:jc w:val="both"/>
              <w:rPr>
                <w:rFonts w:ascii="Arial" w:hAnsi="Arial" w:cs="Arial"/>
                <w:sz w:val="22"/>
                <w:szCs w:val="22"/>
              </w:rPr>
            </w:pPr>
          </w:p>
          <w:p w14:paraId="66EC1898" w14:textId="77777777" w:rsidR="00D77F28" w:rsidRDefault="00D77F28" w:rsidP="008D0573">
            <w:pPr>
              <w:jc w:val="both"/>
              <w:rPr>
                <w:rFonts w:ascii="Arial" w:hAnsi="Arial" w:cs="Arial"/>
                <w:sz w:val="22"/>
                <w:szCs w:val="22"/>
              </w:rPr>
            </w:pPr>
          </w:p>
          <w:p w14:paraId="481F8D8D" w14:textId="77777777" w:rsidR="00D77F28" w:rsidRDefault="00D77F28" w:rsidP="008D0573">
            <w:pPr>
              <w:jc w:val="both"/>
              <w:rPr>
                <w:rFonts w:ascii="Arial" w:hAnsi="Arial" w:cs="Arial"/>
                <w:sz w:val="22"/>
                <w:szCs w:val="22"/>
              </w:rPr>
            </w:pPr>
          </w:p>
          <w:p w14:paraId="1E1B376C" w14:textId="77777777" w:rsidR="00D77F28" w:rsidRDefault="00D77F28" w:rsidP="008D0573">
            <w:pPr>
              <w:jc w:val="both"/>
              <w:rPr>
                <w:rFonts w:ascii="Arial" w:hAnsi="Arial" w:cs="Arial"/>
                <w:sz w:val="22"/>
                <w:szCs w:val="22"/>
              </w:rPr>
            </w:pPr>
          </w:p>
          <w:p w14:paraId="2E79402C" w14:textId="7D8623E0" w:rsidR="00D77F28" w:rsidRPr="00BC450A" w:rsidRDefault="00D77F28" w:rsidP="008D0573">
            <w:pPr>
              <w:jc w:val="both"/>
              <w:rPr>
                <w:rFonts w:ascii="Arial" w:hAnsi="Arial" w:cs="Arial"/>
                <w:sz w:val="22"/>
                <w:szCs w:val="22"/>
              </w:rPr>
            </w:pPr>
          </w:p>
        </w:tc>
        <w:tc>
          <w:tcPr>
            <w:tcW w:w="7184" w:type="dxa"/>
            <w:tcBorders>
              <w:left w:val="nil"/>
            </w:tcBorders>
          </w:tcPr>
          <w:p w14:paraId="7D6AB807" w14:textId="77777777" w:rsidR="008D0573" w:rsidRPr="00BC450A" w:rsidRDefault="008D0573" w:rsidP="008D0573">
            <w:pPr>
              <w:jc w:val="both"/>
              <w:rPr>
                <w:rFonts w:ascii="Arial" w:eastAsia="MS Mincho" w:hAnsi="Arial" w:cs="Arial"/>
                <w:sz w:val="22"/>
                <w:szCs w:val="22"/>
              </w:rPr>
            </w:pPr>
            <w:r w:rsidRPr="00BC450A">
              <w:rPr>
                <w:rFonts w:ascii="Arial" w:eastAsia="MS Mincho" w:hAnsi="Arial" w:cs="Arial"/>
                <w:sz w:val="22"/>
                <w:szCs w:val="22"/>
              </w:rPr>
              <w:t>Supplementing Sub-Clause GCC 1.1(e) &amp; 1.1 (ee)</w:t>
            </w:r>
          </w:p>
          <w:p w14:paraId="0222EE31" w14:textId="77777777" w:rsidR="008D0573" w:rsidRPr="00BC450A" w:rsidRDefault="008D0573" w:rsidP="008D0573">
            <w:pPr>
              <w:jc w:val="both"/>
              <w:rPr>
                <w:rFonts w:ascii="Arial" w:eastAsia="MS Mincho" w:hAnsi="Arial" w:cs="Arial"/>
                <w:sz w:val="22"/>
                <w:szCs w:val="22"/>
              </w:rPr>
            </w:pPr>
          </w:p>
          <w:p w14:paraId="111874D7" w14:textId="77777777" w:rsidR="008D0573" w:rsidRPr="00BC450A" w:rsidRDefault="008D0573" w:rsidP="008D0573">
            <w:pPr>
              <w:jc w:val="both"/>
              <w:rPr>
                <w:rFonts w:ascii="Arial" w:eastAsia="MS Mincho" w:hAnsi="Arial" w:cs="Arial"/>
                <w:sz w:val="22"/>
                <w:szCs w:val="22"/>
              </w:rPr>
            </w:pPr>
            <w:r w:rsidRPr="00BC450A">
              <w:rPr>
                <w:rFonts w:ascii="Arial" w:eastAsia="MS Mincho" w:hAnsi="Arial" w:cs="Arial"/>
                <w:sz w:val="22"/>
                <w:szCs w:val="22"/>
              </w:rPr>
              <w:t xml:space="preserve">The Time for Completion shall be as </w:t>
            </w:r>
            <w:proofErr w:type="gramStart"/>
            <w:r w:rsidRPr="00BC450A">
              <w:rPr>
                <w:rFonts w:ascii="Arial" w:eastAsia="MS Mincho" w:hAnsi="Arial" w:cs="Arial"/>
                <w:sz w:val="22"/>
                <w:szCs w:val="22"/>
              </w:rPr>
              <w:t>under :</w:t>
            </w:r>
            <w:proofErr w:type="gramEnd"/>
          </w:p>
          <w:p w14:paraId="724727EF" w14:textId="77777777" w:rsidR="008D0573" w:rsidRPr="00BC450A" w:rsidRDefault="008D0573" w:rsidP="008D0573">
            <w:pPr>
              <w:jc w:val="both"/>
              <w:rPr>
                <w:rFonts w:ascii="Arial" w:eastAsia="MS Mincho" w:hAnsi="Arial" w:cs="Arial"/>
                <w:sz w:val="22"/>
                <w:szCs w:val="22"/>
              </w:rPr>
            </w:pPr>
          </w:p>
          <w:tbl>
            <w:tblPr>
              <w:tblStyle w:val="TableGrid"/>
              <w:tblW w:w="7045" w:type="dxa"/>
              <w:tblLayout w:type="fixed"/>
              <w:tblLook w:val="04A0" w:firstRow="1" w:lastRow="0" w:firstColumn="1" w:lastColumn="0" w:noHBand="0" w:noVBand="1"/>
            </w:tblPr>
            <w:tblGrid>
              <w:gridCol w:w="4667"/>
              <w:gridCol w:w="2378"/>
            </w:tblGrid>
            <w:tr w:rsidR="00C33EA8" w:rsidRPr="00BC450A" w14:paraId="40B55ACF" w14:textId="77777777" w:rsidTr="00363992">
              <w:tc>
                <w:tcPr>
                  <w:tcW w:w="4667" w:type="dxa"/>
                </w:tcPr>
                <w:p w14:paraId="4CD0A6D2" w14:textId="77777777" w:rsidR="00C33EA8" w:rsidRPr="00BC450A" w:rsidRDefault="00C33EA8" w:rsidP="00C33EA8">
                  <w:pPr>
                    <w:contextualSpacing/>
                    <w:jc w:val="center"/>
                    <w:rPr>
                      <w:rFonts w:ascii="Arial" w:eastAsia="MS Mincho" w:hAnsi="Arial" w:cs="Arial"/>
                      <w:sz w:val="22"/>
                      <w:szCs w:val="22"/>
                    </w:rPr>
                  </w:pPr>
                  <w:r w:rsidRPr="00BC450A">
                    <w:rPr>
                      <w:rFonts w:ascii="Arial" w:eastAsia="MS Mincho" w:hAnsi="Arial" w:cs="Arial"/>
                      <w:sz w:val="22"/>
                      <w:szCs w:val="22"/>
                    </w:rPr>
                    <w:t>Description</w:t>
                  </w:r>
                </w:p>
              </w:tc>
              <w:tc>
                <w:tcPr>
                  <w:tcW w:w="2378" w:type="dxa"/>
                </w:tcPr>
                <w:p w14:paraId="7B9C92B6" w14:textId="77777777" w:rsidR="00C33EA8" w:rsidRPr="00BC450A" w:rsidRDefault="00C33EA8" w:rsidP="00C33EA8">
                  <w:pPr>
                    <w:contextualSpacing/>
                    <w:jc w:val="both"/>
                    <w:rPr>
                      <w:rFonts w:ascii="Arial" w:eastAsia="MS Mincho" w:hAnsi="Arial" w:cs="Arial"/>
                      <w:sz w:val="22"/>
                      <w:szCs w:val="22"/>
                    </w:rPr>
                  </w:pPr>
                  <w:r w:rsidRPr="00BC450A">
                    <w:rPr>
                      <w:rFonts w:ascii="Arial" w:eastAsia="MS Mincho" w:hAnsi="Arial" w:cs="Arial"/>
                      <w:sz w:val="22"/>
                      <w:szCs w:val="22"/>
                    </w:rPr>
                    <w:t>Duration in Months from the date of Notification of Award</w:t>
                  </w:r>
                </w:p>
              </w:tc>
            </w:tr>
            <w:tr w:rsidR="00C33EA8" w:rsidRPr="00BC450A" w14:paraId="0810237C" w14:textId="77777777" w:rsidTr="00363992">
              <w:tc>
                <w:tcPr>
                  <w:tcW w:w="4667" w:type="dxa"/>
                </w:tcPr>
                <w:p w14:paraId="0DB0023D" w14:textId="77777777" w:rsidR="00C33EA8" w:rsidRPr="00BC450A" w:rsidRDefault="00C33EA8" w:rsidP="00C33EA8">
                  <w:pPr>
                    <w:contextualSpacing/>
                    <w:jc w:val="both"/>
                    <w:rPr>
                      <w:rFonts w:ascii="Arial" w:eastAsia="MS Mincho" w:hAnsi="Arial" w:cs="Arial"/>
                      <w:sz w:val="22"/>
                      <w:szCs w:val="22"/>
                    </w:rPr>
                  </w:pPr>
                  <w:r w:rsidRPr="00BC450A">
                    <w:rPr>
                      <w:rFonts w:ascii="Arial" w:eastAsia="MS Mincho" w:hAnsi="Arial" w:cs="Arial"/>
                      <w:sz w:val="22"/>
                      <w:szCs w:val="22"/>
                    </w:rPr>
                    <w:t xml:space="preserve">Taking Over by the </w:t>
                  </w:r>
                  <w:r w:rsidR="00061F5B" w:rsidRPr="00BC450A">
                    <w:rPr>
                      <w:rFonts w:ascii="Arial" w:eastAsia="MS Mincho" w:hAnsi="Arial" w:cs="Arial"/>
                      <w:sz w:val="22"/>
                      <w:szCs w:val="22"/>
                    </w:rPr>
                    <w:t xml:space="preserve">Owner/Employer </w:t>
                  </w:r>
                  <w:r w:rsidRPr="00BC450A">
                    <w:rPr>
                      <w:rFonts w:ascii="Arial" w:eastAsia="MS Mincho" w:hAnsi="Arial" w:cs="Arial"/>
                      <w:sz w:val="22"/>
                      <w:szCs w:val="22"/>
                    </w:rPr>
                    <w:t xml:space="preserve">upon successful Completion of </w:t>
                  </w:r>
                </w:p>
                <w:p w14:paraId="0869996F" w14:textId="16A4D226" w:rsidR="00601FBD" w:rsidRPr="00BC450A" w:rsidRDefault="00601FBD" w:rsidP="00C33EA8">
                  <w:pPr>
                    <w:contextualSpacing/>
                    <w:jc w:val="both"/>
                    <w:rPr>
                      <w:rFonts w:ascii="Arial" w:eastAsia="MS Mincho" w:hAnsi="Arial" w:cs="Arial"/>
                      <w:sz w:val="22"/>
                      <w:szCs w:val="22"/>
                    </w:rPr>
                  </w:pPr>
                </w:p>
              </w:tc>
              <w:tc>
                <w:tcPr>
                  <w:tcW w:w="2378" w:type="dxa"/>
                </w:tcPr>
                <w:p w14:paraId="562FEFD2" w14:textId="77777777" w:rsidR="00C33EA8" w:rsidRPr="00BC450A" w:rsidRDefault="00C33EA8" w:rsidP="00C33EA8">
                  <w:pPr>
                    <w:contextualSpacing/>
                    <w:jc w:val="both"/>
                    <w:rPr>
                      <w:rFonts w:ascii="Arial" w:eastAsia="MS Mincho" w:hAnsi="Arial" w:cs="Arial"/>
                      <w:sz w:val="22"/>
                      <w:szCs w:val="22"/>
                    </w:rPr>
                  </w:pPr>
                </w:p>
              </w:tc>
            </w:tr>
            <w:tr w:rsidR="00C33EA8" w:rsidRPr="00BC450A" w14:paraId="02801A74" w14:textId="77777777" w:rsidTr="00363992">
              <w:trPr>
                <w:trHeight w:val="393"/>
              </w:trPr>
              <w:tc>
                <w:tcPr>
                  <w:tcW w:w="4667" w:type="dxa"/>
                </w:tcPr>
                <w:p w14:paraId="7A329700" w14:textId="77777777" w:rsidR="00601FBD" w:rsidRPr="00BC450A" w:rsidRDefault="009E24AD" w:rsidP="00363992">
                  <w:pPr>
                    <w:pStyle w:val="ListParagraph"/>
                    <w:ind w:left="0"/>
                    <w:jc w:val="both"/>
                    <w:rPr>
                      <w:rFonts w:ascii="Arial" w:eastAsia="MS Mincho" w:hAnsi="Arial" w:cs="Arial"/>
                      <w:sz w:val="22"/>
                      <w:szCs w:val="22"/>
                    </w:rPr>
                  </w:pPr>
                  <w:r w:rsidRPr="00BC450A">
                    <w:rPr>
                      <w:rFonts w:ascii="Arial" w:eastAsia="MS Mincho" w:hAnsi="Arial" w:cs="Arial"/>
                      <w:b/>
                      <w:bCs/>
                      <w:sz w:val="22"/>
                      <w:szCs w:val="22"/>
                    </w:rPr>
                    <w:t>Transmission Line Package TL01</w:t>
                  </w:r>
                  <w:r w:rsidRPr="00BC450A">
                    <w:rPr>
                      <w:rFonts w:ascii="Arial" w:eastAsia="MS Mincho" w:hAnsi="Arial" w:cs="Arial"/>
                      <w:sz w:val="22"/>
                      <w:szCs w:val="22"/>
                    </w:rPr>
                    <w:t xml:space="preserve"> associated with Diversion of 765 kV D/C </w:t>
                  </w:r>
                  <w:proofErr w:type="spellStart"/>
                  <w:r w:rsidRPr="00BC450A">
                    <w:rPr>
                      <w:rFonts w:ascii="Arial" w:eastAsia="MS Mincho" w:hAnsi="Arial" w:cs="Arial"/>
                      <w:sz w:val="22"/>
                      <w:szCs w:val="22"/>
                    </w:rPr>
                    <w:t>Dharamjaygarh</w:t>
                  </w:r>
                  <w:proofErr w:type="spellEnd"/>
                  <w:r w:rsidRPr="00BC450A">
                    <w:rPr>
                      <w:rFonts w:ascii="Arial" w:eastAsia="MS Mincho" w:hAnsi="Arial" w:cs="Arial"/>
                      <w:sz w:val="22"/>
                      <w:szCs w:val="22"/>
                    </w:rPr>
                    <w:t xml:space="preserve">-Jabalpur </w:t>
                  </w:r>
                  <w:proofErr w:type="spellStart"/>
                  <w:r w:rsidRPr="00BC450A">
                    <w:rPr>
                      <w:rFonts w:ascii="Arial" w:eastAsia="MS Mincho" w:hAnsi="Arial" w:cs="Arial"/>
                      <w:sz w:val="22"/>
                      <w:szCs w:val="22"/>
                    </w:rPr>
                    <w:t>Ckt</w:t>
                  </w:r>
                  <w:proofErr w:type="spellEnd"/>
                  <w:r w:rsidRPr="00BC450A">
                    <w:rPr>
                      <w:rFonts w:ascii="Arial" w:eastAsia="MS Mincho" w:hAnsi="Arial" w:cs="Arial"/>
                      <w:sz w:val="22"/>
                      <w:szCs w:val="22"/>
                    </w:rPr>
                    <w:t xml:space="preserve"># I &amp; II Transmission line coming in submergence area of proposed construction of </w:t>
                  </w:r>
                  <w:proofErr w:type="spellStart"/>
                  <w:r w:rsidRPr="00BC450A">
                    <w:rPr>
                      <w:rFonts w:ascii="Arial" w:eastAsia="MS Mincho" w:hAnsi="Arial" w:cs="Arial"/>
                      <w:sz w:val="22"/>
                      <w:szCs w:val="22"/>
                    </w:rPr>
                    <w:t>Raghavpur</w:t>
                  </w:r>
                  <w:proofErr w:type="spellEnd"/>
                  <w:r w:rsidRPr="00BC450A">
                    <w:rPr>
                      <w:rFonts w:ascii="Arial" w:eastAsia="MS Mincho" w:hAnsi="Arial" w:cs="Arial"/>
                      <w:sz w:val="22"/>
                      <w:szCs w:val="22"/>
                    </w:rPr>
                    <w:t xml:space="preserve"> Multipurpose Project in the state of MP by Narmada Valley Development Authority (NVDA). Spec. No.: CC/NT/W-TW/DOM/A02/26/07514 </w:t>
                  </w:r>
                </w:p>
                <w:p w14:paraId="7923D8DB" w14:textId="2696972E" w:rsidR="009E24AD" w:rsidRPr="00BC450A" w:rsidRDefault="009E24AD" w:rsidP="00363992">
                  <w:pPr>
                    <w:pStyle w:val="ListParagraph"/>
                    <w:ind w:left="0"/>
                    <w:jc w:val="both"/>
                    <w:rPr>
                      <w:rFonts w:ascii="Arial" w:eastAsia="MS Mincho" w:hAnsi="Arial" w:cs="Arial"/>
                      <w:sz w:val="22"/>
                      <w:szCs w:val="22"/>
                    </w:rPr>
                  </w:pPr>
                </w:p>
              </w:tc>
              <w:tc>
                <w:tcPr>
                  <w:tcW w:w="2378" w:type="dxa"/>
                </w:tcPr>
                <w:p w14:paraId="6F434377" w14:textId="1B3F1AA4" w:rsidR="00C33EA8" w:rsidRPr="00BC450A" w:rsidRDefault="00330E2E" w:rsidP="00C33EA8">
                  <w:pPr>
                    <w:contextualSpacing/>
                    <w:jc w:val="center"/>
                    <w:rPr>
                      <w:rFonts w:ascii="Arial" w:eastAsia="MS Mincho" w:hAnsi="Arial" w:cs="Arial"/>
                      <w:b/>
                      <w:bCs/>
                      <w:sz w:val="22"/>
                      <w:szCs w:val="22"/>
                    </w:rPr>
                  </w:pPr>
                  <w:r w:rsidRPr="00BC450A">
                    <w:rPr>
                      <w:rFonts w:ascii="Arial" w:hAnsi="Arial" w:cs="Arial"/>
                      <w:b/>
                      <w:bCs/>
                      <w:color w:val="FF0000"/>
                      <w:sz w:val="22"/>
                      <w:szCs w:val="22"/>
                      <w:lang w:val="en-GB"/>
                    </w:rPr>
                    <w:t xml:space="preserve">24 (Twenty-Four) months </w:t>
                  </w:r>
                </w:p>
              </w:tc>
            </w:tr>
          </w:tbl>
          <w:p w14:paraId="7C9FB138" w14:textId="77777777" w:rsidR="008D0573" w:rsidRPr="00BC450A" w:rsidRDefault="008D0573" w:rsidP="008D0573">
            <w:pPr>
              <w:jc w:val="both"/>
              <w:rPr>
                <w:rFonts w:ascii="Arial" w:eastAsia="MS Mincho" w:hAnsi="Arial" w:cs="Arial"/>
                <w:sz w:val="22"/>
                <w:szCs w:val="22"/>
              </w:rPr>
            </w:pPr>
          </w:p>
        </w:tc>
      </w:tr>
      <w:tr w:rsidR="00BF2DDE" w:rsidRPr="00BC450A" w14:paraId="53845F93" w14:textId="77777777" w:rsidTr="00623770">
        <w:tc>
          <w:tcPr>
            <w:tcW w:w="824" w:type="dxa"/>
            <w:tcBorders>
              <w:right w:val="single" w:sz="4" w:space="0" w:color="auto"/>
            </w:tcBorders>
          </w:tcPr>
          <w:p w14:paraId="7DCA6DF1" w14:textId="77777777" w:rsidR="00BF2DDE" w:rsidRPr="00BC450A" w:rsidRDefault="00BF2DDE"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0B9FD3B0" w14:textId="77777777" w:rsidR="00842801" w:rsidRPr="00BC450A" w:rsidRDefault="00842801" w:rsidP="00842801">
            <w:pPr>
              <w:jc w:val="both"/>
              <w:rPr>
                <w:rFonts w:ascii="Arial" w:hAnsi="Arial" w:cs="Arial"/>
                <w:snapToGrid w:val="0"/>
                <w:sz w:val="22"/>
                <w:szCs w:val="22"/>
              </w:rPr>
            </w:pPr>
            <w:r w:rsidRPr="00BC450A">
              <w:rPr>
                <w:rFonts w:ascii="Arial" w:hAnsi="Arial" w:cs="Arial"/>
                <w:b/>
                <w:bCs/>
                <w:sz w:val="22"/>
                <w:szCs w:val="22"/>
              </w:rPr>
              <w:t>GCC 1.1(h)</w:t>
            </w:r>
          </w:p>
          <w:p w14:paraId="59E8BA93" w14:textId="77777777" w:rsidR="00BF2DDE" w:rsidRPr="00BC450A" w:rsidRDefault="00BF2DDE" w:rsidP="008D0573">
            <w:pPr>
              <w:jc w:val="both"/>
              <w:rPr>
                <w:rFonts w:ascii="Arial" w:hAnsi="Arial" w:cs="Arial"/>
                <w:sz w:val="22"/>
                <w:szCs w:val="22"/>
              </w:rPr>
            </w:pPr>
          </w:p>
        </w:tc>
        <w:tc>
          <w:tcPr>
            <w:tcW w:w="7184" w:type="dxa"/>
            <w:tcBorders>
              <w:left w:val="nil"/>
            </w:tcBorders>
          </w:tcPr>
          <w:p w14:paraId="7295EB40" w14:textId="6D7112A5" w:rsidR="00842801" w:rsidRPr="00BC450A" w:rsidRDefault="00842801" w:rsidP="00842801">
            <w:pPr>
              <w:jc w:val="both"/>
              <w:rPr>
                <w:rFonts w:ascii="Arial" w:hAnsi="Arial" w:cs="Arial"/>
                <w:b/>
                <w:bCs/>
                <w:sz w:val="22"/>
                <w:szCs w:val="22"/>
              </w:rPr>
            </w:pPr>
            <w:r w:rsidRPr="00BC450A">
              <w:rPr>
                <w:rFonts w:ascii="Arial" w:hAnsi="Arial" w:cs="Arial"/>
                <w:b/>
                <w:bCs/>
                <w:sz w:val="22"/>
                <w:szCs w:val="22"/>
              </w:rPr>
              <w:t>Supplementing Sub-Clause GCC 1.1(h)</w:t>
            </w:r>
          </w:p>
          <w:p w14:paraId="22615EC2" w14:textId="77777777" w:rsidR="00842801" w:rsidRPr="00BC450A" w:rsidRDefault="00842801" w:rsidP="00842801">
            <w:pPr>
              <w:jc w:val="both"/>
              <w:rPr>
                <w:rFonts w:ascii="Arial" w:hAnsi="Arial" w:cs="Arial"/>
                <w:b/>
                <w:bCs/>
                <w:sz w:val="22"/>
                <w:szCs w:val="22"/>
              </w:rPr>
            </w:pPr>
          </w:p>
          <w:p w14:paraId="504A7557" w14:textId="67087970" w:rsidR="00574D59" w:rsidRPr="00D77F28" w:rsidRDefault="003F2C1F" w:rsidP="008D0573">
            <w:pPr>
              <w:jc w:val="both"/>
              <w:rPr>
                <w:rFonts w:ascii="Arial" w:hAnsi="Arial" w:cs="Arial"/>
                <w:snapToGrid w:val="0"/>
                <w:sz w:val="22"/>
                <w:szCs w:val="22"/>
                <w:lang w:val="en-IN"/>
              </w:rPr>
            </w:pPr>
            <w:r w:rsidRPr="00BC450A">
              <w:rPr>
                <w:rFonts w:ascii="Arial" w:hAnsi="Arial" w:cs="Arial"/>
                <w:snapToGrid w:val="0"/>
                <w:sz w:val="22"/>
                <w:szCs w:val="22"/>
                <w:lang w:val="en-IN"/>
              </w:rPr>
              <w:t xml:space="preserve">“Contract Price” means the sum specified in Clause 2.1 of Article 2 (Contract Price) of the Contract Agreement, subject to such additions or deductions therefrom, as may be made pursuant to the Contract. </w:t>
            </w:r>
          </w:p>
        </w:tc>
      </w:tr>
      <w:tr w:rsidR="008D0573" w:rsidRPr="00BC450A" w14:paraId="13724373" w14:textId="77777777" w:rsidTr="00623770">
        <w:tc>
          <w:tcPr>
            <w:tcW w:w="824" w:type="dxa"/>
            <w:tcBorders>
              <w:right w:val="single" w:sz="4" w:space="0" w:color="auto"/>
            </w:tcBorders>
          </w:tcPr>
          <w:p w14:paraId="03078AAC" w14:textId="77777777" w:rsidR="008D0573" w:rsidRPr="00BC450A" w:rsidRDefault="008D057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535F9BF6" w14:textId="48129ECE" w:rsidR="008D0573" w:rsidRPr="00BC450A" w:rsidRDefault="008D0573" w:rsidP="008D0573">
            <w:pPr>
              <w:jc w:val="both"/>
              <w:rPr>
                <w:rFonts w:ascii="Arial" w:hAnsi="Arial" w:cs="Arial"/>
                <w:sz w:val="22"/>
                <w:szCs w:val="22"/>
              </w:rPr>
            </w:pPr>
            <w:r w:rsidRPr="00BC450A">
              <w:rPr>
                <w:rFonts w:ascii="Arial" w:hAnsi="Arial" w:cs="Arial"/>
                <w:sz w:val="22"/>
                <w:szCs w:val="22"/>
              </w:rPr>
              <w:t>GCC 1.1(o)</w:t>
            </w:r>
          </w:p>
        </w:tc>
        <w:tc>
          <w:tcPr>
            <w:tcW w:w="7184" w:type="dxa"/>
            <w:tcBorders>
              <w:left w:val="nil"/>
            </w:tcBorders>
          </w:tcPr>
          <w:p w14:paraId="0D631AC8" w14:textId="77777777" w:rsidR="008D0573" w:rsidRPr="00BC450A" w:rsidRDefault="008D0573" w:rsidP="008D0573">
            <w:pPr>
              <w:jc w:val="both"/>
              <w:rPr>
                <w:rFonts w:ascii="Arial" w:hAnsi="Arial" w:cs="Arial"/>
                <w:snapToGrid w:val="0"/>
                <w:sz w:val="22"/>
                <w:szCs w:val="22"/>
              </w:rPr>
            </w:pPr>
            <w:r w:rsidRPr="00BC450A">
              <w:rPr>
                <w:rFonts w:ascii="Arial" w:hAnsi="Arial" w:cs="Arial"/>
                <w:b/>
                <w:bCs/>
                <w:sz w:val="22"/>
                <w:szCs w:val="22"/>
              </w:rPr>
              <w:t>Supplementing Sub-Clause GCC 1.1(o)</w:t>
            </w:r>
          </w:p>
          <w:p w14:paraId="2E072B3F" w14:textId="77777777" w:rsidR="008D0573" w:rsidRPr="00BC450A" w:rsidRDefault="008D0573" w:rsidP="008D0573">
            <w:pPr>
              <w:jc w:val="both"/>
              <w:rPr>
                <w:rFonts w:ascii="Arial" w:hAnsi="Arial" w:cs="Arial"/>
                <w:snapToGrid w:val="0"/>
                <w:sz w:val="22"/>
                <w:szCs w:val="22"/>
              </w:rPr>
            </w:pPr>
          </w:p>
          <w:p w14:paraId="76C858E9" w14:textId="77777777" w:rsidR="00F838DE" w:rsidRPr="00BC450A" w:rsidRDefault="00F838DE" w:rsidP="00F838DE">
            <w:pPr>
              <w:jc w:val="both"/>
              <w:rPr>
                <w:rFonts w:ascii="Arial" w:hAnsi="Arial" w:cs="Arial"/>
                <w:snapToGrid w:val="0"/>
                <w:sz w:val="22"/>
                <w:szCs w:val="22"/>
              </w:rPr>
            </w:pPr>
            <w:r w:rsidRPr="00BC450A">
              <w:rPr>
                <w:rFonts w:ascii="Arial" w:hAnsi="Arial" w:cs="Arial"/>
                <w:snapToGrid w:val="0"/>
                <w:sz w:val="22"/>
                <w:szCs w:val="22"/>
              </w:rPr>
              <w:t xml:space="preserve">The Employer is: </w:t>
            </w:r>
          </w:p>
          <w:p w14:paraId="7F07CD0A" w14:textId="77777777" w:rsidR="00F838DE" w:rsidRPr="00BC450A" w:rsidRDefault="00F838DE" w:rsidP="00F838DE">
            <w:pPr>
              <w:jc w:val="both"/>
              <w:rPr>
                <w:rFonts w:ascii="Arial" w:hAnsi="Arial" w:cs="Arial"/>
                <w:snapToGrid w:val="0"/>
                <w:sz w:val="22"/>
                <w:szCs w:val="22"/>
              </w:rPr>
            </w:pPr>
          </w:p>
          <w:p w14:paraId="69520412" w14:textId="5C8246C8" w:rsidR="00F838DE" w:rsidRPr="00BC450A" w:rsidRDefault="00F838DE" w:rsidP="00F838DE">
            <w:pPr>
              <w:jc w:val="both"/>
              <w:rPr>
                <w:rFonts w:ascii="Arial" w:hAnsi="Arial" w:cs="Arial"/>
                <w:sz w:val="22"/>
                <w:szCs w:val="22"/>
                <w:lang w:val="en-GB"/>
              </w:rPr>
            </w:pPr>
            <w:r w:rsidRPr="00BC450A">
              <w:rPr>
                <w:rFonts w:ascii="Arial" w:hAnsi="Arial" w:cs="Arial"/>
                <w:sz w:val="22"/>
                <w:szCs w:val="22"/>
                <w:lang w:val="en-GB"/>
              </w:rPr>
              <w:t>Power Grid Corporation of India Limited,</w:t>
            </w:r>
          </w:p>
          <w:p w14:paraId="0A732818" w14:textId="77777777" w:rsidR="00F838DE" w:rsidRPr="00BC450A" w:rsidRDefault="00F838DE" w:rsidP="00F838DE">
            <w:pPr>
              <w:jc w:val="both"/>
              <w:rPr>
                <w:rFonts w:ascii="Arial" w:hAnsi="Arial" w:cs="Arial"/>
                <w:sz w:val="22"/>
                <w:szCs w:val="22"/>
                <w:lang w:val="en-GB"/>
              </w:rPr>
            </w:pPr>
            <w:r w:rsidRPr="00BC450A">
              <w:rPr>
                <w:rFonts w:ascii="Arial" w:hAnsi="Arial" w:cs="Arial"/>
                <w:sz w:val="22"/>
                <w:szCs w:val="22"/>
                <w:lang w:val="en-GB"/>
              </w:rPr>
              <w:t>`Saudamini’, Plot No.-2, Sector-29,</w:t>
            </w:r>
          </w:p>
          <w:p w14:paraId="7ED5D65D" w14:textId="77777777" w:rsidR="00F838DE" w:rsidRPr="00BC450A" w:rsidRDefault="00F838DE" w:rsidP="00F838DE">
            <w:pPr>
              <w:jc w:val="both"/>
              <w:rPr>
                <w:rFonts w:ascii="Arial" w:hAnsi="Arial" w:cs="Arial"/>
                <w:sz w:val="22"/>
                <w:szCs w:val="22"/>
                <w:lang w:val="en-GB"/>
              </w:rPr>
            </w:pPr>
            <w:r w:rsidRPr="00BC450A">
              <w:rPr>
                <w:rFonts w:ascii="Arial" w:hAnsi="Arial" w:cs="Arial"/>
                <w:sz w:val="22"/>
                <w:szCs w:val="22"/>
                <w:lang w:val="en-GB"/>
              </w:rPr>
              <w:t>Gurgaon (Haryana) - 122001.</w:t>
            </w:r>
          </w:p>
          <w:p w14:paraId="6C8DB015" w14:textId="77777777" w:rsidR="00F838DE" w:rsidRPr="00BC450A" w:rsidRDefault="00F838DE" w:rsidP="00F838DE">
            <w:pPr>
              <w:rPr>
                <w:rFonts w:ascii="Arial" w:hAnsi="Arial" w:cs="Arial"/>
                <w:sz w:val="22"/>
                <w:szCs w:val="22"/>
                <w:lang w:val="en-GB"/>
              </w:rPr>
            </w:pPr>
          </w:p>
          <w:p w14:paraId="12A9110A" w14:textId="77777777" w:rsidR="00F838DE" w:rsidRPr="00BC450A" w:rsidRDefault="00F838DE" w:rsidP="00F838DE">
            <w:pPr>
              <w:rPr>
                <w:rFonts w:ascii="Arial" w:hAnsi="Arial" w:cs="Arial"/>
                <w:b/>
                <w:bCs/>
                <w:sz w:val="22"/>
                <w:szCs w:val="22"/>
                <w:lang w:val="en-GB"/>
              </w:rPr>
            </w:pPr>
            <w:r w:rsidRPr="00BC450A">
              <w:rPr>
                <w:rFonts w:ascii="Arial" w:hAnsi="Arial" w:cs="Arial"/>
                <w:b/>
                <w:bCs/>
                <w:sz w:val="22"/>
                <w:szCs w:val="22"/>
                <w:lang w:val="en-GB"/>
              </w:rPr>
              <w:t xml:space="preserve">Kind Attn.: </w:t>
            </w:r>
          </w:p>
          <w:p w14:paraId="32B4D214" w14:textId="4A8C5151" w:rsidR="00044E94" w:rsidRPr="00BC450A" w:rsidRDefault="00913C35" w:rsidP="00044E94">
            <w:pPr>
              <w:rPr>
                <w:rFonts w:ascii="Arial" w:hAnsi="Arial" w:cs="Arial"/>
                <w:sz w:val="22"/>
                <w:szCs w:val="22"/>
                <w:lang w:val="en-GB"/>
              </w:rPr>
            </w:pPr>
            <w:r w:rsidRPr="00BC450A">
              <w:rPr>
                <w:rFonts w:ascii="Arial" w:hAnsi="Arial" w:cs="Arial"/>
                <w:b/>
                <w:bCs/>
                <w:sz w:val="22"/>
                <w:szCs w:val="22"/>
              </w:rPr>
              <w:t>Sr. DGM (CS-G3)/ Chief Manager (CS-G3)/Engineer (CS-G3),</w:t>
            </w:r>
          </w:p>
          <w:p w14:paraId="32D84B70" w14:textId="77777777" w:rsidR="00D44BBC" w:rsidRPr="00BC450A" w:rsidRDefault="00044E94" w:rsidP="00D44BBC">
            <w:pPr>
              <w:ind w:left="1080" w:hanging="1080"/>
              <w:jc w:val="both"/>
              <w:rPr>
                <w:rFonts w:ascii="Arial" w:hAnsi="Arial" w:cs="Arial"/>
                <w:sz w:val="22"/>
                <w:szCs w:val="22"/>
                <w:lang w:val="en-GB"/>
              </w:rPr>
            </w:pPr>
            <w:r w:rsidRPr="00BC450A">
              <w:rPr>
                <w:rFonts w:ascii="Arial" w:hAnsi="Arial" w:cs="Arial"/>
                <w:sz w:val="22"/>
                <w:szCs w:val="22"/>
                <w:lang w:val="en-GB"/>
              </w:rPr>
              <w:t xml:space="preserve">Telephone Nos.: </w:t>
            </w:r>
            <w:r w:rsidR="00D44BBC" w:rsidRPr="00BC450A">
              <w:rPr>
                <w:rFonts w:ascii="Arial" w:hAnsi="Arial" w:cs="Arial"/>
                <w:sz w:val="22"/>
                <w:szCs w:val="22"/>
                <w:lang w:val="en-GB"/>
              </w:rPr>
              <w:t>+91-124-282- 2359/3311/ 2362</w:t>
            </w:r>
          </w:p>
          <w:p w14:paraId="2ED2D8C3" w14:textId="77777777" w:rsidR="00D44BBC" w:rsidRPr="00BC450A" w:rsidRDefault="00D44BBC" w:rsidP="00D44BBC">
            <w:pPr>
              <w:ind w:left="1080" w:hanging="1080"/>
              <w:jc w:val="both"/>
              <w:rPr>
                <w:rFonts w:ascii="Arial" w:hAnsi="Arial" w:cs="Arial"/>
                <w:sz w:val="22"/>
                <w:szCs w:val="22"/>
                <w:lang w:val="en-GB"/>
              </w:rPr>
            </w:pPr>
            <w:r w:rsidRPr="00BC450A">
              <w:rPr>
                <w:rFonts w:ascii="Arial" w:hAnsi="Arial" w:cs="Arial"/>
                <w:sz w:val="22"/>
                <w:szCs w:val="22"/>
                <w:lang w:val="en-GB"/>
              </w:rPr>
              <w:t>Mobile: +91- 9403964932/</w:t>
            </w:r>
            <w:r w:rsidRPr="00BC450A">
              <w:rPr>
                <w:rFonts w:ascii="Arial" w:hAnsi="Arial" w:cs="Arial"/>
                <w:sz w:val="22"/>
                <w:szCs w:val="22"/>
              </w:rPr>
              <w:t xml:space="preserve"> </w:t>
            </w:r>
            <w:r w:rsidRPr="00BC450A">
              <w:rPr>
                <w:rFonts w:ascii="Arial" w:hAnsi="Arial" w:cs="Arial"/>
                <w:sz w:val="22"/>
                <w:szCs w:val="22"/>
                <w:lang w:val="en-GB"/>
              </w:rPr>
              <w:t xml:space="preserve">9599814157/7351188331  </w:t>
            </w:r>
          </w:p>
          <w:p w14:paraId="208607F6" w14:textId="69D278D8" w:rsidR="00044E94" w:rsidRPr="00BC450A" w:rsidRDefault="00D44BBC" w:rsidP="00044E94">
            <w:pPr>
              <w:jc w:val="both"/>
              <w:rPr>
                <w:rFonts w:ascii="Arial" w:hAnsi="Arial" w:cs="Arial"/>
                <w:snapToGrid w:val="0"/>
                <w:sz w:val="22"/>
                <w:szCs w:val="22"/>
                <w:lang w:val="en-GB"/>
              </w:rPr>
            </w:pPr>
            <w:r w:rsidRPr="00BC450A">
              <w:rPr>
                <w:rFonts w:ascii="Arial" w:hAnsi="Arial" w:cs="Arial"/>
                <w:snapToGrid w:val="0"/>
                <w:sz w:val="22"/>
                <w:szCs w:val="22"/>
                <w:lang w:val="en-GB"/>
              </w:rPr>
              <w:t xml:space="preserve"> </w:t>
            </w:r>
          </w:p>
          <w:p w14:paraId="3BE54291" w14:textId="32A10CA8" w:rsidR="00D44BBC" w:rsidRPr="00BC450A" w:rsidRDefault="00044E94" w:rsidP="00D44BBC">
            <w:pPr>
              <w:ind w:left="-102" w:hanging="142"/>
              <w:jc w:val="both"/>
              <w:rPr>
                <w:rFonts w:ascii="Arial" w:hAnsi="Arial" w:cs="Arial"/>
                <w:sz w:val="22"/>
                <w:szCs w:val="22"/>
              </w:rPr>
            </w:pPr>
            <w:r w:rsidRPr="00BC450A">
              <w:rPr>
                <w:rFonts w:ascii="Arial" w:hAnsi="Arial" w:cs="Arial"/>
                <w:sz w:val="22"/>
                <w:szCs w:val="22"/>
                <w:lang w:val="en-GB"/>
              </w:rPr>
              <w:tab/>
            </w:r>
            <w:r w:rsidR="00D44BBC" w:rsidRPr="00BC450A">
              <w:rPr>
                <w:rFonts w:ascii="Arial" w:hAnsi="Arial" w:cs="Arial"/>
                <w:sz w:val="22"/>
                <w:szCs w:val="22"/>
                <w:lang w:val="en-GB"/>
              </w:rPr>
              <w:t xml:space="preserve"> </w:t>
            </w:r>
            <w:r w:rsidRPr="00BC450A">
              <w:rPr>
                <w:rFonts w:ascii="Arial" w:hAnsi="Arial" w:cs="Arial"/>
                <w:sz w:val="22"/>
                <w:szCs w:val="22"/>
                <w:lang w:val="en-GB"/>
              </w:rPr>
              <w:t>e-</w:t>
            </w:r>
            <w:r w:rsidRPr="00BC450A">
              <w:rPr>
                <w:rFonts w:ascii="Arial" w:hAnsi="Arial" w:cs="Arial"/>
                <w:snapToGrid w:val="0"/>
                <w:sz w:val="22"/>
                <w:szCs w:val="22"/>
              </w:rPr>
              <w:t>mail:</w:t>
            </w:r>
            <w:r w:rsidRPr="00BC450A">
              <w:rPr>
                <w:rFonts w:ascii="Arial" w:hAnsi="Arial" w:cs="Arial"/>
                <w:sz w:val="22"/>
                <w:szCs w:val="22"/>
                <w:lang w:val="en-GB"/>
              </w:rPr>
              <w:t xml:space="preserve"> </w:t>
            </w:r>
            <w:r w:rsidRPr="00BC450A">
              <w:rPr>
                <w:rFonts w:ascii="Arial" w:hAnsi="Arial" w:cs="Arial"/>
                <w:sz w:val="22"/>
                <w:szCs w:val="22"/>
                <w:lang w:val="en-GB"/>
              </w:rPr>
              <w:tab/>
            </w:r>
            <w:r w:rsidR="00D44BBC" w:rsidRPr="00BC450A">
              <w:rPr>
                <w:rFonts w:ascii="Arial" w:hAnsi="Arial" w:cs="Arial"/>
                <w:sz w:val="22"/>
                <w:szCs w:val="22"/>
                <w:lang w:val="en-GB"/>
              </w:rPr>
              <w:t xml:space="preserve">     </w:t>
            </w:r>
            <w:r w:rsidRPr="00BC450A">
              <w:rPr>
                <w:rFonts w:ascii="Arial" w:hAnsi="Arial" w:cs="Arial"/>
                <w:sz w:val="22"/>
                <w:szCs w:val="22"/>
              </w:rPr>
              <w:t xml:space="preserve"> </w:t>
            </w:r>
            <w:hyperlink r:id="rId11" w:history="1">
              <w:r w:rsidR="00D44BBC" w:rsidRPr="00BC450A">
                <w:rPr>
                  <w:rStyle w:val="Hyperlink"/>
                  <w:rFonts w:ascii="Arial" w:hAnsi="Arial" w:cs="Arial"/>
                  <w:sz w:val="22"/>
                  <w:szCs w:val="22"/>
                </w:rPr>
                <w:t>kamal.rathore@powergrid.in</w:t>
              </w:r>
            </w:hyperlink>
            <w:r w:rsidR="00D44BBC" w:rsidRPr="00BC450A">
              <w:rPr>
                <w:rFonts w:ascii="Arial" w:hAnsi="Arial" w:cs="Arial"/>
                <w:sz w:val="22"/>
                <w:szCs w:val="22"/>
              </w:rPr>
              <w:t xml:space="preserve">  ;</w:t>
            </w:r>
          </w:p>
          <w:p w14:paraId="6537769C" w14:textId="77777777" w:rsidR="00D44BBC" w:rsidRPr="00BC450A" w:rsidRDefault="00D44BBC" w:rsidP="00D44BBC">
            <w:pPr>
              <w:ind w:left="1080" w:hanging="1080"/>
              <w:jc w:val="both"/>
              <w:rPr>
                <w:rFonts w:ascii="Arial" w:hAnsi="Arial" w:cs="Arial"/>
                <w:sz w:val="22"/>
                <w:szCs w:val="22"/>
              </w:rPr>
            </w:pPr>
            <w:r w:rsidRPr="00BC450A">
              <w:rPr>
                <w:rFonts w:ascii="Arial" w:hAnsi="Arial" w:cs="Arial"/>
                <w:sz w:val="22"/>
                <w:szCs w:val="22"/>
              </w:rPr>
              <w:tab/>
            </w:r>
            <w:hyperlink r:id="rId12" w:history="1">
              <w:r w:rsidRPr="00BC450A">
                <w:rPr>
                  <w:rStyle w:val="Hyperlink"/>
                  <w:rFonts w:ascii="Arial" w:hAnsi="Arial" w:cs="Arial"/>
                  <w:sz w:val="22"/>
                  <w:szCs w:val="22"/>
                </w:rPr>
                <w:t>aakashkhandelwal@powergrid.in</w:t>
              </w:r>
            </w:hyperlink>
            <w:r w:rsidRPr="00BC450A">
              <w:rPr>
                <w:rFonts w:ascii="Arial" w:hAnsi="Arial" w:cs="Arial"/>
                <w:sz w:val="22"/>
                <w:szCs w:val="22"/>
              </w:rPr>
              <w:t>;</w:t>
            </w:r>
          </w:p>
          <w:p w14:paraId="1BCE38E2" w14:textId="77777777" w:rsidR="00D44BBC" w:rsidRPr="00BC450A" w:rsidRDefault="00D44BBC" w:rsidP="00D44BBC">
            <w:pPr>
              <w:ind w:left="1080" w:hanging="1080"/>
              <w:jc w:val="both"/>
              <w:rPr>
                <w:rFonts w:ascii="Arial" w:hAnsi="Arial" w:cs="Arial"/>
                <w:sz w:val="22"/>
                <w:szCs w:val="22"/>
              </w:rPr>
            </w:pPr>
            <w:r w:rsidRPr="00BC450A">
              <w:rPr>
                <w:rFonts w:ascii="Arial" w:hAnsi="Arial" w:cs="Arial"/>
                <w:sz w:val="22"/>
                <w:szCs w:val="22"/>
              </w:rPr>
              <w:tab/>
            </w:r>
            <w:hyperlink r:id="rId13" w:history="1">
              <w:r w:rsidRPr="00BC450A">
                <w:rPr>
                  <w:rStyle w:val="Hyperlink"/>
                  <w:rFonts w:ascii="Arial" w:hAnsi="Arial" w:cs="Arial"/>
                  <w:sz w:val="22"/>
                  <w:szCs w:val="22"/>
                </w:rPr>
                <w:t>satyamgupta@powergrid.in</w:t>
              </w:r>
            </w:hyperlink>
          </w:p>
          <w:p w14:paraId="658DFEBB" w14:textId="7930548D" w:rsidR="00EF2EFD" w:rsidRPr="00BC450A" w:rsidRDefault="003E5646" w:rsidP="00070793">
            <w:pPr>
              <w:ind w:left="-12" w:hanging="1080"/>
              <w:jc w:val="both"/>
              <w:rPr>
                <w:rFonts w:ascii="Arial" w:hAnsi="Arial" w:cs="Arial"/>
                <w:sz w:val="22"/>
                <w:szCs w:val="22"/>
              </w:rPr>
            </w:pPr>
            <w:r w:rsidRPr="00BC450A">
              <w:rPr>
                <w:rFonts w:ascii="Arial" w:hAnsi="Arial" w:cs="Arial"/>
                <w:sz w:val="22"/>
                <w:szCs w:val="22"/>
              </w:rPr>
              <w:t>;</w:t>
            </w:r>
          </w:p>
        </w:tc>
      </w:tr>
      <w:tr w:rsidR="006432CF" w:rsidRPr="00BC450A" w14:paraId="39AA9E38" w14:textId="77777777" w:rsidTr="00623770">
        <w:tc>
          <w:tcPr>
            <w:tcW w:w="824" w:type="dxa"/>
            <w:tcBorders>
              <w:right w:val="single" w:sz="4" w:space="0" w:color="auto"/>
            </w:tcBorders>
          </w:tcPr>
          <w:p w14:paraId="219246DB" w14:textId="77777777" w:rsidR="006432CF" w:rsidRPr="00BC450A" w:rsidRDefault="006432CF"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03B4FC41" w14:textId="578ED651" w:rsidR="006432CF" w:rsidRPr="00BC450A" w:rsidRDefault="006432CF" w:rsidP="006432CF">
            <w:pPr>
              <w:jc w:val="both"/>
              <w:rPr>
                <w:rFonts w:ascii="Arial" w:hAnsi="Arial" w:cs="Arial"/>
                <w:sz w:val="22"/>
                <w:szCs w:val="22"/>
              </w:rPr>
            </w:pPr>
            <w:r w:rsidRPr="00BC450A">
              <w:rPr>
                <w:rFonts w:ascii="Arial" w:hAnsi="Arial" w:cs="Arial"/>
                <w:sz w:val="22"/>
                <w:szCs w:val="22"/>
              </w:rPr>
              <w:t>GCC 1.1(w)</w:t>
            </w:r>
          </w:p>
        </w:tc>
        <w:tc>
          <w:tcPr>
            <w:tcW w:w="7184" w:type="dxa"/>
            <w:tcBorders>
              <w:left w:val="nil"/>
            </w:tcBorders>
          </w:tcPr>
          <w:p w14:paraId="08BCD045" w14:textId="77777777" w:rsidR="006432CF" w:rsidRPr="00BC450A" w:rsidRDefault="006432CF" w:rsidP="006432CF">
            <w:pPr>
              <w:jc w:val="both"/>
              <w:rPr>
                <w:rFonts w:ascii="Arial" w:hAnsi="Arial" w:cs="Arial"/>
                <w:snapToGrid w:val="0"/>
                <w:sz w:val="22"/>
                <w:szCs w:val="22"/>
              </w:rPr>
            </w:pPr>
            <w:r w:rsidRPr="00BC450A">
              <w:rPr>
                <w:rFonts w:ascii="Arial" w:hAnsi="Arial" w:cs="Arial"/>
                <w:b/>
                <w:bCs/>
                <w:sz w:val="22"/>
                <w:szCs w:val="22"/>
              </w:rPr>
              <w:t>Supplementing Sub-Clause GCC 1.1(w)</w:t>
            </w:r>
          </w:p>
          <w:p w14:paraId="4E8EAD46" w14:textId="77777777" w:rsidR="006432CF" w:rsidRPr="00BC450A" w:rsidRDefault="006432CF" w:rsidP="006432CF">
            <w:pPr>
              <w:jc w:val="both"/>
              <w:rPr>
                <w:rFonts w:ascii="Arial" w:hAnsi="Arial" w:cs="Arial"/>
                <w:snapToGrid w:val="0"/>
                <w:sz w:val="22"/>
                <w:szCs w:val="22"/>
              </w:rPr>
            </w:pPr>
          </w:p>
          <w:p w14:paraId="5AC3FE40" w14:textId="77777777" w:rsidR="000C5D6A" w:rsidRPr="00BC450A" w:rsidRDefault="000C5D6A" w:rsidP="000C5D6A">
            <w:pPr>
              <w:jc w:val="both"/>
              <w:rPr>
                <w:rFonts w:ascii="Arial" w:hAnsi="Arial" w:cs="Arial"/>
                <w:b/>
                <w:bCs/>
                <w:snapToGrid w:val="0"/>
                <w:sz w:val="22"/>
                <w:szCs w:val="22"/>
              </w:rPr>
            </w:pPr>
            <w:r w:rsidRPr="00BC450A">
              <w:rPr>
                <w:rFonts w:ascii="Arial" w:hAnsi="Arial" w:cs="Arial"/>
                <w:b/>
                <w:bCs/>
                <w:snapToGrid w:val="0"/>
                <w:sz w:val="22"/>
                <w:szCs w:val="22"/>
              </w:rPr>
              <w:t>The Owner is:</w:t>
            </w:r>
          </w:p>
          <w:p w14:paraId="2BFDB7C4" w14:textId="77777777" w:rsidR="000C5D6A" w:rsidRPr="00BC450A" w:rsidRDefault="000C5D6A" w:rsidP="000C5D6A">
            <w:pPr>
              <w:jc w:val="both"/>
              <w:rPr>
                <w:rFonts w:ascii="Arial" w:hAnsi="Arial" w:cs="Arial"/>
                <w:snapToGrid w:val="0"/>
                <w:sz w:val="22"/>
                <w:szCs w:val="22"/>
              </w:rPr>
            </w:pPr>
          </w:p>
          <w:p w14:paraId="129FB433" w14:textId="77777777" w:rsidR="00F90106" w:rsidRPr="00BC450A" w:rsidRDefault="00F90106" w:rsidP="00F90106">
            <w:pPr>
              <w:jc w:val="both"/>
              <w:rPr>
                <w:rFonts w:ascii="Arial" w:hAnsi="Arial" w:cs="Arial"/>
                <w:sz w:val="22"/>
                <w:szCs w:val="22"/>
                <w:lang w:val="en-GB"/>
              </w:rPr>
            </w:pPr>
            <w:r w:rsidRPr="00BC450A">
              <w:rPr>
                <w:rFonts w:ascii="Arial" w:hAnsi="Arial" w:cs="Arial"/>
                <w:sz w:val="22"/>
                <w:szCs w:val="22"/>
                <w:lang w:val="en-GB"/>
              </w:rPr>
              <w:t>Power Grid Corporation of India Limited,</w:t>
            </w:r>
          </w:p>
          <w:p w14:paraId="13D0D0B0" w14:textId="77777777" w:rsidR="00F90106" w:rsidRPr="00BC450A" w:rsidRDefault="00F90106" w:rsidP="00F90106">
            <w:pPr>
              <w:jc w:val="both"/>
              <w:rPr>
                <w:rFonts w:ascii="Arial" w:hAnsi="Arial" w:cs="Arial"/>
                <w:sz w:val="22"/>
                <w:szCs w:val="22"/>
                <w:lang w:val="en-GB"/>
              </w:rPr>
            </w:pPr>
            <w:r w:rsidRPr="00BC450A">
              <w:rPr>
                <w:rFonts w:ascii="Arial" w:hAnsi="Arial" w:cs="Arial"/>
                <w:sz w:val="22"/>
                <w:szCs w:val="22"/>
                <w:lang w:val="en-GB"/>
              </w:rPr>
              <w:t>`Saudamini’, Plot No.-2, Sector-29,</w:t>
            </w:r>
          </w:p>
          <w:p w14:paraId="4CE2B758" w14:textId="77777777" w:rsidR="00F90106" w:rsidRPr="00BC450A" w:rsidRDefault="00F90106" w:rsidP="00F90106">
            <w:pPr>
              <w:jc w:val="both"/>
              <w:rPr>
                <w:rFonts w:ascii="Arial" w:hAnsi="Arial" w:cs="Arial"/>
                <w:sz w:val="22"/>
                <w:szCs w:val="22"/>
                <w:lang w:val="en-GB"/>
              </w:rPr>
            </w:pPr>
            <w:r w:rsidRPr="00BC450A">
              <w:rPr>
                <w:rFonts w:ascii="Arial" w:hAnsi="Arial" w:cs="Arial"/>
                <w:sz w:val="22"/>
                <w:szCs w:val="22"/>
                <w:lang w:val="en-GB"/>
              </w:rPr>
              <w:t>Gurgaon (Haryana) - 122001.</w:t>
            </w:r>
          </w:p>
          <w:p w14:paraId="30A088C8" w14:textId="77777777" w:rsidR="00F90106" w:rsidRPr="00BC450A" w:rsidRDefault="00F90106" w:rsidP="00F90106">
            <w:pPr>
              <w:rPr>
                <w:rFonts w:ascii="Arial" w:hAnsi="Arial" w:cs="Arial"/>
                <w:sz w:val="22"/>
                <w:szCs w:val="22"/>
                <w:lang w:val="en-GB"/>
              </w:rPr>
            </w:pPr>
          </w:p>
          <w:p w14:paraId="19AC2405" w14:textId="77777777" w:rsidR="00F90106" w:rsidRPr="00BC450A" w:rsidRDefault="00F90106" w:rsidP="00F90106">
            <w:pPr>
              <w:rPr>
                <w:rFonts w:ascii="Arial" w:hAnsi="Arial" w:cs="Arial"/>
                <w:b/>
                <w:bCs/>
                <w:sz w:val="22"/>
                <w:szCs w:val="22"/>
                <w:lang w:val="en-GB"/>
              </w:rPr>
            </w:pPr>
            <w:r w:rsidRPr="00BC450A">
              <w:rPr>
                <w:rFonts w:ascii="Arial" w:hAnsi="Arial" w:cs="Arial"/>
                <w:b/>
                <w:bCs/>
                <w:sz w:val="22"/>
                <w:szCs w:val="22"/>
                <w:lang w:val="en-GB"/>
              </w:rPr>
              <w:t xml:space="preserve">Kind Attn.: </w:t>
            </w:r>
          </w:p>
          <w:p w14:paraId="3D2D3F31" w14:textId="4C8B5555" w:rsidR="005C2244" w:rsidRPr="00BC450A" w:rsidRDefault="00293888" w:rsidP="005C2244">
            <w:pPr>
              <w:rPr>
                <w:rFonts w:ascii="Arial" w:hAnsi="Arial" w:cs="Arial"/>
                <w:sz w:val="22"/>
                <w:szCs w:val="22"/>
                <w:lang w:val="en-GB"/>
              </w:rPr>
            </w:pPr>
            <w:r w:rsidRPr="00BC450A">
              <w:rPr>
                <w:rFonts w:ascii="Arial" w:hAnsi="Arial" w:cs="Arial"/>
                <w:b/>
                <w:bCs/>
                <w:sz w:val="22"/>
                <w:szCs w:val="22"/>
              </w:rPr>
              <w:t>Sr. DGM (CS-G3)/ Chief Manager (CS-G3)/Engineer (CS-G3)</w:t>
            </w:r>
            <w:r w:rsidR="005C2244" w:rsidRPr="00BC450A">
              <w:rPr>
                <w:rFonts w:ascii="Arial" w:hAnsi="Arial" w:cs="Arial"/>
                <w:sz w:val="22"/>
                <w:szCs w:val="22"/>
                <w:lang w:val="en-GB"/>
              </w:rPr>
              <w:t>,</w:t>
            </w:r>
          </w:p>
          <w:p w14:paraId="2657C964" w14:textId="77777777" w:rsidR="00293888" w:rsidRPr="00BC450A" w:rsidRDefault="00E844B6" w:rsidP="00293888">
            <w:pPr>
              <w:ind w:left="1080" w:hanging="1080"/>
              <w:jc w:val="both"/>
              <w:rPr>
                <w:rFonts w:ascii="Arial" w:hAnsi="Arial" w:cs="Arial"/>
                <w:sz w:val="22"/>
                <w:szCs w:val="22"/>
                <w:lang w:val="en-GB"/>
              </w:rPr>
            </w:pPr>
            <w:r w:rsidRPr="00BC450A">
              <w:rPr>
                <w:rFonts w:ascii="Arial" w:hAnsi="Arial" w:cs="Arial"/>
                <w:sz w:val="22"/>
                <w:szCs w:val="22"/>
                <w:lang w:val="en-GB"/>
              </w:rPr>
              <w:t xml:space="preserve">Telephone Nos.: </w:t>
            </w:r>
            <w:r w:rsidR="00293888" w:rsidRPr="00BC450A">
              <w:rPr>
                <w:rFonts w:ascii="Arial" w:hAnsi="Arial" w:cs="Arial"/>
                <w:sz w:val="22"/>
                <w:szCs w:val="22"/>
                <w:lang w:val="en-GB"/>
              </w:rPr>
              <w:t>+91-124-282- 2359/3311/ 2362</w:t>
            </w:r>
          </w:p>
          <w:p w14:paraId="10D5CD9C" w14:textId="77777777" w:rsidR="00293888" w:rsidRPr="00BC450A" w:rsidRDefault="00293888" w:rsidP="00293888">
            <w:pPr>
              <w:ind w:left="1080" w:hanging="1080"/>
              <w:jc w:val="both"/>
              <w:rPr>
                <w:rFonts w:ascii="Arial" w:hAnsi="Arial" w:cs="Arial"/>
                <w:sz w:val="22"/>
                <w:szCs w:val="22"/>
                <w:lang w:val="en-GB"/>
              </w:rPr>
            </w:pPr>
            <w:r w:rsidRPr="00BC450A">
              <w:rPr>
                <w:rFonts w:ascii="Arial" w:hAnsi="Arial" w:cs="Arial"/>
                <w:sz w:val="22"/>
                <w:szCs w:val="22"/>
                <w:lang w:val="en-GB"/>
              </w:rPr>
              <w:t>Mobile: +91- 9403964932/</w:t>
            </w:r>
            <w:r w:rsidRPr="00BC450A">
              <w:rPr>
                <w:rFonts w:ascii="Arial" w:hAnsi="Arial" w:cs="Arial"/>
                <w:sz w:val="22"/>
                <w:szCs w:val="22"/>
              </w:rPr>
              <w:t xml:space="preserve"> </w:t>
            </w:r>
            <w:r w:rsidRPr="00BC450A">
              <w:rPr>
                <w:rFonts w:ascii="Arial" w:hAnsi="Arial" w:cs="Arial"/>
                <w:sz w:val="22"/>
                <w:szCs w:val="22"/>
                <w:lang w:val="en-GB"/>
              </w:rPr>
              <w:t xml:space="preserve">9599814157/7351188331  </w:t>
            </w:r>
          </w:p>
          <w:p w14:paraId="22BF69A0" w14:textId="753D89B3" w:rsidR="005C2244" w:rsidRPr="00BC450A" w:rsidRDefault="00293888" w:rsidP="005C2244">
            <w:pPr>
              <w:jc w:val="both"/>
              <w:rPr>
                <w:rFonts w:ascii="Arial" w:hAnsi="Arial" w:cs="Arial"/>
                <w:snapToGrid w:val="0"/>
                <w:sz w:val="22"/>
                <w:szCs w:val="22"/>
                <w:lang w:val="en-GB"/>
              </w:rPr>
            </w:pPr>
            <w:r w:rsidRPr="00BC450A">
              <w:rPr>
                <w:rFonts w:ascii="Arial" w:hAnsi="Arial" w:cs="Arial"/>
                <w:snapToGrid w:val="0"/>
                <w:sz w:val="22"/>
                <w:szCs w:val="22"/>
                <w:lang w:val="en-GB"/>
              </w:rPr>
              <w:t xml:space="preserve"> </w:t>
            </w:r>
          </w:p>
          <w:p w14:paraId="4D334324" w14:textId="75DF118D" w:rsidR="00293888" w:rsidRPr="00BC450A" w:rsidRDefault="005C2244" w:rsidP="00293888">
            <w:pPr>
              <w:ind w:hanging="1080"/>
              <w:jc w:val="both"/>
              <w:rPr>
                <w:rFonts w:ascii="Arial" w:hAnsi="Arial" w:cs="Arial"/>
                <w:sz w:val="22"/>
                <w:szCs w:val="22"/>
              </w:rPr>
            </w:pPr>
            <w:r w:rsidRPr="00BC450A">
              <w:rPr>
                <w:rFonts w:ascii="Arial" w:hAnsi="Arial" w:cs="Arial"/>
                <w:sz w:val="22"/>
                <w:szCs w:val="22"/>
                <w:lang w:val="en-GB"/>
              </w:rPr>
              <w:tab/>
              <w:t>e-</w:t>
            </w:r>
            <w:r w:rsidRPr="00BC450A">
              <w:rPr>
                <w:rFonts w:ascii="Arial" w:hAnsi="Arial" w:cs="Arial"/>
                <w:snapToGrid w:val="0"/>
                <w:sz w:val="22"/>
                <w:szCs w:val="22"/>
              </w:rPr>
              <w:t>mail:</w:t>
            </w:r>
            <w:r w:rsidR="00293888" w:rsidRPr="00BC450A">
              <w:rPr>
                <w:rFonts w:ascii="Arial" w:hAnsi="Arial" w:cs="Arial"/>
                <w:sz w:val="22"/>
                <w:szCs w:val="22"/>
                <w:lang w:val="en-GB"/>
              </w:rPr>
              <w:t xml:space="preserve">       </w:t>
            </w:r>
            <w:r w:rsidRPr="00BC450A">
              <w:rPr>
                <w:rFonts w:ascii="Arial" w:hAnsi="Arial" w:cs="Arial"/>
                <w:sz w:val="22"/>
                <w:szCs w:val="22"/>
              </w:rPr>
              <w:t xml:space="preserve"> </w:t>
            </w:r>
            <w:hyperlink r:id="rId14" w:history="1">
              <w:r w:rsidR="00293888" w:rsidRPr="00BC450A">
                <w:rPr>
                  <w:rStyle w:val="Hyperlink"/>
                  <w:rFonts w:ascii="Arial" w:hAnsi="Arial" w:cs="Arial"/>
                  <w:sz w:val="22"/>
                  <w:szCs w:val="22"/>
                </w:rPr>
                <w:t>kamal.rathore@powergrid.in</w:t>
              </w:r>
            </w:hyperlink>
            <w:r w:rsidR="00293888" w:rsidRPr="00BC450A">
              <w:rPr>
                <w:rFonts w:ascii="Arial" w:hAnsi="Arial" w:cs="Arial"/>
                <w:sz w:val="22"/>
                <w:szCs w:val="22"/>
              </w:rPr>
              <w:t xml:space="preserve">  ;</w:t>
            </w:r>
          </w:p>
          <w:p w14:paraId="42A38F40" w14:textId="77777777" w:rsidR="00293888" w:rsidRPr="00BC450A" w:rsidRDefault="00293888" w:rsidP="00293888">
            <w:pPr>
              <w:ind w:left="1080" w:hanging="1080"/>
              <w:jc w:val="both"/>
              <w:rPr>
                <w:rFonts w:ascii="Arial" w:hAnsi="Arial" w:cs="Arial"/>
                <w:sz w:val="22"/>
                <w:szCs w:val="22"/>
              </w:rPr>
            </w:pPr>
            <w:r w:rsidRPr="00BC450A">
              <w:rPr>
                <w:rFonts w:ascii="Arial" w:hAnsi="Arial" w:cs="Arial"/>
                <w:sz w:val="22"/>
                <w:szCs w:val="22"/>
              </w:rPr>
              <w:tab/>
            </w:r>
            <w:hyperlink r:id="rId15" w:history="1">
              <w:r w:rsidRPr="00BC450A">
                <w:rPr>
                  <w:rStyle w:val="Hyperlink"/>
                  <w:rFonts w:ascii="Arial" w:hAnsi="Arial" w:cs="Arial"/>
                  <w:sz w:val="22"/>
                  <w:szCs w:val="22"/>
                </w:rPr>
                <w:t>aakashkhandelwal@powergrid.in</w:t>
              </w:r>
            </w:hyperlink>
            <w:r w:rsidRPr="00BC450A">
              <w:rPr>
                <w:rFonts w:ascii="Arial" w:hAnsi="Arial" w:cs="Arial"/>
                <w:sz w:val="22"/>
                <w:szCs w:val="22"/>
              </w:rPr>
              <w:t>;</w:t>
            </w:r>
          </w:p>
          <w:p w14:paraId="0CDDF5CA" w14:textId="660E7A41" w:rsidR="00605E98" w:rsidRPr="00BC450A" w:rsidRDefault="00293888" w:rsidP="00293888">
            <w:pPr>
              <w:ind w:left="1080" w:hanging="1080"/>
              <w:jc w:val="both"/>
              <w:rPr>
                <w:rFonts w:ascii="Arial" w:hAnsi="Arial" w:cs="Arial"/>
                <w:sz w:val="22"/>
                <w:szCs w:val="22"/>
              </w:rPr>
            </w:pPr>
            <w:r w:rsidRPr="00BC450A">
              <w:rPr>
                <w:rFonts w:ascii="Arial" w:hAnsi="Arial" w:cs="Arial"/>
                <w:sz w:val="22"/>
                <w:szCs w:val="22"/>
              </w:rPr>
              <w:tab/>
            </w:r>
            <w:hyperlink r:id="rId16" w:history="1">
              <w:r w:rsidRPr="00BC450A">
                <w:rPr>
                  <w:rStyle w:val="Hyperlink"/>
                  <w:rFonts w:ascii="Arial" w:hAnsi="Arial" w:cs="Arial"/>
                  <w:sz w:val="22"/>
                  <w:szCs w:val="22"/>
                </w:rPr>
                <w:t>satyamgupta@powergrid.in</w:t>
              </w:r>
            </w:hyperlink>
            <w:r w:rsidR="00605E98" w:rsidRPr="00BC450A">
              <w:rPr>
                <w:rFonts w:ascii="Arial" w:hAnsi="Arial" w:cs="Arial"/>
                <w:sz w:val="22"/>
                <w:szCs w:val="22"/>
              </w:rPr>
              <w:t>;</w:t>
            </w:r>
          </w:p>
          <w:p w14:paraId="741FD4FF" w14:textId="77777777" w:rsidR="003A5765" w:rsidRPr="00BC450A" w:rsidRDefault="003A5765" w:rsidP="00F90106">
            <w:pPr>
              <w:ind w:left="1080" w:hanging="1080"/>
              <w:jc w:val="both"/>
              <w:rPr>
                <w:rFonts w:ascii="Arial" w:hAnsi="Arial" w:cs="Arial"/>
                <w:sz w:val="22"/>
                <w:szCs w:val="22"/>
              </w:rPr>
            </w:pPr>
          </w:p>
          <w:p w14:paraId="3CF9D9CE" w14:textId="77777777" w:rsidR="006432CF" w:rsidRPr="00BC450A" w:rsidRDefault="003A5765" w:rsidP="004E6A73">
            <w:pPr>
              <w:ind w:left="40" w:hanging="40"/>
              <w:jc w:val="both"/>
              <w:rPr>
                <w:rFonts w:ascii="Arial" w:hAnsi="Arial" w:cs="Arial"/>
                <w:i/>
                <w:iCs/>
                <w:sz w:val="22"/>
                <w:szCs w:val="22"/>
                <w:highlight w:val="yellow"/>
              </w:rPr>
            </w:pPr>
            <w:r w:rsidRPr="00742CA8">
              <w:rPr>
                <w:rFonts w:ascii="Arial" w:hAnsi="Arial" w:cs="Arial"/>
                <w:i/>
                <w:iCs/>
                <w:sz w:val="22"/>
                <w:szCs w:val="22"/>
              </w:rPr>
              <w:t>[</w:t>
            </w:r>
            <w:r w:rsidR="0033261F" w:rsidRPr="00070793">
              <w:rPr>
                <w:rFonts w:ascii="Arial" w:hAnsi="Arial" w:cs="Arial"/>
                <w:i/>
                <w:iCs/>
                <w:sz w:val="22"/>
                <w:szCs w:val="22"/>
              </w:rPr>
              <w:t xml:space="preserve">The procurement activities in respect of the subject Package TL01 shall be carried out by POWERGRID which intends to use funds to be provided by </w:t>
            </w:r>
            <w:r w:rsidR="00FF0988" w:rsidRPr="00070793">
              <w:rPr>
                <w:rFonts w:ascii="Arial" w:hAnsi="Arial" w:cs="Arial"/>
                <w:b/>
                <w:i/>
                <w:iCs/>
                <w:sz w:val="22"/>
                <w:szCs w:val="22"/>
              </w:rPr>
              <w:t>NVDA</w:t>
            </w:r>
            <w:r w:rsidR="0033261F" w:rsidRPr="00070793">
              <w:rPr>
                <w:rFonts w:ascii="Arial" w:hAnsi="Arial" w:cs="Arial"/>
                <w:b/>
                <w:i/>
                <w:iCs/>
                <w:sz w:val="22"/>
                <w:szCs w:val="22"/>
                <w:lang w:val="en-IN"/>
              </w:rPr>
              <w:t xml:space="preserve"> </w:t>
            </w:r>
            <w:r w:rsidR="0033261F" w:rsidRPr="00070793">
              <w:rPr>
                <w:rFonts w:ascii="Arial" w:hAnsi="Arial" w:cs="Arial"/>
                <w:i/>
                <w:iCs/>
                <w:sz w:val="22"/>
                <w:szCs w:val="22"/>
              </w:rPr>
              <w:t xml:space="preserve">for eligible payments under the contracts for their respective portions of subject Package. The Ownership of the </w:t>
            </w:r>
            <w:r w:rsidR="0033261F" w:rsidRPr="00070793">
              <w:rPr>
                <w:rFonts w:ascii="Arial" w:hAnsi="Arial" w:cs="Arial"/>
                <w:i/>
                <w:iCs/>
                <w:sz w:val="22"/>
                <w:szCs w:val="22"/>
                <w:lang w:bidi="hi-IN"/>
              </w:rPr>
              <w:t xml:space="preserve">Transmission Lines under subject package </w:t>
            </w:r>
            <w:r w:rsidR="0033261F" w:rsidRPr="00070793">
              <w:rPr>
                <w:rFonts w:ascii="Arial" w:hAnsi="Arial" w:cs="Arial"/>
                <w:i/>
                <w:iCs/>
                <w:sz w:val="22"/>
                <w:szCs w:val="22"/>
              </w:rPr>
              <w:t>shall, however, remain vested with POWERGRID</w:t>
            </w:r>
            <w:r w:rsidRPr="00070793">
              <w:rPr>
                <w:rFonts w:ascii="Arial" w:hAnsi="Arial" w:cs="Arial"/>
                <w:i/>
                <w:iCs/>
                <w:sz w:val="22"/>
                <w:szCs w:val="22"/>
              </w:rPr>
              <w:t>]</w:t>
            </w:r>
          </w:p>
          <w:p w14:paraId="36CCCE70" w14:textId="77777777" w:rsidR="00026AD0" w:rsidRDefault="00026AD0" w:rsidP="00070793">
            <w:pPr>
              <w:jc w:val="both"/>
              <w:rPr>
                <w:rFonts w:ascii="Arial" w:hAnsi="Arial" w:cs="Arial"/>
                <w:i/>
                <w:iCs/>
                <w:sz w:val="22"/>
                <w:szCs w:val="22"/>
              </w:rPr>
            </w:pPr>
          </w:p>
          <w:p w14:paraId="04CFF9B1" w14:textId="5E672A40" w:rsidR="00026AD0" w:rsidRPr="00BC450A" w:rsidRDefault="00026AD0" w:rsidP="004E6A73">
            <w:pPr>
              <w:ind w:left="40" w:hanging="40"/>
              <w:jc w:val="both"/>
              <w:rPr>
                <w:rFonts w:ascii="Arial" w:hAnsi="Arial" w:cs="Arial"/>
                <w:i/>
                <w:iCs/>
                <w:sz w:val="22"/>
                <w:szCs w:val="22"/>
              </w:rPr>
            </w:pPr>
          </w:p>
        </w:tc>
      </w:tr>
      <w:tr w:rsidR="00C20EF2" w:rsidRPr="00BC450A" w14:paraId="6787D502" w14:textId="77777777" w:rsidTr="00623770">
        <w:tc>
          <w:tcPr>
            <w:tcW w:w="824" w:type="dxa"/>
            <w:tcBorders>
              <w:right w:val="single" w:sz="4" w:space="0" w:color="auto"/>
            </w:tcBorders>
          </w:tcPr>
          <w:p w14:paraId="61CC71A4" w14:textId="77777777" w:rsidR="00C20EF2" w:rsidRPr="00BC450A" w:rsidRDefault="00C20EF2"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7B307C70" w14:textId="5FBCD68E" w:rsidR="00C20EF2" w:rsidRPr="00BC450A" w:rsidRDefault="00C20EF2" w:rsidP="00C20EF2">
            <w:pPr>
              <w:jc w:val="center"/>
              <w:rPr>
                <w:rFonts w:ascii="Arial" w:hAnsi="Arial" w:cs="Arial"/>
                <w:sz w:val="22"/>
                <w:szCs w:val="22"/>
              </w:rPr>
            </w:pPr>
            <w:r w:rsidRPr="00BC450A">
              <w:rPr>
                <w:rFonts w:ascii="Arial" w:hAnsi="Arial" w:cs="Arial"/>
                <w:b/>
                <w:bCs/>
                <w:color w:val="000000"/>
                <w:sz w:val="22"/>
                <w:szCs w:val="22"/>
              </w:rPr>
              <w:t>GCC 1.1(dd)</w:t>
            </w:r>
          </w:p>
        </w:tc>
        <w:tc>
          <w:tcPr>
            <w:tcW w:w="7184" w:type="dxa"/>
            <w:tcBorders>
              <w:left w:val="nil"/>
            </w:tcBorders>
          </w:tcPr>
          <w:p w14:paraId="4A97B8F4" w14:textId="4473B35B" w:rsidR="00C20EF2" w:rsidRPr="00BC450A" w:rsidRDefault="00C20EF2" w:rsidP="00C20EF2">
            <w:pPr>
              <w:jc w:val="both"/>
              <w:rPr>
                <w:rFonts w:ascii="Arial" w:hAnsi="Arial" w:cs="Arial"/>
                <w:b/>
                <w:bCs/>
                <w:color w:val="000000"/>
                <w:sz w:val="22"/>
                <w:szCs w:val="22"/>
              </w:rPr>
            </w:pPr>
            <w:r w:rsidRPr="00BC450A">
              <w:rPr>
                <w:rFonts w:ascii="Arial" w:hAnsi="Arial" w:cs="Arial"/>
                <w:b/>
                <w:bCs/>
                <w:color w:val="000000"/>
                <w:sz w:val="22"/>
                <w:szCs w:val="22"/>
              </w:rPr>
              <w:t>Replacing Sub-Clause GCC 1.1(dd) with the following:</w:t>
            </w:r>
          </w:p>
          <w:p w14:paraId="25B4822D" w14:textId="77777777" w:rsidR="0085324F" w:rsidRPr="00BC450A" w:rsidRDefault="0085324F" w:rsidP="00C20EF2">
            <w:pPr>
              <w:jc w:val="both"/>
              <w:rPr>
                <w:rFonts w:ascii="Arial" w:hAnsi="Arial" w:cs="Arial"/>
                <w:b/>
                <w:bCs/>
                <w:color w:val="000000"/>
                <w:sz w:val="22"/>
                <w:szCs w:val="22"/>
              </w:rPr>
            </w:pPr>
          </w:p>
          <w:p w14:paraId="399F35F8" w14:textId="77777777" w:rsidR="00C20EF2" w:rsidRPr="00BC450A" w:rsidRDefault="00C20EF2" w:rsidP="00C20EF2">
            <w:pPr>
              <w:jc w:val="both"/>
              <w:rPr>
                <w:rFonts w:ascii="Arial" w:hAnsi="Arial" w:cs="Arial"/>
                <w:sz w:val="22"/>
                <w:szCs w:val="22"/>
              </w:rPr>
            </w:pPr>
            <w:r w:rsidRPr="00BC450A">
              <w:rPr>
                <w:rFonts w:ascii="Arial" w:hAnsi="Arial" w:cs="Arial"/>
                <w:sz w:val="22"/>
                <w:szCs w:val="22"/>
              </w:rPr>
              <w:t xml:space="preserve">“Taking Over” means the Employer’s written acceptance of the Facilities under the Contract, after successful Trial – Operation for the specified period in accordance with the Contract </w:t>
            </w:r>
            <w:r w:rsidRPr="00BC450A">
              <w:rPr>
                <w:rFonts w:ascii="Arial" w:hAnsi="Arial" w:cs="Arial"/>
                <w:b/>
                <w:bCs/>
                <w:sz w:val="22"/>
                <w:szCs w:val="22"/>
              </w:rPr>
              <w:t>(wherever applicable)</w:t>
            </w:r>
            <w:r w:rsidRPr="00BC450A">
              <w:rPr>
                <w:rFonts w:ascii="Arial" w:hAnsi="Arial" w:cs="Arial"/>
                <w:sz w:val="22"/>
                <w:szCs w:val="22"/>
              </w:rPr>
              <w:t>, as provided in GCC Sub-Clause 20.1.5.</w:t>
            </w:r>
          </w:p>
          <w:p w14:paraId="0E22C90E" w14:textId="77777777" w:rsidR="00C20EF2" w:rsidRPr="00BC450A" w:rsidRDefault="00C20EF2" w:rsidP="00C20EF2">
            <w:pPr>
              <w:jc w:val="both"/>
              <w:rPr>
                <w:rFonts w:ascii="Arial" w:hAnsi="Arial" w:cs="Arial"/>
                <w:b/>
                <w:bCs/>
                <w:color w:val="000000"/>
                <w:sz w:val="22"/>
                <w:szCs w:val="22"/>
              </w:rPr>
            </w:pPr>
          </w:p>
        </w:tc>
      </w:tr>
      <w:tr w:rsidR="00095B5D" w:rsidRPr="00BC450A" w14:paraId="61520C5A" w14:textId="77777777" w:rsidTr="00623770">
        <w:tc>
          <w:tcPr>
            <w:tcW w:w="824" w:type="dxa"/>
            <w:tcBorders>
              <w:right w:val="single" w:sz="4" w:space="0" w:color="auto"/>
            </w:tcBorders>
          </w:tcPr>
          <w:p w14:paraId="44CF6A38" w14:textId="77777777" w:rsidR="00095B5D" w:rsidRPr="00BC450A" w:rsidRDefault="00095B5D"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642ABC5C" w14:textId="411EC9C6" w:rsidR="00095B5D" w:rsidRPr="00BC450A" w:rsidRDefault="00095B5D" w:rsidP="00095B5D">
            <w:pPr>
              <w:jc w:val="center"/>
              <w:rPr>
                <w:rFonts w:ascii="Arial" w:hAnsi="Arial" w:cs="Arial"/>
                <w:sz w:val="22"/>
                <w:szCs w:val="22"/>
              </w:rPr>
            </w:pPr>
            <w:r w:rsidRPr="00BC450A">
              <w:rPr>
                <w:rFonts w:ascii="Arial" w:hAnsi="Arial" w:cs="Arial"/>
                <w:b/>
                <w:bCs/>
                <w:color w:val="000000"/>
                <w:sz w:val="22"/>
                <w:szCs w:val="22"/>
              </w:rPr>
              <w:t>GCC 1.1(ff)</w:t>
            </w:r>
          </w:p>
        </w:tc>
        <w:tc>
          <w:tcPr>
            <w:tcW w:w="7184" w:type="dxa"/>
            <w:tcBorders>
              <w:left w:val="nil"/>
            </w:tcBorders>
          </w:tcPr>
          <w:p w14:paraId="552F8021" w14:textId="77777777" w:rsidR="00095B5D" w:rsidRPr="00BC450A" w:rsidRDefault="00095B5D" w:rsidP="00095B5D">
            <w:pPr>
              <w:jc w:val="both"/>
              <w:rPr>
                <w:rFonts w:ascii="Arial" w:hAnsi="Arial" w:cs="Arial"/>
                <w:b/>
                <w:bCs/>
                <w:sz w:val="22"/>
                <w:szCs w:val="22"/>
                <w:u w:val="single"/>
              </w:rPr>
            </w:pPr>
            <w:r w:rsidRPr="00BC450A">
              <w:rPr>
                <w:rFonts w:ascii="Arial" w:hAnsi="Arial" w:cs="Arial"/>
                <w:b/>
                <w:bCs/>
                <w:sz w:val="22"/>
                <w:szCs w:val="22"/>
                <w:u w:val="single"/>
              </w:rPr>
              <w:t>Adding New sub clause GCC 1.1 (ff):</w:t>
            </w:r>
          </w:p>
          <w:p w14:paraId="1A534B9B" w14:textId="77777777" w:rsidR="00095B5D" w:rsidRPr="00BC450A" w:rsidRDefault="00095B5D" w:rsidP="00095B5D">
            <w:pPr>
              <w:jc w:val="both"/>
              <w:rPr>
                <w:rFonts w:ascii="Arial" w:hAnsi="Arial" w:cs="Arial"/>
                <w:b/>
                <w:bCs/>
                <w:sz w:val="22"/>
                <w:szCs w:val="22"/>
              </w:rPr>
            </w:pPr>
          </w:p>
          <w:p w14:paraId="08883614" w14:textId="77777777" w:rsidR="00095B5D" w:rsidRPr="00BC450A" w:rsidRDefault="00095B5D" w:rsidP="00095B5D">
            <w:pPr>
              <w:jc w:val="both"/>
              <w:rPr>
                <w:rFonts w:ascii="Arial" w:hAnsi="Arial" w:cs="Arial"/>
                <w:sz w:val="22"/>
                <w:szCs w:val="22"/>
              </w:rPr>
            </w:pPr>
            <w:r w:rsidRPr="00BC450A">
              <w:rPr>
                <w:rFonts w:ascii="Arial" w:hAnsi="Arial" w:cs="Arial"/>
                <w:sz w:val="22"/>
                <w:szCs w:val="22"/>
              </w:rPr>
              <w:t>“Balance Works” means the Facilities (or part thereof) remaining to be executed as on the date of Commissioning which shall be tied up with the Contractor prior to Commissioning in line with GCC 20.1.2.7.1.</w:t>
            </w:r>
          </w:p>
          <w:p w14:paraId="56890357" w14:textId="77777777" w:rsidR="00095B5D" w:rsidRPr="00BC450A" w:rsidRDefault="00095B5D" w:rsidP="00095B5D">
            <w:pPr>
              <w:jc w:val="both"/>
              <w:rPr>
                <w:rFonts w:ascii="Arial" w:hAnsi="Arial" w:cs="Arial"/>
                <w:b/>
                <w:bCs/>
                <w:sz w:val="22"/>
                <w:szCs w:val="22"/>
              </w:rPr>
            </w:pPr>
          </w:p>
        </w:tc>
      </w:tr>
      <w:tr w:rsidR="000C1103" w:rsidRPr="00BC450A" w14:paraId="48601B43" w14:textId="77777777" w:rsidTr="00623770">
        <w:tc>
          <w:tcPr>
            <w:tcW w:w="824" w:type="dxa"/>
            <w:tcBorders>
              <w:right w:val="single" w:sz="4" w:space="0" w:color="auto"/>
            </w:tcBorders>
          </w:tcPr>
          <w:p w14:paraId="7F774FAF"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497121C4" w14:textId="77777777" w:rsidR="000C1103" w:rsidRDefault="000C1103" w:rsidP="000C1103">
            <w:pPr>
              <w:jc w:val="both"/>
              <w:rPr>
                <w:rFonts w:ascii="Arial" w:hAnsi="Arial" w:cs="Arial"/>
                <w:sz w:val="22"/>
                <w:szCs w:val="22"/>
              </w:rPr>
            </w:pPr>
            <w:r w:rsidRPr="00BC450A">
              <w:rPr>
                <w:rFonts w:ascii="Arial" w:hAnsi="Arial" w:cs="Arial"/>
                <w:sz w:val="22"/>
                <w:szCs w:val="22"/>
              </w:rPr>
              <w:t xml:space="preserve">GCC 3.3, 3.4 &amp; 3.5 </w:t>
            </w:r>
          </w:p>
          <w:p w14:paraId="1F38D8ED" w14:textId="4B279AF9" w:rsidR="00D77F28" w:rsidRPr="00BC450A" w:rsidRDefault="00D77F28" w:rsidP="000C1103">
            <w:pPr>
              <w:jc w:val="both"/>
              <w:rPr>
                <w:rFonts w:ascii="Arial" w:hAnsi="Arial" w:cs="Arial"/>
                <w:sz w:val="22"/>
                <w:szCs w:val="22"/>
              </w:rPr>
            </w:pPr>
          </w:p>
        </w:tc>
        <w:tc>
          <w:tcPr>
            <w:tcW w:w="7184" w:type="dxa"/>
            <w:tcBorders>
              <w:left w:val="nil"/>
            </w:tcBorders>
          </w:tcPr>
          <w:p w14:paraId="62E6B950" w14:textId="4D9AB7D7" w:rsidR="000C1103" w:rsidRPr="00BC450A" w:rsidRDefault="000C1103" w:rsidP="000C1103">
            <w:pPr>
              <w:jc w:val="both"/>
              <w:rPr>
                <w:rFonts w:ascii="Arial" w:hAnsi="Arial" w:cs="Arial"/>
                <w:b/>
                <w:bCs/>
                <w:sz w:val="22"/>
                <w:szCs w:val="22"/>
              </w:rPr>
            </w:pPr>
            <w:r w:rsidRPr="00BC450A">
              <w:rPr>
                <w:rFonts w:ascii="Arial" w:hAnsi="Arial" w:cs="Arial"/>
                <w:sz w:val="22"/>
                <w:szCs w:val="22"/>
              </w:rPr>
              <w:t>Replace the word “Employer” with “Employer/Owner”</w:t>
            </w:r>
          </w:p>
        </w:tc>
      </w:tr>
      <w:tr w:rsidR="000C1103" w:rsidRPr="00BC450A" w14:paraId="63689CCD" w14:textId="77777777" w:rsidTr="00623770">
        <w:tc>
          <w:tcPr>
            <w:tcW w:w="824" w:type="dxa"/>
            <w:tcBorders>
              <w:right w:val="single" w:sz="4" w:space="0" w:color="auto"/>
            </w:tcBorders>
          </w:tcPr>
          <w:p w14:paraId="5464B532"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36881781" w14:textId="358332D4" w:rsidR="000C1103" w:rsidRPr="00BC450A" w:rsidRDefault="000C1103" w:rsidP="000C1103">
            <w:pPr>
              <w:jc w:val="both"/>
              <w:rPr>
                <w:rFonts w:ascii="Arial" w:hAnsi="Arial" w:cs="Arial"/>
                <w:b/>
                <w:bCs/>
                <w:sz w:val="22"/>
                <w:szCs w:val="22"/>
              </w:rPr>
            </w:pPr>
            <w:r w:rsidRPr="00BC450A">
              <w:rPr>
                <w:rFonts w:ascii="Arial" w:hAnsi="Arial" w:cs="Arial"/>
                <w:sz w:val="22"/>
                <w:szCs w:val="22"/>
              </w:rPr>
              <w:t>GCC Clause 4.1</w:t>
            </w:r>
          </w:p>
        </w:tc>
        <w:tc>
          <w:tcPr>
            <w:tcW w:w="7184" w:type="dxa"/>
            <w:tcBorders>
              <w:left w:val="nil"/>
            </w:tcBorders>
          </w:tcPr>
          <w:p w14:paraId="0541CE1B" w14:textId="77777777" w:rsidR="000C1103" w:rsidRPr="00BC450A" w:rsidRDefault="000C1103" w:rsidP="000C1103">
            <w:pPr>
              <w:jc w:val="both"/>
              <w:rPr>
                <w:rFonts w:ascii="Arial" w:hAnsi="Arial" w:cs="Arial"/>
                <w:b/>
                <w:bCs/>
                <w:sz w:val="22"/>
                <w:szCs w:val="22"/>
                <w:u w:val="single"/>
              </w:rPr>
            </w:pPr>
            <w:r w:rsidRPr="00BC450A">
              <w:rPr>
                <w:rFonts w:ascii="Arial" w:hAnsi="Arial" w:cs="Arial"/>
                <w:b/>
                <w:bCs/>
                <w:sz w:val="22"/>
                <w:szCs w:val="22"/>
                <w:u w:val="single"/>
              </w:rPr>
              <w:t>Replace GCC clause 4.1 with the following:</w:t>
            </w:r>
          </w:p>
          <w:p w14:paraId="488C822D" w14:textId="77777777" w:rsidR="000C1103" w:rsidRPr="00BC450A" w:rsidRDefault="000C1103" w:rsidP="000C1103">
            <w:pPr>
              <w:pStyle w:val="Default"/>
              <w:ind w:left="432" w:hanging="432"/>
              <w:jc w:val="both"/>
              <w:rPr>
                <w:rFonts w:ascii="Arial" w:hAnsi="Arial" w:cs="Arial"/>
                <w:sz w:val="22"/>
                <w:szCs w:val="22"/>
              </w:rPr>
            </w:pPr>
          </w:p>
          <w:p w14:paraId="516AE42B" w14:textId="77777777" w:rsidR="000C1103" w:rsidRPr="00BC450A" w:rsidRDefault="000C1103" w:rsidP="000C1103">
            <w:pPr>
              <w:pStyle w:val="Default"/>
              <w:ind w:left="432" w:hanging="432"/>
              <w:jc w:val="both"/>
              <w:rPr>
                <w:rFonts w:ascii="Arial" w:hAnsi="Arial" w:cs="Arial"/>
                <w:b/>
                <w:bCs/>
                <w:sz w:val="22"/>
                <w:szCs w:val="22"/>
              </w:rPr>
            </w:pPr>
            <w:r w:rsidRPr="00BC450A">
              <w:rPr>
                <w:rFonts w:ascii="Arial" w:hAnsi="Arial" w:cs="Arial"/>
                <w:b/>
                <w:bCs/>
                <w:sz w:val="22"/>
                <w:szCs w:val="22"/>
              </w:rPr>
              <w:t>4.</w:t>
            </w:r>
            <w:r w:rsidRPr="00BC450A">
              <w:rPr>
                <w:rFonts w:ascii="Arial" w:hAnsi="Arial" w:cs="Arial"/>
                <w:b/>
                <w:bCs/>
                <w:sz w:val="22"/>
                <w:szCs w:val="22"/>
              </w:rPr>
              <w:tab/>
              <w:t xml:space="preserve">   Time for Commencement and Completion</w:t>
            </w:r>
          </w:p>
          <w:p w14:paraId="0CC02E13" w14:textId="77777777" w:rsidR="000C1103" w:rsidRPr="00BC450A" w:rsidRDefault="000C1103" w:rsidP="000C1103">
            <w:pPr>
              <w:ind w:left="1080" w:hanging="1080"/>
              <w:jc w:val="both"/>
              <w:rPr>
                <w:rFonts w:ascii="Arial" w:hAnsi="Arial" w:cs="Arial"/>
                <w:sz w:val="22"/>
                <w:szCs w:val="22"/>
              </w:rPr>
            </w:pPr>
          </w:p>
          <w:p w14:paraId="1A3F5231" w14:textId="77777777" w:rsidR="000C1103" w:rsidRPr="00BC450A" w:rsidRDefault="000C1103" w:rsidP="003D391B">
            <w:pPr>
              <w:ind w:left="612" w:hanging="612"/>
              <w:jc w:val="both"/>
              <w:rPr>
                <w:rFonts w:ascii="Arial" w:hAnsi="Arial" w:cs="Arial"/>
                <w:sz w:val="22"/>
                <w:szCs w:val="22"/>
              </w:rPr>
            </w:pPr>
            <w:r w:rsidRPr="00BC450A">
              <w:rPr>
                <w:rFonts w:ascii="Arial" w:hAnsi="Arial" w:cs="Arial"/>
                <w:sz w:val="22"/>
                <w:szCs w:val="22"/>
              </w:rPr>
              <w:t>4.1</w:t>
            </w:r>
            <w:r w:rsidRPr="00BC450A">
              <w:rPr>
                <w:rFonts w:ascii="Arial" w:hAnsi="Arial" w:cs="Arial"/>
                <w:sz w:val="22"/>
                <w:szCs w:val="22"/>
              </w:rPr>
              <w:tab/>
            </w:r>
            <w:r w:rsidRPr="00BC450A">
              <w:rPr>
                <w:rFonts w:ascii="Arial" w:hAnsi="Arial" w:cs="Arial"/>
                <w:b/>
                <w:bCs/>
                <w:sz w:val="22"/>
                <w:szCs w:val="22"/>
              </w:rPr>
              <w:t>Time for Completion is the essence of Contract.</w:t>
            </w:r>
            <w:r w:rsidRPr="00BC450A">
              <w:rPr>
                <w:rFonts w:ascii="Arial" w:hAnsi="Arial"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1B8F4C23" w14:textId="1C844B09" w:rsidR="00252C09" w:rsidRPr="00BC450A" w:rsidRDefault="00252C09" w:rsidP="003D391B">
            <w:pPr>
              <w:ind w:left="612" w:hanging="612"/>
              <w:jc w:val="both"/>
              <w:rPr>
                <w:rFonts w:ascii="Arial" w:hAnsi="Arial" w:cs="Arial"/>
                <w:sz w:val="22"/>
                <w:szCs w:val="22"/>
              </w:rPr>
            </w:pPr>
          </w:p>
        </w:tc>
      </w:tr>
      <w:tr w:rsidR="000C1103" w:rsidRPr="00BC450A" w14:paraId="3DFA954B" w14:textId="77777777" w:rsidTr="00623770">
        <w:tc>
          <w:tcPr>
            <w:tcW w:w="824" w:type="dxa"/>
            <w:tcBorders>
              <w:right w:val="single" w:sz="4" w:space="0" w:color="auto"/>
            </w:tcBorders>
          </w:tcPr>
          <w:p w14:paraId="00F811D4"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47D09874" w14:textId="3F17F166" w:rsidR="000C1103" w:rsidRPr="00BC450A" w:rsidRDefault="000C1103" w:rsidP="000C1103">
            <w:pPr>
              <w:jc w:val="both"/>
              <w:rPr>
                <w:rFonts w:ascii="Arial" w:hAnsi="Arial" w:cs="Arial"/>
                <w:sz w:val="22"/>
                <w:szCs w:val="22"/>
              </w:rPr>
            </w:pPr>
            <w:r w:rsidRPr="00BC450A">
              <w:rPr>
                <w:rFonts w:ascii="Arial" w:hAnsi="Arial" w:cs="Arial"/>
                <w:b/>
                <w:bCs/>
                <w:sz w:val="22"/>
                <w:szCs w:val="22"/>
              </w:rPr>
              <w:t>GCC 5.1.1</w:t>
            </w:r>
          </w:p>
        </w:tc>
        <w:tc>
          <w:tcPr>
            <w:tcW w:w="7184" w:type="dxa"/>
            <w:tcBorders>
              <w:left w:val="nil"/>
            </w:tcBorders>
          </w:tcPr>
          <w:p w14:paraId="1494B9CA" w14:textId="2DD7E4F9" w:rsidR="000C1103" w:rsidRPr="00BC450A" w:rsidRDefault="000C1103" w:rsidP="000C1103">
            <w:pPr>
              <w:jc w:val="both"/>
              <w:rPr>
                <w:rFonts w:ascii="Arial" w:hAnsi="Arial" w:cs="Arial"/>
                <w:b/>
                <w:bCs/>
                <w:sz w:val="22"/>
                <w:szCs w:val="22"/>
              </w:rPr>
            </w:pPr>
            <w:r w:rsidRPr="00BC450A">
              <w:rPr>
                <w:rFonts w:ascii="Arial" w:hAnsi="Arial" w:cs="Arial"/>
                <w:b/>
                <w:bCs/>
                <w:sz w:val="22"/>
                <w:szCs w:val="22"/>
              </w:rPr>
              <w:t>Add the following at the end of the paragraph of GCC 5.1:</w:t>
            </w:r>
          </w:p>
          <w:p w14:paraId="28A824CB" w14:textId="77777777" w:rsidR="000C1103" w:rsidRPr="00BC450A" w:rsidRDefault="000C1103" w:rsidP="000C1103">
            <w:pPr>
              <w:tabs>
                <w:tab w:val="left" w:pos="972"/>
              </w:tabs>
              <w:ind w:left="-90"/>
              <w:jc w:val="both"/>
              <w:rPr>
                <w:rFonts w:ascii="Arial" w:hAnsi="Arial" w:cs="Arial"/>
                <w:sz w:val="22"/>
                <w:szCs w:val="22"/>
              </w:rPr>
            </w:pPr>
          </w:p>
          <w:p w14:paraId="565E3311" w14:textId="77777777" w:rsidR="000C1103" w:rsidRPr="00BC450A" w:rsidRDefault="000C1103" w:rsidP="000C1103">
            <w:pPr>
              <w:ind w:left="-20"/>
              <w:jc w:val="both"/>
              <w:rPr>
                <w:rFonts w:ascii="Arial" w:hAnsi="Arial" w:cs="Arial"/>
                <w:sz w:val="22"/>
                <w:szCs w:val="22"/>
              </w:rPr>
            </w:pPr>
            <w:r w:rsidRPr="00BC450A">
              <w:rPr>
                <w:rFonts w:ascii="Arial" w:hAnsi="Arial" w:cs="Arial"/>
                <w:sz w:val="22"/>
                <w:szCs w:val="22"/>
              </w:rPr>
              <w:t>In case of contract on Joint Venture, subject to Employer’s prior approval, the partner who does not have experience in relevant area of 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p w14:paraId="28757AF3" w14:textId="5598523E" w:rsidR="000C1103" w:rsidRPr="00BC450A" w:rsidRDefault="000C1103" w:rsidP="000C1103">
            <w:pPr>
              <w:ind w:left="-20"/>
              <w:jc w:val="both"/>
              <w:rPr>
                <w:rFonts w:ascii="Arial" w:hAnsi="Arial" w:cs="Arial"/>
                <w:b/>
                <w:bCs/>
                <w:sz w:val="22"/>
                <w:szCs w:val="22"/>
              </w:rPr>
            </w:pPr>
          </w:p>
        </w:tc>
      </w:tr>
      <w:tr w:rsidR="000C1103" w:rsidRPr="00BC450A" w14:paraId="6843CF7E" w14:textId="77777777" w:rsidTr="00623770">
        <w:tc>
          <w:tcPr>
            <w:tcW w:w="824" w:type="dxa"/>
            <w:tcBorders>
              <w:right w:val="single" w:sz="4" w:space="0" w:color="auto"/>
            </w:tcBorders>
          </w:tcPr>
          <w:p w14:paraId="1E2A343A"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54225582" w14:textId="6F984C03" w:rsidR="000C1103" w:rsidRPr="00BC450A" w:rsidRDefault="000C1103" w:rsidP="000C1103">
            <w:pPr>
              <w:jc w:val="both"/>
              <w:rPr>
                <w:rFonts w:ascii="Arial" w:hAnsi="Arial" w:cs="Arial"/>
                <w:sz w:val="22"/>
                <w:szCs w:val="22"/>
              </w:rPr>
            </w:pPr>
            <w:r w:rsidRPr="00BC450A">
              <w:rPr>
                <w:rFonts w:ascii="Arial" w:hAnsi="Arial" w:cs="Arial"/>
                <w:sz w:val="22"/>
                <w:szCs w:val="22"/>
              </w:rPr>
              <w:t>GCC 5.7</w:t>
            </w:r>
          </w:p>
        </w:tc>
        <w:tc>
          <w:tcPr>
            <w:tcW w:w="7184" w:type="dxa"/>
            <w:tcBorders>
              <w:left w:val="nil"/>
            </w:tcBorders>
          </w:tcPr>
          <w:p w14:paraId="40A8F36B" w14:textId="77777777" w:rsidR="000C1103" w:rsidRPr="00BC450A" w:rsidRDefault="000C1103" w:rsidP="000C1103">
            <w:pPr>
              <w:jc w:val="both"/>
              <w:rPr>
                <w:rFonts w:ascii="Arial" w:hAnsi="Arial" w:cs="Arial"/>
                <w:b/>
                <w:bCs/>
                <w:sz w:val="22"/>
                <w:szCs w:val="22"/>
                <w:u w:val="single"/>
              </w:rPr>
            </w:pPr>
            <w:r w:rsidRPr="00BC450A">
              <w:rPr>
                <w:rFonts w:ascii="Arial" w:hAnsi="Arial" w:cs="Arial"/>
                <w:b/>
                <w:bCs/>
                <w:sz w:val="22"/>
                <w:szCs w:val="22"/>
                <w:u w:val="single"/>
              </w:rPr>
              <w:t>Adding New sub clause GCC 5.7:</w:t>
            </w:r>
          </w:p>
          <w:p w14:paraId="2C8F321B" w14:textId="77777777" w:rsidR="000C1103" w:rsidRPr="00BC450A" w:rsidRDefault="000C1103" w:rsidP="000C1103">
            <w:pPr>
              <w:jc w:val="both"/>
              <w:rPr>
                <w:rFonts w:ascii="Arial" w:hAnsi="Arial" w:cs="Arial"/>
                <w:b/>
                <w:bCs/>
                <w:sz w:val="22"/>
                <w:szCs w:val="22"/>
                <w:u w:val="single"/>
              </w:rPr>
            </w:pPr>
          </w:p>
          <w:p w14:paraId="21B7903D" w14:textId="2BF092CF" w:rsidR="008B4C82" w:rsidRPr="00BC450A" w:rsidRDefault="008B4C82" w:rsidP="008B4C82">
            <w:pPr>
              <w:ind w:left="61"/>
              <w:jc w:val="both"/>
              <w:rPr>
                <w:rFonts w:ascii="Arial" w:hAnsi="Arial" w:cs="Arial"/>
                <w:sz w:val="22"/>
                <w:szCs w:val="22"/>
              </w:rPr>
            </w:pPr>
            <w:r w:rsidRPr="00BC450A">
              <w:rPr>
                <w:rFonts w:ascii="Arial" w:hAnsi="Arial" w:cs="Arial"/>
                <w:sz w:val="22"/>
                <w:szCs w:val="22"/>
                <w:lang w:val="en-IN"/>
              </w:rPr>
              <w:t>Vide Notification dated 8</w:t>
            </w:r>
            <w:r w:rsidRPr="00BC450A">
              <w:rPr>
                <w:rFonts w:ascii="Arial" w:hAnsi="Arial" w:cs="Arial"/>
                <w:sz w:val="22"/>
                <w:szCs w:val="22"/>
                <w:vertAlign w:val="superscript"/>
                <w:lang w:val="en-IN"/>
              </w:rPr>
              <w:t>th</w:t>
            </w:r>
            <w:r w:rsidRPr="00BC450A">
              <w:rPr>
                <w:rFonts w:ascii="Arial" w:hAnsi="Arial" w:cs="Arial"/>
                <w:sz w:val="22"/>
                <w:szCs w:val="22"/>
                <w:lang w:val="en-IN"/>
              </w:rPr>
              <w:t xml:space="preserve"> May 2017 and its revision dated </w:t>
            </w:r>
            <w:r w:rsidRPr="00BC450A">
              <w:rPr>
                <w:rFonts w:ascii="Arial" w:hAnsi="Arial" w:cs="Arial"/>
                <w:b/>
                <w:bCs/>
                <w:sz w:val="22"/>
                <w:szCs w:val="22"/>
                <w:lang w:val="en-IN"/>
              </w:rPr>
              <w:t>01</w:t>
            </w:r>
            <w:r w:rsidRPr="00BC450A">
              <w:rPr>
                <w:rFonts w:ascii="Arial" w:hAnsi="Arial" w:cs="Arial"/>
                <w:b/>
                <w:bCs/>
                <w:sz w:val="22"/>
                <w:szCs w:val="22"/>
                <w:vertAlign w:val="superscript"/>
                <w:lang w:val="en-IN"/>
              </w:rPr>
              <w:t>st</w:t>
            </w:r>
            <w:r w:rsidRPr="00BC450A">
              <w:rPr>
                <w:rFonts w:ascii="Arial" w:hAnsi="Arial" w:cs="Arial"/>
                <w:b/>
                <w:bCs/>
                <w:sz w:val="22"/>
                <w:szCs w:val="22"/>
                <w:lang w:val="en-IN"/>
              </w:rPr>
              <w:t xml:space="preserve"> April 2025</w:t>
            </w:r>
            <w:r w:rsidRPr="00BC450A">
              <w:rPr>
                <w:rFonts w:ascii="Arial" w:hAnsi="Arial" w:cs="Arial"/>
                <w:sz w:val="22"/>
                <w:szCs w:val="22"/>
                <w:lang w:val="en-IN"/>
              </w:rPr>
              <w:t xml:space="preserve"> by Ministry of Steel has published “Policy for providing preference to Domestically Manufactured Iron &amp; Steel Products in Government Procurement” (hereinafter DMI&amp;SP policy).</w:t>
            </w:r>
            <w:r w:rsidRPr="00BC450A">
              <w:rPr>
                <w:rFonts w:ascii="Arial" w:hAnsi="Arial" w:cs="Arial"/>
                <w:sz w:val="22"/>
                <w:szCs w:val="22"/>
              </w:rPr>
              <w:t xml:space="preserve"> </w:t>
            </w:r>
          </w:p>
          <w:p w14:paraId="1A25478F" w14:textId="77777777" w:rsidR="008B4C82" w:rsidRPr="00BC450A" w:rsidRDefault="008B4C82" w:rsidP="008B4C82">
            <w:pPr>
              <w:ind w:left="61"/>
              <w:jc w:val="both"/>
              <w:rPr>
                <w:rFonts w:ascii="Arial" w:hAnsi="Arial" w:cs="Arial"/>
                <w:sz w:val="22"/>
                <w:szCs w:val="22"/>
              </w:rPr>
            </w:pPr>
          </w:p>
          <w:p w14:paraId="2336F2CC" w14:textId="77777777" w:rsidR="008B4C82" w:rsidRPr="00BC450A" w:rsidRDefault="008B4C82" w:rsidP="008B4C82">
            <w:pPr>
              <w:ind w:left="61"/>
              <w:jc w:val="both"/>
              <w:rPr>
                <w:rFonts w:ascii="Arial" w:hAnsi="Arial" w:cs="Arial"/>
                <w:sz w:val="22"/>
                <w:szCs w:val="22"/>
              </w:rPr>
            </w:pPr>
            <w:r w:rsidRPr="00BC450A">
              <w:rPr>
                <w:rFonts w:ascii="Arial" w:hAnsi="Arial" w:cs="Arial"/>
                <w:sz w:val="22"/>
                <w:szCs w:val="22"/>
              </w:rPr>
              <w:t xml:space="preserve">The Contractor shall comply with the guidelines specified in the policy including subsequent amendments/ modifications, if any. Further, in case of iron and steel products (whose HS codes are falling in Appendix-A of the DMI&amp;SP policy as revised from time to time) included in the </w:t>
            </w:r>
            <w:proofErr w:type="spellStart"/>
            <w:r w:rsidRPr="00BC450A">
              <w:rPr>
                <w:rFonts w:ascii="Arial" w:hAnsi="Arial" w:cs="Arial"/>
                <w:sz w:val="22"/>
                <w:szCs w:val="22"/>
              </w:rPr>
              <w:t>BoQ</w:t>
            </w:r>
            <w:proofErr w:type="spellEnd"/>
            <w:r w:rsidRPr="00BC450A">
              <w:rPr>
                <w:rFonts w:ascii="Arial" w:hAnsi="Arial" w:cs="Arial"/>
                <w:sz w:val="22"/>
                <w:szCs w:val="22"/>
              </w:rPr>
              <w:t>/ scope of the package, the Contractor shall be required to provide the following requisite Certificate(s</w:t>
            </w:r>
            <w:r w:rsidRPr="00BC450A">
              <w:rPr>
                <w:rFonts w:ascii="Arial" w:hAnsi="Arial" w:cs="Arial"/>
                <w:b/>
                <w:bCs/>
                <w:sz w:val="22"/>
                <w:szCs w:val="22"/>
              </w:rPr>
              <w:t xml:space="preserve">) </w:t>
            </w:r>
            <w:r w:rsidRPr="00BC450A">
              <w:rPr>
                <w:rFonts w:ascii="Arial" w:hAnsi="Arial" w:cs="Arial"/>
                <w:sz w:val="22"/>
                <w:szCs w:val="22"/>
              </w:rPr>
              <w:t xml:space="preserve">in line with aforesaid policy: </w:t>
            </w:r>
          </w:p>
          <w:p w14:paraId="0E0D3848" w14:textId="77777777" w:rsidR="008B4C82" w:rsidRPr="00BC450A" w:rsidRDefault="008B4C82" w:rsidP="008B4C82">
            <w:pPr>
              <w:jc w:val="both"/>
              <w:rPr>
                <w:rFonts w:ascii="Arial" w:hAnsi="Arial" w:cs="Arial"/>
                <w:sz w:val="22"/>
                <w:szCs w:val="22"/>
              </w:rPr>
            </w:pPr>
          </w:p>
          <w:p w14:paraId="2C34D02A" w14:textId="77777777" w:rsidR="008B4C82" w:rsidRPr="00BC450A" w:rsidRDefault="008B4C82" w:rsidP="00763AD5">
            <w:pPr>
              <w:numPr>
                <w:ilvl w:val="0"/>
                <w:numId w:val="10"/>
              </w:numPr>
              <w:jc w:val="both"/>
              <w:rPr>
                <w:rFonts w:ascii="Arial" w:hAnsi="Arial" w:cs="Arial"/>
                <w:sz w:val="22"/>
                <w:szCs w:val="22"/>
              </w:rPr>
            </w:pPr>
            <w:r w:rsidRPr="00BC450A">
              <w:rPr>
                <w:rFonts w:ascii="Arial" w:hAnsi="Arial" w:cs="Arial"/>
                <w:sz w:val="22"/>
                <w:szCs w:val="22"/>
              </w:rPr>
              <w:t xml:space="preserve">Authorization Certificate issued by Domestic Manufacturer for selling Domestically Manufactured Iron &amp; Steel Products (if applicable): </w:t>
            </w:r>
          </w:p>
          <w:p w14:paraId="069703E1" w14:textId="77777777" w:rsidR="008B4C82" w:rsidRPr="00BC450A" w:rsidRDefault="008B4C82" w:rsidP="008B4C82">
            <w:pPr>
              <w:ind w:left="781"/>
              <w:jc w:val="both"/>
              <w:rPr>
                <w:rFonts w:ascii="Arial" w:hAnsi="Arial" w:cs="Arial"/>
                <w:sz w:val="22"/>
                <w:szCs w:val="22"/>
              </w:rPr>
            </w:pPr>
          </w:p>
          <w:p w14:paraId="0122A2F8" w14:textId="473CE7D7" w:rsidR="008B4C82" w:rsidRPr="00BC450A" w:rsidRDefault="008B4C82" w:rsidP="008B4C82">
            <w:pPr>
              <w:ind w:left="781"/>
              <w:jc w:val="both"/>
              <w:rPr>
                <w:rFonts w:ascii="Arial" w:hAnsi="Arial" w:cs="Arial"/>
                <w:sz w:val="22"/>
                <w:szCs w:val="22"/>
              </w:rPr>
            </w:pPr>
            <w:r w:rsidRPr="00BC450A">
              <w:rPr>
                <w:rFonts w:ascii="Arial" w:hAnsi="Arial" w:cs="Arial"/>
                <w:sz w:val="22"/>
                <w:szCs w:val="22"/>
              </w:rPr>
              <w:t xml:space="preserve">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 </w:t>
            </w:r>
          </w:p>
          <w:p w14:paraId="461DA3D5" w14:textId="77777777" w:rsidR="008B4C82" w:rsidRPr="00BC450A" w:rsidRDefault="008B4C82" w:rsidP="008B4C82">
            <w:pPr>
              <w:ind w:left="781"/>
              <w:jc w:val="both"/>
              <w:rPr>
                <w:rFonts w:ascii="Arial" w:hAnsi="Arial" w:cs="Arial"/>
                <w:sz w:val="22"/>
                <w:szCs w:val="22"/>
              </w:rPr>
            </w:pPr>
          </w:p>
          <w:p w14:paraId="28D2B10D" w14:textId="6A7C8595" w:rsidR="008B4C82" w:rsidRPr="00BC450A" w:rsidRDefault="008B4C82" w:rsidP="008B4C82">
            <w:pPr>
              <w:ind w:left="781"/>
              <w:jc w:val="both"/>
              <w:rPr>
                <w:rFonts w:ascii="Arial" w:hAnsi="Arial" w:cs="Arial"/>
                <w:sz w:val="22"/>
                <w:szCs w:val="22"/>
              </w:rPr>
            </w:pPr>
            <w:r w:rsidRPr="00BC450A">
              <w:rPr>
                <w:rFonts w:ascii="Arial" w:hAnsi="Arial" w:cs="Arial"/>
                <w:sz w:val="22"/>
                <w:szCs w:val="22"/>
              </w:rPr>
              <w:t xml:space="preserve">Such certificate(s) shall be submitted by the contractor to the respective executing Region of POWERGRID, before supply of the said iron and steel products required under the contract, which shall be a condition precedent to release of associated progressive payment. </w:t>
            </w:r>
          </w:p>
          <w:p w14:paraId="35DF18F7" w14:textId="77777777" w:rsidR="008B4C82" w:rsidRPr="00BC450A" w:rsidRDefault="008B4C82" w:rsidP="008B4C82">
            <w:pPr>
              <w:jc w:val="both"/>
              <w:rPr>
                <w:rFonts w:ascii="Arial" w:hAnsi="Arial" w:cs="Arial"/>
                <w:sz w:val="22"/>
                <w:szCs w:val="22"/>
              </w:rPr>
            </w:pPr>
          </w:p>
          <w:p w14:paraId="4ACD8785" w14:textId="1AF368BD" w:rsidR="008B4C82" w:rsidRPr="00BC450A" w:rsidRDefault="008B4C82" w:rsidP="008B4C82">
            <w:pPr>
              <w:jc w:val="both"/>
              <w:rPr>
                <w:rFonts w:ascii="Arial" w:hAnsi="Arial" w:cs="Arial"/>
                <w:sz w:val="22"/>
                <w:szCs w:val="22"/>
              </w:rPr>
            </w:pPr>
            <w:r w:rsidRPr="00BC450A">
              <w:rPr>
                <w:rFonts w:ascii="Arial" w:hAnsi="Arial" w:cs="Arial"/>
                <w:sz w:val="22"/>
                <w:szCs w:val="22"/>
              </w:rPr>
              <w:t xml:space="preserve">Further, if the Domestic manufacturer from whom the Contractor had proposed to source the Iron &amp; Steel products is changed during execution of the Contract, the Contractor shall furnish authorization certificate, </w:t>
            </w:r>
            <w:r w:rsidRPr="00BC450A">
              <w:rPr>
                <w:rFonts w:ascii="Arial" w:hAnsi="Arial" w:cs="Arial"/>
                <w:b/>
                <w:bCs/>
                <w:sz w:val="22"/>
                <w:szCs w:val="22"/>
              </w:rPr>
              <w:t>from new domestic manufacturer</w:t>
            </w:r>
            <w:r w:rsidRPr="00BC450A">
              <w:rPr>
                <w:rFonts w:ascii="Arial" w:hAnsi="Arial" w:cs="Arial"/>
                <w:sz w:val="22"/>
                <w:szCs w:val="22"/>
              </w:rPr>
              <w:t xml:space="preserve"> </w:t>
            </w:r>
          </w:p>
          <w:p w14:paraId="357C44CC" w14:textId="77777777" w:rsidR="0014659F" w:rsidRPr="00BC450A" w:rsidRDefault="0014659F" w:rsidP="008B4C82">
            <w:pPr>
              <w:jc w:val="both"/>
              <w:rPr>
                <w:rFonts w:ascii="Arial" w:hAnsi="Arial" w:cs="Arial"/>
                <w:sz w:val="22"/>
                <w:szCs w:val="22"/>
              </w:rPr>
            </w:pPr>
          </w:p>
          <w:p w14:paraId="49D4DBEC" w14:textId="4780DBC7" w:rsidR="008B4C82" w:rsidRPr="00BC450A" w:rsidRDefault="008B4C82" w:rsidP="008B4C82">
            <w:pPr>
              <w:jc w:val="both"/>
              <w:rPr>
                <w:rFonts w:ascii="Arial" w:hAnsi="Arial" w:cs="Arial"/>
                <w:sz w:val="22"/>
                <w:szCs w:val="22"/>
              </w:rPr>
            </w:pPr>
            <w:r w:rsidRPr="00BC450A">
              <w:rPr>
                <w:rFonts w:ascii="Arial" w:hAnsi="Arial" w:cs="Arial"/>
                <w:sz w:val="22"/>
                <w:szCs w:val="22"/>
              </w:rPr>
              <w:t>In addition, DMI&amp;SP policy shall also be applicable on inclusion of new/substituted items during post award stage which are covered under specified HS codes as per Appendix-A of the DMI&amp;SP policy as revised from time to time.</w:t>
            </w:r>
          </w:p>
          <w:p w14:paraId="65E07076" w14:textId="77777777" w:rsidR="0014659F" w:rsidRPr="00BC450A" w:rsidRDefault="0014659F" w:rsidP="008B4C82">
            <w:pPr>
              <w:jc w:val="both"/>
              <w:rPr>
                <w:rFonts w:ascii="Arial" w:hAnsi="Arial" w:cs="Arial"/>
                <w:sz w:val="22"/>
                <w:szCs w:val="22"/>
              </w:rPr>
            </w:pPr>
          </w:p>
          <w:p w14:paraId="0C501291" w14:textId="77777777" w:rsidR="005B460A" w:rsidRDefault="008B4C82" w:rsidP="000C1103">
            <w:pPr>
              <w:jc w:val="both"/>
              <w:rPr>
                <w:rFonts w:ascii="Arial" w:hAnsi="Arial" w:cs="Arial"/>
                <w:sz w:val="22"/>
                <w:szCs w:val="22"/>
              </w:rPr>
            </w:pPr>
            <w:r w:rsidRPr="00BC450A">
              <w:rPr>
                <w:rFonts w:ascii="Arial" w:hAnsi="Arial" w:cs="Arial"/>
                <w:sz w:val="22"/>
                <w:szCs w:val="22"/>
              </w:rPr>
              <w:t>Violation to minimum prescribed domestic value addition or misrepresentation of facts by the bidder/contractor in this regard shall be dealt in line with provisions of the Integrity Pact</w:t>
            </w:r>
            <w:r w:rsidRPr="00BC450A">
              <w:rPr>
                <w:rFonts w:ascii="Arial" w:hAnsi="Arial" w:cs="Arial"/>
                <w:b/>
                <w:bCs/>
                <w:sz w:val="22"/>
                <w:szCs w:val="22"/>
              </w:rPr>
              <w:t>/CIPP</w:t>
            </w:r>
            <w:r w:rsidRPr="00BC450A">
              <w:rPr>
                <w:rFonts w:ascii="Arial" w:hAnsi="Arial" w:cs="Arial"/>
                <w:sz w:val="22"/>
                <w:szCs w:val="22"/>
              </w:rPr>
              <w:t>.</w:t>
            </w:r>
          </w:p>
          <w:p w14:paraId="40BB3096" w14:textId="142937D8" w:rsidR="00D77F28" w:rsidRPr="00BC450A" w:rsidRDefault="00D77F28" w:rsidP="000C1103">
            <w:pPr>
              <w:jc w:val="both"/>
              <w:rPr>
                <w:rFonts w:ascii="Arial" w:hAnsi="Arial" w:cs="Arial"/>
                <w:sz w:val="22"/>
                <w:szCs w:val="22"/>
              </w:rPr>
            </w:pPr>
          </w:p>
        </w:tc>
      </w:tr>
      <w:tr w:rsidR="006758FC" w:rsidRPr="00BC450A" w14:paraId="61889B6C" w14:textId="77777777" w:rsidTr="00623770">
        <w:tc>
          <w:tcPr>
            <w:tcW w:w="824" w:type="dxa"/>
            <w:tcBorders>
              <w:right w:val="single" w:sz="4" w:space="0" w:color="auto"/>
            </w:tcBorders>
          </w:tcPr>
          <w:p w14:paraId="3136CF4B" w14:textId="77777777" w:rsidR="006758FC" w:rsidRPr="00BC450A" w:rsidRDefault="006758FC"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1EBB3E40" w14:textId="0739CB59" w:rsidR="006758FC" w:rsidRPr="00BC450A" w:rsidRDefault="006758FC" w:rsidP="000C1103">
            <w:pPr>
              <w:jc w:val="both"/>
              <w:rPr>
                <w:rFonts w:ascii="Arial" w:hAnsi="Arial" w:cs="Arial"/>
                <w:sz w:val="22"/>
                <w:szCs w:val="22"/>
              </w:rPr>
            </w:pPr>
            <w:r w:rsidRPr="00BC450A">
              <w:rPr>
                <w:rFonts w:ascii="Arial" w:hAnsi="Arial" w:cs="Arial"/>
                <w:sz w:val="22"/>
                <w:szCs w:val="22"/>
              </w:rPr>
              <w:t>GCC 5.</w:t>
            </w:r>
            <w:r w:rsidR="00D425B6" w:rsidRPr="00BC450A">
              <w:rPr>
                <w:rFonts w:ascii="Arial" w:hAnsi="Arial" w:cs="Arial"/>
                <w:sz w:val="22"/>
                <w:szCs w:val="22"/>
              </w:rPr>
              <w:t>8</w:t>
            </w:r>
          </w:p>
        </w:tc>
        <w:tc>
          <w:tcPr>
            <w:tcW w:w="7184" w:type="dxa"/>
            <w:tcBorders>
              <w:left w:val="nil"/>
            </w:tcBorders>
          </w:tcPr>
          <w:p w14:paraId="76C404F9" w14:textId="77777777" w:rsidR="00B2678D" w:rsidRPr="00BC450A" w:rsidRDefault="00B2678D" w:rsidP="00B2678D">
            <w:pPr>
              <w:jc w:val="both"/>
              <w:rPr>
                <w:rFonts w:ascii="Arial" w:hAnsi="Arial" w:cs="Arial"/>
                <w:sz w:val="22"/>
                <w:szCs w:val="22"/>
                <w:u w:val="single"/>
                <w:lang w:bidi="hi-IN"/>
              </w:rPr>
            </w:pPr>
            <w:r w:rsidRPr="00BC450A">
              <w:rPr>
                <w:rFonts w:ascii="Arial" w:hAnsi="Arial" w:cs="Arial"/>
                <w:sz w:val="22"/>
                <w:szCs w:val="22"/>
                <w:u w:val="single"/>
                <w:lang w:bidi="hi-IN"/>
              </w:rPr>
              <w:t>Adding New sub clause GCC 5.8:</w:t>
            </w:r>
          </w:p>
          <w:p w14:paraId="58FFCDA6" w14:textId="77777777" w:rsidR="00B2678D" w:rsidRPr="00BC450A" w:rsidRDefault="00B2678D" w:rsidP="00B2678D">
            <w:pPr>
              <w:jc w:val="both"/>
              <w:rPr>
                <w:rFonts w:ascii="Arial" w:hAnsi="Arial" w:cs="Arial"/>
                <w:sz w:val="22"/>
                <w:szCs w:val="22"/>
                <w:u w:val="single"/>
                <w:lang w:bidi="hi-IN"/>
              </w:rPr>
            </w:pPr>
          </w:p>
          <w:p w14:paraId="6881499F" w14:textId="77777777" w:rsidR="00B2678D" w:rsidRPr="00BC450A" w:rsidRDefault="00B2678D" w:rsidP="00B2678D">
            <w:pPr>
              <w:jc w:val="both"/>
              <w:rPr>
                <w:rFonts w:ascii="Arial" w:hAnsi="Arial" w:cs="Arial"/>
                <w:sz w:val="22"/>
                <w:szCs w:val="22"/>
                <w:lang w:bidi="hi-IN"/>
              </w:rPr>
            </w:pPr>
            <w:r w:rsidRPr="00BC450A">
              <w:rPr>
                <w:rFonts w:ascii="Arial" w:hAnsi="Arial" w:cs="Arial"/>
                <w:sz w:val="22"/>
                <w:szCs w:val="22"/>
                <w:lang w:bidi="hi-IN"/>
              </w:rPr>
              <w:t xml:space="preserve">Vide order dated 15/06/2017 and its revision dated 19/07/2024, Department for promotion of Industry and Internal Trade (DPIIT), Ministry of Commerce and Industry, Government of India </w:t>
            </w:r>
            <w:proofErr w:type="gramStart"/>
            <w:r w:rsidRPr="00BC450A">
              <w:rPr>
                <w:rFonts w:ascii="Arial" w:hAnsi="Arial" w:cs="Arial"/>
                <w:sz w:val="22"/>
                <w:szCs w:val="22"/>
                <w:lang w:bidi="hi-IN"/>
              </w:rPr>
              <w:t>has  published</w:t>
            </w:r>
            <w:proofErr w:type="gramEnd"/>
            <w:r w:rsidRPr="00BC450A">
              <w:rPr>
                <w:rFonts w:ascii="Arial" w:hAnsi="Arial" w:cs="Arial"/>
                <w:sz w:val="22"/>
                <w:szCs w:val="22"/>
                <w:lang w:bidi="hi-IN"/>
              </w:rPr>
              <w:t xml:space="preserve"> Public Procurement (Preference to Make in India) Order, 2017(PPP-MII Order).</w:t>
            </w:r>
          </w:p>
          <w:p w14:paraId="42F23D51" w14:textId="77777777" w:rsidR="00B2678D" w:rsidRPr="00BC450A" w:rsidRDefault="00B2678D" w:rsidP="00B2678D">
            <w:pPr>
              <w:jc w:val="both"/>
              <w:rPr>
                <w:rFonts w:ascii="Arial" w:hAnsi="Arial" w:cs="Arial"/>
                <w:sz w:val="22"/>
                <w:szCs w:val="22"/>
                <w:lang w:bidi="hi-IN"/>
              </w:rPr>
            </w:pPr>
            <w:r w:rsidRPr="00BC450A">
              <w:rPr>
                <w:rFonts w:ascii="Arial" w:hAnsi="Arial" w:cs="Arial"/>
                <w:sz w:val="22"/>
                <w:szCs w:val="22"/>
                <w:lang w:bidi="hi-IN"/>
              </w:rPr>
              <w:t>In conjunction with the above order, Ministry of Power has issued by ‘Public Procurement (Preference to Make in India) to provide for Purchase Preference (linked with local content) in respect of Power Sector’ (</w:t>
            </w:r>
            <w:proofErr w:type="spellStart"/>
            <w:r w:rsidRPr="00BC450A">
              <w:rPr>
                <w:rFonts w:ascii="Arial" w:hAnsi="Arial" w:cs="Arial"/>
                <w:sz w:val="22"/>
                <w:szCs w:val="22"/>
                <w:lang w:bidi="hi-IN"/>
              </w:rPr>
              <w:t>MoP</w:t>
            </w:r>
            <w:proofErr w:type="spellEnd"/>
            <w:r w:rsidRPr="00BC450A">
              <w:rPr>
                <w:rFonts w:ascii="Arial" w:hAnsi="Arial" w:cs="Arial"/>
                <w:sz w:val="22"/>
                <w:szCs w:val="22"/>
                <w:lang w:bidi="hi-IN"/>
              </w:rPr>
              <w:t xml:space="preserve"> order) order dated 16/11/2021.</w:t>
            </w:r>
          </w:p>
          <w:p w14:paraId="62271D1F" w14:textId="77777777" w:rsidR="00B2678D" w:rsidRPr="00BC450A" w:rsidRDefault="00B2678D" w:rsidP="00B2678D">
            <w:pPr>
              <w:jc w:val="both"/>
              <w:rPr>
                <w:rFonts w:ascii="Arial" w:hAnsi="Arial" w:cs="Arial"/>
                <w:sz w:val="22"/>
                <w:szCs w:val="22"/>
                <w:lang w:bidi="hi-IN"/>
              </w:rPr>
            </w:pPr>
          </w:p>
          <w:p w14:paraId="11952028" w14:textId="7A90A700" w:rsidR="00B2678D" w:rsidRPr="00BC450A" w:rsidRDefault="00B2678D" w:rsidP="00B2678D">
            <w:pPr>
              <w:jc w:val="both"/>
              <w:rPr>
                <w:rFonts w:ascii="Arial" w:hAnsi="Arial" w:cs="Arial"/>
                <w:sz w:val="22"/>
                <w:szCs w:val="22"/>
                <w:lang w:bidi="hi-IN"/>
              </w:rPr>
            </w:pPr>
            <w:r w:rsidRPr="00BC450A">
              <w:rPr>
                <w:rFonts w:ascii="Arial" w:hAnsi="Arial" w:cs="Arial"/>
                <w:sz w:val="22"/>
                <w:szCs w:val="22"/>
                <w:lang w:bidi="hi-IN"/>
              </w:rPr>
              <w:t>The Contractor</w:t>
            </w:r>
            <w:r w:rsidR="00050398" w:rsidRPr="00BC450A">
              <w:rPr>
                <w:rFonts w:ascii="Arial" w:hAnsi="Arial" w:cs="Arial"/>
                <w:sz w:val="22"/>
                <w:szCs w:val="22"/>
                <w:lang w:bidi="hi-IN"/>
              </w:rPr>
              <w:t xml:space="preserve"> </w:t>
            </w:r>
            <w:r w:rsidRPr="00BC450A">
              <w:rPr>
                <w:rFonts w:ascii="Arial" w:hAnsi="Arial" w:cs="Arial"/>
                <w:sz w:val="22"/>
                <w:szCs w:val="22"/>
                <w:lang w:bidi="hi-IN"/>
              </w:rPr>
              <w:t xml:space="preserve">shall comply with the provisions of the PPP-MII order and </w:t>
            </w:r>
            <w:proofErr w:type="spellStart"/>
            <w:r w:rsidRPr="00BC450A">
              <w:rPr>
                <w:rFonts w:ascii="Arial" w:hAnsi="Arial" w:cs="Arial"/>
                <w:sz w:val="22"/>
                <w:szCs w:val="22"/>
                <w:lang w:bidi="hi-IN"/>
              </w:rPr>
              <w:t>MoP</w:t>
            </w:r>
            <w:proofErr w:type="spellEnd"/>
            <w:r w:rsidRPr="00BC450A">
              <w:rPr>
                <w:rFonts w:ascii="Arial" w:hAnsi="Arial" w:cs="Arial"/>
                <w:sz w:val="22"/>
                <w:szCs w:val="22"/>
                <w:lang w:bidi="hi-IN"/>
              </w:rPr>
              <w:t xml:space="preserve"> Order including subsequent amendments/ modifications, if any</w:t>
            </w:r>
          </w:p>
          <w:p w14:paraId="20FF559B" w14:textId="77777777" w:rsidR="00B2678D" w:rsidRPr="00BC450A" w:rsidRDefault="00B2678D" w:rsidP="00B2678D">
            <w:pPr>
              <w:ind w:left="61"/>
              <w:jc w:val="both"/>
              <w:rPr>
                <w:rFonts w:ascii="Arial" w:hAnsi="Arial" w:cs="Arial"/>
                <w:color w:val="000000"/>
                <w:sz w:val="22"/>
                <w:szCs w:val="22"/>
                <w:lang w:bidi="hi-IN"/>
              </w:rPr>
            </w:pPr>
          </w:p>
          <w:p w14:paraId="7E83E230" w14:textId="4BEA80C0" w:rsidR="00B2678D" w:rsidRPr="00BC450A" w:rsidRDefault="00B2678D" w:rsidP="00B2678D">
            <w:pPr>
              <w:ind w:left="61"/>
              <w:jc w:val="both"/>
              <w:rPr>
                <w:rFonts w:ascii="Arial" w:hAnsi="Arial" w:cs="Arial"/>
                <w:color w:val="000000"/>
                <w:sz w:val="22"/>
                <w:szCs w:val="22"/>
                <w:lang w:bidi="hi-IN"/>
              </w:rPr>
            </w:pPr>
            <w:r w:rsidRPr="00BC450A">
              <w:rPr>
                <w:rFonts w:ascii="Arial" w:hAnsi="Arial" w:cs="Arial"/>
                <w:color w:val="000000"/>
                <w:sz w:val="22"/>
                <w:szCs w:val="22"/>
                <w:lang w:bidi="hi-IN"/>
              </w:rPr>
              <w:t xml:space="preserve">Further, in line with the PPP-MII order and </w:t>
            </w:r>
            <w:proofErr w:type="spellStart"/>
            <w:r w:rsidRPr="00BC450A">
              <w:rPr>
                <w:rFonts w:ascii="Arial" w:hAnsi="Arial" w:cs="Arial"/>
                <w:color w:val="000000"/>
                <w:sz w:val="22"/>
                <w:szCs w:val="22"/>
                <w:lang w:bidi="hi-IN"/>
              </w:rPr>
              <w:t>MoP</w:t>
            </w:r>
            <w:proofErr w:type="spellEnd"/>
            <w:r w:rsidRPr="00BC450A">
              <w:rPr>
                <w:rFonts w:ascii="Arial" w:hAnsi="Arial" w:cs="Arial"/>
                <w:color w:val="000000"/>
                <w:sz w:val="22"/>
                <w:szCs w:val="22"/>
                <w:lang w:bidi="hi-IN"/>
              </w:rPr>
              <w:t xml:space="preserve"> Order, in case of packages above Rs. 10 Crore (excluding GST),  the Contractor</w:t>
            </w:r>
            <w:r w:rsidR="00050398" w:rsidRPr="00BC450A">
              <w:rPr>
                <w:rFonts w:ascii="Arial" w:hAnsi="Arial" w:cs="Arial"/>
                <w:color w:val="000000"/>
                <w:sz w:val="22"/>
                <w:szCs w:val="22"/>
                <w:lang w:bidi="hi-IN"/>
              </w:rPr>
              <w:t xml:space="preserve"> </w:t>
            </w:r>
            <w:r w:rsidRPr="00BC450A">
              <w:rPr>
                <w:rFonts w:ascii="Arial" w:hAnsi="Arial" w:cs="Arial"/>
                <w:color w:val="000000"/>
                <w:sz w:val="22"/>
                <w:szCs w:val="22"/>
                <w:lang w:bidi="hi-IN"/>
              </w:rPr>
              <w:t xml:space="preserve">who is a ‘Class-I local supplier’ or ‘Class-II local supplier’ shall submit certificate from statutory auditor or cost auditor of the company (in the case of </w:t>
            </w:r>
            <w:r w:rsidRPr="00BC450A">
              <w:rPr>
                <w:rFonts w:ascii="Arial" w:hAnsi="Arial" w:cs="Arial"/>
                <w:color w:val="000000"/>
                <w:sz w:val="22"/>
                <w:szCs w:val="22"/>
                <w:lang w:bidi="hi-IN"/>
              </w:rPr>
              <w:lastRenderedPageBreak/>
              <w:t>companies) or from a practicing cost accountant or practicing chartered accountant (in respect of Contractors</w:t>
            </w:r>
            <w:r w:rsidR="00050398" w:rsidRPr="00BC450A">
              <w:rPr>
                <w:rFonts w:ascii="Arial" w:hAnsi="Arial" w:cs="Arial"/>
                <w:color w:val="000000"/>
                <w:sz w:val="22"/>
                <w:szCs w:val="22"/>
                <w:lang w:bidi="hi-IN"/>
              </w:rPr>
              <w:t xml:space="preserve"> </w:t>
            </w:r>
            <w:r w:rsidRPr="00BC450A">
              <w:rPr>
                <w:rFonts w:ascii="Arial" w:hAnsi="Arial" w:cs="Arial"/>
                <w:color w:val="000000"/>
                <w:sz w:val="22"/>
                <w:szCs w:val="22"/>
                <w:lang w:bidi="hi-IN"/>
              </w:rPr>
              <w:t xml:space="preserve"> other than companies) giving the percentage of Local Content, if applicable, on the letter head of the auditor/chartered accountant, during the execution of the Facilities. In case, it is not possible to submit the certification during execution of the Facilities, the Contractor shall be permitted to provide the certification after completion of the Facilities. Submission of this certification shall be one of the conditions for release of Final Payment.</w:t>
            </w:r>
          </w:p>
          <w:p w14:paraId="24894533" w14:textId="4E48E239" w:rsidR="00B2678D" w:rsidRPr="00BC450A" w:rsidRDefault="00B2678D" w:rsidP="00B2678D">
            <w:pPr>
              <w:ind w:left="61"/>
              <w:jc w:val="both"/>
              <w:rPr>
                <w:rFonts w:ascii="Arial" w:hAnsi="Arial" w:cs="Arial"/>
                <w:color w:val="000000"/>
                <w:sz w:val="22"/>
                <w:szCs w:val="22"/>
                <w:lang w:bidi="hi-IN"/>
              </w:rPr>
            </w:pPr>
            <w:r w:rsidRPr="00BC450A">
              <w:rPr>
                <w:rFonts w:ascii="Arial" w:hAnsi="Arial" w:cs="Arial"/>
                <w:color w:val="000000"/>
                <w:sz w:val="22"/>
                <w:szCs w:val="22"/>
                <w:lang w:bidi="hi-IN"/>
              </w:rPr>
              <w:t xml:space="preserve"> In case the Contractor does not meet the stipulated local content requirement and the category of the supplier changes from Class-I to Class-II/Non-local, a penalty of 10% of the contract value (excluding GST) shall be imposed. However, contract once awarded shall not be terminated on this account.</w:t>
            </w:r>
          </w:p>
          <w:p w14:paraId="7A3051E9" w14:textId="77777777" w:rsidR="00B2678D" w:rsidRPr="00BC450A" w:rsidRDefault="00B2678D" w:rsidP="00B2678D">
            <w:pPr>
              <w:ind w:left="2341" w:hanging="900"/>
              <w:jc w:val="both"/>
              <w:rPr>
                <w:rFonts w:ascii="Arial" w:hAnsi="Arial" w:cs="Arial"/>
                <w:sz w:val="22"/>
                <w:szCs w:val="22"/>
                <w:lang w:bidi="hi-IN"/>
              </w:rPr>
            </w:pPr>
            <w:r w:rsidRPr="00BC450A">
              <w:rPr>
                <w:rFonts w:ascii="Arial" w:hAnsi="Arial" w:cs="Arial"/>
                <w:sz w:val="22"/>
                <w:szCs w:val="22"/>
                <w:lang w:bidi="hi-IN"/>
              </w:rPr>
              <w:t xml:space="preserve">            </w:t>
            </w:r>
          </w:p>
          <w:p w14:paraId="2AC34E42" w14:textId="77777777" w:rsidR="00B2678D" w:rsidRPr="00BC450A" w:rsidRDefault="00B2678D" w:rsidP="00B2678D">
            <w:pPr>
              <w:ind w:left="61"/>
              <w:jc w:val="both"/>
              <w:rPr>
                <w:rFonts w:ascii="Arial" w:hAnsi="Arial" w:cs="Arial"/>
                <w:sz w:val="22"/>
                <w:szCs w:val="22"/>
                <w:lang w:bidi="hi-IN"/>
              </w:rPr>
            </w:pPr>
            <w:r w:rsidRPr="00BC450A">
              <w:rPr>
                <w:rFonts w:ascii="Arial" w:hAnsi="Arial" w:cs="Arial"/>
                <w:sz w:val="22"/>
                <w:szCs w:val="22"/>
                <w:lang w:bidi="hi-IN"/>
              </w:rPr>
              <w:t xml:space="preserve"> Further, auditor’s/ accountant’s certificates (as the case may be) submitted by the </w:t>
            </w:r>
            <w:r w:rsidRPr="00BC450A">
              <w:rPr>
                <w:rFonts w:ascii="Arial" w:hAnsi="Arial" w:cs="Arial"/>
                <w:color w:val="000000"/>
                <w:sz w:val="22"/>
                <w:szCs w:val="22"/>
                <w:lang w:bidi="hi-IN"/>
              </w:rPr>
              <w:t xml:space="preserve">Contractor/Supplier* </w:t>
            </w:r>
            <w:r w:rsidRPr="00BC450A">
              <w:rPr>
                <w:rFonts w:ascii="Arial" w:hAnsi="Arial" w:cs="Arial"/>
                <w:sz w:val="22"/>
                <w:szCs w:val="22"/>
                <w:lang w:bidi="hi-IN"/>
              </w:rPr>
              <w:t xml:space="preserve">verified randomly by the committee constituted as per PPP-MII Order and </w:t>
            </w:r>
            <w:proofErr w:type="spellStart"/>
            <w:r w:rsidRPr="00BC450A">
              <w:rPr>
                <w:rFonts w:ascii="Arial" w:hAnsi="Arial" w:cs="Arial"/>
                <w:sz w:val="22"/>
                <w:szCs w:val="22"/>
                <w:lang w:bidi="hi-IN"/>
              </w:rPr>
              <w:t>MoP</w:t>
            </w:r>
            <w:proofErr w:type="spellEnd"/>
            <w:r w:rsidRPr="00BC450A">
              <w:rPr>
                <w:rFonts w:ascii="Arial" w:hAnsi="Arial" w:cs="Arial"/>
                <w:sz w:val="22"/>
                <w:szCs w:val="22"/>
                <w:lang w:bidi="hi-IN"/>
              </w:rPr>
              <w:t xml:space="preserve"> order. In case of false documents / misrepresentation of the facts, requisite action against such </w:t>
            </w:r>
            <w:r w:rsidRPr="00BC450A">
              <w:rPr>
                <w:rFonts w:ascii="Arial" w:hAnsi="Arial" w:cs="Arial"/>
                <w:color w:val="000000"/>
                <w:sz w:val="22"/>
                <w:szCs w:val="22"/>
                <w:lang w:bidi="hi-IN"/>
              </w:rPr>
              <w:t xml:space="preserve">Contractor/Supplier* </w:t>
            </w:r>
            <w:r w:rsidRPr="00BC450A">
              <w:rPr>
                <w:rFonts w:ascii="Arial" w:hAnsi="Arial" w:cs="Arial"/>
                <w:sz w:val="22"/>
                <w:szCs w:val="22"/>
                <w:lang w:bidi="hi-IN"/>
              </w:rPr>
              <w:t xml:space="preserve">will be taken based on the recommendation of the Committee and in line with provisions of the Integrity pact and Code of Integrity in Public Procurement. </w:t>
            </w:r>
          </w:p>
          <w:p w14:paraId="219E0222" w14:textId="77777777" w:rsidR="00B2678D" w:rsidRPr="00BC450A" w:rsidRDefault="00B2678D" w:rsidP="00B2678D">
            <w:pPr>
              <w:ind w:left="61"/>
              <w:jc w:val="both"/>
              <w:rPr>
                <w:rFonts w:ascii="Arial" w:hAnsi="Arial" w:cs="Arial"/>
                <w:sz w:val="22"/>
                <w:szCs w:val="22"/>
                <w:lang w:bidi="hi-IN"/>
              </w:rPr>
            </w:pPr>
          </w:p>
          <w:p w14:paraId="1B4356F2" w14:textId="77777777" w:rsidR="006758FC" w:rsidRDefault="00B2678D" w:rsidP="00B2678D">
            <w:pPr>
              <w:jc w:val="both"/>
              <w:rPr>
                <w:rFonts w:ascii="Arial" w:hAnsi="Arial" w:cs="Arial"/>
                <w:sz w:val="22"/>
                <w:szCs w:val="22"/>
                <w:lang w:bidi="hi-IN"/>
              </w:rPr>
            </w:pPr>
            <w:r w:rsidRPr="00BC450A">
              <w:rPr>
                <w:rFonts w:ascii="Arial" w:hAnsi="Arial" w:cs="Arial"/>
                <w:sz w:val="22"/>
                <w:szCs w:val="22"/>
                <w:lang w:bidi="hi-IN"/>
              </w:rPr>
              <w:t>Contractor may note that the other directions of Nodal Ministry as identified under PPP-MII Order shall also be suitably considered in regard to verification/action of the certificate.</w:t>
            </w:r>
          </w:p>
          <w:p w14:paraId="104FD41A" w14:textId="18AC0B89" w:rsidR="00D77F28" w:rsidRPr="00BC450A" w:rsidRDefault="00D77F28" w:rsidP="00B2678D">
            <w:pPr>
              <w:jc w:val="both"/>
              <w:rPr>
                <w:rFonts w:ascii="Arial" w:hAnsi="Arial" w:cs="Arial"/>
                <w:sz w:val="22"/>
                <w:szCs w:val="22"/>
                <w:lang w:val="en-GB"/>
              </w:rPr>
            </w:pPr>
          </w:p>
        </w:tc>
      </w:tr>
      <w:tr w:rsidR="000C1103" w:rsidRPr="00BC450A" w14:paraId="18CB47FE" w14:textId="77777777" w:rsidTr="00623770">
        <w:tc>
          <w:tcPr>
            <w:tcW w:w="824" w:type="dxa"/>
            <w:tcBorders>
              <w:right w:val="single" w:sz="4" w:space="0" w:color="auto"/>
            </w:tcBorders>
          </w:tcPr>
          <w:p w14:paraId="6C54996A"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048E6641" w14:textId="516DA001" w:rsidR="000C1103" w:rsidRPr="00BC450A" w:rsidRDefault="000C1103" w:rsidP="000C1103">
            <w:pPr>
              <w:jc w:val="both"/>
              <w:rPr>
                <w:rFonts w:ascii="Arial" w:hAnsi="Arial" w:cs="Arial"/>
                <w:sz w:val="22"/>
                <w:szCs w:val="22"/>
              </w:rPr>
            </w:pPr>
            <w:r w:rsidRPr="00BC450A">
              <w:rPr>
                <w:rFonts w:ascii="Arial" w:hAnsi="Arial" w:cs="Arial"/>
                <w:sz w:val="22"/>
                <w:szCs w:val="22"/>
              </w:rPr>
              <w:t xml:space="preserve">GCC 8.3 </w:t>
            </w:r>
          </w:p>
        </w:tc>
        <w:tc>
          <w:tcPr>
            <w:tcW w:w="7184" w:type="dxa"/>
            <w:tcBorders>
              <w:left w:val="nil"/>
            </w:tcBorders>
          </w:tcPr>
          <w:p w14:paraId="72AB3A41" w14:textId="77777777" w:rsidR="000C1103" w:rsidRPr="00A5471F" w:rsidRDefault="000C1103" w:rsidP="000C1103">
            <w:pPr>
              <w:jc w:val="both"/>
              <w:rPr>
                <w:rFonts w:ascii="Arial" w:eastAsia="Calibri" w:hAnsi="Arial" w:cs="Arial"/>
                <w:sz w:val="22"/>
                <w:szCs w:val="22"/>
                <w:lang w:val="en-GB"/>
              </w:rPr>
            </w:pPr>
            <w:r w:rsidRPr="00A5471F">
              <w:rPr>
                <w:rFonts w:ascii="Arial" w:hAnsi="Arial" w:cs="Arial"/>
                <w:b/>
                <w:bCs/>
                <w:sz w:val="22"/>
                <w:szCs w:val="22"/>
                <w:lang w:val="en-GB"/>
              </w:rPr>
              <w:t>Addition of following new Sub-Clauses after GCC 8.2</w:t>
            </w:r>
            <w:r w:rsidRPr="00A5471F">
              <w:rPr>
                <w:rFonts w:ascii="Arial" w:hAnsi="Arial" w:cs="Arial"/>
                <w:sz w:val="22"/>
                <w:szCs w:val="22"/>
                <w:lang w:val="en-GB"/>
              </w:rPr>
              <w:t>:</w:t>
            </w:r>
          </w:p>
          <w:p w14:paraId="2DE6BFC8" w14:textId="77777777" w:rsidR="000C1103" w:rsidRPr="00A5471F" w:rsidRDefault="000C1103" w:rsidP="000C1103">
            <w:pPr>
              <w:rPr>
                <w:rFonts w:ascii="Arial" w:hAnsi="Arial" w:cs="Arial"/>
                <w:sz w:val="22"/>
                <w:szCs w:val="22"/>
                <w:lang w:val="en-GB"/>
              </w:rPr>
            </w:pPr>
          </w:p>
          <w:p w14:paraId="4B6C66AE" w14:textId="113052F7" w:rsidR="00B8758F" w:rsidRPr="00A5471F" w:rsidRDefault="000C1103" w:rsidP="00543947">
            <w:pPr>
              <w:ind w:left="1298" w:hanging="1298"/>
              <w:jc w:val="both"/>
              <w:rPr>
                <w:rFonts w:ascii="Arial" w:hAnsi="Arial" w:cs="Arial"/>
                <w:sz w:val="22"/>
                <w:szCs w:val="22"/>
                <w:lang w:val="en-GB"/>
              </w:rPr>
            </w:pPr>
            <w:r w:rsidRPr="00A5471F">
              <w:rPr>
                <w:rFonts w:ascii="Arial" w:hAnsi="Arial" w:cs="Arial"/>
                <w:sz w:val="22"/>
                <w:szCs w:val="22"/>
              </w:rPr>
              <w:t xml:space="preserve">GCC 8.3      </w:t>
            </w:r>
            <w:r w:rsidR="005B460A" w:rsidRPr="00A5471F">
              <w:rPr>
                <w:rFonts w:ascii="Arial" w:hAnsi="Arial" w:cs="Arial"/>
                <w:sz w:val="22"/>
                <w:szCs w:val="22"/>
                <w:lang w:val="en-GB"/>
              </w:rPr>
              <w:t xml:space="preserve">All the payments to the Contractor shall be made by POWERGRID strictly out of the funds received from </w:t>
            </w:r>
            <w:r w:rsidR="00070793" w:rsidRPr="00A5471F">
              <w:rPr>
                <w:rFonts w:ascii="Arial" w:hAnsi="Arial" w:cs="Arial"/>
                <w:b/>
                <w:bCs/>
                <w:snapToGrid w:val="0"/>
                <w:sz w:val="22"/>
                <w:szCs w:val="22"/>
              </w:rPr>
              <w:t>NVDA</w:t>
            </w:r>
            <w:r w:rsidR="005B460A" w:rsidRPr="00A5471F">
              <w:rPr>
                <w:rFonts w:ascii="Arial" w:hAnsi="Arial" w:cs="Arial"/>
                <w:sz w:val="22"/>
                <w:szCs w:val="22"/>
                <w:lang w:val="en-GB"/>
              </w:rPr>
              <w:t>.</w:t>
            </w:r>
          </w:p>
          <w:p w14:paraId="65F59112" w14:textId="76E507E2" w:rsidR="00D77F28" w:rsidRPr="00BC450A" w:rsidRDefault="00D77F28" w:rsidP="00543947">
            <w:pPr>
              <w:ind w:left="1298" w:hanging="1298"/>
              <w:jc w:val="both"/>
              <w:rPr>
                <w:rFonts w:ascii="Arial" w:hAnsi="Arial" w:cs="Arial"/>
                <w:sz w:val="22"/>
                <w:szCs w:val="22"/>
              </w:rPr>
            </w:pPr>
          </w:p>
        </w:tc>
      </w:tr>
      <w:tr w:rsidR="000C1103" w:rsidRPr="00BC450A" w14:paraId="4AA2C6E9" w14:textId="77777777" w:rsidTr="00623770">
        <w:tc>
          <w:tcPr>
            <w:tcW w:w="824" w:type="dxa"/>
            <w:tcBorders>
              <w:right w:val="single" w:sz="4" w:space="0" w:color="auto"/>
            </w:tcBorders>
          </w:tcPr>
          <w:p w14:paraId="0C7C0F49"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0E631653"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GCC 9.2.2.</w:t>
            </w:r>
          </w:p>
        </w:tc>
        <w:tc>
          <w:tcPr>
            <w:tcW w:w="7184" w:type="dxa"/>
            <w:tcBorders>
              <w:left w:val="nil"/>
            </w:tcBorders>
          </w:tcPr>
          <w:p w14:paraId="0A5C277A" w14:textId="77777777" w:rsidR="000C1103" w:rsidRPr="00BC450A" w:rsidRDefault="000C1103" w:rsidP="000C1103">
            <w:pPr>
              <w:jc w:val="both"/>
              <w:rPr>
                <w:rFonts w:ascii="Arial" w:hAnsi="Arial" w:cs="Arial"/>
                <w:b/>
                <w:bCs/>
                <w:sz w:val="22"/>
                <w:szCs w:val="22"/>
              </w:rPr>
            </w:pPr>
            <w:r w:rsidRPr="00BC450A">
              <w:rPr>
                <w:rFonts w:ascii="Arial" w:hAnsi="Arial" w:cs="Arial"/>
                <w:b/>
                <w:bCs/>
                <w:sz w:val="22"/>
                <w:szCs w:val="22"/>
              </w:rPr>
              <w:t>Replace GCC 9.2.2 with the following</w:t>
            </w:r>
          </w:p>
          <w:p w14:paraId="0C632514" w14:textId="77777777" w:rsidR="000C1103" w:rsidRPr="00BC450A" w:rsidRDefault="000C1103" w:rsidP="000C1103">
            <w:pPr>
              <w:jc w:val="both"/>
              <w:rPr>
                <w:rFonts w:ascii="Arial" w:hAnsi="Arial" w:cs="Arial"/>
                <w:sz w:val="22"/>
                <w:szCs w:val="22"/>
              </w:rPr>
            </w:pPr>
          </w:p>
          <w:p w14:paraId="4C7BBE34" w14:textId="77777777" w:rsidR="007C7A2A" w:rsidRPr="00BC450A" w:rsidRDefault="007C7A2A" w:rsidP="007C7A2A">
            <w:pPr>
              <w:jc w:val="both"/>
              <w:rPr>
                <w:rFonts w:ascii="Arial" w:hAnsi="Arial" w:cs="Arial"/>
                <w:b/>
                <w:bCs/>
                <w:sz w:val="22"/>
                <w:szCs w:val="22"/>
              </w:rPr>
            </w:pPr>
            <w:r w:rsidRPr="00BC450A">
              <w:rPr>
                <w:rFonts w:ascii="Arial" w:hAnsi="Arial" w:cs="Arial"/>
                <w:sz w:val="22"/>
                <w:szCs w:val="22"/>
              </w:rPr>
              <w:t xml:space="preserve">The security shall, </w:t>
            </w:r>
            <w:r w:rsidRPr="00BC450A">
              <w:rPr>
                <w:rFonts w:ascii="Arial" w:hAnsi="Arial" w:cs="Arial"/>
                <w:b/>
                <w:bCs/>
                <w:sz w:val="22"/>
                <w:szCs w:val="22"/>
              </w:rPr>
              <w:t xml:space="preserve">at the contractor’s option, </w:t>
            </w:r>
            <w:r w:rsidRPr="00BC450A">
              <w:rPr>
                <w:rFonts w:ascii="Arial" w:hAnsi="Arial" w:cs="Arial"/>
                <w:sz w:val="22"/>
                <w:szCs w:val="22"/>
              </w:rPr>
              <w:t xml:space="preserve">be in the form of unconditional Bank Guarantee </w:t>
            </w:r>
            <w:r w:rsidRPr="00BC450A">
              <w:rPr>
                <w:rFonts w:ascii="Arial" w:hAnsi="Arial" w:cs="Arial"/>
                <w:b/>
                <w:bCs/>
                <w:sz w:val="22"/>
                <w:szCs w:val="22"/>
              </w:rPr>
              <w:t xml:space="preserve">from an eligible bank as per GCC Sub-Clause 9.4 or Insurance Surety Bond from an Insurer as per guidelines issued by Insurance Regulatory and Development Authority of India (IRDAI). The format of the Bank Guarantee/ Insurance Surety Bond shall be in accordance with the form </w:t>
            </w:r>
            <w:r w:rsidRPr="00BC450A">
              <w:rPr>
                <w:rFonts w:ascii="Arial" w:hAnsi="Arial" w:cs="Arial"/>
                <w:sz w:val="22"/>
                <w:szCs w:val="22"/>
              </w:rPr>
              <w:t>attached hereto in Section VI - Sample Forms and Procedures. The security shall be discharged after completion of the facilities or relevant part thereof corresponding to which advance has been drawn.</w:t>
            </w:r>
          </w:p>
          <w:p w14:paraId="2A43D291" w14:textId="77777777" w:rsidR="007C7A2A" w:rsidRPr="00BC450A" w:rsidRDefault="007C7A2A" w:rsidP="007C7A2A">
            <w:pPr>
              <w:jc w:val="both"/>
              <w:rPr>
                <w:rFonts w:ascii="Arial" w:hAnsi="Arial" w:cs="Arial"/>
                <w:sz w:val="22"/>
                <w:szCs w:val="22"/>
              </w:rPr>
            </w:pPr>
          </w:p>
          <w:p w14:paraId="06F1D3CE" w14:textId="77777777" w:rsidR="007C7A2A" w:rsidRPr="00BC450A" w:rsidRDefault="007C7A2A" w:rsidP="007C7A2A">
            <w:pPr>
              <w:jc w:val="both"/>
              <w:rPr>
                <w:rFonts w:ascii="Arial" w:hAnsi="Arial" w:cs="Arial"/>
                <w:sz w:val="22"/>
                <w:szCs w:val="22"/>
              </w:rPr>
            </w:pPr>
            <w:r w:rsidRPr="00BC450A">
              <w:rPr>
                <w:rFonts w:ascii="Arial" w:hAnsi="Arial" w:cs="Arial"/>
                <w:sz w:val="22"/>
                <w:szCs w:val="22"/>
              </w:rPr>
              <w:t>- Procedure for effective reduction in the Advance Payment Security</w:t>
            </w:r>
          </w:p>
          <w:p w14:paraId="0657321F" w14:textId="77777777" w:rsidR="007C7A2A" w:rsidRPr="00BC450A" w:rsidRDefault="007C7A2A" w:rsidP="007C7A2A">
            <w:pPr>
              <w:jc w:val="both"/>
              <w:rPr>
                <w:rFonts w:ascii="Arial" w:hAnsi="Arial" w:cs="Arial"/>
                <w:sz w:val="22"/>
                <w:szCs w:val="22"/>
              </w:rPr>
            </w:pPr>
          </w:p>
          <w:p w14:paraId="4F1CAD04" w14:textId="7260D024" w:rsidR="000C1103" w:rsidRPr="00BC450A" w:rsidRDefault="007C7A2A" w:rsidP="00263AFF">
            <w:pPr>
              <w:jc w:val="both"/>
              <w:rPr>
                <w:rFonts w:ascii="Arial" w:hAnsi="Arial" w:cs="Arial"/>
                <w:b/>
                <w:bCs/>
                <w:sz w:val="22"/>
                <w:szCs w:val="22"/>
              </w:rPr>
            </w:pPr>
            <w:r w:rsidRPr="00BC450A">
              <w:rPr>
                <w:rFonts w:ascii="Arial" w:hAnsi="Arial" w:cs="Arial"/>
                <w:sz w:val="22"/>
                <w:szCs w:val="22"/>
              </w:rPr>
              <w:t>The Advance Payment Security shall be allowed to be reduced every six (06) months after First Running Account Bill/Stage payment under the Contract if the validity of the Bank Guarantee/</w:t>
            </w:r>
            <w:r w:rsidRPr="00BC450A">
              <w:rPr>
                <w:rFonts w:ascii="Arial" w:hAnsi="Arial" w:cs="Arial"/>
                <w:b/>
                <w:bCs/>
                <w:sz w:val="22"/>
                <w:szCs w:val="22"/>
              </w:rPr>
              <w:t xml:space="preserve"> Insurance Surety Bond</w:t>
            </w:r>
            <w:r w:rsidRPr="00BC450A">
              <w:rPr>
                <w:rFonts w:ascii="Arial" w:hAnsi="Arial" w:cs="Arial"/>
                <w:sz w:val="22"/>
                <w:szCs w:val="22"/>
              </w:rPr>
              <w:t xml:space="preserve"> is more than one year. </w:t>
            </w:r>
            <w:r w:rsidRPr="00BC450A">
              <w:rPr>
                <w:rFonts w:ascii="Arial" w:hAnsi="Arial" w:cs="Arial"/>
                <w:bCs/>
                <w:sz w:val="22"/>
                <w:szCs w:val="22"/>
              </w:rPr>
              <w:t xml:space="preserve">The cumulative amount of reduction </w:t>
            </w:r>
            <w:r w:rsidRPr="00BC450A">
              <w:rPr>
                <w:rFonts w:ascii="Arial" w:hAnsi="Arial" w:cs="Arial"/>
                <w:bCs/>
                <w:sz w:val="22"/>
                <w:szCs w:val="22"/>
                <w:lang w:val="en-IN"/>
              </w:rPr>
              <w:t xml:space="preserve">shall be allowed </w:t>
            </w:r>
            <w:proofErr w:type="spellStart"/>
            <w:r w:rsidRPr="00BC450A">
              <w:rPr>
                <w:rFonts w:ascii="Arial" w:hAnsi="Arial" w:cs="Arial"/>
                <w:bCs/>
                <w:sz w:val="22"/>
                <w:szCs w:val="22"/>
                <w:lang w:val="en-IN"/>
              </w:rPr>
              <w:t>upto</w:t>
            </w:r>
            <w:proofErr w:type="spellEnd"/>
            <w:r w:rsidRPr="00BC450A">
              <w:rPr>
                <w:rFonts w:ascii="Arial" w:hAnsi="Arial" w:cs="Arial"/>
                <w:bCs/>
                <w:sz w:val="22"/>
                <w:szCs w:val="22"/>
                <w:lang w:val="en-IN"/>
              </w:rPr>
              <w:t xml:space="preserve"> full value of the </w:t>
            </w:r>
            <w:r w:rsidRPr="00BC450A">
              <w:rPr>
                <w:rFonts w:ascii="Arial" w:hAnsi="Arial" w:cs="Arial"/>
                <w:bCs/>
                <w:sz w:val="22"/>
                <w:szCs w:val="22"/>
              </w:rPr>
              <w:t>Bank Guarantee/</w:t>
            </w:r>
            <w:r w:rsidRPr="00BC450A">
              <w:rPr>
                <w:rFonts w:ascii="Arial" w:hAnsi="Arial" w:cs="Arial"/>
                <w:b/>
                <w:bCs/>
                <w:sz w:val="22"/>
                <w:szCs w:val="22"/>
              </w:rPr>
              <w:t xml:space="preserve"> Insurance Surety Bond</w:t>
            </w:r>
            <w:r w:rsidRPr="00BC450A">
              <w:rPr>
                <w:rFonts w:ascii="Arial" w:hAnsi="Arial" w:cs="Arial"/>
                <w:bCs/>
                <w:sz w:val="22"/>
                <w:szCs w:val="22"/>
                <w:lang w:val="en-IN"/>
              </w:rPr>
              <w:t xml:space="preserve"> </w:t>
            </w:r>
            <w:r w:rsidRPr="00BC450A">
              <w:rPr>
                <w:rFonts w:ascii="Arial" w:hAnsi="Arial" w:cs="Arial"/>
                <w:bCs/>
                <w:sz w:val="22"/>
                <w:szCs w:val="22"/>
                <w:lang w:val="en-IN"/>
              </w:rPr>
              <w:lastRenderedPageBreak/>
              <w:t xml:space="preserve">upon adjustment of the </w:t>
            </w:r>
            <w:r w:rsidRPr="00BC450A">
              <w:rPr>
                <w:rFonts w:ascii="Arial" w:hAnsi="Arial" w:cs="Arial"/>
                <w:bCs/>
                <w:sz w:val="22"/>
                <w:szCs w:val="22"/>
              </w:rPr>
              <w:t>corresponding advance and certification to this effect by the Employer’s representative.</w:t>
            </w:r>
            <w:r w:rsidRPr="00BC450A">
              <w:rPr>
                <w:rFonts w:ascii="Arial" w:hAnsi="Arial" w:cs="Arial"/>
                <w:sz w:val="22"/>
                <w:szCs w:val="22"/>
              </w:rPr>
              <w:t xml:space="preserve"> It should be clearly understood that reduction in the value of advance Bank Guarantee/ </w:t>
            </w:r>
            <w:r w:rsidRPr="00BC450A">
              <w:rPr>
                <w:rFonts w:ascii="Arial" w:hAnsi="Arial" w:cs="Arial"/>
                <w:b/>
                <w:bCs/>
                <w:sz w:val="22"/>
                <w:szCs w:val="22"/>
              </w:rPr>
              <w:t>Insurance Surety Bond</w:t>
            </w:r>
            <w:r w:rsidRPr="00BC450A">
              <w:rPr>
                <w:rFonts w:ascii="Arial" w:hAnsi="Arial" w:cs="Arial"/>
                <w:sz w:val="22"/>
                <w:szCs w:val="22"/>
              </w:rPr>
              <w:t xml:space="preserve"> shall not in any way dilute the Contractor's responsibility and liabilities under the Contract including in respect of the Facilities for which reduction in the value of security is allowed.</w:t>
            </w:r>
          </w:p>
          <w:p w14:paraId="1A264E9E" w14:textId="77777777" w:rsidR="000C1103" w:rsidRPr="00BC450A" w:rsidRDefault="000C1103" w:rsidP="000C1103">
            <w:pPr>
              <w:jc w:val="both"/>
              <w:rPr>
                <w:rFonts w:ascii="Arial" w:hAnsi="Arial" w:cs="Arial"/>
                <w:sz w:val="22"/>
                <w:szCs w:val="22"/>
              </w:rPr>
            </w:pPr>
          </w:p>
        </w:tc>
      </w:tr>
      <w:tr w:rsidR="000C1103" w:rsidRPr="00BC450A" w14:paraId="3ED2DB53" w14:textId="77777777" w:rsidTr="00623770">
        <w:tc>
          <w:tcPr>
            <w:tcW w:w="824" w:type="dxa"/>
            <w:tcBorders>
              <w:right w:val="single" w:sz="4" w:space="0" w:color="auto"/>
            </w:tcBorders>
          </w:tcPr>
          <w:p w14:paraId="61B5A55F"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1096075B" w14:textId="12D56E5A" w:rsidR="000C1103" w:rsidRPr="00BC450A" w:rsidRDefault="000C1103" w:rsidP="000C1103">
            <w:pPr>
              <w:jc w:val="both"/>
              <w:rPr>
                <w:rFonts w:ascii="Arial" w:hAnsi="Arial" w:cs="Arial"/>
                <w:sz w:val="22"/>
                <w:szCs w:val="22"/>
              </w:rPr>
            </w:pPr>
            <w:r w:rsidRPr="00BC450A">
              <w:rPr>
                <w:rFonts w:ascii="Arial" w:hAnsi="Arial" w:cs="Arial"/>
                <w:sz w:val="22"/>
                <w:szCs w:val="22"/>
              </w:rPr>
              <w:t>GCC 9.3.1</w:t>
            </w:r>
          </w:p>
        </w:tc>
        <w:tc>
          <w:tcPr>
            <w:tcW w:w="7184" w:type="dxa"/>
            <w:tcBorders>
              <w:left w:val="nil"/>
            </w:tcBorders>
          </w:tcPr>
          <w:p w14:paraId="20F72EF1" w14:textId="77777777" w:rsidR="000C1103" w:rsidRPr="00BC450A" w:rsidRDefault="000C1103" w:rsidP="000C1103">
            <w:pPr>
              <w:jc w:val="both"/>
              <w:rPr>
                <w:rFonts w:ascii="Arial" w:hAnsi="Arial" w:cs="Arial"/>
                <w:b/>
                <w:bCs/>
                <w:sz w:val="22"/>
                <w:szCs w:val="22"/>
              </w:rPr>
            </w:pPr>
            <w:r w:rsidRPr="00BC450A">
              <w:rPr>
                <w:rFonts w:ascii="Arial" w:hAnsi="Arial" w:cs="Arial"/>
                <w:b/>
                <w:bCs/>
                <w:sz w:val="22"/>
                <w:szCs w:val="22"/>
              </w:rPr>
              <w:t>Supplementing Sub-Clause GCC 9.3.1</w:t>
            </w:r>
          </w:p>
          <w:p w14:paraId="45D09F87" w14:textId="77777777" w:rsidR="000C1103" w:rsidRPr="00BC450A" w:rsidRDefault="000C1103" w:rsidP="000C1103">
            <w:pPr>
              <w:jc w:val="both"/>
              <w:rPr>
                <w:rFonts w:ascii="Arial" w:hAnsi="Arial" w:cs="Arial"/>
                <w:b/>
                <w:bCs/>
                <w:sz w:val="22"/>
                <w:szCs w:val="22"/>
              </w:rPr>
            </w:pPr>
          </w:p>
          <w:p w14:paraId="30DF0CDF"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Also, the successful bidder is required to arrange additional Performance Security(</w:t>
            </w:r>
            <w:proofErr w:type="spellStart"/>
            <w:r w:rsidRPr="00BC450A">
              <w:rPr>
                <w:rFonts w:ascii="Arial" w:hAnsi="Arial" w:cs="Arial"/>
                <w:sz w:val="22"/>
                <w:szCs w:val="22"/>
              </w:rPr>
              <w:t>ies</w:t>
            </w:r>
            <w:proofErr w:type="spellEnd"/>
            <w:r w:rsidRPr="00BC450A">
              <w:rPr>
                <w:rFonts w:ascii="Arial" w:hAnsi="Arial" w:cs="Arial"/>
                <w:sz w:val="22"/>
                <w:szCs w:val="22"/>
              </w:rPr>
              <w:t>), for various equipment, if applicable, as per Technical Specifications. The above additional Performance Securities shall be submitted before release of first dispatch payment of respective equipment.</w:t>
            </w:r>
          </w:p>
          <w:p w14:paraId="53E06D1B" w14:textId="77777777" w:rsidR="000C1103" w:rsidRPr="00BC450A" w:rsidRDefault="000C1103" w:rsidP="000C1103">
            <w:pPr>
              <w:jc w:val="both"/>
              <w:rPr>
                <w:rFonts w:ascii="Arial" w:hAnsi="Arial" w:cs="Arial"/>
                <w:sz w:val="22"/>
                <w:szCs w:val="22"/>
              </w:rPr>
            </w:pPr>
          </w:p>
          <w:p w14:paraId="7495185D"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The Performance Security(</w:t>
            </w:r>
            <w:proofErr w:type="spellStart"/>
            <w:r w:rsidRPr="00BC450A">
              <w:rPr>
                <w:rFonts w:ascii="Arial" w:hAnsi="Arial" w:cs="Arial"/>
                <w:sz w:val="22"/>
                <w:szCs w:val="22"/>
              </w:rPr>
              <w:t>ies</w:t>
            </w:r>
            <w:proofErr w:type="spellEnd"/>
            <w:r w:rsidRPr="00BC450A">
              <w:rPr>
                <w:rFonts w:ascii="Arial" w:hAnsi="Arial" w:cs="Arial"/>
                <w:sz w:val="22"/>
                <w:szCs w:val="22"/>
              </w:rPr>
              <w:t xml:space="preserve">) to be furnished by the Contractor under the Contract shall be in </w:t>
            </w:r>
            <w:proofErr w:type="spellStart"/>
            <w:r w:rsidRPr="00BC450A">
              <w:rPr>
                <w:rFonts w:ascii="Arial" w:hAnsi="Arial" w:cs="Arial"/>
                <w:sz w:val="22"/>
                <w:szCs w:val="22"/>
              </w:rPr>
              <w:t>favour</w:t>
            </w:r>
            <w:proofErr w:type="spellEnd"/>
            <w:r w:rsidRPr="00BC450A">
              <w:rPr>
                <w:rFonts w:ascii="Arial" w:hAnsi="Arial" w:cs="Arial"/>
                <w:sz w:val="22"/>
                <w:szCs w:val="22"/>
              </w:rPr>
              <w:t xml:space="preserve"> of the Owner. The Employer shall also be entitled to enforce these performance security (</w:t>
            </w:r>
            <w:proofErr w:type="spellStart"/>
            <w:r w:rsidRPr="00BC450A">
              <w:rPr>
                <w:rFonts w:ascii="Arial" w:hAnsi="Arial" w:cs="Arial"/>
                <w:sz w:val="22"/>
                <w:szCs w:val="22"/>
              </w:rPr>
              <w:t>ies</w:t>
            </w:r>
            <w:proofErr w:type="spellEnd"/>
            <w:r w:rsidRPr="00BC450A">
              <w:rPr>
                <w:rFonts w:ascii="Arial" w:hAnsi="Arial" w:cs="Arial"/>
                <w:sz w:val="22"/>
                <w:szCs w:val="22"/>
              </w:rPr>
              <w:t>).</w:t>
            </w:r>
          </w:p>
          <w:p w14:paraId="1005852D" w14:textId="0C6DB35C" w:rsidR="00BA72A9" w:rsidRPr="00BC450A" w:rsidRDefault="00BA72A9" w:rsidP="000C1103">
            <w:pPr>
              <w:jc w:val="both"/>
              <w:rPr>
                <w:rFonts w:ascii="Arial" w:hAnsi="Arial" w:cs="Arial"/>
                <w:sz w:val="22"/>
                <w:szCs w:val="22"/>
              </w:rPr>
            </w:pPr>
          </w:p>
        </w:tc>
      </w:tr>
      <w:tr w:rsidR="000C1103" w:rsidRPr="00BC450A" w14:paraId="4696BCC0" w14:textId="77777777" w:rsidTr="00623770">
        <w:tc>
          <w:tcPr>
            <w:tcW w:w="824" w:type="dxa"/>
            <w:tcBorders>
              <w:right w:val="single" w:sz="4" w:space="0" w:color="auto"/>
            </w:tcBorders>
          </w:tcPr>
          <w:p w14:paraId="3A34E009"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19838DCB"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GCC 9.3.1.2 (b)</w:t>
            </w:r>
          </w:p>
        </w:tc>
        <w:tc>
          <w:tcPr>
            <w:tcW w:w="7184" w:type="dxa"/>
            <w:tcBorders>
              <w:left w:val="nil"/>
            </w:tcBorders>
          </w:tcPr>
          <w:p w14:paraId="66E35406"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Replace the Clause reference GCC 9.3.1.1(b) appearing in second line with Clause GCC 9.3.1.2(a).</w:t>
            </w:r>
          </w:p>
          <w:p w14:paraId="3A1B5B9F" w14:textId="77777777" w:rsidR="000C1103" w:rsidRPr="00BC450A" w:rsidRDefault="000C1103" w:rsidP="000C1103">
            <w:pPr>
              <w:jc w:val="both"/>
              <w:rPr>
                <w:rFonts w:ascii="Arial" w:hAnsi="Arial" w:cs="Arial"/>
                <w:sz w:val="22"/>
                <w:szCs w:val="22"/>
              </w:rPr>
            </w:pPr>
          </w:p>
        </w:tc>
      </w:tr>
      <w:tr w:rsidR="000C1103" w:rsidRPr="00BC450A" w14:paraId="495DBD78" w14:textId="77777777" w:rsidTr="00623770">
        <w:tc>
          <w:tcPr>
            <w:tcW w:w="824" w:type="dxa"/>
            <w:tcBorders>
              <w:right w:val="single" w:sz="4" w:space="0" w:color="auto"/>
            </w:tcBorders>
          </w:tcPr>
          <w:p w14:paraId="024D64B8"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6E1DA315" w14:textId="283CEC00" w:rsidR="000C1103" w:rsidRPr="00BC450A" w:rsidRDefault="000C1103" w:rsidP="000C1103">
            <w:pPr>
              <w:jc w:val="both"/>
              <w:rPr>
                <w:rFonts w:ascii="Arial" w:hAnsi="Arial" w:cs="Arial"/>
                <w:sz w:val="22"/>
                <w:szCs w:val="22"/>
              </w:rPr>
            </w:pPr>
            <w:r w:rsidRPr="00BC450A">
              <w:rPr>
                <w:rFonts w:ascii="Arial" w:hAnsi="Arial" w:cs="Arial"/>
                <w:sz w:val="22"/>
                <w:szCs w:val="22"/>
              </w:rPr>
              <w:t>GCC 9.3.1.2(d)</w:t>
            </w:r>
          </w:p>
        </w:tc>
        <w:tc>
          <w:tcPr>
            <w:tcW w:w="7184" w:type="dxa"/>
            <w:tcBorders>
              <w:left w:val="nil"/>
            </w:tcBorders>
          </w:tcPr>
          <w:p w14:paraId="4436952A" w14:textId="77777777" w:rsidR="000C1103" w:rsidRPr="00BC450A" w:rsidRDefault="000C1103" w:rsidP="000C1103">
            <w:pPr>
              <w:jc w:val="both"/>
              <w:rPr>
                <w:rFonts w:ascii="Arial" w:hAnsi="Arial" w:cs="Arial"/>
                <w:b/>
                <w:bCs/>
                <w:sz w:val="22"/>
                <w:szCs w:val="22"/>
              </w:rPr>
            </w:pPr>
            <w:r w:rsidRPr="00BC450A">
              <w:rPr>
                <w:rFonts w:ascii="Arial" w:hAnsi="Arial" w:cs="Arial"/>
                <w:b/>
                <w:bCs/>
                <w:sz w:val="22"/>
                <w:szCs w:val="22"/>
              </w:rPr>
              <w:t>Replace GCC 9.3.1.2(d) with the following:</w:t>
            </w:r>
          </w:p>
          <w:p w14:paraId="7D054BF0" w14:textId="77777777" w:rsidR="000C1103" w:rsidRPr="00BC450A" w:rsidRDefault="000C1103" w:rsidP="000C1103">
            <w:pPr>
              <w:jc w:val="both"/>
              <w:rPr>
                <w:rFonts w:ascii="Arial" w:hAnsi="Arial" w:cs="Arial"/>
                <w:sz w:val="22"/>
                <w:szCs w:val="22"/>
              </w:rPr>
            </w:pPr>
          </w:p>
          <w:p w14:paraId="4F3F34AA" w14:textId="77777777" w:rsidR="000C1103" w:rsidRPr="00BC450A" w:rsidRDefault="000C1103" w:rsidP="000C1103">
            <w:pPr>
              <w:pStyle w:val="Default"/>
              <w:ind w:left="342" w:hanging="342"/>
              <w:jc w:val="both"/>
              <w:rPr>
                <w:rFonts w:ascii="Arial" w:hAnsi="Arial" w:cs="Arial"/>
                <w:sz w:val="22"/>
                <w:szCs w:val="22"/>
              </w:rPr>
            </w:pPr>
            <w:r w:rsidRPr="00BC450A">
              <w:rPr>
                <w:rFonts w:ascii="Arial" w:hAnsi="Arial" w:cs="Arial"/>
                <w:sz w:val="22"/>
                <w:szCs w:val="22"/>
              </w:rPr>
              <w:t xml:space="preserve">d) </w:t>
            </w:r>
            <w:r w:rsidRPr="00BC450A">
              <w:rPr>
                <w:rFonts w:ascii="Arial" w:hAnsi="Arial" w:cs="Arial"/>
                <w:sz w:val="22"/>
                <w:szCs w:val="22"/>
              </w:rPr>
              <w:tab/>
              <w:t xml:space="preserve">In case the Contractor fails to submit the performance security within 90 days of the Notification of Award, the Employer, without prejudice to any other rights or remedies it may possess under the Contract, </w:t>
            </w:r>
            <w:r w:rsidRPr="00BC450A">
              <w:rPr>
                <w:rFonts w:ascii="Arial" w:hAnsi="Arial" w:cs="Arial"/>
                <w:b/>
                <w:bCs/>
                <w:sz w:val="22"/>
                <w:szCs w:val="22"/>
              </w:rPr>
              <w:t>may consider the bid submitted by the Contractor in future packages as non-responsive in line with ITB 13.6</w:t>
            </w:r>
            <w:r w:rsidRPr="00BC450A">
              <w:rPr>
                <w:rFonts w:ascii="Arial" w:hAnsi="Arial" w:cs="Arial"/>
                <w:sz w:val="22"/>
                <w:szCs w:val="22"/>
              </w:rPr>
              <w:t xml:space="preserve"> and/or may terminate the Contract forthwith pursuant to GCC Clause 36. </w:t>
            </w:r>
          </w:p>
          <w:p w14:paraId="02065E56" w14:textId="46D44EF9" w:rsidR="000C1103" w:rsidRPr="00BC450A" w:rsidRDefault="000C1103" w:rsidP="000C1103">
            <w:pPr>
              <w:pStyle w:val="Default"/>
              <w:jc w:val="both"/>
              <w:rPr>
                <w:rFonts w:ascii="Arial" w:hAnsi="Arial" w:cs="Arial"/>
                <w:b/>
                <w:bCs/>
                <w:sz w:val="22"/>
                <w:szCs w:val="22"/>
              </w:rPr>
            </w:pPr>
            <w:r w:rsidRPr="00BC450A">
              <w:rPr>
                <w:rFonts w:ascii="Arial" w:hAnsi="Arial" w:cs="Arial"/>
                <w:sz w:val="22"/>
                <w:szCs w:val="22"/>
              </w:rPr>
              <w:tab/>
            </w:r>
          </w:p>
        </w:tc>
      </w:tr>
      <w:tr w:rsidR="000C1103" w:rsidRPr="00BC450A" w14:paraId="5F25DA78" w14:textId="77777777" w:rsidTr="00623770">
        <w:tc>
          <w:tcPr>
            <w:tcW w:w="824" w:type="dxa"/>
            <w:tcBorders>
              <w:right w:val="single" w:sz="4" w:space="0" w:color="auto"/>
            </w:tcBorders>
          </w:tcPr>
          <w:p w14:paraId="6A3D1CDF"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27C4FA4E" w14:textId="77777777" w:rsidR="000C1103" w:rsidRPr="00BC450A" w:rsidRDefault="000C1103" w:rsidP="000C1103">
            <w:pPr>
              <w:ind w:right="54"/>
              <w:rPr>
                <w:rFonts w:ascii="Arial" w:hAnsi="Arial" w:cs="Arial"/>
                <w:sz w:val="22"/>
                <w:szCs w:val="22"/>
              </w:rPr>
            </w:pPr>
            <w:r w:rsidRPr="00BC450A">
              <w:rPr>
                <w:rFonts w:ascii="Arial" w:hAnsi="Arial" w:cs="Arial"/>
                <w:sz w:val="22"/>
                <w:szCs w:val="22"/>
              </w:rPr>
              <w:t xml:space="preserve">GCC 9.3.2 </w:t>
            </w:r>
          </w:p>
          <w:p w14:paraId="458974D2" w14:textId="2A1FF9F5" w:rsidR="000C1103" w:rsidRPr="00BC450A" w:rsidRDefault="000C1103" w:rsidP="000C1103">
            <w:pPr>
              <w:jc w:val="both"/>
              <w:rPr>
                <w:rFonts w:ascii="Arial" w:hAnsi="Arial" w:cs="Arial"/>
                <w:sz w:val="22"/>
                <w:szCs w:val="22"/>
              </w:rPr>
            </w:pPr>
          </w:p>
        </w:tc>
        <w:tc>
          <w:tcPr>
            <w:tcW w:w="7184" w:type="dxa"/>
            <w:tcBorders>
              <w:left w:val="nil"/>
            </w:tcBorders>
          </w:tcPr>
          <w:p w14:paraId="4AC3550E" w14:textId="77777777" w:rsidR="000C1103" w:rsidRPr="00BC450A" w:rsidRDefault="000C1103" w:rsidP="000C1103">
            <w:pPr>
              <w:keepNext/>
              <w:keepLines/>
              <w:jc w:val="both"/>
              <w:rPr>
                <w:rFonts w:ascii="Arial" w:hAnsi="Arial" w:cs="Arial"/>
                <w:b/>
                <w:bCs/>
                <w:sz w:val="22"/>
                <w:szCs w:val="22"/>
              </w:rPr>
            </w:pPr>
            <w:r w:rsidRPr="00BC450A">
              <w:rPr>
                <w:rFonts w:ascii="Arial" w:hAnsi="Arial" w:cs="Arial"/>
                <w:b/>
                <w:bCs/>
                <w:sz w:val="22"/>
                <w:szCs w:val="22"/>
                <w:u w:val="single"/>
              </w:rPr>
              <w:t>Replace GCC Clause 9.3.2 with the following</w:t>
            </w:r>
            <w:r w:rsidRPr="00BC450A">
              <w:rPr>
                <w:rFonts w:ascii="Arial" w:hAnsi="Arial" w:cs="Arial"/>
                <w:b/>
                <w:bCs/>
                <w:sz w:val="22"/>
                <w:szCs w:val="22"/>
              </w:rPr>
              <w:t>:</w:t>
            </w:r>
          </w:p>
          <w:p w14:paraId="42A2E84E" w14:textId="77777777" w:rsidR="000C1103" w:rsidRPr="00BC450A" w:rsidRDefault="000C1103" w:rsidP="000C1103">
            <w:pPr>
              <w:ind w:right="162" w:hanging="18"/>
              <w:jc w:val="both"/>
              <w:rPr>
                <w:rFonts w:ascii="Arial" w:hAnsi="Arial" w:cs="Arial"/>
                <w:sz w:val="22"/>
                <w:szCs w:val="22"/>
              </w:rPr>
            </w:pPr>
          </w:p>
          <w:p w14:paraId="7EB6D997"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 xml:space="preserve">The performance security shall, at the contractor’s option, be in the form of a crossed bank draft/pay order /banker certified cheque in </w:t>
            </w:r>
            <w:proofErr w:type="spellStart"/>
            <w:r w:rsidRPr="00BC450A">
              <w:rPr>
                <w:rFonts w:ascii="Arial" w:hAnsi="Arial" w:cs="Arial"/>
                <w:sz w:val="22"/>
                <w:szCs w:val="22"/>
              </w:rPr>
              <w:t>favour</w:t>
            </w:r>
            <w:proofErr w:type="spellEnd"/>
            <w:r w:rsidRPr="00BC450A">
              <w:rPr>
                <w:rFonts w:ascii="Arial" w:hAnsi="Arial" w:cs="Arial"/>
                <w:sz w:val="22"/>
                <w:szCs w:val="22"/>
              </w:rPr>
              <w:t xml:space="preserve"> of Employer as stipulated in SCC or in the Form of unconditional Bank Guarantee/</w:t>
            </w:r>
            <w:r w:rsidRPr="00BC450A">
              <w:rPr>
                <w:rFonts w:ascii="Arial" w:hAnsi="Arial" w:cs="Arial"/>
                <w:b/>
                <w:bCs/>
                <w:sz w:val="22"/>
                <w:szCs w:val="22"/>
              </w:rPr>
              <w:t xml:space="preserve"> Insurance Surety Bond</w:t>
            </w:r>
            <w:r w:rsidRPr="00BC450A">
              <w:rPr>
                <w:rFonts w:ascii="Arial" w:hAnsi="Arial" w:cs="Arial"/>
                <w:sz w:val="22"/>
                <w:szCs w:val="22"/>
              </w:rPr>
              <w:t xml:space="preserve"> attached hereto in the Section VI - Sample Forms and Procedures.</w:t>
            </w:r>
          </w:p>
          <w:p w14:paraId="47C66D37" w14:textId="77777777" w:rsidR="000C1103" w:rsidRPr="00BC450A" w:rsidRDefault="000C1103" w:rsidP="000C1103">
            <w:pPr>
              <w:ind w:right="162" w:hanging="18"/>
              <w:jc w:val="both"/>
              <w:rPr>
                <w:rFonts w:ascii="Arial" w:hAnsi="Arial" w:cs="Arial"/>
                <w:sz w:val="22"/>
                <w:szCs w:val="22"/>
              </w:rPr>
            </w:pPr>
          </w:p>
          <w:p w14:paraId="2258BE75" w14:textId="77777777" w:rsidR="000C1103" w:rsidRPr="00BC450A" w:rsidRDefault="000C1103" w:rsidP="000C1103">
            <w:pPr>
              <w:pStyle w:val="Default"/>
              <w:jc w:val="both"/>
              <w:rPr>
                <w:rFonts w:ascii="Arial" w:hAnsi="Arial" w:cs="Arial"/>
                <w:sz w:val="22"/>
                <w:szCs w:val="22"/>
              </w:rPr>
            </w:pPr>
            <w:r w:rsidRPr="00BC450A">
              <w:rPr>
                <w:rFonts w:ascii="Arial" w:hAnsi="Arial"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p w14:paraId="34BFB3DC" w14:textId="77777777" w:rsidR="000C1103" w:rsidRPr="00BC450A" w:rsidRDefault="000C1103" w:rsidP="000C1103">
            <w:pPr>
              <w:pStyle w:val="Default"/>
              <w:jc w:val="both"/>
              <w:rPr>
                <w:rFonts w:ascii="Arial" w:hAnsi="Arial" w:cs="Arial"/>
                <w:b/>
                <w:bCs/>
                <w:sz w:val="22"/>
                <w:szCs w:val="22"/>
              </w:rPr>
            </w:pPr>
          </w:p>
          <w:tbl>
            <w:tblPr>
              <w:tblW w:w="69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4606"/>
            </w:tblGrid>
            <w:tr w:rsidR="000C1103" w:rsidRPr="00BC450A" w14:paraId="44C17064"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3963C49B" w14:textId="77777777" w:rsidR="000C1103" w:rsidRPr="00BC450A" w:rsidRDefault="000C1103" w:rsidP="000C1103">
                  <w:pPr>
                    <w:pStyle w:val="Default"/>
                    <w:jc w:val="both"/>
                    <w:rPr>
                      <w:rFonts w:ascii="Arial" w:hAnsi="Arial" w:cs="Arial"/>
                      <w:sz w:val="22"/>
                      <w:szCs w:val="22"/>
                    </w:rPr>
                  </w:pPr>
                  <w:r w:rsidRPr="00BC450A">
                    <w:rPr>
                      <w:rFonts w:ascii="Arial" w:hAnsi="Arial" w:cs="Arial"/>
                      <w:sz w:val="22"/>
                      <w:szCs w:val="22"/>
                    </w:rPr>
                    <w:t>Payment Category</w:t>
                  </w:r>
                </w:p>
              </w:tc>
              <w:tc>
                <w:tcPr>
                  <w:tcW w:w="4606" w:type="dxa"/>
                  <w:tcBorders>
                    <w:top w:val="single" w:sz="4" w:space="0" w:color="auto"/>
                    <w:left w:val="single" w:sz="4" w:space="0" w:color="auto"/>
                    <w:bottom w:val="single" w:sz="4" w:space="0" w:color="auto"/>
                    <w:right w:val="single" w:sz="4" w:space="0" w:color="auto"/>
                  </w:tcBorders>
                  <w:hideMark/>
                </w:tcPr>
                <w:p w14:paraId="437A454D" w14:textId="77777777" w:rsidR="000C1103" w:rsidRPr="00BC450A" w:rsidRDefault="000C1103" w:rsidP="000C1103">
                  <w:pPr>
                    <w:pStyle w:val="Default"/>
                    <w:jc w:val="both"/>
                    <w:rPr>
                      <w:rFonts w:ascii="Arial" w:hAnsi="Arial" w:cs="Arial"/>
                      <w:sz w:val="22"/>
                      <w:szCs w:val="22"/>
                    </w:rPr>
                  </w:pPr>
                  <w:r w:rsidRPr="00BC450A">
                    <w:rPr>
                      <w:rFonts w:ascii="Arial" w:hAnsi="Arial" w:cs="Arial"/>
                      <w:sz w:val="22"/>
                      <w:szCs w:val="22"/>
                    </w:rPr>
                    <w:t xml:space="preserve">Performance Security </w:t>
                  </w:r>
                </w:p>
              </w:tc>
            </w:tr>
            <w:tr w:rsidR="000C1103" w:rsidRPr="00BC450A" w14:paraId="161087B4"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4C0188DD" w14:textId="77777777" w:rsidR="000C1103" w:rsidRPr="00BC450A" w:rsidRDefault="000C1103" w:rsidP="000C1103">
                  <w:pPr>
                    <w:pStyle w:val="Default"/>
                    <w:jc w:val="both"/>
                    <w:rPr>
                      <w:rFonts w:ascii="Arial" w:hAnsi="Arial" w:cs="Arial"/>
                      <w:sz w:val="22"/>
                      <w:szCs w:val="22"/>
                    </w:rPr>
                  </w:pPr>
                  <w:r w:rsidRPr="00BC450A">
                    <w:rPr>
                      <w:rFonts w:ascii="Arial" w:hAnsi="Arial" w:cs="Arial"/>
                      <w:sz w:val="22"/>
                      <w:szCs w:val="22"/>
                    </w:rPr>
                    <w:t xml:space="preserve"> Sub-category</w:t>
                  </w:r>
                </w:p>
              </w:tc>
              <w:tc>
                <w:tcPr>
                  <w:tcW w:w="4606" w:type="dxa"/>
                  <w:tcBorders>
                    <w:top w:val="single" w:sz="4" w:space="0" w:color="auto"/>
                    <w:left w:val="single" w:sz="4" w:space="0" w:color="auto"/>
                    <w:bottom w:val="single" w:sz="4" w:space="0" w:color="auto"/>
                    <w:right w:val="single" w:sz="4" w:space="0" w:color="auto"/>
                  </w:tcBorders>
                  <w:hideMark/>
                </w:tcPr>
                <w:p w14:paraId="71EC6CA2" w14:textId="77777777" w:rsidR="000C1103" w:rsidRPr="00BC450A" w:rsidRDefault="000C1103" w:rsidP="000C1103">
                  <w:pPr>
                    <w:pStyle w:val="Default"/>
                    <w:jc w:val="both"/>
                    <w:rPr>
                      <w:rFonts w:ascii="Arial" w:hAnsi="Arial" w:cs="Arial"/>
                      <w:sz w:val="22"/>
                      <w:szCs w:val="22"/>
                    </w:rPr>
                  </w:pPr>
                  <w:r w:rsidRPr="00BC450A">
                    <w:rPr>
                      <w:rFonts w:ascii="Arial" w:hAnsi="Arial" w:cs="Arial"/>
                      <w:sz w:val="22"/>
                      <w:szCs w:val="22"/>
                    </w:rPr>
                    <w:t>Performance Security Payment–CC</w:t>
                  </w:r>
                </w:p>
              </w:tc>
            </w:tr>
            <w:tr w:rsidR="000C1103" w:rsidRPr="00BC450A" w14:paraId="122E9157"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1332B9D1" w14:textId="77777777" w:rsidR="000C1103" w:rsidRPr="00BC450A" w:rsidRDefault="000C1103" w:rsidP="000C1103">
                  <w:pPr>
                    <w:pStyle w:val="Default"/>
                    <w:jc w:val="both"/>
                    <w:rPr>
                      <w:rFonts w:ascii="Arial" w:hAnsi="Arial" w:cs="Arial"/>
                      <w:sz w:val="22"/>
                      <w:szCs w:val="22"/>
                    </w:rPr>
                  </w:pPr>
                  <w:r w:rsidRPr="00BC450A">
                    <w:rPr>
                      <w:rFonts w:ascii="Arial" w:hAnsi="Arial" w:cs="Arial"/>
                      <w:sz w:val="22"/>
                      <w:szCs w:val="22"/>
                    </w:rPr>
                    <w:lastRenderedPageBreak/>
                    <w:t>Name of Depositor</w:t>
                  </w:r>
                </w:p>
              </w:tc>
              <w:tc>
                <w:tcPr>
                  <w:tcW w:w="4606" w:type="dxa"/>
                  <w:tcBorders>
                    <w:top w:val="single" w:sz="4" w:space="0" w:color="auto"/>
                    <w:left w:val="single" w:sz="4" w:space="0" w:color="auto"/>
                    <w:bottom w:val="single" w:sz="4" w:space="0" w:color="auto"/>
                    <w:right w:val="single" w:sz="4" w:space="0" w:color="auto"/>
                  </w:tcBorders>
                  <w:hideMark/>
                </w:tcPr>
                <w:p w14:paraId="1C0F4DF6" w14:textId="77777777" w:rsidR="000C1103" w:rsidRPr="00BC450A" w:rsidRDefault="000C1103" w:rsidP="000C1103">
                  <w:pPr>
                    <w:pStyle w:val="Default"/>
                    <w:jc w:val="both"/>
                    <w:rPr>
                      <w:rFonts w:ascii="Arial" w:hAnsi="Arial" w:cs="Arial"/>
                      <w:sz w:val="22"/>
                      <w:szCs w:val="22"/>
                    </w:rPr>
                  </w:pPr>
                  <w:r w:rsidRPr="00BC450A">
                    <w:rPr>
                      <w:rFonts w:ascii="Arial" w:hAnsi="Arial" w:cs="Arial"/>
                      <w:sz w:val="22"/>
                      <w:szCs w:val="22"/>
                    </w:rPr>
                    <w:t>Name of the Contractor/Collaborator/Tower manufacturer/Licensor etc.</w:t>
                  </w:r>
                </w:p>
              </w:tc>
            </w:tr>
            <w:tr w:rsidR="000C1103" w:rsidRPr="00BC450A" w14:paraId="139E0119"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1F8A6836" w14:textId="77777777" w:rsidR="000C1103" w:rsidRPr="00BC450A" w:rsidRDefault="000C1103" w:rsidP="000C1103">
                  <w:pPr>
                    <w:pStyle w:val="Default"/>
                    <w:jc w:val="both"/>
                    <w:rPr>
                      <w:rFonts w:ascii="Arial" w:hAnsi="Arial" w:cs="Arial"/>
                      <w:sz w:val="22"/>
                      <w:szCs w:val="22"/>
                    </w:rPr>
                  </w:pPr>
                  <w:r w:rsidRPr="00BC450A">
                    <w:rPr>
                      <w:rFonts w:ascii="Arial" w:hAnsi="Arial" w:cs="Arial"/>
                      <w:sz w:val="22"/>
                      <w:szCs w:val="22"/>
                    </w:rPr>
                    <w:t xml:space="preserve">Vendor Code, if applicable </w:t>
                  </w:r>
                </w:p>
              </w:tc>
              <w:tc>
                <w:tcPr>
                  <w:tcW w:w="4606" w:type="dxa"/>
                  <w:tcBorders>
                    <w:top w:val="single" w:sz="4" w:space="0" w:color="auto"/>
                    <w:left w:val="single" w:sz="4" w:space="0" w:color="auto"/>
                    <w:bottom w:val="single" w:sz="4" w:space="0" w:color="auto"/>
                    <w:right w:val="single" w:sz="4" w:space="0" w:color="auto"/>
                  </w:tcBorders>
                  <w:hideMark/>
                </w:tcPr>
                <w:p w14:paraId="1BCC9C89" w14:textId="77777777" w:rsidR="000C1103" w:rsidRPr="00BC450A" w:rsidRDefault="000C1103" w:rsidP="000C1103">
                  <w:pPr>
                    <w:pStyle w:val="Default"/>
                    <w:jc w:val="both"/>
                    <w:rPr>
                      <w:rFonts w:ascii="Arial" w:hAnsi="Arial" w:cs="Arial"/>
                      <w:sz w:val="22"/>
                      <w:szCs w:val="22"/>
                    </w:rPr>
                  </w:pPr>
                  <w:r w:rsidRPr="00BC450A">
                    <w:rPr>
                      <w:rFonts w:ascii="Arial" w:hAnsi="Arial" w:cs="Arial"/>
                      <w:sz w:val="22"/>
                      <w:szCs w:val="22"/>
                    </w:rPr>
                    <w:t xml:space="preserve">POWERGRID vendor code of the Contractor Collaborator/Tower manufacturer/Licensor etc., if existing </w:t>
                  </w:r>
                </w:p>
              </w:tc>
            </w:tr>
            <w:tr w:rsidR="000C1103" w:rsidRPr="00BC450A" w14:paraId="13B10DCA" w14:textId="77777777" w:rsidTr="0077218E">
              <w:tc>
                <w:tcPr>
                  <w:tcW w:w="2357" w:type="dxa"/>
                  <w:tcBorders>
                    <w:top w:val="single" w:sz="4" w:space="0" w:color="auto"/>
                    <w:left w:val="single" w:sz="4" w:space="0" w:color="auto"/>
                    <w:bottom w:val="single" w:sz="4" w:space="0" w:color="auto"/>
                    <w:right w:val="single" w:sz="4" w:space="0" w:color="auto"/>
                  </w:tcBorders>
                  <w:hideMark/>
                </w:tcPr>
                <w:p w14:paraId="2F9CE0F1" w14:textId="77777777" w:rsidR="000C1103" w:rsidRPr="00BC450A" w:rsidRDefault="000C1103" w:rsidP="000C1103">
                  <w:pPr>
                    <w:pStyle w:val="Default"/>
                    <w:jc w:val="both"/>
                    <w:rPr>
                      <w:rFonts w:ascii="Arial" w:hAnsi="Arial" w:cs="Arial"/>
                      <w:sz w:val="22"/>
                      <w:szCs w:val="22"/>
                    </w:rPr>
                  </w:pPr>
                  <w:r w:rsidRPr="00BC450A">
                    <w:rPr>
                      <w:rFonts w:ascii="Arial" w:hAnsi="Arial" w:cs="Arial"/>
                      <w:sz w:val="22"/>
                      <w:szCs w:val="22"/>
                    </w:rPr>
                    <w:t>Payment Remarks</w:t>
                  </w:r>
                </w:p>
              </w:tc>
              <w:tc>
                <w:tcPr>
                  <w:tcW w:w="4606" w:type="dxa"/>
                  <w:tcBorders>
                    <w:top w:val="single" w:sz="4" w:space="0" w:color="auto"/>
                    <w:left w:val="single" w:sz="4" w:space="0" w:color="auto"/>
                    <w:bottom w:val="single" w:sz="4" w:space="0" w:color="auto"/>
                    <w:right w:val="single" w:sz="4" w:space="0" w:color="auto"/>
                  </w:tcBorders>
                  <w:hideMark/>
                </w:tcPr>
                <w:p w14:paraId="306E549E" w14:textId="77777777" w:rsidR="000C1103" w:rsidRPr="00BC450A" w:rsidRDefault="000C1103" w:rsidP="000C1103">
                  <w:pPr>
                    <w:pStyle w:val="Default"/>
                    <w:jc w:val="both"/>
                    <w:rPr>
                      <w:rFonts w:ascii="Arial" w:hAnsi="Arial" w:cs="Arial"/>
                      <w:sz w:val="22"/>
                      <w:szCs w:val="22"/>
                    </w:rPr>
                  </w:pPr>
                  <w:r w:rsidRPr="00BC450A">
                    <w:rPr>
                      <w:rFonts w:ascii="Arial" w:hAnsi="Arial" w:cs="Arial"/>
                      <w:sz w:val="22"/>
                      <w:szCs w:val="22"/>
                    </w:rPr>
                    <w:t>Performance Security for ……………. [</w:t>
                  </w:r>
                  <w:r w:rsidRPr="00BC450A">
                    <w:rPr>
                      <w:rFonts w:ascii="Arial" w:hAnsi="Arial" w:cs="Arial"/>
                      <w:i/>
                      <w:iCs/>
                      <w:sz w:val="22"/>
                      <w:szCs w:val="22"/>
                    </w:rPr>
                    <w:t>enter the name of the contract and last four digits of the CA number</w:t>
                  </w:r>
                  <w:r w:rsidRPr="00BC450A">
                    <w:rPr>
                      <w:rFonts w:ascii="Arial" w:hAnsi="Arial" w:cs="Arial"/>
                      <w:sz w:val="22"/>
                      <w:szCs w:val="22"/>
                    </w:rPr>
                    <w:t>]</w:t>
                  </w:r>
                </w:p>
              </w:tc>
            </w:tr>
          </w:tbl>
          <w:p w14:paraId="0A6AB070" w14:textId="77777777" w:rsidR="000C1103" w:rsidRPr="00BC450A" w:rsidRDefault="000C1103" w:rsidP="000C1103">
            <w:pPr>
              <w:pStyle w:val="Default"/>
              <w:jc w:val="both"/>
              <w:rPr>
                <w:rFonts w:ascii="Arial" w:hAnsi="Arial" w:cs="Arial"/>
                <w:sz w:val="22"/>
                <w:szCs w:val="22"/>
              </w:rPr>
            </w:pPr>
          </w:p>
          <w:p w14:paraId="39FF790D"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The copy of ‘Online Payment Acknowledgement – Suppliers’ generated subsequent to the payment shall be submitted by the Contractor. The online payment facility shall be for payment in Indian Rupees only</w:t>
            </w:r>
          </w:p>
          <w:p w14:paraId="2AA6E181" w14:textId="77777777" w:rsidR="000C1103" w:rsidRPr="00BC450A" w:rsidRDefault="000C1103" w:rsidP="000C1103">
            <w:pPr>
              <w:jc w:val="both"/>
              <w:rPr>
                <w:rFonts w:ascii="Arial" w:hAnsi="Arial" w:cs="Arial"/>
                <w:b/>
                <w:bCs/>
                <w:sz w:val="22"/>
                <w:szCs w:val="22"/>
              </w:rPr>
            </w:pPr>
          </w:p>
        </w:tc>
      </w:tr>
      <w:tr w:rsidR="006E0DDD" w:rsidRPr="00BC450A" w14:paraId="413A35D8" w14:textId="77777777" w:rsidTr="00623770">
        <w:tc>
          <w:tcPr>
            <w:tcW w:w="824" w:type="dxa"/>
            <w:tcBorders>
              <w:right w:val="single" w:sz="4" w:space="0" w:color="auto"/>
            </w:tcBorders>
          </w:tcPr>
          <w:p w14:paraId="09F8AFE7" w14:textId="77777777" w:rsidR="006E0DDD" w:rsidRPr="00BC450A" w:rsidRDefault="006E0DDD"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2480DFD3" w14:textId="6DEA8091" w:rsidR="006E0DDD" w:rsidRPr="00BC450A" w:rsidRDefault="006E0DDD" w:rsidP="000C1103">
            <w:pPr>
              <w:jc w:val="both"/>
              <w:rPr>
                <w:rFonts w:ascii="Arial" w:hAnsi="Arial" w:cs="Arial"/>
                <w:sz w:val="22"/>
                <w:szCs w:val="22"/>
              </w:rPr>
            </w:pPr>
            <w:r w:rsidRPr="00BC450A">
              <w:rPr>
                <w:rFonts w:ascii="Arial" w:hAnsi="Arial" w:cs="Arial"/>
                <w:sz w:val="22"/>
                <w:szCs w:val="22"/>
              </w:rPr>
              <w:t>GCC 9.3.3.</w:t>
            </w:r>
          </w:p>
        </w:tc>
        <w:tc>
          <w:tcPr>
            <w:tcW w:w="7184" w:type="dxa"/>
            <w:tcBorders>
              <w:left w:val="nil"/>
            </w:tcBorders>
          </w:tcPr>
          <w:p w14:paraId="69102B7A" w14:textId="77777777" w:rsidR="006E0DDD" w:rsidRDefault="00B64056" w:rsidP="00D94333">
            <w:pPr>
              <w:pStyle w:val="Default"/>
              <w:jc w:val="both"/>
              <w:rPr>
                <w:rFonts w:ascii="Arial" w:hAnsi="Arial" w:cs="Arial"/>
                <w:sz w:val="22"/>
                <w:szCs w:val="22"/>
              </w:rPr>
            </w:pPr>
            <w:r w:rsidRPr="00BC450A">
              <w:rPr>
                <w:rFonts w:ascii="Arial" w:hAnsi="Arial" w:cs="Arial"/>
                <w:sz w:val="22"/>
                <w:szCs w:val="22"/>
              </w:rPr>
              <w:t>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ten percent (10%) of the value of the component covered by the extended warranty</w:t>
            </w:r>
            <w:r w:rsidR="00D94333">
              <w:rPr>
                <w:rFonts w:ascii="Arial" w:hAnsi="Arial" w:cs="Arial"/>
                <w:sz w:val="22"/>
                <w:szCs w:val="22"/>
              </w:rPr>
              <w:t>.</w:t>
            </w:r>
          </w:p>
          <w:p w14:paraId="7F177040" w14:textId="4F757B83" w:rsidR="00D94333" w:rsidRPr="00BC450A" w:rsidRDefault="00D94333" w:rsidP="00D94333">
            <w:pPr>
              <w:pStyle w:val="Default"/>
              <w:jc w:val="both"/>
              <w:rPr>
                <w:rFonts w:ascii="Arial" w:hAnsi="Arial" w:cs="Arial"/>
                <w:b/>
                <w:bCs/>
                <w:sz w:val="22"/>
                <w:szCs w:val="22"/>
              </w:rPr>
            </w:pPr>
          </w:p>
        </w:tc>
      </w:tr>
      <w:tr w:rsidR="000C1103" w:rsidRPr="00BC450A" w14:paraId="364A7ABD" w14:textId="77777777" w:rsidTr="00623770">
        <w:tc>
          <w:tcPr>
            <w:tcW w:w="824" w:type="dxa"/>
            <w:tcBorders>
              <w:right w:val="single" w:sz="4" w:space="0" w:color="auto"/>
            </w:tcBorders>
          </w:tcPr>
          <w:p w14:paraId="24B86816"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517DD63B" w14:textId="49D123CE" w:rsidR="000C1103" w:rsidRPr="00BC450A" w:rsidRDefault="000C1103" w:rsidP="000C1103">
            <w:pPr>
              <w:jc w:val="both"/>
              <w:rPr>
                <w:rFonts w:ascii="Arial" w:hAnsi="Arial" w:cs="Arial"/>
                <w:sz w:val="22"/>
                <w:szCs w:val="22"/>
              </w:rPr>
            </w:pPr>
            <w:r w:rsidRPr="00BC450A">
              <w:rPr>
                <w:rFonts w:ascii="Arial" w:hAnsi="Arial" w:cs="Arial"/>
                <w:sz w:val="22"/>
                <w:szCs w:val="22"/>
              </w:rPr>
              <w:t>GCC 9.3.4</w:t>
            </w:r>
          </w:p>
        </w:tc>
        <w:tc>
          <w:tcPr>
            <w:tcW w:w="7184" w:type="dxa"/>
            <w:tcBorders>
              <w:left w:val="nil"/>
            </w:tcBorders>
          </w:tcPr>
          <w:p w14:paraId="0ABD9492" w14:textId="77777777" w:rsidR="0023228E" w:rsidRPr="00BC450A" w:rsidRDefault="0023228E" w:rsidP="0023228E">
            <w:pPr>
              <w:pStyle w:val="Default"/>
              <w:rPr>
                <w:rFonts w:ascii="Arial" w:hAnsi="Arial" w:cs="Arial"/>
                <w:b/>
                <w:bCs/>
                <w:sz w:val="22"/>
                <w:szCs w:val="22"/>
              </w:rPr>
            </w:pPr>
            <w:r w:rsidRPr="00BC450A">
              <w:rPr>
                <w:rFonts w:ascii="Arial" w:hAnsi="Arial" w:cs="Arial"/>
                <w:b/>
                <w:bCs/>
                <w:sz w:val="22"/>
                <w:szCs w:val="22"/>
              </w:rPr>
              <w:t>Replace existing GCC clause 9.3.4 with following:</w:t>
            </w:r>
          </w:p>
          <w:p w14:paraId="109B5E9E" w14:textId="77777777" w:rsidR="0023228E" w:rsidRPr="00BC450A" w:rsidRDefault="0023228E" w:rsidP="00346C90">
            <w:pPr>
              <w:pStyle w:val="Default"/>
              <w:jc w:val="both"/>
              <w:rPr>
                <w:rFonts w:ascii="Arial" w:hAnsi="Arial" w:cs="Arial"/>
                <w:sz w:val="22"/>
                <w:szCs w:val="22"/>
              </w:rPr>
            </w:pPr>
          </w:p>
          <w:p w14:paraId="64557218" w14:textId="77777777" w:rsidR="000C1103" w:rsidRDefault="00346C90" w:rsidP="00346C90">
            <w:pPr>
              <w:pStyle w:val="Default"/>
              <w:jc w:val="both"/>
              <w:rPr>
                <w:rFonts w:ascii="Arial" w:hAnsi="Arial" w:cs="Arial"/>
                <w:sz w:val="22"/>
                <w:szCs w:val="22"/>
              </w:rPr>
            </w:pPr>
            <w:r w:rsidRPr="00BC450A">
              <w:rPr>
                <w:rFonts w:ascii="Arial" w:hAnsi="Arial" w:cs="Arial"/>
                <w:sz w:val="22"/>
                <w:szCs w:val="22"/>
              </w:rPr>
              <w:t xml:space="preserve">In case of award of the contract to a Joint Venture, the </w:t>
            </w:r>
            <w:bookmarkStart w:id="0" w:name="_Hlk199420015"/>
            <w:r w:rsidRPr="00BC450A">
              <w:rPr>
                <w:rFonts w:ascii="Arial" w:hAnsi="Arial" w:cs="Arial"/>
                <w:sz w:val="22"/>
                <w:szCs w:val="22"/>
              </w:rPr>
              <w:t>Bank Guarantees/</w:t>
            </w:r>
            <w:r w:rsidRPr="00BC450A">
              <w:rPr>
                <w:rFonts w:ascii="Arial" w:hAnsi="Arial" w:cs="Arial"/>
                <w:b/>
                <w:bCs/>
                <w:sz w:val="22"/>
                <w:szCs w:val="22"/>
              </w:rPr>
              <w:t xml:space="preserve"> Insurance Surety Bond</w:t>
            </w:r>
            <w:r w:rsidRPr="00BC450A">
              <w:rPr>
                <w:rFonts w:ascii="Arial" w:hAnsi="Arial" w:cs="Arial"/>
                <w:sz w:val="22"/>
                <w:szCs w:val="22"/>
              </w:rPr>
              <w:t xml:space="preserve"> </w:t>
            </w:r>
            <w:bookmarkEnd w:id="0"/>
            <w:r w:rsidRPr="00BC450A">
              <w:rPr>
                <w:rFonts w:ascii="Arial" w:hAnsi="Arial" w:cs="Arial"/>
                <w:sz w:val="22"/>
                <w:szCs w:val="22"/>
              </w:rPr>
              <w:t>for performance security and the Bank Guarantee/</w:t>
            </w:r>
            <w:r w:rsidRPr="00BC450A">
              <w:rPr>
                <w:rFonts w:ascii="Arial" w:hAnsi="Arial" w:cs="Arial"/>
                <w:b/>
                <w:bCs/>
                <w:sz w:val="22"/>
                <w:szCs w:val="22"/>
              </w:rPr>
              <w:t xml:space="preserve"> Insurance Surety Bond</w:t>
            </w:r>
            <w:r w:rsidRPr="00BC450A">
              <w:rPr>
                <w:rFonts w:ascii="Arial" w:hAnsi="Arial" w:cs="Arial"/>
                <w:sz w:val="22"/>
                <w:szCs w:val="22"/>
              </w:rPr>
              <w:t xml:space="preserve"> for advance payment shall be submitted in the name of all the partner(s) of the Joint Venture</w:t>
            </w:r>
          </w:p>
          <w:p w14:paraId="63906A4A" w14:textId="43D8843A" w:rsidR="00D94333" w:rsidRPr="00BC450A" w:rsidRDefault="00D94333" w:rsidP="00346C90">
            <w:pPr>
              <w:pStyle w:val="Default"/>
              <w:jc w:val="both"/>
              <w:rPr>
                <w:rFonts w:ascii="Arial" w:hAnsi="Arial" w:cs="Arial"/>
                <w:b/>
                <w:bCs/>
                <w:sz w:val="22"/>
                <w:szCs w:val="22"/>
              </w:rPr>
            </w:pPr>
          </w:p>
        </w:tc>
      </w:tr>
      <w:tr w:rsidR="000C1103" w:rsidRPr="00BC450A" w14:paraId="43033C34" w14:textId="77777777" w:rsidTr="00623770">
        <w:tc>
          <w:tcPr>
            <w:tcW w:w="824" w:type="dxa"/>
            <w:tcBorders>
              <w:right w:val="single" w:sz="4" w:space="0" w:color="auto"/>
            </w:tcBorders>
          </w:tcPr>
          <w:p w14:paraId="1DE16B21"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6BD79638"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GCC 9.3.5</w:t>
            </w:r>
          </w:p>
        </w:tc>
        <w:tc>
          <w:tcPr>
            <w:tcW w:w="7184" w:type="dxa"/>
            <w:tcBorders>
              <w:left w:val="nil"/>
            </w:tcBorders>
          </w:tcPr>
          <w:p w14:paraId="48AADC40" w14:textId="77777777" w:rsidR="000C1103" w:rsidRPr="00BC450A" w:rsidRDefault="000C1103" w:rsidP="000C1103">
            <w:pPr>
              <w:pStyle w:val="Default"/>
              <w:jc w:val="both"/>
              <w:rPr>
                <w:rFonts w:ascii="Arial" w:hAnsi="Arial" w:cs="Arial"/>
                <w:b/>
                <w:bCs/>
                <w:sz w:val="22"/>
                <w:szCs w:val="22"/>
              </w:rPr>
            </w:pPr>
            <w:r w:rsidRPr="00BC450A">
              <w:rPr>
                <w:rFonts w:ascii="Arial" w:hAnsi="Arial" w:cs="Arial"/>
                <w:b/>
                <w:bCs/>
                <w:sz w:val="22"/>
                <w:szCs w:val="22"/>
              </w:rPr>
              <w:t>Add new sub Clause GCC 9.3.5</w:t>
            </w:r>
          </w:p>
          <w:p w14:paraId="5DD07178" w14:textId="77777777" w:rsidR="000C1103" w:rsidRPr="00BC450A" w:rsidRDefault="000C1103" w:rsidP="000C1103">
            <w:pPr>
              <w:pStyle w:val="Default"/>
              <w:jc w:val="both"/>
              <w:rPr>
                <w:rFonts w:ascii="Arial" w:hAnsi="Arial" w:cs="Arial"/>
                <w:b/>
                <w:bCs/>
                <w:sz w:val="22"/>
                <w:szCs w:val="22"/>
              </w:rPr>
            </w:pPr>
          </w:p>
          <w:p w14:paraId="32DC2DDF" w14:textId="77777777" w:rsidR="000C1103" w:rsidRDefault="000C1103" w:rsidP="000C5513">
            <w:pPr>
              <w:pStyle w:val="Default"/>
              <w:jc w:val="both"/>
              <w:rPr>
                <w:rFonts w:ascii="Arial" w:hAnsi="Arial" w:cs="Arial"/>
                <w:sz w:val="22"/>
                <w:szCs w:val="22"/>
              </w:rPr>
            </w:pPr>
            <w:r w:rsidRPr="00BC450A">
              <w:rPr>
                <w:rFonts w:ascii="Arial" w:hAnsi="Arial" w:cs="Arial"/>
                <w:sz w:val="22"/>
                <w:szCs w:val="22"/>
              </w:rPr>
              <w:t>No interest shall be payable by the Employer/Owner on the performance Security.</w:t>
            </w:r>
          </w:p>
          <w:p w14:paraId="65212131" w14:textId="36D20A26" w:rsidR="00D94333" w:rsidRPr="00BC450A" w:rsidRDefault="00D94333" w:rsidP="000C5513">
            <w:pPr>
              <w:pStyle w:val="Default"/>
              <w:jc w:val="both"/>
              <w:rPr>
                <w:rFonts w:ascii="Arial" w:hAnsi="Arial" w:cs="Arial"/>
                <w:sz w:val="22"/>
                <w:szCs w:val="22"/>
              </w:rPr>
            </w:pPr>
          </w:p>
        </w:tc>
      </w:tr>
      <w:tr w:rsidR="000C1103" w:rsidRPr="00BC450A" w14:paraId="09EE8EAF" w14:textId="77777777" w:rsidTr="00623770">
        <w:tc>
          <w:tcPr>
            <w:tcW w:w="824" w:type="dxa"/>
            <w:tcBorders>
              <w:right w:val="single" w:sz="4" w:space="0" w:color="auto"/>
            </w:tcBorders>
          </w:tcPr>
          <w:p w14:paraId="6E2963D7"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7A906923" w14:textId="77777777" w:rsidR="000C1103" w:rsidRPr="00BC450A" w:rsidRDefault="000C1103" w:rsidP="000C1103">
            <w:pPr>
              <w:ind w:right="54"/>
              <w:rPr>
                <w:rFonts w:ascii="Arial" w:hAnsi="Arial" w:cs="Arial"/>
                <w:sz w:val="22"/>
                <w:szCs w:val="22"/>
              </w:rPr>
            </w:pPr>
            <w:r w:rsidRPr="00BC450A">
              <w:rPr>
                <w:rFonts w:ascii="Arial" w:hAnsi="Arial" w:cs="Arial"/>
                <w:sz w:val="22"/>
                <w:szCs w:val="22"/>
              </w:rPr>
              <w:t>Clause 9.3.6</w:t>
            </w:r>
          </w:p>
          <w:p w14:paraId="44E81DD9" w14:textId="05D5EA76" w:rsidR="000C1103" w:rsidRPr="00BC450A" w:rsidRDefault="000C1103" w:rsidP="000C1103">
            <w:pPr>
              <w:jc w:val="both"/>
              <w:rPr>
                <w:rFonts w:ascii="Arial" w:hAnsi="Arial" w:cs="Arial"/>
                <w:sz w:val="22"/>
                <w:szCs w:val="22"/>
              </w:rPr>
            </w:pPr>
          </w:p>
        </w:tc>
        <w:tc>
          <w:tcPr>
            <w:tcW w:w="7184" w:type="dxa"/>
            <w:tcBorders>
              <w:left w:val="nil"/>
            </w:tcBorders>
          </w:tcPr>
          <w:p w14:paraId="111E4D5E" w14:textId="77777777" w:rsidR="000C1103" w:rsidRPr="00BC450A" w:rsidRDefault="000C1103" w:rsidP="000C1103">
            <w:pPr>
              <w:jc w:val="both"/>
              <w:rPr>
                <w:rFonts w:ascii="Arial" w:hAnsi="Arial" w:cs="Arial"/>
                <w:b/>
                <w:bCs/>
                <w:sz w:val="22"/>
                <w:szCs w:val="22"/>
                <w:u w:val="single"/>
              </w:rPr>
            </w:pPr>
            <w:r w:rsidRPr="00BC450A">
              <w:rPr>
                <w:rFonts w:ascii="Arial" w:hAnsi="Arial" w:cs="Arial"/>
                <w:b/>
                <w:bCs/>
                <w:sz w:val="22"/>
                <w:szCs w:val="22"/>
                <w:u w:val="single"/>
              </w:rPr>
              <w:t>Addition new Sub-Clause GCC 9.3.6:</w:t>
            </w:r>
          </w:p>
          <w:p w14:paraId="528AC71E" w14:textId="77777777" w:rsidR="000C1103" w:rsidRPr="00BC450A" w:rsidRDefault="000C1103" w:rsidP="000C1103">
            <w:pPr>
              <w:jc w:val="both"/>
              <w:rPr>
                <w:rFonts w:ascii="Arial" w:hAnsi="Arial" w:cs="Arial"/>
                <w:sz w:val="22"/>
                <w:szCs w:val="22"/>
              </w:rPr>
            </w:pPr>
          </w:p>
          <w:p w14:paraId="3105BE0A"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During execution of contract the Contractor, after submission of Performance Security in form of a crossed bank draft/pay order /banker certified cheque/ online payment through POWERGRID ONLINE PAYMENT UTILITY, may opt to furnish the Performance Security in form of bank guarantee/</w:t>
            </w:r>
            <w:r w:rsidRPr="00BC450A">
              <w:rPr>
                <w:rFonts w:ascii="Arial" w:hAnsi="Arial" w:cs="Arial"/>
                <w:b/>
                <w:bCs/>
                <w:sz w:val="22"/>
                <w:szCs w:val="22"/>
              </w:rPr>
              <w:t xml:space="preserve"> Insurance Surety Bond</w:t>
            </w:r>
            <w:r w:rsidRPr="00BC450A">
              <w:rPr>
                <w:rFonts w:ascii="Arial" w:hAnsi="Arial" w:cs="Arial"/>
                <w:sz w:val="22"/>
                <w:szCs w:val="22"/>
              </w:rPr>
              <w:t xml:space="preserve"> for the same amount and as per same terms of the Contract. On acceptance by the Employer of Performance Security submitted in the form of Bank Guarantee/</w:t>
            </w:r>
            <w:r w:rsidRPr="00BC450A">
              <w:rPr>
                <w:rFonts w:ascii="Arial" w:hAnsi="Arial" w:cs="Arial"/>
                <w:b/>
                <w:bCs/>
                <w:sz w:val="22"/>
                <w:szCs w:val="22"/>
              </w:rPr>
              <w:t xml:space="preserve"> Insurance Surety Bond</w:t>
            </w:r>
            <w:r w:rsidRPr="00BC450A">
              <w:rPr>
                <w:rFonts w:ascii="Arial" w:hAnsi="Arial" w:cs="Arial"/>
                <w:sz w:val="22"/>
                <w:szCs w:val="22"/>
              </w:rPr>
              <w:t xml:space="preserve"> following receipt of confirmation from the issuing Bank/</w:t>
            </w:r>
            <w:r w:rsidRPr="00BC450A">
              <w:rPr>
                <w:rFonts w:ascii="Arial" w:hAnsi="Arial" w:cs="Arial"/>
                <w:b/>
                <w:bCs/>
                <w:sz w:val="22"/>
                <w:szCs w:val="22"/>
              </w:rPr>
              <w:t>Insurer</w:t>
            </w:r>
            <w:r w:rsidRPr="00BC450A">
              <w:rPr>
                <w:rFonts w:ascii="Arial" w:hAnsi="Arial" w:cs="Arial"/>
                <w:sz w:val="22"/>
                <w:szCs w:val="22"/>
              </w:rPr>
              <w:t>, the said amount shall be refunded.</w:t>
            </w:r>
          </w:p>
          <w:p w14:paraId="448052A0" w14:textId="44584DF0" w:rsidR="000C1103" w:rsidRPr="00BC450A" w:rsidRDefault="000C1103" w:rsidP="000C1103">
            <w:pPr>
              <w:pStyle w:val="Default"/>
              <w:jc w:val="both"/>
              <w:rPr>
                <w:rFonts w:ascii="Arial" w:hAnsi="Arial" w:cs="Arial"/>
                <w:b/>
                <w:bCs/>
                <w:sz w:val="22"/>
                <w:szCs w:val="22"/>
              </w:rPr>
            </w:pPr>
            <w:r w:rsidRPr="00BC450A">
              <w:rPr>
                <w:rFonts w:ascii="Arial" w:hAnsi="Arial" w:cs="Arial"/>
                <w:b/>
                <w:bCs/>
                <w:sz w:val="22"/>
                <w:szCs w:val="22"/>
              </w:rPr>
              <w:t xml:space="preserve"> </w:t>
            </w:r>
          </w:p>
        </w:tc>
      </w:tr>
      <w:tr w:rsidR="00B64056" w:rsidRPr="00BC450A" w14:paraId="44BD5BA7" w14:textId="77777777" w:rsidTr="00623770">
        <w:tc>
          <w:tcPr>
            <w:tcW w:w="824" w:type="dxa"/>
            <w:tcBorders>
              <w:right w:val="single" w:sz="4" w:space="0" w:color="auto"/>
            </w:tcBorders>
          </w:tcPr>
          <w:p w14:paraId="603397BB" w14:textId="77777777" w:rsidR="00B64056" w:rsidRPr="00BC450A" w:rsidRDefault="00B64056"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3650C377" w14:textId="26312A72" w:rsidR="00B64056" w:rsidRPr="00BC450A" w:rsidRDefault="00B64056" w:rsidP="000C1103">
            <w:pPr>
              <w:jc w:val="both"/>
              <w:rPr>
                <w:rFonts w:ascii="Arial" w:hAnsi="Arial" w:cs="Arial"/>
                <w:sz w:val="22"/>
                <w:szCs w:val="22"/>
              </w:rPr>
            </w:pPr>
            <w:r w:rsidRPr="00BC450A">
              <w:rPr>
                <w:rFonts w:ascii="Arial" w:hAnsi="Arial" w:cs="Arial"/>
                <w:sz w:val="22"/>
                <w:szCs w:val="22"/>
              </w:rPr>
              <w:t>GCC 9.</w:t>
            </w:r>
            <w:r w:rsidR="00D23934" w:rsidRPr="00BC450A">
              <w:rPr>
                <w:rFonts w:ascii="Arial" w:hAnsi="Arial" w:cs="Arial"/>
                <w:sz w:val="22"/>
                <w:szCs w:val="22"/>
              </w:rPr>
              <w:t>3.7 and 9.3.8</w:t>
            </w:r>
          </w:p>
        </w:tc>
        <w:tc>
          <w:tcPr>
            <w:tcW w:w="7184" w:type="dxa"/>
            <w:tcBorders>
              <w:left w:val="nil"/>
            </w:tcBorders>
          </w:tcPr>
          <w:p w14:paraId="0F21C48E" w14:textId="2AC5608B" w:rsidR="00B64056" w:rsidRPr="00BC450A" w:rsidRDefault="00D23934" w:rsidP="000C1103">
            <w:pPr>
              <w:pStyle w:val="Default"/>
              <w:jc w:val="both"/>
              <w:rPr>
                <w:rFonts w:ascii="Arial" w:hAnsi="Arial" w:cs="Arial"/>
                <w:b/>
                <w:bCs/>
                <w:sz w:val="22"/>
                <w:szCs w:val="22"/>
                <w:u w:val="single"/>
              </w:rPr>
            </w:pPr>
            <w:r w:rsidRPr="00BC450A">
              <w:rPr>
                <w:rFonts w:ascii="Arial" w:hAnsi="Arial" w:cs="Arial"/>
                <w:b/>
                <w:bCs/>
                <w:sz w:val="22"/>
                <w:szCs w:val="22"/>
                <w:u w:val="single"/>
              </w:rPr>
              <w:t>Addition new Sub-Clause GCC 9.3.7 and GCC 9.3.8</w:t>
            </w:r>
          </w:p>
          <w:p w14:paraId="71156E43" w14:textId="77777777" w:rsidR="00D6280F" w:rsidRPr="00BC450A" w:rsidRDefault="00D6280F" w:rsidP="000C1103">
            <w:pPr>
              <w:pStyle w:val="Default"/>
              <w:jc w:val="both"/>
              <w:rPr>
                <w:rFonts w:ascii="Arial" w:hAnsi="Arial" w:cs="Arial"/>
                <w:b/>
                <w:bCs/>
                <w:sz w:val="22"/>
                <w:szCs w:val="22"/>
                <w:u w:val="single"/>
              </w:rPr>
            </w:pPr>
          </w:p>
          <w:p w14:paraId="0BE35AD6" w14:textId="06A6AF14" w:rsidR="009B10FF" w:rsidRPr="00BC450A" w:rsidRDefault="009B10FF" w:rsidP="000C1103">
            <w:pPr>
              <w:pStyle w:val="Default"/>
              <w:jc w:val="both"/>
              <w:rPr>
                <w:rFonts w:ascii="Arial" w:hAnsi="Arial" w:cs="Arial"/>
                <w:b/>
                <w:bCs/>
                <w:sz w:val="22"/>
                <w:szCs w:val="22"/>
                <w:u w:val="single"/>
              </w:rPr>
            </w:pPr>
            <w:r w:rsidRPr="00BC450A">
              <w:rPr>
                <w:rFonts w:ascii="Arial" w:hAnsi="Arial" w:cs="Arial"/>
                <w:b/>
                <w:bCs/>
                <w:sz w:val="22"/>
                <w:szCs w:val="22"/>
                <w:u w:val="single"/>
              </w:rPr>
              <w:t>GCC 9.3.7</w:t>
            </w:r>
          </w:p>
          <w:p w14:paraId="5A70D013" w14:textId="77777777" w:rsidR="009B10FF" w:rsidRPr="00BC450A" w:rsidRDefault="009B10FF" w:rsidP="009B10FF">
            <w:pPr>
              <w:pStyle w:val="Default"/>
              <w:jc w:val="both"/>
              <w:rPr>
                <w:rFonts w:ascii="Arial" w:hAnsi="Arial" w:cs="Arial"/>
                <w:sz w:val="22"/>
                <w:szCs w:val="22"/>
              </w:rPr>
            </w:pPr>
            <w:r w:rsidRPr="00BC450A">
              <w:rPr>
                <w:rFonts w:ascii="Arial" w:hAnsi="Arial" w:cs="Arial"/>
                <w:sz w:val="22"/>
                <w:szCs w:val="22"/>
              </w:rPr>
              <w:lastRenderedPageBreak/>
              <w:t xml:space="preserve">For every increase in Contract Price exceeding 10% of the Contract Price as originally set forth in Clause 2.1 of Article 2 of the Contract Agreement, Performance security shall be increased corresponding to the revised Contract Price. Similarly, for every decrease in Contract Price exceeding 10% of the Contract Price as originally set forth in Clause 2.1 of Article 2 of the Contract Agreement, the Contractor shall have the option to decrease the amount of Performance security corresponding to the revised Contract Price.  </w:t>
            </w:r>
          </w:p>
          <w:p w14:paraId="4509F448" w14:textId="77777777" w:rsidR="009B10FF" w:rsidRPr="00BC450A" w:rsidRDefault="009B10FF" w:rsidP="009B10FF">
            <w:pPr>
              <w:pStyle w:val="Default"/>
              <w:jc w:val="both"/>
              <w:rPr>
                <w:rFonts w:ascii="Arial" w:hAnsi="Arial" w:cs="Arial"/>
                <w:sz w:val="22"/>
                <w:szCs w:val="22"/>
              </w:rPr>
            </w:pPr>
          </w:p>
          <w:p w14:paraId="5CC30C94" w14:textId="77777777" w:rsidR="009B10FF" w:rsidRPr="00BC450A" w:rsidRDefault="009B10FF" w:rsidP="009B10FF">
            <w:pPr>
              <w:pStyle w:val="Default"/>
              <w:jc w:val="both"/>
              <w:rPr>
                <w:rFonts w:ascii="Arial" w:hAnsi="Arial" w:cs="Arial"/>
                <w:b/>
                <w:bCs/>
                <w:sz w:val="22"/>
                <w:szCs w:val="22"/>
                <w:u w:val="single"/>
              </w:rPr>
            </w:pPr>
            <w:r w:rsidRPr="00BC450A">
              <w:rPr>
                <w:rFonts w:ascii="Arial" w:hAnsi="Arial" w:cs="Arial"/>
                <w:b/>
                <w:bCs/>
                <w:sz w:val="22"/>
                <w:szCs w:val="22"/>
                <w:u w:val="single"/>
              </w:rPr>
              <w:t>GCC 9.3.8.</w:t>
            </w:r>
          </w:p>
          <w:p w14:paraId="730C0D96" w14:textId="77777777" w:rsidR="00BF2DDE" w:rsidRPr="00BC450A" w:rsidRDefault="00BF2DDE" w:rsidP="00BF2DDE">
            <w:pPr>
              <w:pStyle w:val="Default"/>
              <w:rPr>
                <w:rFonts w:ascii="Arial" w:hAnsi="Arial" w:cs="Arial"/>
                <w:sz w:val="22"/>
                <w:szCs w:val="22"/>
              </w:rPr>
            </w:pPr>
            <w:r w:rsidRPr="00BC450A">
              <w:rPr>
                <w:rFonts w:ascii="Arial" w:hAnsi="Arial" w:cs="Arial"/>
                <w:sz w:val="22"/>
                <w:szCs w:val="22"/>
              </w:rPr>
              <w:t>Further, after successful completion of Defect Liability Period for any part of the Facilities for which separate Time for Completion has been specified in the SCC, the Contractor shall have the option to reduce Performance Security(</w:t>
            </w:r>
            <w:proofErr w:type="spellStart"/>
            <w:r w:rsidRPr="00BC450A">
              <w:rPr>
                <w:rFonts w:ascii="Arial" w:hAnsi="Arial" w:cs="Arial"/>
                <w:sz w:val="22"/>
                <w:szCs w:val="22"/>
              </w:rPr>
              <w:t>ies</w:t>
            </w:r>
            <w:proofErr w:type="spellEnd"/>
            <w:r w:rsidRPr="00BC450A">
              <w:rPr>
                <w:rFonts w:ascii="Arial" w:hAnsi="Arial" w:cs="Arial"/>
                <w:sz w:val="22"/>
                <w:szCs w:val="22"/>
              </w:rPr>
              <w:t xml:space="preserve">) by the amount corresponding to Contract Price for that part. </w:t>
            </w:r>
          </w:p>
          <w:p w14:paraId="7838AEFE" w14:textId="77777777" w:rsidR="009672EB" w:rsidRPr="00BC450A" w:rsidRDefault="009672EB" w:rsidP="00BF2DDE">
            <w:pPr>
              <w:pStyle w:val="Default"/>
              <w:jc w:val="both"/>
              <w:rPr>
                <w:rFonts w:ascii="Arial" w:hAnsi="Arial" w:cs="Arial"/>
                <w:sz w:val="22"/>
                <w:szCs w:val="22"/>
              </w:rPr>
            </w:pPr>
          </w:p>
          <w:p w14:paraId="186934CB" w14:textId="77777777" w:rsidR="009B10FF" w:rsidRPr="00BC450A" w:rsidRDefault="00BF2DDE" w:rsidP="00BF2DDE">
            <w:pPr>
              <w:pStyle w:val="Default"/>
              <w:jc w:val="both"/>
              <w:rPr>
                <w:rFonts w:ascii="Arial" w:hAnsi="Arial" w:cs="Arial"/>
                <w:b/>
                <w:bCs/>
                <w:sz w:val="22"/>
                <w:szCs w:val="22"/>
              </w:rPr>
            </w:pPr>
            <w:r w:rsidRPr="00BC450A">
              <w:rPr>
                <w:rFonts w:ascii="Arial" w:hAnsi="Arial" w:cs="Arial"/>
                <w:sz w:val="22"/>
                <w:szCs w:val="22"/>
              </w:rPr>
              <w:t>However, if the Contractor fails to comply with the Time for Completion in accordance with Clause GCC 21 for other part(s) of the facilities for which a separate Time for Completion is specified in the SCC, the reduction of Performance Security(</w:t>
            </w:r>
            <w:proofErr w:type="spellStart"/>
            <w:r w:rsidRPr="00BC450A">
              <w:rPr>
                <w:rFonts w:ascii="Arial" w:hAnsi="Arial" w:cs="Arial"/>
                <w:sz w:val="22"/>
                <w:szCs w:val="22"/>
              </w:rPr>
              <w:t>ies</w:t>
            </w:r>
            <w:proofErr w:type="spellEnd"/>
            <w:r w:rsidRPr="00BC450A">
              <w:rPr>
                <w:rFonts w:ascii="Arial" w:hAnsi="Arial" w:cs="Arial"/>
                <w:sz w:val="22"/>
                <w:szCs w:val="22"/>
              </w:rPr>
              <w:t>) as brought out above shall not be permitted by the Employer</w:t>
            </w:r>
            <w:r w:rsidRPr="00BC450A">
              <w:rPr>
                <w:rFonts w:ascii="Arial" w:hAnsi="Arial" w:cs="Arial"/>
                <w:b/>
                <w:bCs/>
                <w:sz w:val="22"/>
                <w:szCs w:val="22"/>
              </w:rPr>
              <w:t>.</w:t>
            </w:r>
          </w:p>
          <w:p w14:paraId="53678099" w14:textId="2B91EE21" w:rsidR="00D27419" w:rsidRPr="00BC450A" w:rsidRDefault="00D27419" w:rsidP="00BF2DDE">
            <w:pPr>
              <w:pStyle w:val="Default"/>
              <w:jc w:val="both"/>
              <w:rPr>
                <w:rFonts w:ascii="Arial" w:hAnsi="Arial" w:cs="Arial"/>
                <w:sz w:val="22"/>
                <w:szCs w:val="22"/>
              </w:rPr>
            </w:pPr>
          </w:p>
        </w:tc>
      </w:tr>
      <w:tr w:rsidR="000C1103" w:rsidRPr="00BC450A" w14:paraId="756B1B20" w14:textId="77777777" w:rsidTr="00623770">
        <w:tc>
          <w:tcPr>
            <w:tcW w:w="824" w:type="dxa"/>
            <w:tcBorders>
              <w:right w:val="single" w:sz="4" w:space="0" w:color="auto"/>
            </w:tcBorders>
          </w:tcPr>
          <w:p w14:paraId="1FE478C9"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1AFA8D1D"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GCC 9.4</w:t>
            </w:r>
          </w:p>
        </w:tc>
        <w:tc>
          <w:tcPr>
            <w:tcW w:w="7184" w:type="dxa"/>
            <w:tcBorders>
              <w:left w:val="nil"/>
            </w:tcBorders>
          </w:tcPr>
          <w:p w14:paraId="19046010" w14:textId="77777777" w:rsidR="000C1103" w:rsidRPr="00BC450A" w:rsidRDefault="000C1103" w:rsidP="000C1103">
            <w:pPr>
              <w:pStyle w:val="Default"/>
              <w:jc w:val="both"/>
              <w:rPr>
                <w:rFonts w:ascii="Arial" w:hAnsi="Arial" w:cs="Arial"/>
                <w:b/>
                <w:bCs/>
                <w:sz w:val="22"/>
                <w:szCs w:val="22"/>
              </w:rPr>
            </w:pPr>
            <w:r w:rsidRPr="00BC450A">
              <w:rPr>
                <w:rFonts w:ascii="Arial" w:hAnsi="Arial" w:cs="Arial"/>
                <w:b/>
                <w:bCs/>
                <w:sz w:val="22"/>
                <w:szCs w:val="22"/>
              </w:rPr>
              <w:t>Replace Clause GCC 9.4 in SCC</w:t>
            </w:r>
          </w:p>
          <w:p w14:paraId="57E60713" w14:textId="77777777" w:rsidR="000C1103" w:rsidRPr="00BC450A" w:rsidRDefault="000C1103" w:rsidP="000C1103">
            <w:pPr>
              <w:pStyle w:val="Default"/>
              <w:jc w:val="both"/>
              <w:rPr>
                <w:rFonts w:ascii="Arial" w:hAnsi="Arial" w:cs="Arial"/>
                <w:b/>
                <w:bCs/>
                <w:sz w:val="22"/>
                <w:szCs w:val="22"/>
              </w:rPr>
            </w:pPr>
          </w:p>
          <w:p w14:paraId="2EAA45C3" w14:textId="77777777" w:rsidR="000C1103" w:rsidRPr="00BC450A" w:rsidRDefault="000C1103" w:rsidP="000C1103">
            <w:pPr>
              <w:pStyle w:val="Default"/>
              <w:rPr>
                <w:rFonts w:ascii="Arial" w:hAnsi="Arial" w:cs="Arial"/>
                <w:sz w:val="22"/>
                <w:szCs w:val="22"/>
              </w:rPr>
            </w:pPr>
            <w:r w:rsidRPr="00BC450A">
              <w:rPr>
                <w:rFonts w:ascii="Arial" w:hAnsi="Arial" w:cs="Arial"/>
                <w:sz w:val="22"/>
                <w:szCs w:val="22"/>
              </w:rPr>
              <w:t xml:space="preserve">Issuing Banks </w:t>
            </w:r>
          </w:p>
          <w:p w14:paraId="554305DB" w14:textId="77777777" w:rsidR="000C1103" w:rsidRPr="00BC450A" w:rsidRDefault="000C1103" w:rsidP="000C1103">
            <w:pPr>
              <w:pStyle w:val="Default"/>
              <w:jc w:val="both"/>
              <w:rPr>
                <w:rFonts w:ascii="Arial" w:hAnsi="Arial" w:cs="Arial"/>
                <w:b/>
                <w:bCs/>
                <w:sz w:val="22"/>
                <w:szCs w:val="22"/>
              </w:rPr>
            </w:pPr>
          </w:p>
          <w:p w14:paraId="07448F5C" w14:textId="77777777" w:rsidR="000C1103" w:rsidRPr="00BC450A" w:rsidRDefault="000C1103" w:rsidP="000C1103">
            <w:pPr>
              <w:pStyle w:val="Default"/>
              <w:rPr>
                <w:rFonts w:ascii="Arial" w:hAnsi="Arial" w:cs="Arial"/>
                <w:sz w:val="22"/>
                <w:szCs w:val="22"/>
              </w:rPr>
            </w:pPr>
            <w:r w:rsidRPr="00BC450A">
              <w:rPr>
                <w:rFonts w:ascii="Arial" w:hAnsi="Arial" w:cs="Arial"/>
                <w:sz w:val="22"/>
                <w:szCs w:val="22"/>
              </w:rPr>
              <w:t xml:space="preserve">The Bank Guarantee for Advance Payment Security and Performance Security are to be provided by the Contractor, which should be issued either: </w:t>
            </w:r>
          </w:p>
          <w:p w14:paraId="6C3C6601" w14:textId="77777777" w:rsidR="000C1103" w:rsidRPr="00BC450A" w:rsidRDefault="000C1103" w:rsidP="000C1103">
            <w:pPr>
              <w:pStyle w:val="Default"/>
              <w:rPr>
                <w:rFonts w:ascii="Arial" w:hAnsi="Arial" w:cs="Arial"/>
                <w:sz w:val="22"/>
                <w:szCs w:val="22"/>
              </w:rPr>
            </w:pPr>
          </w:p>
          <w:p w14:paraId="64222D4C" w14:textId="77777777" w:rsidR="000C1103" w:rsidRPr="00BC450A" w:rsidRDefault="000C1103" w:rsidP="000C1103">
            <w:pPr>
              <w:pStyle w:val="Default"/>
              <w:ind w:left="436" w:hanging="436"/>
              <w:rPr>
                <w:rFonts w:ascii="Arial" w:hAnsi="Arial" w:cs="Arial"/>
                <w:sz w:val="22"/>
                <w:szCs w:val="22"/>
              </w:rPr>
            </w:pPr>
            <w:r w:rsidRPr="00BC450A">
              <w:rPr>
                <w:rFonts w:ascii="Arial" w:hAnsi="Arial" w:cs="Arial"/>
                <w:sz w:val="22"/>
                <w:szCs w:val="22"/>
              </w:rPr>
              <w:t xml:space="preserve">(a)  by a Public Sector Bank located in India, or </w:t>
            </w:r>
          </w:p>
          <w:p w14:paraId="0E309D0C" w14:textId="77777777" w:rsidR="000C1103" w:rsidRPr="00BC450A" w:rsidRDefault="000C1103" w:rsidP="000C1103">
            <w:pPr>
              <w:pStyle w:val="Default"/>
              <w:rPr>
                <w:rFonts w:ascii="Arial" w:hAnsi="Arial" w:cs="Arial"/>
                <w:sz w:val="22"/>
                <w:szCs w:val="22"/>
              </w:rPr>
            </w:pPr>
          </w:p>
          <w:p w14:paraId="7A058011" w14:textId="77777777" w:rsidR="000C1103" w:rsidRPr="00BC450A" w:rsidRDefault="000C1103" w:rsidP="000C1103">
            <w:pPr>
              <w:pStyle w:val="Default"/>
              <w:ind w:left="436" w:hanging="436"/>
              <w:jc w:val="both"/>
              <w:rPr>
                <w:rFonts w:ascii="Arial" w:hAnsi="Arial" w:cs="Arial"/>
                <w:sz w:val="22"/>
                <w:szCs w:val="22"/>
              </w:rPr>
            </w:pPr>
            <w:r w:rsidRPr="00BC450A">
              <w:rPr>
                <w:rFonts w:ascii="Arial" w:hAnsi="Arial" w:cs="Arial"/>
                <w:sz w:val="22"/>
                <w:szCs w:val="22"/>
              </w:rPr>
              <w:t>(b) a scheduled Indian Bank having paid up capital (net of any accumulated losses) of Rs. 1,000 Million or above (the latest annual report of the Bank should support compliance of capital adequacy ratio requirement), or</w:t>
            </w:r>
          </w:p>
          <w:p w14:paraId="400EFA8C" w14:textId="77777777" w:rsidR="000C1103" w:rsidRPr="00BC450A" w:rsidRDefault="000C1103" w:rsidP="000C1103">
            <w:pPr>
              <w:pStyle w:val="Default"/>
              <w:ind w:left="436" w:hanging="436"/>
              <w:jc w:val="both"/>
              <w:rPr>
                <w:rFonts w:ascii="Arial" w:hAnsi="Arial" w:cs="Arial"/>
                <w:b/>
                <w:bCs/>
                <w:sz w:val="22"/>
                <w:szCs w:val="22"/>
              </w:rPr>
            </w:pPr>
          </w:p>
          <w:p w14:paraId="19AE95C4" w14:textId="77777777" w:rsidR="000C1103" w:rsidRPr="00BC450A" w:rsidRDefault="000C1103" w:rsidP="000C1103">
            <w:pPr>
              <w:pStyle w:val="Default"/>
              <w:ind w:left="436" w:hanging="436"/>
              <w:jc w:val="both"/>
              <w:rPr>
                <w:rFonts w:ascii="Arial" w:hAnsi="Arial" w:cs="Arial"/>
                <w:sz w:val="22"/>
                <w:szCs w:val="22"/>
              </w:rPr>
            </w:pPr>
            <w:r w:rsidRPr="00BC450A">
              <w:rPr>
                <w:rFonts w:ascii="Arial" w:hAnsi="Arial" w:cs="Arial"/>
                <w:sz w:val="22"/>
                <w:szCs w:val="22"/>
              </w:rPr>
              <w:t xml:space="preserve">(c) </w:t>
            </w:r>
            <w:r w:rsidRPr="00BC450A">
              <w:rPr>
                <w:rFonts w:ascii="Arial" w:hAnsi="Arial" w:cs="Arial"/>
                <w:sz w:val="22"/>
                <w:szCs w:val="22"/>
              </w:rPr>
              <w:tab/>
              <w:t xml:space="preserve">by a foreign bank or a subsidiary of a foreign bank, acceptable to the Employer, with overall international corporate rating or rating of </w:t>
            </w:r>
            <w:proofErr w:type="gramStart"/>
            <w:r w:rsidRPr="00BC450A">
              <w:rPr>
                <w:rFonts w:ascii="Arial" w:hAnsi="Arial" w:cs="Arial"/>
                <w:sz w:val="22"/>
                <w:szCs w:val="22"/>
              </w:rPr>
              <w:t>long term</w:t>
            </w:r>
            <w:proofErr w:type="gramEnd"/>
            <w:r w:rsidRPr="00BC450A">
              <w:rPr>
                <w:rFonts w:ascii="Arial" w:hAnsi="Arial" w:cs="Arial"/>
                <w:sz w:val="22"/>
                <w:szCs w:val="22"/>
              </w:rPr>
              <w:t xml:space="preserve"> debt not less than A- (A minus) or equivalent by a reputed rating agency. Further, the Bank Guarantee should be confirmed by either (</w:t>
            </w:r>
            <w:proofErr w:type="spellStart"/>
            <w:r w:rsidRPr="00BC450A">
              <w:rPr>
                <w:rFonts w:ascii="Arial" w:hAnsi="Arial" w:cs="Arial"/>
                <w:sz w:val="22"/>
                <w:szCs w:val="22"/>
              </w:rPr>
              <w:t>i</w:t>
            </w:r>
            <w:proofErr w:type="spellEnd"/>
            <w:r w:rsidRPr="00BC450A">
              <w:rPr>
                <w:rFonts w:ascii="Arial" w:hAnsi="Arial" w:cs="Arial"/>
                <w:sz w:val="22"/>
                <w:szCs w:val="22"/>
              </w:rPr>
              <w:t>) its corresponding bank located in India; or (ii) a Public Sector Bank located in India; or (iii) a scheduled commercial private bank located in India as per para (b) above.</w:t>
            </w:r>
          </w:p>
          <w:p w14:paraId="59B44FED" w14:textId="77777777" w:rsidR="000C1103" w:rsidRPr="00BC450A" w:rsidRDefault="000C1103" w:rsidP="000C1103">
            <w:pPr>
              <w:ind w:left="342" w:hanging="270"/>
              <w:jc w:val="both"/>
              <w:rPr>
                <w:rFonts w:ascii="Arial" w:eastAsiaTheme="minorHAnsi" w:hAnsi="Arial" w:cs="Arial"/>
                <w:b/>
                <w:bCs/>
                <w:color w:val="000000"/>
                <w:sz w:val="22"/>
                <w:szCs w:val="22"/>
                <w:lang w:bidi="hi-IN"/>
              </w:rPr>
            </w:pPr>
          </w:p>
        </w:tc>
      </w:tr>
      <w:tr w:rsidR="000C1103" w:rsidRPr="00BC450A" w14:paraId="6F1BBF77" w14:textId="77777777" w:rsidTr="00623770">
        <w:tc>
          <w:tcPr>
            <w:tcW w:w="824" w:type="dxa"/>
            <w:tcBorders>
              <w:right w:val="single" w:sz="4" w:space="0" w:color="auto"/>
            </w:tcBorders>
          </w:tcPr>
          <w:p w14:paraId="019ABCBD"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28475476" w14:textId="3DE5A35A" w:rsidR="000C1103" w:rsidRPr="00BC450A" w:rsidRDefault="000C1103" w:rsidP="000C1103">
            <w:pPr>
              <w:jc w:val="both"/>
              <w:rPr>
                <w:rFonts w:ascii="Arial" w:hAnsi="Arial" w:cs="Arial"/>
                <w:sz w:val="22"/>
                <w:szCs w:val="22"/>
              </w:rPr>
            </w:pPr>
            <w:r w:rsidRPr="00BC450A">
              <w:rPr>
                <w:rFonts w:ascii="Arial" w:hAnsi="Arial" w:cs="Arial"/>
                <w:sz w:val="22"/>
                <w:szCs w:val="22"/>
              </w:rPr>
              <w:t>GCC 9.4</w:t>
            </w:r>
          </w:p>
        </w:tc>
        <w:tc>
          <w:tcPr>
            <w:tcW w:w="7184" w:type="dxa"/>
            <w:tcBorders>
              <w:left w:val="nil"/>
            </w:tcBorders>
          </w:tcPr>
          <w:p w14:paraId="2DB894CE" w14:textId="77777777" w:rsidR="000C1103" w:rsidRPr="00BC450A" w:rsidRDefault="000C1103" w:rsidP="000C1103">
            <w:pPr>
              <w:jc w:val="both"/>
              <w:rPr>
                <w:rFonts w:ascii="Arial" w:eastAsia="Calibri" w:hAnsi="Arial" w:cs="Arial"/>
                <w:b/>
                <w:bCs/>
                <w:color w:val="000000"/>
                <w:sz w:val="22"/>
                <w:szCs w:val="22"/>
                <w:lang w:bidi="hi-IN"/>
              </w:rPr>
            </w:pPr>
            <w:r w:rsidRPr="00BC450A">
              <w:rPr>
                <w:rFonts w:ascii="Arial" w:eastAsia="Calibri" w:hAnsi="Arial" w:cs="Arial"/>
                <w:b/>
                <w:bCs/>
                <w:color w:val="000000"/>
                <w:sz w:val="22"/>
                <w:szCs w:val="22"/>
                <w:lang w:bidi="hi-IN"/>
              </w:rPr>
              <w:t xml:space="preserve">Supplementing GCC Clause 9.4 with the following </w:t>
            </w:r>
          </w:p>
          <w:p w14:paraId="1D3165E6" w14:textId="77777777" w:rsidR="000C1103" w:rsidRPr="00BC450A" w:rsidRDefault="000C1103" w:rsidP="000C1103">
            <w:pPr>
              <w:ind w:left="342" w:hanging="270"/>
              <w:jc w:val="both"/>
              <w:rPr>
                <w:rFonts w:ascii="Arial" w:hAnsi="Arial" w:cs="Arial"/>
                <w:sz w:val="22"/>
                <w:szCs w:val="22"/>
              </w:rPr>
            </w:pPr>
          </w:p>
          <w:p w14:paraId="0B1EF1D7" w14:textId="77777777" w:rsidR="000C1103" w:rsidRPr="00BC450A" w:rsidRDefault="000C1103" w:rsidP="000C1103">
            <w:pPr>
              <w:ind w:left="72"/>
              <w:jc w:val="both"/>
              <w:rPr>
                <w:rFonts w:ascii="Arial" w:eastAsia="Batang" w:hAnsi="Arial" w:cs="Arial"/>
                <w:b/>
                <w:bCs/>
                <w:sz w:val="22"/>
                <w:szCs w:val="22"/>
              </w:rPr>
            </w:pPr>
            <w:r w:rsidRPr="00BC450A">
              <w:rPr>
                <w:rFonts w:ascii="Arial" w:hAnsi="Arial" w:cs="Arial"/>
                <w:sz w:val="22"/>
                <w:szCs w:val="22"/>
              </w:rPr>
              <w:t>The contractor has the option to submit BG (towards Advance Payment Security and Performance Security) using SFMS Platform.</w:t>
            </w:r>
          </w:p>
          <w:p w14:paraId="3D306AF2" w14:textId="77777777" w:rsidR="000C1103" w:rsidRPr="00BC450A" w:rsidRDefault="000C1103" w:rsidP="000C1103">
            <w:pPr>
              <w:jc w:val="both"/>
              <w:rPr>
                <w:rFonts w:ascii="Arial" w:eastAsia="Batang" w:hAnsi="Arial" w:cs="Arial"/>
                <w:sz w:val="22"/>
                <w:szCs w:val="22"/>
              </w:rPr>
            </w:pPr>
          </w:p>
          <w:p w14:paraId="05839558" w14:textId="77777777" w:rsidR="000C1103" w:rsidRPr="00BC450A" w:rsidRDefault="000C1103" w:rsidP="000C1103">
            <w:pPr>
              <w:jc w:val="both"/>
              <w:rPr>
                <w:rFonts w:ascii="Arial" w:eastAsia="Batang" w:hAnsi="Arial" w:cs="Arial"/>
                <w:sz w:val="22"/>
                <w:szCs w:val="22"/>
              </w:rPr>
            </w:pPr>
            <w:r w:rsidRPr="00BC450A">
              <w:rPr>
                <w:rFonts w:ascii="Arial" w:eastAsia="Batang" w:hAnsi="Arial" w:cs="Arial"/>
                <w:sz w:val="22"/>
                <w:szCs w:val="22"/>
              </w:rPr>
              <w:lastRenderedPageBreak/>
              <w:t>The Account details of POWERGRID for the purpose of Bank Guarantee (towards Advance Payment Security and Performance Security) to be issued using SFMS Platform are as given below:</w:t>
            </w:r>
          </w:p>
          <w:p w14:paraId="2404F2C3" w14:textId="77777777" w:rsidR="000C1103" w:rsidRPr="00BC450A" w:rsidRDefault="000C1103" w:rsidP="000C1103">
            <w:pPr>
              <w:jc w:val="both"/>
              <w:rPr>
                <w:rFonts w:ascii="Arial" w:hAnsi="Arial" w:cs="Arial"/>
                <w:sz w:val="22"/>
                <w:szCs w:val="22"/>
              </w:rPr>
            </w:pPr>
          </w:p>
          <w:p w14:paraId="000221B9" w14:textId="77777777" w:rsidR="000C5513" w:rsidRPr="00BC450A" w:rsidRDefault="000C5513" w:rsidP="000C1103">
            <w:pPr>
              <w:jc w:val="both"/>
              <w:rPr>
                <w:rFonts w:ascii="Arial" w:hAnsi="Arial" w:cs="Arial"/>
                <w:sz w:val="22"/>
                <w:szCs w:val="22"/>
              </w:rPr>
            </w:pPr>
          </w:p>
          <w:tbl>
            <w:tblPr>
              <w:tblW w:w="6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8"/>
              <w:gridCol w:w="1984"/>
              <w:gridCol w:w="1843"/>
            </w:tblGrid>
            <w:tr w:rsidR="000C1103" w:rsidRPr="00BC450A" w14:paraId="6833228E" w14:textId="77777777" w:rsidTr="001B3618">
              <w:tc>
                <w:tcPr>
                  <w:tcW w:w="3158" w:type="dxa"/>
                </w:tcPr>
                <w:p w14:paraId="6CE1F99B" w14:textId="77777777" w:rsidR="000C1103" w:rsidRPr="00BC450A" w:rsidRDefault="000C1103" w:rsidP="000C1103">
                  <w:pPr>
                    <w:ind w:right="-27"/>
                    <w:jc w:val="center"/>
                    <w:rPr>
                      <w:rFonts w:ascii="Arial" w:hAnsi="Arial" w:cs="Arial"/>
                      <w:sz w:val="22"/>
                      <w:szCs w:val="22"/>
                      <w:lang w:bidi="en-US"/>
                    </w:rPr>
                  </w:pPr>
                  <w:r w:rsidRPr="00BC450A">
                    <w:rPr>
                      <w:rFonts w:ascii="Arial" w:hAnsi="Arial" w:cs="Arial"/>
                      <w:sz w:val="22"/>
                      <w:szCs w:val="22"/>
                    </w:rPr>
                    <w:t xml:space="preserve">  </w:t>
                  </w:r>
                  <w:r w:rsidRPr="00BC450A">
                    <w:rPr>
                      <w:rFonts w:ascii="Arial" w:hAnsi="Arial" w:cs="Arial"/>
                      <w:sz w:val="22"/>
                      <w:szCs w:val="22"/>
                      <w:lang w:bidi="en-US"/>
                    </w:rPr>
                    <w:t>Name of the Bank and Address</w:t>
                  </w:r>
                </w:p>
              </w:tc>
              <w:tc>
                <w:tcPr>
                  <w:tcW w:w="1984" w:type="dxa"/>
                </w:tcPr>
                <w:p w14:paraId="34319630" w14:textId="77777777" w:rsidR="000C1103" w:rsidRPr="00BC450A" w:rsidRDefault="000C1103" w:rsidP="000C1103">
                  <w:pPr>
                    <w:ind w:right="-63"/>
                    <w:jc w:val="center"/>
                    <w:rPr>
                      <w:rFonts w:ascii="Arial" w:hAnsi="Arial" w:cs="Arial"/>
                      <w:sz w:val="22"/>
                      <w:szCs w:val="22"/>
                      <w:lang w:bidi="en-US"/>
                    </w:rPr>
                  </w:pPr>
                  <w:r w:rsidRPr="00BC450A">
                    <w:rPr>
                      <w:rFonts w:ascii="Arial" w:hAnsi="Arial" w:cs="Arial"/>
                      <w:sz w:val="22"/>
                      <w:szCs w:val="22"/>
                      <w:lang w:bidi="en-US"/>
                    </w:rPr>
                    <w:t>IFSC Code</w:t>
                  </w:r>
                </w:p>
              </w:tc>
              <w:tc>
                <w:tcPr>
                  <w:tcW w:w="1843" w:type="dxa"/>
                </w:tcPr>
                <w:p w14:paraId="6D5B720C" w14:textId="77777777" w:rsidR="000C1103" w:rsidRPr="00BC450A" w:rsidRDefault="000C1103" w:rsidP="000C1103">
                  <w:pPr>
                    <w:ind w:right="-54"/>
                    <w:jc w:val="center"/>
                    <w:rPr>
                      <w:rFonts w:ascii="Arial" w:hAnsi="Arial" w:cs="Arial"/>
                      <w:sz w:val="22"/>
                      <w:szCs w:val="22"/>
                      <w:lang w:bidi="en-US"/>
                    </w:rPr>
                  </w:pPr>
                  <w:r w:rsidRPr="00BC450A">
                    <w:rPr>
                      <w:rFonts w:ascii="Arial" w:hAnsi="Arial" w:cs="Arial"/>
                      <w:sz w:val="22"/>
                      <w:szCs w:val="22"/>
                      <w:lang w:bidi="en-US"/>
                    </w:rPr>
                    <w:t>POWERGRID Current A/c No.</w:t>
                  </w:r>
                </w:p>
              </w:tc>
            </w:tr>
            <w:tr w:rsidR="000C1103" w:rsidRPr="00BC450A" w14:paraId="7D572ACF" w14:textId="77777777" w:rsidTr="001B3618">
              <w:tc>
                <w:tcPr>
                  <w:tcW w:w="3158" w:type="dxa"/>
                </w:tcPr>
                <w:p w14:paraId="0CC18685" w14:textId="77777777" w:rsidR="000C1103" w:rsidRPr="00BC450A" w:rsidRDefault="000C1103" w:rsidP="003E51D2">
                  <w:pPr>
                    <w:ind w:right="-29"/>
                    <w:jc w:val="both"/>
                    <w:rPr>
                      <w:rFonts w:ascii="Arial" w:hAnsi="Arial" w:cs="Arial"/>
                      <w:sz w:val="22"/>
                      <w:szCs w:val="22"/>
                      <w:lang w:bidi="en-US"/>
                    </w:rPr>
                  </w:pPr>
                  <w:r w:rsidRPr="00BC450A">
                    <w:rPr>
                      <w:rFonts w:ascii="Arial" w:hAnsi="Arial" w:cs="Arial"/>
                      <w:sz w:val="22"/>
                      <w:szCs w:val="22"/>
                      <w:lang w:bidi="en-US"/>
                    </w:rPr>
                    <w:t>State Bank of India, 4</w:t>
                  </w:r>
                  <w:r w:rsidRPr="00BC450A">
                    <w:rPr>
                      <w:rFonts w:ascii="Arial" w:hAnsi="Arial" w:cs="Arial"/>
                      <w:sz w:val="22"/>
                      <w:szCs w:val="22"/>
                      <w:vertAlign w:val="superscript"/>
                      <w:lang w:bidi="en-US"/>
                    </w:rPr>
                    <w:t>th</w:t>
                  </w:r>
                  <w:r w:rsidRPr="00BC450A">
                    <w:rPr>
                      <w:rFonts w:ascii="Arial" w:hAnsi="Arial" w:cs="Arial"/>
                      <w:sz w:val="22"/>
                      <w:szCs w:val="22"/>
                      <w:lang w:bidi="en-US"/>
                    </w:rPr>
                    <w:t xml:space="preserve"> &amp; 5</w:t>
                  </w:r>
                  <w:r w:rsidRPr="00BC450A">
                    <w:rPr>
                      <w:rFonts w:ascii="Arial" w:hAnsi="Arial" w:cs="Arial"/>
                      <w:sz w:val="22"/>
                      <w:szCs w:val="22"/>
                      <w:vertAlign w:val="superscript"/>
                      <w:lang w:bidi="en-US"/>
                    </w:rPr>
                    <w:t>th</w:t>
                  </w:r>
                  <w:r w:rsidRPr="00BC450A">
                    <w:rPr>
                      <w:rFonts w:ascii="Arial" w:hAnsi="Arial" w:cs="Arial"/>
                      <w:sz w:val="22"/>
                      <w:szCs w:val="22"/>
                      <w:lang w:bidi="en-US"/>
                    </w:rPr>
                    <w:t xml:space="preserve"> Floor, </w:t>
                  </w:r>
                  <w:proofErr w:type="spellStart"/>
                  <w:r w:rsidRPr="00BC450A">
                    <w:rPr>
                      <w:rFonts w:ascii="Arial" w:hAnsi="Arial" w:cs="Arial"/>
                      <w:sz w:val="22"/>
                      <w:szCs w:val="22"/>
                      <w:lang w:bidi="en-US"/>
                    </w:rPr>
                    <w:t>Parsvnath</w:t>
                  </w:r>
                  <w:proofErr w:type="spellEnd"/>
                  <w:r w:rsidRPr="00BC450A">
                    <w:rPr>
                      <w:rFonts w:ascii="Arial" w:hAnsi="Arial" w:cs="Arial"/>
                      <w:sz w:val="22"/>
                      <w:szCs w:val="22"/>
                      <w:lang w:bidi="en-US"/>
                    </w:rPr>
                    <w:t xml:space="preserve"> Capital Tower, Bhai Veer Singh Marg, Gole Market, New Delhi - 110001 </w:t>
                  </w:r>
                </w:p>
              </w:tc>
              <w:tc>
                <w:tcPr>
                  <w:tcW w:w="1984" w:type="dxa"/>
                </w:tcPr>
                <w:p w14:paraId="77524320" w14:textId="77777777" w:rsidR="000C1103" w:rsidRPr="00BC450A" w:rsidRDefault="000C1103" w:rsidP="003E51D2">
                  <w:pPr>
                    <w:ind w:right="-29"/>
                    <w:jc w:val="center"/>
                    <w:rPr>
                      <w:rFonts w:ascii="Arial" w:hAnsi="Arial" w:cs="Arial"/>
                      <w:sz w:val="22"/>
                      <w:szCs w:val="22"/>
                      <w:lang w:bidi="en-US"/>
                    </w:rPr>
                  </w:pPr>
                  <w:r w:rsidRPr="00BC450A">
                    <w:rPr>
                      <w:rFonts w:ascii="Arial" w:hAnsi="Arial" w:cs="Arial"/>
                      <w:sz w:val="22"/>
                      <w:szCs w:val="22"/>
                      <w:lang w:bidi="en-US"/>
                    </w:rPr>
                    <w:t>SBIN0017313</w:t>
                  </w:r>
                </w:p>
              </w:tc>
              <w:tc>
                <w:tcPr>
                  <w:tcW w:w="1843" w:type="dxa"/>
                </w:tcPr>
                <w:p w14:paraId="29E62647" w14:textId="77777777" w:rsidR="000C1103" w:rsidRPr="00BC450A" w:rsidRDefault="000C1103" w:rsidP="003E51D2">
                  <w:pPr>
                    <w:spacing w:after="200"/>
                    <w:ind w:right="-54"/>
                    <w:jc w:val="center"/>
                    <w:rPr>
                      <w:rFonts w:ascii="Arial" w:hAnsi="Arial" w:cs="Arial"/>
                      <w:sz w:val="22"/>
                      <w:szCs w:val="22"/>
                      <w:lang w:bidi="en-US"/>
                    </w:rPr>
                  </w:pPr>
                  <w:r w:rsidRPr="00BC450A">
                    <w:rPr>
                      <w:rFonts w:ascii="Arial" w:hAnsi="Arial" w:cs="Arial"/>
                      <w:sz w:val="22"/>
                      <w:szCs w:val="22"/>
                      <w:lang w:bidi="en-US"/>
                    </w:rPr>
                    <w:t>10813608670</w:t>
                  </w:r>
                </w:p>
              </w:tc>
            </w:tr>
            <w:tr w:rsidR="000C1103" w:rsidRPr="00BC450A" w14:paraId="3216C056" w14:textId="77777777" w:rsidTr="001B3618">
              <w:tc>
                <w:tcPr>
                  <w:tcW w:w="3158" w:type="dxa"/>
                </w:tcPr>
                <w:p w14:paraId="1412502C" w14:textId="77777777" w:rsidR="000C1103" w:rsidRPr="00BC450A" w:rsidRDefault="000C1103" w:rsidP="003E51D2">
                  <w:pPr>
                    <w:ind w:right="-29"/>
                    <w:jc w:val="both"/>
                    <w:rPr>
                      <w:rFonts w:ascii="Arial" w:hAnsi="Arial" w:cs="Arial"/>
                      <w:sz w:val="22"/>
                      <w:szCs w:val="22"/>
                      <w:lang w:bidi="en-US"/>
                    </w:rPr>
                  </w:pPr>
                  <w:r w:rsidRPr="00BC450A">
                    <w:rPr>
                      <w:rFonts w:ascii="Arial" w:hAnsi="Arial" w:cs="Arial"/>
                      <w:sz w:val="22"/>
                      <w:szCs w:val="22"/>
                      <w:lang w:bidi="en-US"/>
                    </w:rPr>
                    <w:t xml:space="preserve">ICICI Bank, Unit No. </w:t>
                  </w:r>
                  <w:proofErr w:type="gramStart"/>
                  <w:r w:rsidRPr="00BC450A">
                    <w:rPr>
                      <w:rFonts w:ascii="Arial" w:hAnsi="Arial" w:cs="Arial"/>
                      <w:sz w:val="22"/>
                      <w:szCs w:val="22"/>
                      <w:lang w:bidi="en-US"/>
                    </w:rPr>
                    <w:t>01,  Solitaire</w:t>
                  </w:r>
                  <w:proofErr w:type="gramEnd"/>
                  <w:r w:rsidRPr="00BC450A">
                    <w:rPr>
                      <w:rFonts w:ascii="Arial" w:hAnsi="Arial" w:cs="Arial"/>
                      <w:sz w:val="22"/>
                      <w:szCs w:val="22"/>
                      <w:lang w:bidi="en-US"/>
                    </w:rPr>
                    <w:t xml:space="preserve"> Plaza, DLF Phase III, M.G. Road, Gurugram</w:t>
                  </w:r>
                </w:p>
              </w:tc>
              <w:tc>
                <w:tcPr>
                  <w:tcW w:w="1984" w:type="dxa"/>
                </w:tcPr>
                <w:p w14:paraId="1D9A5CF6" w14:textId="77777777" w:rsidR="000C1103" w:rsidRPr="00BC450A" w:rsidRDefault="000C1103" w:rsidP="003E51D2">
                  <w:pPr>
                    <w:ind w:right="-29"/>
                    <w:jc w:val="center"/>
                    <w:rPr>
                      <w:rFonts w:ascii="Arial" w:hAnsi="Arial" w:cs="Arial"/>
                      <w:sz w:val="22"/>
                      <w:szCs w:val="22"/>
                      <w:lang w:bidi="en-US"/>
                    </w:rPr>
                  </w:pPr>
                  <w:r w:rsidRPr="00BC450A">
                    <w:rPr>
                      <w:rFonts w:ascii="Arial" w:hAnsi="Arial" w:cs="Arial"/>
                      <w:sz w:val="22"/>
                      <w:szCs w:val="22"/>
                      <w:lang w:bidi="en-US"/>
                    </w:rPr>
                    <w:t>ICIC0002451</w:t>
                  </w:r>
                </w:p>
              </w:tc>
              <w:tc>
                <w:tcPr>
                  <w:tcW w:w="1843" w:type="dxa"/>
                </w:tcPr>
                <w:p w14:paraId="45ED0CF4" w14:textId="77777777" w:rsidR="000C1103" w:rsidRPr="00BC450A" w:rsidRDefault="000C1103" w:rsidP="003E51D2">
                  <w:pPr>
                    <w:spacing w:after="200"/>
                    <w:ind w:right="-54"/>
                    <w:jc w:val="center"/>
                    <w:rPr>
                      <w:rFonts w:ascii="Arial" w:hAnsi="Arial" w:cs="Arial"/>
                      <w:sz w:val="22"/>
                      <w:szCs w:val="22"/>
                      <w:lang w:bidi="en-US"/>
                    </w:rPr>
                  </w:pPr>
                  <w:r w:rsidRPr="00BC450A">
                    <w:rPr>
                      <w:rFonts w:ascii="Arial" w:hAnsi="Arial" w:cs="Arial"/>
                      <w:sz w:val="22"/>
                      <w:szCs w:val="22"/>
                      <w:lang w:bidi="en-US"/>
                    </w:rPr>
                    <w:t>000705002702</w:t>
                  </w:r>
                </w:p>
              </w:tc>
            </w:tr>
          </w:tbl>
          <w:p w14:paraId="2DDD78F6" w14:textId="77777777" w:rsidR="000C1103" w:rsidRPr="00BC450A" w:rsidRDefault="000C1103" w:rsidP="000C1103">
            <w:pPr>
              <w:ind w:left="-18" w:firstLine="18"/>
              <w:jc w:val="both"/>
              <w:rPr>
                <w:rFonts w:ascii="Arial" w:hAnsi="Arial" w:cs="Arial"/>
                <w:sz w:val="22"/>
                <w:szCs w:val="22"/>
              </w:rPr>
            </w:pPr>
          </w:p>
          <w:p w14:paraId="2476476A" w14:textId="77777777" w:rsidR="000C1103" w:rsidRPr="00BC450A" w:rsidRDefault="000C1103" w:rsidP="000C1103">
            <w:pPr>
              <w:jc w:val="both"/>
              <w:rPr>
                <w:rFonts w:ascii="Arial" w:eastAsia="Batang" w:hAnsi="Arial" w:cs="Arial"/>
                <w:i/>
                <w:iCs/>
                <w:sz w:val="22"/>
                <w:szCs w:val="22"/>
              </w:rPr>
            </w:pPr>
            <w:r w:rsidRPr="00BC450A">
              <w:rPr>
                <w:rFonts w:ascii="Arial" w:eastAsia="Batang" w:hAnsi="Arial" w:cs="Arial"/>
                <w:i/>
                <w:iCs/>
                <w:sz w:val="22"/>
                <w:szCs w:val="22"/>
              </w:rPr>
              <w:t xml:space="preserve">Note: Any one of the above account details can be used for the issuance of Bank Guarantee using SFMS Platform. </w:t>
            </w:r>
          </w:p>
          <w:p w14:paraId="689E8360" w14:textId="77777777" w:rsidR="000C1103" w:rsidRPr="00BC450A" w:rsidRDefault="000C1103" w:rsidP="000C1103">
            <w:pPr>
              <w:jc w:val="both"/>
              <w:rPr>
                <w:rFonts w:ascii="Arial" w:eastAsia="Batang" w:hAnsi="Arial" w:cs="Arial"/>
                <w:sz w:val="22"/>
                <w:szCs w:val="22"/>
              </w:rPr>
            </w:pPr>
          </w:p>
          <w:p w14:paraId="2422D9DC" w14:textId="77777777" w:rsidR="000C1103" w:rsidRPr="00BC450A" w:rsidRDefault="000C1103" w:rsidP="000C1103">
            <w:pPr>
              <w:ind w:left="-18" w:firstLine="18"/>
              <w:jc w:val="both"/>
              <w:rPr>
                <w:rFonts w:ascii="Arial" w:eastAsia="Calibri" w:hAnsi="Arial" w:cs="Arial"/>
                <w:color w:val="000000"/>
                <w:sz w:val="22"/>
                <w:szCs w:val="22"/>
                <w:lang w:bidi="hi-IN"/>
              </w:rPr>
            </w:pPr>
            <w:r w:rsidRPr="00BC450A">
              <w:rPr>
                <w:rFonts w:ascii="Arial" w:eastAsia="Calibri" w:hAnsi="Arial"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680C9A8C" w14:textId="77777777" w:rsidR="000C1103" w:rsidRPr="00BC450A" w:rsidRDefault="000C1103" w:rsidP="000C1103">
            <w:pPr>
              <w:ind w:left="-18" w:firstLine="18"/>
              <w:jc w:val="both"/>
              <w:rPr>
                <w:rFonts w:ascii="Arial" w:eastAsia="Calibri" w:hAnsi="Arial" w:cs="Arial"/>
                <w:color w:val="000000"/>
                <w:sz w:val="22"/>
                <w:szCs w:val="22"/>
                <w:lang w:bidi="hi-IN"/>
              </w:rPr>
            </w:pPr>
          </w:p>
          <w:p w14:paraId="4691CD97" w14:textId="77777777" w:rsidR="000C1103" w:rsidRPr="00BC450A" w:rsidRDefault="000C1103" w:rsidP="000C1103">
            <w:pPr>
              <w:ind w:left="-18" w:firstLine="18"/>
              <w:jc w:val="both"/>
              <w:rPr>
                <w:rFonts w:ascii="Arial" w:eastAsia="Calibri" w:hAnsi="Arial" w:cs="Arial"/>
                <w:color w:val="000000"/>
                <w:sz w:val="22"/>
                <w:szCs w:val="22"/>
                <w:lang w:bidi="hi-IN"/>
              </w:rPr>
            </w:pPr>
            <w:r w:rsidRPr="00BC450A">
              <w:rPr>
                <w:rFonts w:ascii="Arial" w:eastAsia="Calibri" w:hAnsi="Arial" w:cs="Arial"/>
                <w:color w:val="000000"/>
                <w:sz w:val="22"/>
                <w:szCs w:val="22"/>
                <w:lang w:bidi="hi-IN"/>
              </w:rPr>
              <w:t xml:space="preserve">In addition to the above, the Bank Guarantee (towards </w:t>
            </w:r>
            <w:r w:rsidRPr="00BC450A">
              <w:rPr>
                <w:rFonts w:ascii="Arial" w:eastAsia="Batang" w:hAnsi="Arial" w:cs="Arial"/>
                <w:sz w:val="22"/>
                <w:szCs w:val="22"/>
              </w:rPr>
              <w:t xml:space="preserve">Advance Payment Security and Performance Security) </w:t>
            </w:r>
            <w:r w:rsidRPr="00BC450A">
              <w:rPr>
                <w:rFonts w:ascii="Arial" w:eastAsia="Calibri" w:hAnsi="Arial" w:cs="Arial"/>
                <w:color w:val="000000"/>
                <w:sz w:val="22"/>
                <w:szCs w:val="22"/>
                <w:lang w:bidi="hi-IN"/>
              </w:rPr>
              <w:t>should be submitted in the Physical form as specified in GCC Clause 9.</w:t>
            </w:r>
          </w:p>
          <w:p w14:paraId="537FF661" w14:textId="77777777" w:rsidR="000C1103" w:rsidRPr="00BC450A" w:rsidRDefault="000C1103" w:rsidP="000C1103">
            <w:pPr>
              <w:tabs>
                <w:tab w:val="left" w:pos="0"/>
              </w:tabs>
              <w:jc w:val="both"/>
              <w:rPr>
                <w:rFonts w:ascii="Arial" w:hAnsi="Arial" w:cs="Arial"/>
                <w:b/>
                <w:sz w:val="22"/>
                <w:szCs w:val="22"/>
                <w:u w:val="single"/>
              </w:rPr>
            </w:pPr>
          </w:p>
        </w:tc>
      </w:tr>
      <w:tr w:rsidR="000C1103" w:rsidRPr="00BC450A" w14:paraId="0C9F45E9" w14:textId="77777777" w:rsidTr="00623770">
        <w:tc>
          <w:tcPr>
            <w:tcW w:w="824" w:type="dxa"/>
            <w:tcBorders>
              <w:right w:val="single" w:sz="4" w:space="0" w:color="auto"/>
            </w:tcBorders>
          </w:tcPr>
          <w:p w14:paraId="3DF6F1C8"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45A66830" w14:textId="222AD7C4" w:rsidR="000C1103" w:rsidRPr="00BC450A" w:rsidRDefault="000C1103" w:rsidP="000C1103">
            <w:pPr>
              <w:jc w:val="both"/>
              <w:rPr>
                <w:rFonts w:ascii="Arial" w:hAnsi="Arial" w:cs="Arial"/>
                <w:sz w:val="22"/>
                <w:szCs w:val="22"/>
              </w:rPr>
            </w:pPr>
            <w:r w:rsidRPr="00BC450A">
              <w:rPr>
                <w:rFonts w:ascii="Arial" w:hAnsi="Arial" w:cs="Arial"/>
                <w:sz w:val="22"/>
                <w:szCs w:val="22"/>
              </w:rPr>
              <w:t>GCC 9.6</w:t>
            </w:r>
          </w:p>
        </w:tc>
        <w:tc>
          <w:tcPr>
            <w:tcW w:w="7184" w:type="dxa"/>
            <w:tcBorders>
              <w:left w:val="nil"/>
            </w:tcBorders>
          </w:tcPr>
          <w:p w14:paraId="60A42EBA" w14:textId="77777777" w:rsidR="000C1103" w:rsidRPr="00BC450A" w:rsidRDefault="000C1103" w:rsidP="000C1103">
            <w:pPr>
              <w:jc w:val="both"/>
              <w:rPr>
                <w:rFonts w:ascii="Arial" w:hAnsi="Arial" w:cs="Arial"/>
                <w:b/>
                <w:bCs/>
                <w:snapToGrid w:val="0"/>
                <w:sz w:val="22"/>
                <w:szCs w:val="22"/>
                <w:u w:val="single"/>
              </w:rPr>
            </w:pPr>
            <w:r w:rsidRPr="00BC450A">
              <w:rPr>
                <w:rFonts w:ascii="Arial" w:hAnsi="Arial" w:cs="Arial"/>
                <w:b/>
                <w:bCs/>
                <w:snapToGrid w:val="0"/>
                <w:sz w:val="22"/>
                <w:szCs w:val="22"/>
                <w:u w:val="single"/>
              </w:rPr>
              <w:t>Add new GCC Clause No. 9.6:</w:t>
            </w:r>
          </w:p>
          <w:p w14:paraId="15A17C13" w14:textId="77777777" w:rsidR="000C1103" w:rsidRPr="00BC450A" w:rsidRDefault="000C1103" w:rsidP="000C1103">
            <w:pPr>
              <w:pStyle w:val="Default"/>
              <w:jc w:val="both"/>
              <w:rPr>
                <w:rFonts w:ascii="Arial" w:hAnsi="Arial" w:cs="Arial"/>
                <w:b/>
                <w:sz w:val="22"/>
                <w:szCs w:val="22"/>
              </w:rPr>
            </w:pPr>
          </w:p>
          <w:p w14:paraId="6F21AAF5" w14:textId="77777777" w:rsidR="000C1103" w:rsidRPr="00BC450A" w:rsidRDefault="000C1103" w:rsidP="000C1103">
            <w:pPr>
              <w:jc w:val="both"/>
              <w:rPr>
                <w:rFonts w:ascii="Arial" w:hAnsi="Arial" w:cs="Arial"/>
                <w:b/>
                <w:bCs/>
                <w:snapToGrid w:val="0"/>
                <w:sz w:val="22"/>
                <w:szCs w:val="22"/>
              </w:rPr>
            </w:pPr>
            <w:r w:rsidRPr="00BC450A">
              <w:rPr>
                <w:rFonts w:ascii="Arial" w:hAnsi="Arial" w:cs="Arial"/>
                <w:b/>
                <w:bCs/>
                <w:snapToGrid w:val="0"/>
                <w:sz w:val="22"/>
                <w:szCs w:val="22"/>
              </w:rPr>
              <w:t xml:space="preserve">9.6 Surety Insurer: </w:t>
            </w:r>
          </w:p>
          <w:p w14:paraId="79A872D6" w14:textId="77777777" w:rsidR="000C1103" w:rsidRPr="00BC450A" w:rsidRDefault="000C1103" w:rsidP="000C1103">
            <w:pPr>
              <w:jc w:val="both"/>
              <w:rPr>
                <w:rFonts w:ascii="Arial" w:hAnsi="Arial" w:cs="Arial"/>
                <w:b/>
                <w:bCs/>
                <w:snapToGrid w:val="0"/>
                <w:sz w:val="22"/>
                <w:szCs w:val="22"/>
              </w:rPr>
            </w:pPr>
          </w:p>
          <w:p w14:paraId="4E4A6311" w14:textId="77777777" w:rsidR="000C1103" w:rsidRPr="00BC450A" w:rsidRDefault="000C1103" w:rsidP="000C1103">
            <w:pPr>
              <w:jc w:val="both"/>
              <w:rPr>
                <w:rFonts w:ascii="Arial" w:hAnsi="Arial" w:cs="Arial"/>
                <w:b/>
                <w:bCs/>
                <w:snapToGrid w:val="0"/>
                <w:sz w:val="22"/>
                <w:szCs w:val="22"/>
              </w:rPr>
            </w:pPr>
            <w:r w:rsidRPr="00BC450A">
              <w:rPr>
                <w:rFonts w:ascii="Arial" w:hAnsi="Arial" w:cs="Arial"/>
                <w:b/>
                <w:bCs/>
                <w:snapToGrid w:val="0"/>
                <w:sz w:val="22"/>
                <w:szCs w:val="22"/>
              </w:rPr>
              <w:t>The Insurance Surety Bond shall be from an Insurer as per guidelines issued by Insurance Regulatory and Development Authority of India (IRDAI).</w:t>
            </w:r>
          </w:p>
          <w:p w14:paraId="1BF7CDCF" w14:textId="77777777" w:rsidR="000C1103" w:rsidRPr="00BC450A" w:rsidRDefault="000C1103" w:rsidP="000C1103">
            <w:pPr>
              <w:tabs>
                <w:tab w:val="left" w:pos="0"/>
              </w:tabs>
              <w:jc w:val="both"/>
              <w:rPr>
                <w:rFonts w:ascii="Arial" w:hAnsi="Arial" w:cs="Arial"/>
                <w:b/>
                <w:sz w:val="22"/>
                <w:szCs w:val="22"/>
                <w:u w:val="single"/>
              </w:rPr>
            </w:pPr>
          </w:p>
        </w:tc>
      </w:tr>
      <w:tr w:rsidR="000C1103" w:rsidRPr="00BC450A" w14:paraId="4ABB9B9C" w14:textId="77777777" w:rsidTr="00623770">
        <w:tc>
          <w:tcPr>
            <w:tcW w:w="824" w:type="dxa"/>
            <w:tcBorders>
              <w:right w:val="single" w:sz="4" w:space="0" w:color="auto"/>
            </w:tcBorders>
          </w:tcPr>
          <w:p w14:paraId="1FBB1D5E"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68625758" w14:textId="50C19EB0" w:rsidR="000C1103" w:rsidRPr="00BC450A" w:rsidRDefault="000C1103" w:rsidP="000C1103">
            <w:pPr>
              <w:jc w:val="both"/>
              <w:rPr>
                <w:rFonts w:ascii="Arial" w:hAnsi="Arial" w:cs="Arial"/>
                <w:sz w:val="22"/>
                <w:szCs w:val="22"/>
              </w:rPr>
            </w:pPr>
            <w:r w:rsidRPr="00BC450A">
              <w:rPr>
                <w:rFonts w:ascii="Arial" w:hAnsi="Arial" w:cs="Arial"/>
                <w:sz w:val="22"/>
                <w:szCs w:val="22"/>
              </w:rPr>
              <w:t>GCC 11</w:t>
            </w:r>
          </w:p>
        </w:tc>
        <w:tc>
          <w:tcPr>
            <w:tcW w:w="7184" w:type="dxa"/>
            <w:tcBorders>
              <w:left w:val="nil"/>
            </w:tcBorders>
          </w:tcPr>
          <w:p w14:paraId="1FBDADA7" w14:textId="61E87A9B" w:rsidR="00D94333" w:rsidRPr="00BC450A" w:rsidRDefault="000C1103" w:rsidP="000C1103">
            <w:pPr>
              <w:jc w:val="both"/>
              <w:rPr>
                <w:rFonts w:ascii="Arial" w:hAnsi="Arial" w:cs="Arial"/>
                <w:sz w:val="22"/>
                <w:szCs w:val="22"/>
              </w:rPr>
            </w:pPr>
            <w:r w:rsidRPr="00BC450A">
              <w:rPr>
                <w:rFonts w:ascii="Arial" w:hAnsi="Arial" w:cs="Arial"/>
                <w:sz w:val="22"/>
                <w:szCs w:val="22"/>
              </w:rPr>
              <w:t>At all places in the Clause, replace the word “Employer” with “Employer/Owner”.</w:t>
            </w:r>
          </w:p>
        </w:tc>
      </w:tr>
      <w:tr w:rsidR="000C1103" w:rsidRPr="00BC450A" w14:paraId="587A9B22" w14:textId="77777777" w:rsidTr="00623770">
        <w:tc>
          <w:tcPr>
            <w:tcW w:w="824" w:type="dxa"/>
            <w:tcBorders>
              <w:right w:val="single" w:sz="4" w:space="0" w:color="auto"/>
            </w:tcBorders>
          </w:tcPr>
          <w:p w14:paraId="14DB9BB9"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47F1B59D" w14:textId="7B68FAA0" w:rsidR="000C1103" w:rsidRPr="00BC450A" w:rsidRDefault="000C1103" w:rsidP="000C1103">
            <w:pPr>
              <w:jc w:val="both"/>
              <w:rPr>
                <w:rFonts w:ascii="Arial" w:hAnsi="Arial" w:cs="Arial"/>
                <w:sz w:val="22"/>
                <w:szCs w:val="22"/>
              </w:rPr>
            </w:pPr>
            <w:r w:rsidRPr="00BC450A">
              <w:rPr>
                <w:rFonts w:ascii="Arial" w:hAnsi="Arial" w:cs="Arial"/>
                <w:sz w:val="22"/>
                <w:szCs w:val="22"/>
              </w:rPr>
              <w:t>GCC 11</w:t>
            </w:r>
          </w:p>
        </w:tc>
        <w:tc>
          <w:tcPr>
            <w:tcW w:w="7184" w:type="dxa"/>
            <w:tcBorders>
              <w:left w:val="nil"/>
            </w:tcBorders>
          </w:tcPr>
          <w:p w14:paraId="729E3D97" w14:textId="77777777" w:rsidR="000C1103" w:rsidRPr="00BC450A" w:rsidRDefault="000C1103" w:rsidP="000C1103">
            <w:pPr>
              <w:tabs>
                <w:tab w:val="left" w:pos="0"/>
              </w:tabs>
              <w:jc w:val="both"/>
              <w:rPr>
                <w:rFonts w:ascii="Arial" w:hAnsi="Arial" w:cs="Arial"/>
                <w:b/>
                <w:sz w:val="22"/>
                <w:szCs w:val="22"/>
                <w:u w:val="single"/>
              </w:rPr>
            </w:pPr>
            <w:r w:rsidRPr="00BC450A">
              <w:rPr>
                <w:rFonts w:ascii="Arial" w:hAnsi="Arial" w:cs="Arial"/>
                <w:b/>
                <w:sz w:val="22"/>
                <w:szCs w:val="22"/>
                <w:u w:val="single"/>
              </w:rPr>
              <w:t>Supplementing GCC Clause 11 as follows in the Section-SCC:</w:t>
            </w:r>
          </w:p>
          <w:p w14:paraId="3BADCCAE" w14:textId="77777777" w:rsidR="000C1103" w:rsidRPr="00BC450A" w:rsidRDefault="000C1103" w:rsidP="000C1103">
            <w:pPr>
              <w:pStyle w:val="Default"/>
              <w:ind w:left="-18"/>
              <w:jc w:val="both"/>
              <w:rPr>
                <w:rFonts w:ascii="Arial" w:hAnsi="Arial" w:cs="Arial"/>
                <w:bCs/>
                <w:sz w:val="22"/>
                <w:szCs w:val="22"/>
              </w:rPr>
            </w:pPr>
          </w:p>
          <w:p w14:paraId="1ED124B9" w14:textId="2A509692" w:rsidR="000C1103" w:rsidRPr="00742CA8" w:rsidRDefault="000C1103" w:rsidP="00742CA8">
            <w:pPr>
              <w:pStyle w:val="Default"/>
              <w:ind w:left="-18"/>
              <w:jc w:val="both"/>
              <w:rPr>
                <w:rFonts w:ascii="Arial" w:hAnsi="Arial" w:cs="Arial"/>
                <w:bCs/>
                <w:sz w:val="22"/>
                <w:szCs w:val="22"/>
              </w:rPr>
            </w:pPr>
            <w:r w:rsidRPr="00BC450A">
              <w:rPr>
                <w:rFonts w:ascii="Arial" w:hAnsi="Arial" w:cs="Arial"/>
                <w:bCs/>
                <w:sz w:val="22"/>
                <w:szCs w:val="22"/>
              </w:rPr>
              <w:t xml:space="preserve">Notwithstanding the provisions of Clause GCC 11.1 above, the copyright in all drawings, documents and other materials containing data and information for design(s) which have been developed by the Contractor or by any third party under the Contract shall remain vested in the Employer, for the material and in the manner as detailed in the Technical Specification, Vol-II of the Bidding Documents. </w:t>
            </w:r>
          </w:p>
        </w:tc>
      </w:tr>
      <w:tr w:rsidR="000C1103" w:rsidRPr="00BC450A" w14:paraId="0F104588" w14:textId="77777777" w:rsidTr="00623770">
        <w:tc>
          <w:tcPr>
            <w:tcW w:w="824" w:type="dxa"/>
            <w:tcBorders>
              <w:right w:val="single" w:sz="4" w:space="0" w:color="auto"/>
            </w:tcBorders>
          </w:tcPr>
          <w:p w14:paraId="26B9B3B5"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3D2FFFB2" w14:textId="03AF8575" w:rsidR="000C1103" w:rsidRPr="00BC450A" w:rsidRDefault="000C1103" w:rsidP="000C1103">
            <w:pPr>
              <w:jc w:val="both"/>
              <w:rPr>
                <w:rFonts w:ascii="Arial" w:hAnsi="Arial" w:cs="Arial"/>
                <w:sz w:val="22"/>
                <w:szCs w:val="22"/>
              </w:rPr>
            </w:pPr>
            <w:r w:rsidRPr="00BC450A">
              <w:rPr>
                <w:rFonts w:ascii="Arial" w:hAnsi="Arial" w:cs="Arial"/>
                <w:sz w:val="22"/>
                <w:szCs w:val="22"/>
              </w:rPr>
              <w:t xml:space="preserve">GCC 14.2 </w:t>
            </w:r>
          </w:p>
        </w:tc>
        <w:tc>
          <w:tcPr>
            <w:tcW w:w="7184" w:type="dxa"/>
            <w:tcBorders>
              <w:left w:val="nil"/>
            </w:tcBorders>
          </w:tcPr>
          <w:p w14:paraId="7F9F7BD1" w14:textId="77777777" w:rsidR="000C1103" w:rsidRPr="00BC450A" w:rsidRDefault="000C1103" w:rsidP="000C1103">
            <w:pPr>
              <w:jc w:val="both"/>
              <w:rPr>
                <w:rFonts w:ascii="Arial" w:hAnsi="Arial" w:cs="Arial"/>
                <w:b/>
                <w:bCs/>
                <w:sz w:val="22"/>
                <w:szCs w:val="22"/>
              </w:rPr>
            </w:pPr>
            <w:r w:rsidRPr="00BC450A">
              <w:rPr>
                <w:rFonts w:ascii="Arial" w:hAnsi="Arial" w:cs="Arial"/>
                <w:b/>
                <w:bCs/>
                <w:sz w:val="22"/>
                <w:szCs w:val="22"/>
              </w:rPr>
              <w:t>Supplementing GCC sub-clause 14.2</w:t>
            </w:r>
          </w:p>
          <w:p w14:paraId="245E0879" w14:textId="77777777" w:rsidR="000C1103" w:rsidRPr="00BC450A" w:rsidRDefault="000C1103" w:rsidP="000C1103">
            <w:pPr>
              <w:jc w:val="both"/>
              <w:rPr>
                <w:rFonts w:ascii="Arial" w:hAnsi="Arial" w:cs="Arial"/>
                <w:b/>
                <w:bCs/>
                <w:sz w:val="22"/>
                <w:szCs w:val="22"/>
              </w:rPr>
            </w:pPr>
          </w:p>
          <w:p w14:paraId="22947B69" w14:textId="77777777" w:rsidR="000C1103" w:rsidRPr="00BC450A" w:rsidRDefault="000C1103" w:rsidP="006669E8">
            <w:pPr>
              <w:jc w:val="both"/>
              <w:rPr>
                <w:rFonts w:ascii="Arial" w:hAnsi="Arial" w:cs="Arial"/>
                <w:sz w:val="22"/>
                <w:szCs w:val="22"/>
              </w:rPr>
            </w:pPr>
            <w:r w:rsidRPr="00BC450A">
              <w:rPr>
                <w:rFonts w:ascii="Arial" w:hAnsi="Arial" w:cs="Arial"/>
                <w:sz w:val="22"/>
                <w:szCs w:val="22"/>
              </w:rPr>
              <w:t xml:space="preserve">Further to above, the concerned POWERGRID’s site executive shall enter into a location-wise </w:t>
            </w:r>
            <w:proofErr w:type="spellStart"/>
            <w:r w:rsidRPr="00BC450A">
              <w:rPr>
                <w:rFonts w:ascii="Arial" w:hAnsi="Arial" w:cs="Arial"/>
                <w:sz w:val="22"/>
                <w:szCs w:val="22"/>
              </w:rPr>
              <w:t>programme</w:t>
            </w:r>
            <w:proofErr w:type="spellEnd"/>
            <w:r w:rsidRPr="00BC450A">
              <w:rPr>
                <w:rFonts w:ascii="Arial" w:hAnsi="Arial" w:cs="Arial"/>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BC450A">
              <w:rPr>
                <w:rFonts w:ascii="Arial" w:hAnsi="Arial" w:cs="Arial"/>
                <w:sz w:val="22"/>
                <w:szCs w:val="22"/>
              </w:rPr>
              <w:t>programme</w:t>
            </w:r>
            <w:proofErr w:type="spellEnd"/>
            <w:r w:rsidRPr="00BC450A">
              <w:rPr>
                <w:rFonts w:ascii="Arial" w:hAnsi="Arial" w:cs="Arial"/>
                <w:sz w:val="22"/>
                <w:szCs w:val="22"/>
              </w:rPr>
              <w:t>.</w:t>
            </w:r>
          </w:p>
          <w:p w14:paraId="75711A71" w14:textId="4677D410" w:rsidR="00985779" w:rsidRPr="00BC450A" w:rsidRDefault="00985779" w:rsidP="00985779">
            <w:pPr>
              <w:ind w:left="72"/>
              <w:jc w:val="both"/>
              <w:rPr>
                <w:rFonts w:ascii="Arial" w:eastAsiaTheme="minorHAnsi" w:hAnsi="Arial" w:cs="Arial"/>
                <w:b/>
                <w:bCs/>
                <w:color w:val="000000"/>
                <w:sz w:val="22"/>
                <w:szCs w:val="22"/>
                <w:lang w:bidi="hi-IN"/>
              </w:rPr>
            </w:pPr>
          </w:p>
        </w:tc>
      </w:tr>
      <w:tr w:rsidR="000C1103" w:rsidRPr="00BC450A" w14:paraId="0B08E4CB" w14:textId="77777777" w:rsidTr="00623770">
        <w:tc>
          <w:tcPr>
            <w:tcW w:w="824" w:type="dxa"/>
            <w:tcBorders>
              <w:right w:val="single" w:sz="4" w:space="0" w:color="auto"/>
            </w:tcBorders>
          </w:tcPr>
          <w:p w14:paraId="7BD3777B"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7A9B9581" w14:textId="361BA2BB" w:rsidR="000C1103" w:rsidRPr="00BC450A" w:rsidRDefault="000C1103" w:rsidP="000C1103">
            <w:pPr>
              <w:jc w:val="both"/>
              <w:rPr>
                <w:rFonts w:ascii="Arial" w:hAnsi="Arial" w:cs="Arial"/>
                <w:sz w:val="22"/>
                <w:szCs w:val="22"/>
              </w:rPr>
            </w:pPr>
            <w:r w:rsidRPr="00BC450A">
              <w:rPr>
                <w:rFonts w:ascii="Arial" w:hAnsi="Arial" w:cs="Arial"/>
                <w:sz w:val="22"/>
                <w:szCs w:val="22"/>
              </w:rPr>
              <w:t>GCC 14.4</w:t>
            </w:r>
          </w:p>
        </w:tc>
        <w:tc>
          <w:tcPr>
            <w:tcW w:w="7184" w:type="dxa"/>
            <w:tcBorders>
              <w:left w:val="nil"/>
            </w:tcBorders>
          </w:tcPr>
          <w:p w14:paraId="5D3EB6A0" w14:textId="77777777" w:rsidR="000C1103" w:rsidRPr="00BC450A" w:rsidRDefault="000C1103" w:rsidP="000C1103">
            <w:pPr>
              <w:jc w:val="both"/>
              <w:rPr>
                <w:rFonts w:ascii="Arial" w:eastAsia="Calibri" w:hAnsi="Arial" w:cs="Arial"/>
                <w:b/>
                <w:bCs/>
                <w:color w:val="000000" w:themeColor="text1"/>
                <w:sz w:val="22"/>
                <w:szCs w:val="22"/>
                <w:u w:val="single"/>
                <w:lang w:bidi="hi-IN"/>
              </w:rPr>
            </w:pPr>
            <w:r w:rsidRPr="00BC450A">
              <w:rPr>
                <w:rFonts w:ascii="Arial" w:eastAsia="Calibri" w:hAnsi="Arial" w:cs="Arial"/>
                <w:b/>
                <w:bCs/>
                <w:color w:val="000000" w:themeColor="text1"/>
                <w:sz w:val="22"/>
                <w:szCs w:val="22"/>
                <w:u w:val="single"/>
                <w:lang w:bidi="hi-IN"/>
              </w:rPr>
              <w:t>Replace GCC Clause 14.4 with the following:</w:t>
            </w:r>
          </w:p>
          <w:p w14:paraId="49F0F808" w14:textId="77777777" w:rsidR="000C1103" w:rsidRPr="00BC450A" w:rsidRDefault="000C1103" w:rsidP="000C1103">
            <w:pPr>
              <w:jc w:val="both"/>
              <w:rPr>
                <w:rFonts w:ascii="Arial" w:hAnsi="Arial" w:cs="Arial"/>
                <w:b/>
                <w:bCs/>
                <w:sz w:val="22"/>
                <w:szCs w:val="22"/>
              </w:rPr>
            </w:pPr>
          </w:p>
          <w:p w14:paraId="3C6837ED" w14:textId="77777777" w:rsidR="000C1103" w:rsidRPr="00BC450A" w:rsidRDefault="000C1103" w:rsidP="000C1103">
            <w:pPr>
              <w:jc w:val="both"/>
              <w:rPr>
                <w:rFonts w:ascii="Arial" w:hAnsi="Arial" w:cs="Arial"/>
                <w:b/>
                <w:bCs/>
                <w:sz w:val="22"/>
                <w:szCs w:val="22"/>
              </w:rPr>
            </w:pPr>
            <w:r w:rsidRPr="00BC450A">
              <w:rPr>
                <w:rFonts w:ascii="Arial" w:hAnsi="Arial" w:cs="Arial"/>
                <w:b/>
                <w:bCs/>
                <w:sz w:val="22"/>
                <w:szCs w:val="22"/>
              </w:rPr>
              <w:t>Progress of Performance</w:t>
            </w:r>
          </w:p>
          <w:p w14:paraId="053663F4" w14:textId="77777777" w:rsidR="000C1103" w:rsidRPr="00BC450A" w:rsidRDefault="000C1103" w:rsidP="000C1103">
            <w:pPr>
              <w:jc w:val="both"/>
              <w:rPr>
                <w:rFonts w:ascii="Arial" w:hAnsi="Arial" w:cs="Arial"/>
                <w:sz w:val="22"/>
                <w:szCs w:val="22"/>
              </w:rPr>
            </w:pPr>
          </w:p>
          <w:p w14:paraId="12A54DDA"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6AA85F3D" w14:textId="77777777" w:rsidR="000C1103" w:rsidRPr="00BC450A" w:rsidRDefault="000C1103" w:rsidP="000C1103">
            <w:pPr>
              <w:jc w:val="both"/>
              <w:rPr>
                <w:rFonts w:ascii="Arial" w:hAnsi="Arial" w:cs="Arial"/>
                <w:sz w:val="22"/>
                <w:szCs w:val="22"/>
              </w:rPr>
            </w:pPr>
          </w:p>
          <w:p w14:paraId="585A8618"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Contractor in the manner detailed at GCC Clause 36B (Facilitation) to expedite timely completion of the Contract. </w:t>
            </w:r>
          </w:p>
          <w:p w14:paraId="3DC35E64" w14:textId="77777777" w:rsidR="000C1103" w:rsidRPr="00BC450A" w:rsidRDefault="000C1103" w:rsidP="000C1103">
            <w:pPr>
              <w:jc w:val="both"/>
              <w:rPr>
                <w:rFonts w:ascii="Arial" w:hAnsi="Arial" w:cs="Arial"/>
                <w:b/>
                <w:bCs/>
                <w:sz w:val="22"/>
                <w:szCs w:val="22"/>
              </w:rPr>
            </w:pPr>
          </w:p>
        </w:tc>
      </w:tr>
      <w:tr w:rsidR="000C1103" w:rsidRPr="00BC450A" w14:paraId="3DE7992B" w14:textId="77777777" w:rsidTr="00623770">
        <w:tc>
          <w:tcPr>
            <w:tcW w:w="824" w:type="dxa"/>
            <w:tcBorders>
              <w:right w:val="single" w:sz="4" w:space="0" w:color="auto"/>
            </w:tcBorders>
          </w:tcPr>
          <w:p w14:paraId="41A58D8F"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07346D89"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GCC 15.1</w:t>
            </w:r>
          </w:p>
        </w:tc>
        <w:tc>
          <w:tcPr>
            <w:tcW w:w="7184" w:type="dxa"/>
            <w:tcBorders>
              <w:left w:val="nil"/>
            </w:tcBorders>
          </w:tcPr>
          <w:p w14:paraId="015AD84C" w14:textId="77777777" w:rsidR="000C1103" w:rsidRPr="00BC450A" w:rsidRDefault="000C1103" w:rsidP="000C1103">
            <w:pPr>
              <w:ind w:left="342" w:hanging="270"/>
              <w:jc w:val="both"/>
              <w:rPr>
                <w:rFonts w:ascii="Arial" w:eastAsiaTheme="minorHAnsi" w:hAnsi="Arial" w:cs="Arial"/>
                <w:b/>
                <w:bCs/>
                <w:color w:val="000000"/>
                <w:sz w:val="22"/>
                <w:szCs w:val="22"/>
                <w:lang w:bidi="hi-IN"/>
              </w:rPr>
            </w:pPr>
            <w:r w:rsidRPr="00BC450A">
              <w:rPr>
                <w:rFonts w:ascii="Arial" w:eastAsiaTheme="minorHAnsi" w:hAnsi="Arial" w:cs="Arial"/>
                <w:b/>
                <w:bCs/>
                <w:color w:val="000000"/>
                <w:sz w:val="22"/>
                <w:szCs w:val="22"/>
                <w:lang w:bidi="hi-IN"/>
              </w:rPr>
              <w:t>Replace GCC 15.1 as follows:</w:t>
            </w:r>
          </w:p>
          <w:p w14:paraId="15287F94" w14:textId="77777777" w:rsidR="000C1103" w:rsidRPr="00BC450A" w:rsidRDefault="000C1103" w:rsidP="000C1103">
            <w:pPr>
              <w:ind w:left="342" w:hanging="270"/>
              <w:jc w:val="both"/>
              <w:rPr>
                <w:rFonts w:ascii="Arial" w:eastAsiaTheme="minorHAnsi" w:hAnsi="Arial" w:cs="Arial"/>
                <w:b/>
                <w:bCs/>
                <w:color w:val="000000"/>
                <w:sz w:val="22"/>
                <w:szCs w:val="22"/>
                <w:lang w:bidi="hi-IN"/>
              </w:rPr>
            </w:pPr>
          </w:p>
          <w:p w14:paraId="3A78CDB4" w14:textId="77777777" w:rsidR="000C1103" w:rsidRPr="00BC450A" w:rsidRDefault="000C1103" w:rsidP="000C1103">
            <w:pPr>
              <w:jc w:val="both"/>
              <w:rPr>
                <w:rFonts w:ascii="Arial" w:eastAsia="Calibri" w:hAnsi="Arial" w:cs="Arial"/>
                <w:color w:val="000000"/>
                <w:sz w:val="22"/>
                <w:szCs w:val="22"/>
                <w:lang w:bidi="hi-IN"/>
              </w:rPr>
            </w:pPr>
            <w:r w:rsidRPr="00BC450A">
              <w:rPr>
                <w:rFonts w:ascii="Arial" w:eastAsia="Calibri" w:hAnsi="Arial" w:cs="Arial"/>
                <w:color w:val="000000"/>
                <w:sz w:val="22"/>
                <w:szCs w:val="22"/>
                <w:lang w:bidi="hi-IN"/>
              </w:rPr>
              <w:t>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BC450A">
              <w:rPr>
                <w:rFonts w:ascii="Arial" w:hAnsi="Arial" w:cs="Arial"/>
                <w:sz w:val="22"/>
                <w:szCs w:val="22"/>
              </w:rPr>
              <w:t xml:space="preserve"> 2.1. </w:t>
            </w:r>
            <w:r w:rsidRPr="00BC450A">
              <w:rPr>
                <w:rFonts w:ascii="Arial" w:eastAsia="Calibri" w:hAnsi="Arial" w:cs="Arial"/>
                <w:color w:val="000000"/>
                <w:sz w:val="22"/>
                <w:szCs w:val="22"/>
                <w:lang w:bidi="hi-IN"/>
              </w:rPr>
              <w:t xml:space="preserve">This restriction on </w:t>
            </w:r>
            <w:r w:rsidRPr="00BC450A">
              <w:rPr>
                <w:rFonts w:ascii="Arial" w:eastAsia="Calibri" w:hAnsi="Arial" w:cs="Arial"/>
                <w:color w:val="000000"/>
                <w:sz w:val="22"/>
                <w:szCs w:val="22"/>
                <w:lang w:bidi="hi-IN"/>
              </w:rPr>
              <w:lastRenderedPageBreak/>
              <w:t>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8CA8F48" w14:textId="3AAAB10E" w:rsidR="00F734DF" w:rsidRPr="00BC450A" w:rsidRDefault="00F734DF" w:rsidP="000C1103">
            <w:pPr>
              <w:jc w:val="both"/>
              <w:rPr>
                <w:rFonts w:ascii="Arial" w:eastAsia="Calibri" w:hAnsi="Arial" w:cs="Arial"/>
                <w:color w:val="000000"/>
                <w:sz w:val="22"/>
                <w:szCs w:val="22"/>
                <w:lang w:bidi="hi-IN"/>
              </w:rPr>
            </w:pPr>
          </w:p>
        </w:tc>
      </w:tr>
      <w:tr w:rsidR="000C1103" w:rsidRPr="00BC450A" w14:paraId="4A1086D5" w14:textId="77777777" w:rsidTr="00623770">
        <w:tc>
          <w:tcPr>
            <w:tcW w:w="824" w:type="dxa"/>
            <w:tcBorders>
              <w:right w:val="single" w:sz="4" w:space="0" w:color="auto"/>
            </w:tcBorders>
          </w:tcPr>
          <w:p w14:paraId="78EBE28E"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0C5F5CEC"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GCC 15.3</w:t>
            </w:r>
          </w:p>
        </w:tc>
        <w:tc>
          <w:tcPr>
            <w:tcW w:w="7184" w:type="dxa"/>
            <w:tcBorders>
              <w:left w:val="nil"/>
            </w:tcBorders>
          </w:tcPr>
          <w:p w14:paraId="417C7C9C" w14:textId="77777777" w:rsidR="000C1103" w:rsidRPr="00BC450A" w:rsidRDefault="000C1103" w:rsidP="000C1103">
            <w:pPr>
              <w:jc w:val="both"/>
              <w:rPr>
                <w:rFonts w:ascii="Arial" w:hAnsi="Arial" w:cs="Arial"/>
                <w:b/>
                <w:bCs/>
                <w:sz w:val="22"/>
                <w:szCs w:val="22"/>
              </w:rPr>
            </w:pPr>
            <w:r w:rsidRPr="00BC450A">
              <w:rPr>
                <w:rFonts w:ascii="Arial" w:hAnsi="Arial" w:cs="Arial"/>
                <w:b/>
                <w:bCs/>
                <w:sz w:val="22"/>
                <w:szCs w:val="22"/>
              </w:rPr>
              <w:t xml:space="preserve">Replace the existing provision with the following: </w:t>
            </w:r>
          </w:p>
          <w:p w14:paraId="5FC55352" w14:textId="77777777" w:rsidR="000C1103" w:rsidRPr="00BC450A" w:rsidRDefault="000C1103" w:rsidP="000C1103">
            <w:pPr>
              <w:ind w:left="668"/>
              <w:jc w:val="both"/>
              <w:rPr>
                <w:rFonts w:ascii="Arial" w:hAnsi="Arial" w:cs="Arial"/>
                <w:sz w:val="22"/>
                <w:szCs w:val="22"/>
              </w:rPr>
            </w:pPr>
          </w:p>
          <w:p w14:paraId="301A6B26" w14:textId="77777777" w:rsidR="000C1103" w:rsidRPr="00BC450A" w:rsidRDefault="000C1103" w:rsidP="000C1103">
            <w:pPr>
              <w:jc w:val="both"/>
              <w:rPr>
                <w:rFonts w:ascii="Arial" w:eastAsia="MS Mincho" w:hAnsi="Arial" w:cs="Arial"/>
                <w:sz w:val="22"/>
                <w:szCs w:val="22"/>
              </w:rPr>
            </w:pPr>
            <w:r w:rsidRPr="00BC450A">
              <w:rPr>
                <w:rFonts w:ascii="Arial" w:eastAsia="MS Mincho" w:hAnsi="Arial" w:cs="Arial"/>
                <w:sz w:val="22"/>
                <w:szCs w:val="22"/>
              </w:rPr>
              <w:t xml:space="preserve">For items or parts of the Facilities not specified in the corresponding Appendix (List of Approved Subcontractors) to the Contract Agreement </w:t>
            </w:r>
            <w:r w:rsidRPr="00BC450A">
              <w:rPr>
                <w:rFonts w:ascii="Arial" w:eastAsia="MS Mincho" w:hAnsi="Arial" w:cs="Arial"/>
                <w:b/>
                <w:bCs/>
                <w:sz w:val="22"/>
                <w:szCs w:val="22"/>
              </w:rPr>
              <w:t>for Supply of Goods Contract(s)</w:t>
            </w:r>
            <w:r w:rsidRPr="00BC450A">
              <w:rPr>
                <w:rFonts w:ascii="Arial" w:eastAsia="MS Mincho" w:hAnsi="Arial" w:cs="Arial"/>
                <w:sz w:val="22"/>
                <w:szCs w:val="22"/>
              </w:rPr>
              <w:t>, the Contractor may employ such Subcontractors as it may select, at its discretion.</w:t>
            </w:r>
          </w:p>
          <w:p w14:paraId="008D5C09" w14:textId="77777777" w:rsidR="000C1103" w:rsidRPr="00BC450A" w:rsidRDefault="000C1103" w:rsidP="000C1103">
            <w:pPr>
              <w:jc w:val="both"/>
              <w:rPr>
                <w:rFonts w:ascii="Arial" w:hAnsi="Arial" w:cs="Arial"/>
                <w:sz w:val="22"/>
                <w:szCs w:val="22"/>
              </w:rPr>
            </w:pPr>
          </w:p>
        </w:tc>
      </w:tr>
      <w:tr w:rsidR="000C1103" w:rsidRPr="00BC450A" w14:paraId="6E3BFF3E" w14:textId="77777777" w:rsidTr="00623770">
        <w:tc>
          <w:tcPr>
            <w:tcW w:w="824" w:type="dxa"/>
            <w:tcBorders>
              <w:right w:val="single" w:sz="4" w:space="0" w:color="auto"/>
            </w:tcBorders>
          </w:tcPr>
          <w:p w14:paraId="771170BE"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731F2CBF"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GCC 15.5</w:t>
            </w:r>
          </w:p>
        </w:tc>
        <w:tc>
          <w:tcPr>
            <w:tcW w:w="7184" w:type="dxa"/>
            <w:tcBorders>
              <w:left w:val="nil"/>
            </w:tcBorders>
          </w:tcPr>
          <w:p w14:paraId="0E0481D1" w14:textId="77777777" w:rsidR="000C1103" w:rsidRPr="00BC450A" w:rsidRDefault="000C1103" w:rsidP="000C1103">
            <w:pPr>
              <w:jc w:val="both"/>
              <w:rPr>
                <w:rFonts w:ascii="Arial" w:hAnsi="Arial" w:cs="Arial"/>
                <w:b/>
                <w:bCs/>
                <w:sz w:val="22"/>
                <w:szCs w:val="22"/>
              </w:rPr>
            </w:pPr>
            <w:r w:rsidRPr="00BC450A">
              <w:rPr>
                <w:rFonts w:ascii="Arial" w:hAnsi="Arial" w:cs="Arial"/>
                <w:b/>
                <w:bCs/>
                <w:sz w:val="22"/>
                <w:szCs w:val="22"/>
              </w:rPr>
              <w:t>Adding New sub clause GCC 15.5</w:t>
            </w:r>
          </w:p>
          <w:p w14:paraId="5DF4EE17" w14:textId="77777777" w:rsidR="000C1103" w:rsidRPr="00BC450A" w:rsidRDefault="000C1103" w:rsidP="000C1103">
            <w:pPr>
              <w:jc w:val="both"/>
              <w:rPr>
                <w:rFonts w:ascii="Arial" w:hAnsi="Arial" w:cs="Arial"/>
                <w:b/>
                <w:bCs/>
                <w:sz w:val="22"/>
                <w:szCs w:val="22"/>
              </w:rPr>
            </w:pPr>
          </w:p>
          <w:p w14:paraId="185EC6EB"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The Contractor shall sign the Integrity Pact with its Subcontractors before employing under the Contract.</w:t>
            </w:r>
          </w:p>
          <w:p w14:paraId="0701E1B1" w14:textId="53D0F1CE" w:rsidR="009D33FD" w:rsidRPr="00BC450A" w:rsidRDefault="009D33FD" w:rsidP="000C1103">
            <w:pPr>
              <w:jc w:val="both"/>
              <w:rPr>
                <w:rFonts w:ascii="Arial" w:hAnsi="Arial" w:cs="Arial"/>
                <w:b/>
                <w:bCs/>
                <w:sz w:val="22"/>
                <w:szCs w:val="22"/>
              </w:rPr>
            </w:pPr>
          </w:p>
        </w:tc>
      </w:tr>
      <w:tr w:rsidR="000C1103" w:rsidRPr="00BC450A" w14:paraId="03668250" w14:textId="77777777" w:rsidTr="00623770">
        <w:tc>
          <w:tcPr>
            <w:tcW w:w="824" w:type="dxa"/>
            <w:tcBorders>
              <w:right w:val="single" w:sz="4" w:space="0" w:color="auto"/>
            </w:tcBorders>
          </w:tcPr>
          <w:p w14:paraId="746E90A0"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50AF308D" w14:textId="31920719" w:rsidR="000C1103" w:rsidRPr="00BC450A" w:rsidRDefault="000C1103" w:rsidP="000C1103">
            <w:pPr>
              <w:jc w:val="both"/>
              <w:rPr>
                <w:rFonts w:ascii="Arial" w:hAnsi="Arial" w:cs="Arial"/>
                <w:sz w:val="22"/>
                <w:szCs w:val="22"/>
              </w:rPr>
            </w:pPr>
            <w:r w:rsidRPr="00BC450A">
              <w:rPr>
                <w:rFonts w:ascii="Arial" w:hAnsi="Arial" w:cs="Arial"/>
                <w:sz w:val="22"/>
                <w:szCs w:val="22"/>
              </w:rPr>
              <w:t>GCC 16.3.5</w:t>
            </w:r>
          </w:p>
        </w:tc>
        <w:tc>
          <w:tcPr>
            <w:tcW w:w="7184" w:type="dxa"/>
            <w:tcBorders>
              <w:left w:val="nil"/>
            </w:tcBorders>
          </w:tcPr>
          <w:p w14:paraId="4A27074C" w14:textId="77777777" w:rsidR="000C1103" w:rsidRPr="00BC450A" w:rsidRDefault="000C1103" w:rsidP="000C1103">
            <w:pPr>
              <w:jc w:val="both"/>
              <w:rPr>
                <w:rFonts w:ascii="Arial" w:hAnsi="Arial" w:cs="Arial"/>
                <w:b/>
                <w:bCs/>
                <w:sz w:val="22"/>
                <w:szCs w:val="22"/>
              </w:rPr>
            </w:pPr>
            <w:r w:rsidRPr="00BC450A">
              <w:rPr>
                <w:rFonts w:ascii="Arial" w:hAnsi="Arial" w:cs="Arial"/>
                <w:b/>
                <w:bCs/>
                <w:sz w:val="22"/>
                <w:szCs w:val="22"/>
              </w:rPr>
              <w:t>Replace the existing provision with the following:</w:t>
            </w:r>
          </w:p>
          <w:p w14:paraId="564FD7CF" w14:textId="77777777" w:rsidR="000C1103" w:rsidRPr="00BC450A" w:rsidRDefault="000C1103" w:rsidP="000C1103">
            <w:pPr>
              <w:jc w:val="both"/>
              <w:rPr>
                <w:rFonts w:ascii="Arial" w:hAnsi="Arial" w:cs="Arial"/>
                <w:b/>
                <w:bCs/>
                <w:sz w:val="22"/>
                <w:szCs w:val="22"/>
              </w:rPr>
            </w:pPr>
          </w:p>
          <w:p w14:paraId="6BE676C0" w14:textId="582555A7" w:rsidR="000C5513" w:rsidRPr="00BC450A" w:rsidRDefault="000C1103" w:rsidP="000C1103">
            <w:pPr>
              <w:jc w:val="both"/>
              <w:rPr>
                <w:rFonts w:ascii="Arial" w:hAnsi="Arial" w:cs="Arial"/>
                <w:b/>
                <w:bCs/>
                <w:sz w:val="22"/>
                <w:szCs w:val="22"/>
              </w:rPr>
            </w:pPr>
            <w:r w:rsidRPr="00BC450A">
              <w:rPr>
                <w:rFonts w:ascii="Arial" w:hAnsi="Arial" w:cs="Arial"/>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BC450A">
              <w:rPr>
                <w:rFonts w:ascii="Arial" w:hAnsi="Arial" w:cs="Arial"/>
                <w:b/>
                <w:bCs/>
                <w:sz w:val="22"/>
                <w:szCs w:val="22"/>
              </w:rPr>
              <w:t>Arbitrator for determination /Conciliation Committee of Independent Experts (CCIE) for resolution  in accordance with GCC Sub-Clause 39 / GCC Sub-Clause 40 hereof.</w:t>
            </w:r>
            <w:r w:rsidRPr="00BC450A">
              <w:rPr>
                <w:rFonts w:ascii="Arial" w:hAnsi="Arial" w:cs="Arial"/>
                <w:sz w:val="22"/>
                <w:szCs w:val="22"/>
              </w:rPr>
              <w:t xml:space="preserve"> If such dispute or difference is referred to an Arbitrator</w:t>
            </w:r>
            <w:r w:rsidRPr="00BC450A">
              <w:rPr>
                <w:rFonts w:ascii="Arial" w:hAnsi="Arial" w:cs="Arial"/>
                <w:b/>
                <w:bCs/>
                <w:sz w:val="22"/>
                <w:szCs w:val="22"/>
              </w:rPr>
              <w:t>/CCIE</w:t>
            </w:r>
            <w:r w:rsidRPr="00BC450A">
              <w:rPr>
                <w:rFonts w:ascii="Arial" w:hAnsi="Arial" w:cs="Arial"/>
                <w:sz w:val="22"/>
                <w:szCs w:val="22"/>
              </w:rPr>
              <w:t xml:space="preserve">, the Project Manager shall give instructions as to whether and if so, how, performance of the Contract is to proceed. </w:t>
            </w:r>
            <w:r w:rsidRPr="00BC450A">
              <w:rPr>
                <w:rFonts w:ascii="Arial" w:hAnsi="Arial" w:cs="Arial"/>
                <w:b/>
                <w:bCs/>
                <w:sz w:val="22"/>
                <w:szCs w:val="22"/>
              </w:rPr>
              <w:t>The Contractor shall proceed with the Contract in accordance with the Project Manager’s instructions, provided that if the Contractor’s view on the dispute gets uphold as a result of the Arbitration/Conciliation proceedings,</w:t>
            </w:r>
            <w:r w:rsidRPr="00BC450A">
              <w:rPr>
                <w:rFonts w:ascii="Arial" w:hAnsi="Arial" w:cs="Arial"/>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BC450A">
              <w:rPr>
                <w:rFonts w:ascii="Arial" w:hAnsi="Arial" w:cs="Arial"/>
                <w:b/>
                <w:bCs/>
                <w:sz w:val="22"/>
                <w:szCs w:val="22"/>
              </w:rPr>
              <w:t xml:space="preserve"> as decided in Arbitration/CCIE proceedings</w:t>
            </w:r>
            <w:r w:rsidRPr="00BC450A">
              <w:rPr>
                <w:rFonts w:ascii="Arial" w:hAnsi="Arial" w:cs="Arial"/>
                <w:sz w:val="22"/>
                <w:szCs w:val="22"/>
              </w:rPr>
              <w:t>, and the Time for Completion shall be extended accordingly.</w:t>
            </w:r>
          </w:p>
        </w:tc>
      </w:tr>
      <w:tr w:rsidR="000C1103" w:rsidRPr="00BC450A" w14:paraId="79ABA622" w14:textId="77777777" w:rsidTr="00623770">
        <w:tc>
          <w:tcPr>
            <w:tcW w:w="824" w:type="dxa"/>
            <w:tcBorders>
              <w:right w:val="single" w:sz="4" w:space="0" w:color="auto"/>
            </w:tcBorders>
          </w:tcPr>
          <w:p w14:paraId="3C0546D7"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317B69D8" w14:textId="73EE6FF8" w:rsidR="000C1103" w:rsidRPr="00BC450A" w:rsidRDefault="000C1103" w:rsidP="000C1103">
            <w:pPr>
              <w:jc w:val="both"/>
              <w:rPr>
                <w:rFonts w:ascii="Arial" w:hAnsi="Arial" w:cs="Arial"/>
                <w:sz w:val="22"/>
                <w:szCs w:val="22"/>
              </w:rPr>
            </w:pPr>
            <w:r w:rsidRPr="00BC450A">
              <w:rPr>
                <w:rFonts w:ascii="Arial" w:hAnsi="Arial" w:cs="Arial"/>
                <w:sz w:val="22"/>
                <w:szCs w:val="22"/>
              </w:rPr>
              <w:t>GCC 17.4.3</w:t>
            </w:r>
          </w:p>
        </w:tc>
        <w:tc>
          <w:tcPr>
            <w:tcW w:w="7184" w:type="dxa"/>
            <w:tcBorders>
              <w:left w:val="nil"/>
            </w:tcBorders>
          </w:tcPr>
          <w:p w14:paraId="1D4A7F8C" w14:textId="77777777" w:rsidR="000C1103" w:rsidRPr="00BC450A" w:rsidRDefault="000C1103" w:rsidP="000C1103">
            <w:pPr>
              <w:jc w:val="both"/>
              <w:rPr>
                <w:rFonts w:ascii="Arial" w:hAnsi="Arial" w:cs="Arial"/>
                <w:b/>
                <w:bCs/>
                <w:sz w:val="22"/>
                <w:szCs w:val="22"/>
              </w:rPr>
            </w:pPr>
            <w:r w:rsidRPr="00BC450A">
              <w:rPr>
                <w:rFonts w:ascii="Arial" w:hAnsi="Arial" w:cs="Arial"/>
                <w:b/>
                <w:bCs/>
                <w:sz w:val="22"/>
                <w:szCs w:val="22"/>
              </w:rPr>
              <w:t>Addition new Sub-Clause GCC 17.4.3</w:t>
            </w:r>
          </w:p>
          <w:p w14:paraId="4E0BDA7A" w14:textId="77777777" w:rsidR="000C1103" w:rsidRPr="00BC450A" w:rsidRDefault="000C1103" w:rsidP="000C1103">
            <w:pPr>
              <w:ind w:left="1035" w:hanging="1035"/>
              <w:jc w:val="both"/>
              <w:rPr>
                <w:rFonts w:ascii="Arial" w:hAnsi="Arial" w:cs="Arial"/>
                <w:sz w:val="22"/>
                <w:szCs w:val="22"/>
              </w:rPr>
            </w:pPr>
          </w:p>
          <w:p w14:paraId="37C95223" w14:textId="77777777" w:rsidR="000C1103" w:rsidRPr="00BC450A" w:rsidRDefault="000C1103" w:rsidP="000C1103">
            <w:pPr>
              <w:ind w:left="848" w:hanging="848"/>
              <w:jc w:val="both"/>
              <w:rPr>
                <w:rFonts w:ascii="Arial" w:hAnsi="Arial" w:cs="Arial"/>
                <w:sz w:val="22"/>
                <w:szCs w:val="22"/>
              </w:rPr>
            </w:pPr>
            <w:r w:rsidRPr="00BC450A">
              <w:rPr>
                <w:rFonts w:ascii="Arial" w:hAnsi="Arial" w:cs="Arial"/>
                <w:sz w:val="22"/>
                <w:szCs w:val="22"/>
              </w:rPr>
              <w:t>17.4.3</w:t>
            </w:r>
            <w:r w:rsidRPr="00BC450A">
              <w:rPr>
                <w:rFonts w:ascii="Arial" w:hAnsi="Arial" w:cs="Arial"/>
                <w:sz w:val="22"/>
                <w:szCs w:val="22"/>
              </w:rPr>
              <w:tab/>
              <w:t>Material Acceptance Certificate</w:t>
            </w:r>
          </w:p>
          <w:p w14:paraId="4160DE0F" w14:textId="77777777" w:rsidR="000C1103" w:rsidRPr="00BC450A" w:rsidRDefault="000C1103" w:rsidP="000C1103">
            <w:pPr>
              <w:ind w:left="1035" w:hanging="1035"/>
              <w:jc w:val="both"/>
              <w:rPr>
                <w:rFonts w:ascii="Arial" w:hAnsi="Arial" w:cs="Arial"/>
                <w:sz w:val="22"/>
                <w:szCs w:val="22"/>
              </w:rPr>
            </w:pPr>
          </w:p>
          <w:p w14:paraId="2351CCC0" w14:textId="592522EB" w:rsidR="000C1103" w:rsidRPr="00BC450A" w:rsidRDefault="000C1103" w:rsidP="000C1103">
            <w:pPr>
              <w:jc w:val="both"/>
              <w:rPr>
                <w:rFonts w:ascii="Arial" w:hAnsi="Arial" w:cs="Arial"/>
                <w:sz w:val="22"/>
                <w:szCs w:val="22"/>
              </w:rPr>
            </w:pPr>
            <w:r w:rsidRPr="00BC450A">
              <w:rPr>
                <w:rFonts w:ascii="Arial" w:hAnsi="Arial" w:cs="Arial"/>
                <w:sz w:val="22"/>
                <w:szCs w:val="22"/>
              </w:rPr>
              <w:t xml:space="preserve">As soon as the delivery of Plant and Equipment, in the opinion of the Contractor, has been completed as specified in the Technical Specifications, the Contractor shall so notify the Employer in writing </w:t>
            </w:r>
            <w:proofErr w:type="spellStart"/>
            <w:r w:rsidRPr="00BC450A">
              <w:rPr>
                <w:rFonts w:ascii="Arial" w:hAnsi="Arial" w:cs="Arial"/>
                <w:sz w:val="22"/>
                <w:szCs w:val="22"/>
              </w:rPr>
              <w:t>alongwith</w:t>
            </w:r>
            <w:proofErr w:type="spellEnd"/>
            <w:r w:rsidRPr="00BC450A">
              <w:rPr>
                <w:rFonts w:ascii="Arial" w:hAnsi="Arial" w:cs="Arial"/>
                <w:sz w:val="22"/>
                <w:szCs w:val="22"/>
              </w:rPr>
              <w:t xml:space="preserve"> the Undertaking for quality and performance of such Plant and Equipment. The Employer after inspection/physical verification shall notify the Contractor of defects and/or deficiencies, if any. The </w:t>
            </w:r>
            <w:r w:rsidRPr="00BC450A">
              <w:rPr>
                <w:rFonts w:ascii="Arial" w:hAnsi="Arial" w:cs="Arial"/>
                <w:sz w:val="22"/>
                <w:szCs w:val="22"/>
              </w:rPr>
              <w:lastRenderedPageBreak/>
              <w:t xml:space="preserve">Contractor shall repair, replace or make good of any </w:t>
            </w:r>
            <w:proofErr w:type="spellStart"/>
            <w:r w:rsidRPr="00BC450A">
              <w:rPr>
                <w:rFonts w:ascii="Arial" w:hAnsi="Arial" w:cs="Arial"/>
                <w:sz w:val="22"/>
                <w:szCs w:val="22"/>
              </w:rPr>
              <w:t>defect or</w:t>
            </w:r>
            <w:proofErr w:type="spellEnd"/>
            <w:r w:rsidRPr="00BC450A">
              <w:rPr>
                <w:rFonts w:ascii="Arial" w:hAnsi="Arial" w:cs="Arial"/>
                <w:sz w:val="22"/>
                <w:szCs w:val="22"/>
              </w:rPr>
              <w:t xml:space="preserve"> of any damage or deficiencies and shall so notify the Employer in writing. The Employer after inspection/physical verification/ repair (as required)/ replacement (as required) shall issue to the Contractor </w:t>
            </w:r>
            <w:proofErr w:type="gramStart"/>
            <w:r w:rsidRPr="00BC450A">
              <w:rPr>
                <w:rFonts w:ascii="Arial" w:hAnsi="Arial" w:cs="Arial"/>
                <w:sz w:val="22"/>
                <w:szCs w:val="22"/>
              </w:rPr>
              <w:t>an</w:t>
            </w:r>
            <w:proofErr w:type="gramEnd"/>
            <w:r w:rsidRPr="00BC450A">
              <w:rPr>
                <w:rFonts w:ascii="Arial" w:hAnsi="Arial" w:cs="Arial"/>
                <w:sz w:val="22"/>
                <w:szCs w:val="22"/>
              </w:rPr>
              <w:t xml:space="preserve"> Material Acceptance Certificate in the form of Materials Receipt Certificate (MRC) verifying the date on which the supply of Plant and Equipment have been completed and accepted. Such certificate shall not relieve the Contractor of any of his obligations which otherwise survive, by the terms and conditions of Contract after issue of such certificate.</w:t>
            </w:r>
          </w:p>
          <w:p w14:paraId="66983EBC" w14:textId="740C9F8D" w:rsidR="000C1103" w:rsidRPr="00BC450A" w:rsidRDefault="000C1103" w:rsidP="000C1103">
            <w:pPr>
              <w:jc w:val="both"/>
              <w:rPr>
                <w:rFonts w:ascii="Arial" w:hAnsi="Arial" w:cs="Arial"/>
                <w:b/>
                <w:bCs/>
                <w:sz w:val="22"/>
                <w:szCs w:val="22"/>
              </w:rPr>
            </w:pPr>
          </w:p>
        </w:tc>
      </w:tr>
      <w:tr w:rsidR="000C1103" w:rsidRPr="00BC450A" w14:paraId="12D46BF3" w14:textId="77777777" w:rsidTr="00623770">
        <w:tc>
          <w:tcPr>
            <w:tcW w:w="824" w:type="dxa"/>
            <w:tcBorders>
              <w:right w:val="single" w:sz="4" w:space="0" w:color="auto"/>
            </w:tcBorders>
          </w:tcPr>
          <w:p w14:paraId="0EBBD35B"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56A7F7D7" w14:textId="665F2B35" w:rsidR="000C1103" w:rsidRPr="00BC450A" w:rsidRDefault="000C1103" w:rsidP="000C1103">
            <w:pPr>
              <w:jc w:val="both"/>
              <w:rPr>
                <w:rFonts w:ascii="Arial" w:hAnsi="Arial" w:cs="Arial"/>
                <w:sz w:val="22"/>
                <w:szCs w:val="22"/>
              </w:rPr>
            </w:pPr>
            <w:r w:rsidRPr="00BC450A">
              <w:rPr>
                <w:rFonts w:ascii="Arial" w:hAnsi="Arial" w:cs="Arial"/>
                <w:sz w:val="22"/>
                <w:szCs w:val="22"/>
              </w:rPr>
              <w:t>GCC Clause 18.1.3(a)</w:t>
            </w:r>
          </w:p>
        </w:tc>
        <w:tc>
          <w:tcPr>
            <w:tcW w:w="7184" w:type="dxa"/>
            <w:tcBorders>
              <w:left w:val="nil"/>
            </w:tcBorders>
          </w:tcPr>
          <w:p w14:paraId="6C097D0C" w14:textId="77777777" w:rsidR="000C1103" w:rsidRPr="00BC450A" w:rsidRDefault="000C1103" w:rsidP="000C1103">
            <w:pPr>
              <w:jc w:val="both"/>
              <w:rPr>
                <w:rFonts w:ascii="Arial" w:hAnsi="Arial" w:cs="Arial"/>
                <w:b/>
                <w:bCs/>
                <w:sz w:val="22"/>
                <w:szCs w:val="22"/>
              </w:rPr>
            </w:pPr>
            <w:r w:rsidRPr="00BC450A">
              <w:rPr>
                <w:rFonts w:ascii="Arial" w:hAnsi="Arial" w:cs="Arial"/>
                <w:b/>
                <w:bCs/>
                <w:sz w:val="22"/>
                <w:szCs w:val="22"/>
                <w:u w:val="single"/>
              </w:rPr>
              <w:t>Replace GCC Clause 18.1.3(a) with the following</w:t>
            </w:r>
            <w:r w:rsidRPr="00BC450A">
              <w:rPr>
                <w:rFonts w:ascii="Arial" w:hAnsi="Arial" w:cs="Arial"/>
                <w:b/>
                <w:bCs/>
                <w:sz w:val="22"/>
                <w:szCs w:val="22"/>
              </w:rPr>
              <w:t>:</w:t>
            </w:r>
          </w:p>
          <w:p w14:paraId="430F2BAC" w14:textId="77777777" w:rsidR="000C1103" w:rsidRPr="00BC450A" w:rsidRDefault="000C1103" w:rsidP="000C1103">
            <w:pPr>
              <w:pStyle w:val="Default"/>
              <w:ind w:left="432" w:hanging="432"/>
              <w:jc w:val="both"/>
              <w:rPr>
                <w:rFonts w:ascii="Arial" w:hAnsi="Arial" w:cs="Arial"/>
                <w:sz w:val="22"/>
                <w:szCs w:val="22"/>
              </w:rPr>
            </w:pPr>
          </w:p>
          <w:p w14:paraId="380B3822" w14:textId="77777777" w:rsidR="000C1103" w:rsidRPr="00BC450A" w:rsidRDefault="000C1103" w:rsidP="000C1103">
            <w:pPr>
              <w:pStyle w:val="Default"/>
              <w:ind w:left="432" w:hanging="432"/>
              <w:jc w:val="both"/>
              <w:rPr>
                <w:rFonts w:ascii="Arial" w:hAnsi="Arial" w:cs="Arial"/>
                <w:sz w:val="22"/>
                <w:szCs w:val="22"/>
              </w:rPr>
            </w:pPr>
            <w:r w:rsidRPr="00BC450A">
              <w:rPr>
                <w:rFonts w:ascii="Arial" w:hAnsi="Arial" w:cs="Arial"/>
                <w:sz w:val="22"/>
                <w:szCs w:val="22"/>
              </w:rPr>
              <w:t xml:space="preserve">(a) The Contractor shall provide and employ on the Site in the installation of the Facilities such skilled, semi-skilled and unskilled labor as is necessary for the proper and timely execution of the Contract. </w:t>
            </w:r>
            <w:proofErr w:type="spellStart"/>
            <w:r w:rsidRPr="00BC450A">
              <w:rPr>
                <w:rFonts w:ascii="Arial" w:hAnsi="Arial" w:cs="Arial"/>
                <w:sz w:val="22"/>
                <w:szCs w:val="22"/>
              </w:rPr>
              <w:t>Labour</w:t>
            </w:r>
            <w:proofErr w:type="spellEnd"/>
            <w:r w:rsidRPr="00BC450A">
              <w:rPr>
                <w:rFonts w:ascii="Arial" w:hAnsi="Arial" w:cs="Arial"/>
                <w:sz w:val="22"/>
                <w:szCs w:val="22"/>
              </w:rPr>
              <w:t xml:space="preserve"> having “Recognition of Prior Learning” (RPL) Certification </w:t>
            </w:r>
            <w:r w:rsidRPr="00BC450A">
              <w:rPr>
                <w:rFonts w:ascii="Arial" w:hAnsi="Arial" w:cs="Arial"/>
                <w:i/>
                <w:iCs/>
                <w:sz w:val="22"/>
                <w:szCs w:val="22"/>
              </w:rPr>
              <w:t xml:space="preserve">(under Pradhan Mantri Kaushal Vikas </w:t>
            </w:r>
            <w:proofErr w:type="gramStart"/>
            <w:r w:rsidRPr="00BC450A">
              <w:rPr>
                <w:rFonts w:ascii="Arial" w:hAnsi="Arial" w:cs="Arial"/>
                <w:i/>
                <w:iCs/>
                <w:sz w:val="22"/>
                <w:szCs w:val="22"/>
              </w:rPr>
              <w:t>Yojana(</w:t>
            </w:r>
            <w:proofErr w:type="gramEnd"/>
            <w:r w:rsidRPr="00BC450A">
              <w:rPr>
                <w:rFonts w:ascii="Arial" w:hAnsi="Arial" w:cs="Arial"/>
                <w:i/>
                <w:iCs/>
                <w:sz w:val="22"/>
                <w:szCs w:val="22"/>
              </w:rPr>
              <w:t xml:space="preserve">PMKVY)) </w:t>
            </w:r>
            <w:r w:rsidRPr="00BC450A">
              <w:rPr>
                <w:rFonts w:ascii="Arial" w:hAnsi="Arial" w:cs="Arial"/>
                <w:sz w:val="22"/>
                <w:szCs w:val="22"/>
              </w:rPr>
              <w:t>can also be employed by the Contractor. The Contractor is encouraged to use local labor preferably from weaker sections of society particularly SC &amp; ST persons, that has the necessary skills.</w:t>
            </w:r>
          </w:p>
          <w:p w14:paraId="4C5C7A80" w14:textId="77777777" w:rsidR="000C1103" w:rsidRPr="00BC450A" w:rsidRDefault="000C1103" w:rsidP="000C1103">
            <w:pPr>
              <w:jc w:val="both"/>
              <w:rPr>
                <w:rFonts w:ascii="Arial" w:hAnsi="Arial" w:cs="Arial"/>
                <w:b/>
                <w:bCs/>
                <w:sz w:val="22"/>
                <w:szCs w:val="22"/>
              </w:rPr>
            </w:pPr>
          </w:p>
        </w:tc>
      </w:tr>
      <w:tr w:rsidR="000C1103" w:rsidRPr="00BC450A" w14:paraId="6F202C78" w14:textId="77777777" w:rsidTr="00623770">
        <w:tc>
          <w:tcPr>
            <w:tcW w:w="824" w:type="dxa"/>
            <w:tcBorders>
              <w:right w:val="single" w:sz="4" w:space="0" w:color="auto"/>
            </w:tcBorders>
          </w:tcPr>
          <w:p w14:paraId="7A3E0EE2"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39CDEA7D" w14:textId="2BA31D54" w:rsidR="000C1103" w:rsidRPr="00BC450A" w:rsidRDefault="000C1103" w:rsidP="000C1103">
            <w:pPr>
              <w:jc w:val="both"/>
              <w:rPr>
                <w:rFonts w:ascii="Arial" w:hAnsi="Arial" w:cs="Arial"/>
                <w:sz w:val="22"/>
                <w:szCs w:val="22"/>
              </w:rPr>
            </w:pPr>
            <w:r w:rsidRPr="00BC450A">
              <w:rPr>
                <w:rFonts w:ascii="Arial" w:hAnsi="Arial" w:cs="Arial"/>
                <w:bCs/>
                <w:sz w:val="22"/>
                <w:szCs w:val="22"/>
              </w:rPr>
              <w:t>GCC Cl. 18.3.1.4</w:t>
            </w:r>
          </w:p>
        </w:tc>
        <w:tc>
          <w:tcPr>
            <w:tcW w:w="7184" w:type="dxa"/>
            <w:tcBorders>
              <w:left w:val="nil"/>
            </w:tcBorders>
          </w:tcPr>
          <w:p w14:paraId="0A7060E2" w14:textId="77777777" w:rsidR="000C1103" w:rsidRPr="00BC450A" w:rsidRDefault="000C1103" w:rsidP="000C1103">
            <w:pPr>
              <w:pStyle w:val="FootnoteText"/>
              <w:ind w:left="-25" w:firstLine="25"/>
              <w:jc w:val="both"/>
              <w:rPr>
                <w:rFonts w:ascii="Arial" w:hAnsi="Arial" w:cs="Arial"/>
                <w:b/>
                <w:bCs/>
                <w:i/>
                <w:iCs/>
                <w:sz w:val="22"/>
                <w:szCs w:val="22"/>
              </w:rPr>
            </w:pPr>
            <w:r w:rsidRPr="00BC450A">
              <w:rPr>
                <w:rFonts w:ascii="Arial" w:hAnsi="Arial" w:cs="Arial"/>
                <w:b/>
                <w:bCs/>
                <w:sz w:val="22"/>
                <w:szCs w:val="22"/>
                <w:u w:val="single"/>
              </w:rPr>
              <w:t>Replace GCC Clause 18.3.1.4 with the following:</w:t>
            </w:r>
          </w:p>
          <w:p w14:paraId="144179E6" w14:textId="77777777" w:rsidR="000C1103" w:rsidRPr="00BC450A" w:rsidRDefault="000C1103" w:rsidP="000C1103">
            <w:pPr>
              <w:pStyle w:val="FootnoteText"/>
              <w:ind w:left="-25" w:firstLine="25"/>
              <w:jc w:val="both"/>
              <w:rPr>
                <w:rFonts w:ascii="Arial" w:hAnsi="Arial" w:cs="Arial"/>
                <w:sz w:val="22"/>
                <w:szCs w:val="22"/>
              </w:rPr>
            </w:pPr>
          </w:p>
          <w:p w14:paraId="2EEE1E15"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Salient features of some major laws applicable to establishments engaged in building and other construction works:</w:t>
            </w:r>
          </w:p>
          <w:p w14:paraId="0004E7F2" w14:textId="77777777" w:rsidR="000C1103" w:rsidRPr="00BC450A" w:rsidRDefault="000C1103" w:rsidP="000C1103">
            <w:pPr>
              <w:jc w:val="both"/>
              <w:rPr>
                <w:rFonts w:ascii="Arial" w:hAnsi="Arial" w:cs="Arial"/>
                <w:sz w:val="22"/>
                <w:szCs w:val="22"/>
              </w:rPr>
            </w:pPr>
          </w:p>
          <w:p w14:paraId="5742D9FF" w14:textId="77777777" w:rsidR="000C1103" w:rsidRPr="00BC450A" w:rsidRDefault="000C1103" w:rsidP="000C1103">
            <w:pPr>
              <w:ind w:left="-25" w:firstLine="25"/>
              <w:jc w:val="both"/>
              <w:rPr>
                <w:rFonts w:ascii="Arial" w:hAnsi="Arial" w:cs="Arial"/>
                <w:sz w:val="22"/>
                <w:szCs w:val="22"/>
              </w:rPr>
            </w:pPr>
            <w:r w:rsidRPr="00BC450A">
              <w:rPr>
                <w:rFonts w:ascii="Arial" w:hAnsi="Arial" w:cs="Arial"/>
                <w:b/>
                <w:bCs/>
                <w:sz w:val="22"/>
                <w:szCs w:val="22"/>
              </w:rPr>
              <w:t>(a) Employee’s</w:t>
            </w:r>
            <w:r w:rsidRPr="00BC450A">
              <w:rPr>
                <w:rFonts w:ascii="Arial" w:hAnsi="Arial" w:cs="Arial"/>
                <w:sz w:val="22"/>
                <w:szCs w:val="22"/>
              </w:rPr>
              <w:t xml:space="preserve"> Compensation Act 1923: The Act provides for compensation in case of injury by accident arising out of and during the course of employment…………………</w:t>
            </w:r>
          </w:p>
          <w:p w14:paraId="4B35EF0A" w14:textId="2BA8EBF2" w:rsidR="000C1103" w:rsidRPr="00BC450A" w:rsidRDefault="000C1103" w:rsidP="000C5513">
            <w:pPr>
              <w:pStyle w:val="ListParagraph"/>
              <w:ind w:left="428"/>
              <w:jc w:val="both"/>
              <w:rPr>
                <w:rFonts w:ascii="Arial" w:hAnsi="Arial" w:cs="Arial"/>
                <w:sz w:val="22"/>
                <w:szCs w:val="22"/>
              </w:rPr>
            </w:pPr>
          </w:p>
        </w:tc>
      </w:tr>
      <w:tr w:rsidR="000C1103" w:rsidRPr="00BC450A" w14:paraId="286E5989" w14:textId="77777777" w:rsidTr="00623770">
        <w:tc>
          <w:tcPr>
            <w:tcW w:w="824" w:type="dxa"/>
            <w:tcBorders>
              <w:right w:val="single" w:sz="4" w:space="0" w:color="auto"/>
            </w:tcBorders>
          </w:tcPr>
          <w:p w14:paraId="4056EFA1"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6233CD07"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GCC 18.3.3.17</w:t>
            </w:r>
          </w:p>
        </w:tc>
        <w:tc>
          <w:tcPr>
            <w:tcW w:w="7184" w:type="dxa"/>
            <w:tcBorders>
              <w:left w:val="nil"/>
            </w:tcBorders>
          </w:tcPr>
          <w:p w14:paraId="784D61B4" w14:textId="77777777" w:rsidR="000C1103" w:rsidRPr="00BC450A" w:rsidRDefault="000C1103" w:rsidP="000C1103">
            <w:pPr>
              <w:jc w:val="both"/>
              <w:rPr>
                <w:rFonts w:ascii="Arial" w:hAnsi="Arial" w:cs="Arial"/>
                <w:b/>
                <w:bCs/>
                <w:sz w:val="22"/>
                <w:szCs w:val="22"/>
              </w:rPr>
            </w:pPr>
            <w:r w:rsidRPr="00BC450A">
              <w:rPr>
                <w:rFonts w:ascii="Arial" w:hAnsi="Arial" w:cs="Arial"/>
                <w:b/>
                <w:bCs/>
                <w:sz w:val="22"/>
                <w:szCs w:val="22"/>
              </w:rPr>
              <w:t>Replace GCC 18.3.3.17 with the following:</w:t>
            </w:r>
          </w:p>
          <w:p w14:paraId="4BAA2044" w14:textId="77777777" w:rsidR="000C1103" w:rsidRPr="00BC450A" w:rsidRDefault="000C1103" w:rsidP="000C1103">
            <w:pPr>
              <w:jc w:val="both"/>
              <w:rPr>
                <w:rFonts w:ascii="Arial" w:hAnsi="Arial" w:cs="Arial"/>
                <w:b/>
                <w:bCs/>
                <w:sz w:val="22"/>
                <w:szCs w:val="22"/>
              </w:rPr>
            </w:pPr>
          </w:p>
          <w:p w14:paraId="7188E9A6" w14:textId="77777777" w:rsidR="00A73EB4" w:rsidRPr="00BC450A" w:rsidRDefault="00A73EB4" w:rsidP="00A73EB4">
            <w:pPr>
              <w:pStyle w:val="TableParagraph"/>
              <w:ind w:left="107"/>
              <w:jc w:val="both"/>
              <w:rPr>
                <w:rFonts w:ascii="Arial" w:hAnsi="Arial" w:cs="Arial"/>
                <w:lang w:val="en-IN"/>
              </w:rPr>
            </w:pPr>
            <w:r w:rsidRPr="00BC450A">
              <w:rPr>
                <w:rFonts w:ascii="Arial" w:hAnsi="Arial" w:cs="Arial"/>
                <w:lang w:val="en-IN"/>
              </w:rPr>
              <w:t>The Contractor shall deploy Safety Officer(s)/Safety Supervisor(s) /Safety Steward(s) in line with requirements as specified in the Safety Plan.</w:t>
            </w:r>
          </w:p>
          <w:p w14:paraId="2C787DA4" w14:textId="77777777" w:rsidR="00A73EB4" w:rsidRPr="00BC450A" w:rsidRDefault="00A73EB4" w:rsidP="00A73EB4">
            <w:pPr>
              <w:pStyle w:val="TableParagraph"/>
              <w:ind w:left="107"/>
              <w:jc w:val="both"/>
              <w:rPr>
                <w:rFonts w:ascii="Arial" w:hAnsi="Arial" w:cs="Arial"/>
              </w:rPr>
            </w:pPr>
          </w:p>
          <w:p w14:paraId="2578CBA1" w14:textId="77777777" w:rsidR="00A73EB4" w:rsidRPr="00BC450A" w:rsidRDefault="00A73EB4" w:rsidP="00A73EB4">
            <w:pPr>
              <w:pStyle w:val="TableParagraph"/>
              <w:spacing w:before="1" w:line="254" w:lineRule="auto"/>
              <w:ind w:left="107" w:right="101"/>
              <w:jc w:val="both"/>
              <w:rPr>
                <w:rFonts w:ascii="Arial" w:hAnsi="Arial" w:cs="Arial"/>
              </w:rPr>
            </w:pPr>
            <w:r w:rsidRPr="00BC450A">
              <w:rPr>
                <w:rFonts w:ascii="Arial" w:hAnsi="Arial" w:cs="Arial"/>
                <w:w w:val="105"/>
              </w:rPr>
              <w:t>The</w:t>
            </w:r>
            <w:r w:rsidRPr="00BC450A">
              <w:rPr>
                <w:rFonts w:ascii="Arial" w:hAnsi="Arial" w:cs="Arial"/>
                <w:spacing w:val="1"/>
                <w:w w:val="105"/>
              </w:rPr>
              <w:t xml:space="preserve"> </w:t>
            </w:r>
            <w:r w:rsidRPr="00BC450A">
              <w:rPr>
                <w:rFonts w:ascii="Arial" w:hAnsi="Arial" w:cs="Arial"/>
                <w:w w:val="105"/>
              </w:rPr>
              <w:t>qualifications,</w:t>
            </w:r>
            <w:r w:rsidRPr="00BC450A">
              <w:rPr>
                <w:rFonts w:ascii="Arial" w:hAnsi="Arial" w:cs="Arial"/>
                <w:spacing w:val="1"/>
                <w:w w:val="105"/>
              </w:rPr>
              <w:t xml:space="preserve"> </w:t>
            </w:r>
            <w:r w:rsidRPr="00BC450A">
              <w:rPr>
                <w:rFonts w:ascii="Arial" w:hAnsi="Arial" w:cs="Arial"/>
                <w:w w:val="105"/>
              </w:rPr>
              <w:t>experience,</w:t>
            </w:r>
            <w:r w:rsidRPr="00BC450A">
              <w:rPr>
                <w:rFonts w:ascii="Arial" w:hAnsi="Arial" w:cs="Arial"/>
                <w:spacing w:val="1"/>
                <w:w w:val="105"/>
              </w:rPr>
              <w:t xml:space="preserve"> </w:t>
            </w:r>
            <w:r w:rsidRPr="00BC450A">
              <w:rPr>
                <w:rFonts w:ascii="Arial" w:hAnsi="Arial" w:cs="Arial"/>
                <w:w w:val="105"/>
              </w:rPr>
              <w:t>roles</w:t>
            </w:r>
            <w:r w:rsidRPr="00BC450A">
              <w:rPr>
                <w:rFonts w:ascii="Arial" w:hAnsi="Arial" w:cs="Arial"/>
                <w:spacing w:val="1"/>
                <w:w w:val="105"/>
              </w:rPr>
              <w:t xml:space="preserve"> </w:t>
            </w:r>
            <w:r w:rsidRPr="00BC450A">
              <w:rPr>
                <w:rFonts w:ascii="Arial" w:hAnsi="Arial" w:cs="Arial"/>
                <w:w w:val="105"/>
              </w:rPr>
              <w:t>and</w:t>
            </w:r>
            <w:r w:rsidRPr="00BC450A">
              <w:rPr>
                <w:rFonts w:ascii="Arial" w:hAnsi="Arial" w:cs="Arial"/>
                <w:spacing w:val="1"/>
                <w:w w:val="105"/>
              </w:rPr>
              <w:t xml:space="preserve"> </w:t>
            </w:r>
            <w:r w:rsidRPr="00BC450A">
              <w:rPr>
                <w:rFonts w:ascii="Arial" w:hAnsi="Arial" w:cs="Arial"/>
                <w:w w:val="105"/>
              </w:rPr>
              <w:t>responsibilities</w:t>
            </w:r>
            <w:r w:rsidRPr="00BC450A">
              <w:rPr>
                <w:rFonts w:ascii="Arial" w:hAnsi="Arial" w:cs="Arial"/>
                <w:spacing w:val="1"/>
                <w:w w:val="105"/>
              </w:rPr>
              <w:t xml:space="preserve"> </w:t>
            </w:r>
            <w:r w:rsidRPr="00BC450A">
              <w:rPr>
                <w:rFonts w:ascii="Arial" w:hAnsi="Arial" w:cs="Arial"/>
                <w:w w:val="105"/>
              </w:rPr>
              <w:t>of</w:t>
            </w:r>
            <w:r w:rsidRPr="00BC450A">
              <w:rPr>
                <w:rFonts w:ascii="Arial" w:hAnsi="Arial" w:cs="Arial"/>
                <w:spacing w:val="1"/>
                <w:w w:val="105"/>
              </w:rPr>
              <w:t xml:space="preserve"> </w:t>
            </w:r>
            <w:r w:rsidRPr="00BC450A">
              <w:rPr>
                <w:rFonts w:ascii="Arial" w:hAnsi="Arial" w:cs="Arial"/>
                <w:w w:val="105"/>
              </w:rPr>
              <w:t>the</w:t>
            </w:r>
            <w:r w:rsidRPr="00BC450A">
              <w:rPr>
                <w:rFonts w:ascii="Arial" w:hAnsi="Arial" w:cs="Arial"/>
                <w:spacing w:val="-48"/>
                <w:w w:val="105"/>
              </w:rPr>
              <w:t xml:space="preserve"> </w:t>
            </w:r>
            <w:r w:rsidRPr="00BC450A">
              <w:rPr>
                <w:rFonts w:ascii="Arial" w:hAnsi="Arial" w:cs="Arial"/>
                <w:w w:val="105"/>
              </w:rPr>
              <w:t>Safety Officer(s)/Safety Supervisor(s) /Safety Steward(s)</w:t>
            </w:r>
            <w:r w:rsidRPr="00BC450A">
              <w:rPr>
                <w:rFonts w:ascii="Arial" w:hAnsi="Arial" w:cs="Arial"/>
                <w:spacing w:val="1"/>
                <w:w w:val="105"/>
              </w:rPr>
              <w:t xml:space="preserve"> </w:t>
            </w:r>
            <w:r w:rsidRPr="00BC450A">
              <w:rPr>
                <w:rFonts w:ascii="Arial" w:hAnsi="Arial" w:cs="Arial"/>
                <w:w w:val="105"/>
              </w:rPr>
              <w:t>shall be as</w:t>
            </w:r>
            <w:r w:rsidRPr="00BC450A">
              <w:rPr>
                <w:rFonts w:ascii="Arial" w:hAnsi="Arial" w:cs="Arial"/>
                <w:spacing w:val="1"/>
                <w:w w:val="105"/>
              </w:rPr>
              <w:t xml:space="preserve"> </w:t>
            </w:r>
            <w:r w:rsidRPr="00BC450A">
              <w:rPr>
                <w:rFonts w:ascii="Arial" w:hAnsi="Arial" w:cs="Arial"/>
                <w:w w:val="105"/>
              </w:rPr>
              <w:t>prescribed</w:t>
            </w:r>
            <w:r w:rsidRPr="00BC450A">
              <w:rPr>
                <w:rFonts w:ascii="Arial" w:hAnsi="Arial" w:cs="Arial"/>
                <w:spacing w:val="2"/>
                <w:w w:val="105"/>
              </w:rPr>
              <w:t xml:space="preserve"> </w:t>
            </w:r>
            <w:r w:rsidRPr="00BC450A">
              <w:rPr>
                <w:rFonts w:ascii="Arial" w:hAnsi="Arial" w:cs="Arial"/>
                <w:w w:val="105"/>
              </w:rPr>
              <w:t>in</w:t>
            </w:r>
            <w:r w:rsidRPr="00BC450A">
              <w:rPr>
                <w:rFonts w:ascii="Arial" w:hAnsi="Arial" w:cs="Arial"/>
                <w:spacing w:val="4"/>
                <w:w w:val="105"/>
              </w:rPr>
              <w:t xml:space="preserve"> </w:t>
            </w:r>
            <w:r w:rsidRPr="00BC450A">
              <w:rPr>
                <w:rFonts w:ascii="Arial" w:hAnsi="Arial" w:cs="Arial"/>
                <w:w w:val="105"/>
              </w:rPr>
              <w:t>the</w:t>
            </w:r>
            <w:r w:rsidRPr="00BC450A">
              <w:rPr>
                <w:rFonts w:ascii="Arial" w:hAnsi="Arial" w:cs="Arial"/>
                <w:spacing w:val="3"/>
                <w:w w:val="105"/>
              </w:rPr>
              <w:t xml:space="preserve"> </w:t>
            </w:r>
            <w:r w:rsidRPr="00BC450A">
              <w:rPr>
                <w:rFonts w:ascii="Arial" w:hAnsi="Arial" w:cs="Arial"/>
                <w:w w:val="105"/>
              </w:rPr>
              <w:t>Safety</w:t>
            </w:r>
            <w:r w:rsidRPr="00BC450A">
              <w:rPr>
                <w:rFonts w:ascii="Arial" w:hAnsi="Arial" w:cs="Arial"/>
                <w:spacing w:val="-2"/>
                <w:w w:val="105"/>
              </w:rPr>
              <w:t xml:space="preserve"> </w:t>
            </w:r>
            <w:r w:rsidRPr="00BC450A">
              <w:rPr>
                <w:rFonts w:ascii="Arial" w:hAnsi="Arial" w:cs="Arial"/>
                <w:w w:val="105"/>
              </w:rPr>
              <w:t>Plan.</w:t>
            </w:r>
          </w:p>
          <w:p w14:paraId="2628AB2B" w14:textId="77777777" w:rsidR="00A73EB4" w:rsidRPr="00BC450A" w:rsidRDefault="00A73EB4" w:rsidP="00A73EB4">
            <w:pPr>
              <w:jc w:val="both"/>
              <w:rPr>
                <w:rFonts w:ascii="Arial" w:hAnsi="Arial" w:cs="Arial"/>
                <w:w w:val="105"/>
                <w:sz w:val="22"/>
                <w:szCs w:val="22"/>
              </w:rPr>
            </w:pPr>
          </w:p>
          <w:p w14:paraId="013B55A2" w14:textId="77777777" w:rsidR="00A73EB4" w:rsidRPr="00BC450A" w:rsidRDefault="00A73EB4" w:rsidP="00A73EB4">
            <w:pPr>
              <w:jc w:val="both"/>
              <w:rPr>
                <w:rFonts w:ascii="Arial" w:hAnsi="Arial" w:cs="Arial"/>
                <w:w w:val="105"/>
                <w:sz w:val="22"/>
                <w:szCs w:val="22"/>
              </w:rPr>
            </w:pPr>
            <w:r w:rsidRPr="00BC450A">
              <w:rPr>
                <w:rFonts w:ascii="Arial" w:hAnsi="Arial" w:cs="Arial"/>
                <w:w w:val="105"/>
                <w:sz w:val="22"/>
                <w:szCs w:val="22"/>
              </w:rPr>
              <w:t>In case the Contractor fails to deploy Qualified Safety Officer(s)/Safety</w:t>
            </w:r>
            <w:r w:rsidRPr="00BC450A">
              <w:rPr>
                <w:rFonts w:ascii="Arial" w:hAnsi="Arial" w:cs="Arial"/>
                <w:spacing w:val="-48"/>
                <w:w w:val="105"/>
                <w:sz w:val="22"/>
                <w:szCs w:val="22"/>
              </w:rPr>
              <w:t xml:space="preserve"> </w:t>
            </w:r>
            <w:r w:rsidRPr="00BC450A">
              <w:rPr>
                <w:rFonts w:ascii="Arial" w:hAnsi="Arial" w:cs="Arial"/>
                <w:w w:val="105"/>
                <w:sz w:val="22"/>
                <w:szCs w:val="22"/>
              </w:rPr>
              <w:t>Supervisor(s) /Safety Steward(s) under each Contract, as specified in</w:t>
            </w:r>
            <w:r w:rsidRPr="00BC450A">
              <w:rPr>
                <w:rFonts w:ascii="Arial" w:hAnsi="Arial" w:cs="Arial"/>
                <w:spacing w:val="1"/>
                <w:w w:val="105"/>
                <w:sz w:val="22"/>
                <w:szCs w:val="22"/>
              </w:rPr>
              <w:t xml:space="preserve"> </w:t>
            </w:r>
            <w:r w:rsidRPr="00BC450A">
              <w:rPr>
                <w:rFonts w:ascii="Arial" w:hAnsi="Arial" w:cs="Arial"/>
                <w:w w:val="105"/>
                <w:sz w:val="22"/>
                <w:szCs w:val="22"/>
              </w:rPr>
              <w:t>the</w:t>
            </w:r>
            <w:r w:rsidRPr="00BC450A">
              <w:rPr>
                <w:rFonts w:ascii="Arial" w:hAnsi="Arial" w:cs="Arial"/>
                <w:spacing w:val="-4"/>
                <w:w w:val="105"/>
                <w:sz w:val="22"/>
                <w:szCs w:val="22"/>
              </w:rPr>
              <w:t xml:space="preserve"> </w:t>
            </w:r>
            <w:r w:rsidRPr="00BC450A">
              <w:rPr>
                <w:rFonts w:ascii="Arial" w:hAnsi="Arial" w:cs="Arial"/>
                <w:w w:val="105"/>
                <w:sz w:val="22"/>
                <w:szCs w:val="22"/>
              </w:rPr>
              <w:t>Safety</w:t>
            </w:r>
            <w:r w:rsidRPr="00BC450A">
              <w:rPr>
                <w:rFonts w:ascii="Arial" w:hAnsi="Arial" w:cs="Arial"/>
                <w:spacing w:val="-7"/>
                <w:w w:val="105"/>
                <w:sz w:val="22"/>
                <w:szCs w:val="22"/>
              </w:rPr>
              <w:t xml:space="preserve"> </w:t>
            </w:r>
            <w:r w:rsidRPr="00BC450A">
              <w:rPr>
                <w:rFonts w:ascii="Arial" w:hAnsi="Arial" w:cs="Arial"/>
                <w:w w:val="105"/>
                <w:sz w:val="22"/>
                <w:szCs w:val="22"/>
              </w:rPr>
              <w:t>Plan,</w:t>
            </w:r>
            <w:r w:rsidRPr="00BC450A">
              <w:rPr>
                <w:rFonts w:ascii="Arial" w:hAnsi="Arial" w:cs="Arial"/>
                <w:spacing w:val="-6"/>
                <w:w w:val="105"/>
                <w:sz w:val="22"/>
                <w:szCs w:val="22"/>
              </w:rPr>
              <w:t xml:space="preserve"> </w:t>
            </w:r>
            <w:r w:rsidRPr="00BC450A">
              <w:rPr>
                <w:rFonts w:ascii="Arial" w:hAnsi="Arial" w:cs="Arial"/>
                <w:w w:val="105"/>
                <w:sz w:val="22"/>
                <w:szCs w:val="22"/>
              </w:rPr>
              <w:t>then</w:t>
            </w:r>
            <w:r w:rsidRPr="00BC450A">
              <w:rPr>
                <w:rFonts w:ascii="Arial" w:hAnsi="Arial" w:cs="Arial"/>
                <w:spacing w:val="-4"/>
                <w:w w:val="105"/>
                <w:sz w:val="22"/>
                <w:szCs w:val="22"/>
              </w:rPr>
              <w:t xml:space="preserve"> </w:t>
            </w:r>
            <w:r w:rsidRPr="00BC450A">
              <w:rPr>
                <w:rFonts w:ascii="Arial" w:hAnsi="Arial" w:cs="Arial"/>
                <w:w w:val="105"/>
                <w:sz w:val="22"/>
                <w:szCs w:val="22"/>
              </w:rPr>
              <w:t>the</w:t>
            </w:r>
            <w:r w:rsidRPr="00BC450A">
              <w:rPr>
                <w:rFonts w:ascii="Arial" w:hAnsi="Arial" w:cs="Arial"/>
                <w:spacing w:val="-8"/>
                <w:w w:val="105"/>
                <w:sz w:val="22"/>
                <w:szCs w:val="22"/>
              </w:rPr>
              <w:t xml:space="preserve"> </w:t>
            </w:r>
            <w:r w:rsidRPr="00BC450A">
              <w:rPr>
                <w:rFonts w:ascii="Arial" w:hAnsi="Arial" w:cs="Arial"/>
                <w:w w:val="105"/>
                <w:sz w:val="22"/>
                <w:szCs w:val="22"/>
              </w:rPr>
              <w:t>Contractor</w:t>
            </w:r>
            <w:r w:rsidRPr="00BC450A">
              <w:rPr>
                <w:rFonts w:ascii="Arial" w:hAnsi="Arial" w:cs="Arial"/>
                <w:spacing w:val="-5"/>
                <w:w w:val="105"/>
                <w:sz w:val="22"/>
                <w:szCs w:val="22"/>
              </w:rPr>
              <w:t xml:space="preserve"> </w:t>
            </w:r>
            <w:r w:rsidRPr="00BC450A">
              <w:rPr>
                <w:rFonts w:ascii="Arial" w:hAnsi="Arial" w:cs="Arial"/>
                <w:w w:val="105"/>
                <w:sz w:val="22"/>
                <w:szCs w:val="22"/>
              </w:rPr>
              <w:t>shall</w:t>
            </w:r>
            <w:r w:rsidRPr="00BC450A">
              <w:rPr>
                <w:rFonts w:ascii="Arial" w:hAnsi="Arial" w:cs="Arial"/>
                <w:spacing w:val="-5"/>
                <w:w w:val="105"/>
                <w:sz w:val="22"/>
                <w:szCs w:val="22"/>
              </w:rPr>
              <w:t xml:space="preserve"> </w:t>
            </w:r>
            <w:r w:rsidRPr="00BC450A">
              <w:rPr>
                <w:rFonts w:ascii="Arial" w:hAnsi="Arial" w:cs="Arial"/>
                <w:w w:val="105"/>
                <w:sz w:val="22"/>
                <w:szCs w:val="22"/>
              </w:rPr>
              <w:t>be</w:t>
            </w:r>
            <w:r w:rsidRPr="00BC450A">
              <w:rPr>
                <w:rFonts w:ascii="Arial" w:hAnsi="Arial" w:cs="Arial"/>
                <w:spacing w:val="-4"/>
                <w:w w:val="105"/>
                <w:sz w:val="22"/>
                <w:szCs w:val="22"/>
              </w:rPr>
              <w:t xml:space="preserve"> </w:t>
            </w:r>
            <w:r w:rsidRPr="00BC450A">
              <w:rPr>
                <w:rFonts w:ascii="Arial" w:hAnsi="Arial" w:cs="Arial"/>
                <w:w w:val="105"/>
                <w:sz w:val="22"/>
                <w:szCs w:val="22"/>
              </w:rPr>
              <w:t>responsible</w:t>
            </w:r>
            <w:r w:rsidRPr="00BC450A">
              <w:rPr>
                <w:rFonts w:ascii="Arial" w:hAnsi="Arial" w:cs="Arial"/>
                <w:spacing w:val="-6"/>
                <w:w w:val="105"/>
                <w:sz w:val="22"/>
                <w:szCs w:val="22"/>
              </w:rPr>
              <w:t xml:space="preserve"> </w:t>
            </w:r>
            <w:r w:rsidRPr="00BC450A">
              <w:rPr>
                <w:rFonts w:ascii="Arial" w:hAnsi="Arial" w:cs="Arial"/>
                <w:w w:val="105"/>
                <w:sz w:val="22"/>
                <w:szCs w:val="22"/>
              </w:rPr>
              <w:t>for</w:t>
            </w:r>
            <w:r w:rsidRPr="00BC450A">
              <w:rPr>
                <w:rFonts w:ascii="Arial" w:hAnsi="Arial" w:cs="Arial"/>
                <w:spacing w:val="-4"/>
                <w:w w:val="105"/>
                <w:sz w:val="22"/>
                <w:szCs w:val="22"/>
              </w:rPr>
              <w:t xml:space="preserve"> </w:t>
            </w:r>
            <w:r w:rsidRPr="00BC450A">
              <w:rPr>
                <w:rFonts w:ascii="Arial" w:hAnsi="Arial" w:cs="Arial"/>
                <w:w w:val="105"/>
                <w:sz w:val="22"/>
                <w:szCs w:val="22"/>
              </w:rPr>
              <w:t>payment</w:t>
            </w:r>
            <w:r w:rsidRPr="00BC450A">
              <w:rPr>
                <w:rFonts w:ascii="Arial" w:hAnsi="Arial" w:cs="Arial"/>
                <w:spacing w:val="-4"/>
                <w:w w:val="105"/>
                <w:sz w:val="22"/>
                <w:szCs w:val="22"/>
              </w:rPr>
              <w:t xml:space="preserve"> </w:t>
            </w:r>
            <w:r w:rsidRPr="00BC450A">
              <w:rPr>
                <w:rFonts w:ascii="Arial" w:hAnsi="Arial" w:cs="Arial"/>
                <w:w w:val="105"/>
                <w:sz w:val="22"/>
                <w:szCs w:val="22"/>
              </w:rPr>
              <w:t>of</w:t>
            </w:r>
            <w:r w:rsidRPr="00BC450A">
              <w:rPr>
                <w:rFonts w:ascii="Arial" w:hAnsi="Arial" w:cs="Arial"/>
                <w:spacing w:val="-49"/>
                <w:w w:val="105"/>
                <w:sz w:val="22"/>
                <w:szCs w:val="22"/>
              </w:rPr>
              <w:t xml:space="preserve"> </w:t>
            </w:r>
            <w:r w:rsidRPr="00BC450A">
              <w:rPr>
                <w:rFonts w:ascii="Arial" w:hAnsi="Arial" w:cs="Arial"/>
                <w:w w:val="105"/>
                <w:sz w:val="22"/>
                <w:szCs w:val="22"/>
              </w:rPr>
              <w:t>a</w:t>
            </w:r>
            <w:r w:rsidRPr="00BC450A">
              <w:rPr>
                <w:rFonts w:ascii="Arial" w:hAnsi="Arial" w:cs="Arial"/>
                <w:spacing w:val="-9"/>
                <w:w w:val="105"/>
                <w:sz w:val="22"/>
                <w:szCs w:val="22"/>
              </w:rPr>
              <w:t xml:space="preserve"> </w:t>
            </w:r>
            <w:r w:rsidRPr="00BC450A">
              <w:rPr>
                <w:rFonts w:ascii="Arial" w:hAnsi="Arial" w:cs="Arial"/>
                <w:w w:val="105"/>
                <w:sz w:val="22"/>
                <w:szCs w:val="22"/>
              </w:rPr>
              <w:t>sum</w:t>
            </w:r>
            <w:r w:rsidRPr="00BC450A">
              <w:rPr>
                <w:rFonts w:ascii="Arial" w:hAnsi="Arial" w:cs="Arial"/>
                <w:spacing w:val="-10"/>
                <w:w w:val="105"/>
                <w:sz w:val="22"/>
                <w:szCs w:val="22"/>
              </w:rPr>
              <w:t xml:space="preserve"> </w:t>
            </w:r>
            <w:r w:rsidRPr="00BC450A">
              <w:rPr>
                <w:rFonts w:ascii="Arial" w:hAnsi="Arial" w:cs="Arial"/>
                <w:b/>
                <w:bCs/>
                <w:w w:val="105"/>
                <w:sz w:val="22"/>
                <w:szCs w:val="22"/>
              </w:rPr>
              <w:t>of</w:t>
            </w:r>
            <w:r w:rsidRPr="00BC450A">
              <w:rPr>
                <w:rFonts w:ascii="Arial" w:hAnsi="Arial" w:cs="Arial"/>
                <w:b/>
                <w:bCs/>
                <w:spacing w:val="-9"/>
                <w:w w:val="105"/>
                <w:sz w:val="22"/>
                <w:szCs w:val="22"/>
              </w:rPr>
              <w:t xml:space="preserve"> </w:t>
            </w:r>
            <w:r w:rsidRPr="00BC450A">
              <w:rPr>
                <w:rFonts w:ascii="Arial" w:hAnsi="Arial" w:cs="Arial"/>
                <w:b/>
                <w:bCs/>
                <w:w w:val="105"/>
                <w:sz w:val="22"/>
                <w:szCs w:val="22"/>
              </w:rPr>
              <w:t>Rs.</w:t>
            </w:r>
            <w:r w:rsidRPr="00BC450A">
              <w:rPr>
                <w:rFonts w:ascii="Arial" w:hAnsi="Arial" w:cs="Arial"/>
                <w:b/>
                <w:bCs/>
                <w:spacing w:val="-9"/>
                <w:w w:val="105"/>
                <w:sz w:val="22"/>
                <w:szCs w:val="22"/>
              </w:rPr>
              <w:t xml:space="preserve"> </w:t>
            </w:r>
            <w:r w:rsidRPr="00BC450A">
              <w:rPr>
                <w:rFonts w:ascii="Arial" w:hAnsi="Arial" w:cs="Arial"/>
                <w:b/>
                <w:bCs/>
                <w:w w:val="105"/>
                <w:sz w:val="22"/>
                <w:szCs w:val="22"/>
              </w:rPr>
              <w:t>1,25,000/-</w:t>
            </w:r>
            <w:r w:rsidRPr="00BC450A">
              <w:rPr>
                <w:rFonts w:ascii="Arial" w:hAnsi="Arial" w:cs="Arial"/>
                <w:b/>
                <w:bCs/>
                <w:spacing w:val="-10"/>
                <w:w w:val="105"/>
                <w:sz w:val="22"/>
                <w:szCs w:val="22"/>
              </w:rPr>
              <w:t xml:space="preserve"> for each safety officer, Rs. 45,000/- for each safety supervisor and Rs. 22,000/- for each safety steward, </w:t>
            </w:r>
            <w:r w:rsidRPr="00BC450A">
              <w:rPr>
                <w:rFonts w:ascii="Arial" w:hAnsi="Arial" w:cs="Arial"/>
                <w:b/>
                <w:bCs/>
                <w:w w:val="105"/>
                <w:sz w:val="22"/>
                <w:szCs w:val="22"/>
              </w:rPr>
              <w:t>per</w:t>
            </w:r>
            <w:r w:rsidRPr="00BC450A">
              <w:rPr>
                <w:rFonts w:ascii="Arial" w:hAnsi="Arial" w:cs="Arial"/>
                <w:b/>
                <w:bCs/>
                <w:spacing w:val="-9"/>
                <w:w w:val="105"/>
                <w:sz w:val="22"/>
                <w:szCs w:val="22"/>
              </w:rPr>
              <w:t xml:space="preserve"> week</w:t>
            </w:r>
            <w:r w:rsidRPr="00BC450A">
              <w:rPr>
                <w:rFonts w:ascii="Arial" w:hAnsi="Arial" w:cs="Arial"/>
                <w:spacing w:val="-10"/>
                <w:w w:val="105"/>
                <w:sz w:val="22"/>
                <w:szCs w:val="22"/>
              </w:rPr>
              <w:t xml:space="preserve"> </w:t>
            </w:r>
            <w:r w:rsidRPr="00BC450A">
              <w:rPr>
                <w:rFonts w:ascii="Arial" w:hAnsi="Arial" w:cs="Arial"/>
                <w:b/>
                <w:bCs/>
                <w:spacing w:val="-10"/>
                <w:w w:val="105"/>
                <w:sz w:val="22"/>
                <w:szCs w:val="22"/>
              </w:rPr>
              <w:t>on a pro-rata basis</w:t>
            </w:r>
            <w:r w:rsidRPr="00BC450A">
              <w:rPr>
                <w:rFonts w:ascii="Arial" w:hAnsi="Arial" w:cs="Arial"/>
                <w:w w:val="105"/>
                <w:sz w:val="22"/>
                <w:szCs w:val="22"/>
              </w:rPr>
              <w:t>,</w:t>
            </w:r>
            <w:r w:rsidRPr="00BC450A">
              <w:rPr>
                <w:rFonts w:ascii="Arial" w:hAnsi="Arial" w:cs="Arial"/>
                <w:spacing w:val="-48"/>
                <w:w w:val="105"/>
                <w:sz w:val="22"/>
                <w:szCs w:val="22"/>
              </w:rPr>
              <w:t xml:space="preserve"> </w:t>
            </w:r>
            <w:r w:rsidRPr="00BC450A">
              <w:rPr>
                <w:rFonts w:ascii="Arial" w:hAnsi="Arial" w:cs="Arial"/>
                <w:w w:val="105"/>
                <w:sz w:val="22"/>
                <w:szCs w:val="22"/>
              </w:rPr>
              <w:t>till the Safety Officer(s)/ Safety Supervisor(s) /Safety Steward(s)) is</w:t>
            </w:r>
            <w:r w:rsidRPr="00BC450A">
              <w:rPr>
                <w:rFonts w:ascii="Arial" w:hAnsi="Arial" w:cs="Arial"/>
                <w:spacing w:val="1"/>
                <w:w w:val="105"/>
                <w:sz w:val="22"/>
                <w:szCs w:val="22"/>
              </w:rPr>
              <w:t xml:space="preserve"> </w:t>
            </w:r>
            <w:r w:rsidRPr="00BC450A">
              <w:rPr>
                <w:rFonts w:ascii="Arial" w:hAnsi="Arial" w:cs="Arial"/>
                <w:w w:val="105"/>
                <w:sz w:val="22"/>
                <w:szCs w:val="22"/>
              </w:rPr>
              <w:t>deployed, to be deposited with the Employer, which will be retained in</w:t>
            </w:r>
            <w:r w:rsidRPr="00BC450A">
              <w:rPr>
                <w:rFonts w:ascii="Arial" w:hAnsi="Arial" w:cs="Arial"/>
                <w:spacing w:val="-48"/>
                <w:w w:val="105"/>
                <w:sz w:val="22"/>
                <w:szCs w:val="22"/>
              </w:rPr>
              <w:t xml:space="preserve"> </w:t>
            </w:r>
            <w:r w:rsidRPr="00BC450A">
              <w:rPr>
                <w:rFonts w:ascii="Arial" w:hAnsi="Arial" w:cs="Arial"/>
                <w:w w:val="105"/>
                <w:sz w:val="22"/>
                <w:szCs w:val="22"/>
              </w:rPr>
              <w:t>the</w:t>
            </w:r>
            <w:r w:rsidRPr="00BC450A">
              <w:rPr>
                <w:rFonts w:ascii="Arial" w:hAnsi="Arial" w:cs="Arial"/>
                <w:spacing w:val="1"/>
                <w:w w:val="105"/>
                <w:sz w:val="22"/>
                <w:szCs w:val="22"/>
              </w:rPr>
              <w:t xml:space="preserve"> </w:t>
            </w:r>
            <w:r w:rsidRPr="00BC450A">
              <w:rPr>
                <w:rFonts w:ascii="Arial" w:hAnsi="Arial" w:cs="Arial"/>
                <w:w w:val="105"/>
                <w:sz w:val="22"/>
                <w:szCs w:val="22"/>
              </w:rPr>
              <w:t>Safety</w:t>
            </w:r>
            <w:r w:rsidRPr="00BC450A">
              <w:rPr>
                <w:rFonts w:ascii="Arial" w:hAnsi="Arial" w:cs="Arial"/>
                <w:spacing w:val="1"/>
                <w:w w:val="105"/>
                <w:sz w:val="22"/>
                <w:szCs w:val="22"/>
              </w:rPr>
              <w:t xml:space="preserve"> </w:t>
            </w:r>
            <w:r w:rsidRPr="00BC450A">
              <w:rPr>
                <w:rFonts w:ascii="Arial" w:hAnsi="Arial" w:cs="Arial"/>
                <w:w w:val="105"/>
                <w:sz w:val="22"/>
                <w:szCs w:val="22"/>
              </w:rPr>
              <w:t>Corpus</w:t>
            </w:r>
            <w:r w:rsidRPr="00BC450A">
              <w:rPr>
                <w:rFonts w:ascii="Arial" w:hAnsi="Arial" w:cs="Arial"/>
                <w:spacing w:val="1"/>
                <w:w w:val="105"/>
                <w:sz w:val="22"/>
                <w:szCs w:val="22"/>
              </w:rPr>
              <w:t xml:space="preserve"> </w:t>
            </w:r>
            <w:r w:rsidRPr="00BC450A">
              <w:rPr>
                <w:rFonts w:ascii="Arial" w:hAnsi="Arial" w:cs="Arial"/>
                <w:w w:val="105"/>
                <w:sz w:val="22"/>
                <w:szCs w:val="22"/>
              </w:rPr>
              <w:t>Fund</w:t>
            </w:r>
            <w:r w:rsidRPr="00BC450A">
              <w:rPr>
                <w:rFonts w:ascii="Arial" w:hAnsi="Arial" w:cs="Arial"/>
                <w:spacing w:val="1"/>
                <w:w w:val="105"/>
                <w:sz w:val="22"/>
                <w:szCs w:val="22"/>
              </w:rPr>
              <w:t xml:space="preserve"> </w:t>
            </w:r>
            <w:r w:rsidRPr="00BC450A">
              <w:rPr>
                <w:rFonts w:ascii="Arial" w:hAnsi="Arial" w:cs="Arial"/>
                <w:w w:val="105"/>
                <w:sz w:val="22"/>
                <w:szCs w:val="22"/>
              </w:rPr>
              <w:t>pursuant</w:t>
            </w:r>
            <w:r w:rsidRPr="00BC450A">
              <w:rPr>
                <w:rFonts w:ascii="Arial" w:hAnsi="Arial" w:cs="Arial"/>
                <w:spacing w:val="1"/>
                <w:w w:val="105"/>
                <w:sz w:val="22"/>
                <w:szCs w:val="22"/>
              </w:rPr>
              <w:t xml:space="preserve"> </w:t>
            </w:r>
            <w:r w:rsidRPr="00BC450A">
              <w:rPr>
                <w:rFonts w:ascii="Arial" w:hAnsi="Arial" w:cs="Arial"/>
                <w:w w:val="105"/>
                <w:sz w:val="22"/>
                <w:szCs w:val="22"/>
              </w:rPr>
              <w:t>to</w:t>
            </w:r>
            <w:r w:rsidRPr="00BC450A">
              <w:rPr>
                <w:rFonts w:ascii="Arial" w:hAnsi="Arial" w:cs="Arial"/>
                <w:spacing w:val="1"/>
                <w:w w:val="105"/>
                <w:sz w:val="22"/>
                <w:szCs w:val="22"/>
              </w:rPr>
              <w:t xml:space="preserve"> </w:t>
            </w:r>
            <w:r w:rsidRPr="00BC450A">
              <w:rPr>
                <w:rFonts w:ascii="Arial" w:hAnsi="Arial" w:cs="Arial"/>
                <w:w w:val="105"/>
                <w:sz w:val="22"/>
                <w:szCs w:val="22"/>
              </w:rPr>
              <w:t>GCC Sub-Clause 18.3.3.26.</w:t>
            </w:r>
            <w:r w:rsidRPr="00BC450A">
              <w:rPr>
                <w:rFonts w:ascii="Arial" w:hAnsi="Arial" w:cs="Arial"/>
                <w:spacing w:val="1"/>
                <w:w w:val="105"/>
                <w:sz w:val="22"/>
                <w:szCs w:val="22"/>
              </w:rPr>
              <w:t xml:space="preserve"> </w:t>
            </w:r>
            <w:r w:rsidRPr="00BC450A">
              <w:rPr>
                <w:rFonts w:ascii="Arial" w:hAnsi="Arial" w:cs="Arial"/>
                <w:w w:val="105"/>
                <w:sz w:val="22"/>
                <w:szCs w:val="22"/>
              </w:rPr>
              <w:t xml:space="preserve">Further, the Project </w:t>
            </w:r>
            <w:r w:rsidRPr="00BC450A">
              <w:rPr>
                <w:rFonts w:ascii="Arial" w:hAnsi="Arial" w:cs="Arial"/>
                <w:w w:val="105"/>
                <w:sz w:val="22"/>
                <w:szCs w:val="22"/>
              </w:rPr>
              <w:lastRenderedPageBreak/>
              <w:t>Manager shall have the right at his sole discretion</w:t>
            </w:r>
            <w:r w:rsidRPr="00BC450A">
              <w:rPr>
                <w:rFonts w:ascii="Arial" w:hAnsi="Arial" w:cs="Arial"/>
                <w:spacing w:val="1"/>
                <w:w w:val="105"/>
                <w:sz w:val="22"/>
                <w:szCs w:val="22"/>
              </w:rPr>
              <w:t xml:space="preserve"> </w:t>
            </w:r>
            <w:r w:rsidRPr="00BC450A">
              <w:rPr>
                <w:rFonts w:ascii="Arial" w:hAnsi="Arial" w:cs="Arial"/>
                <w:w w:val="105"/>
                <w:sz w:val="22"/>
                <w:szCs w:val="22"/>
              </w:rPr>
              <w:t>to stop the work in line with GCC Sub-Clause 18.3.3.19 till the Safety</w:t>
            </w:r>
            <w:r w:rsidRPr="00BC450A">
              <w:rPr>
                <w:rFonts w:ascii="Arial" w:hAnsi="Arial" w:cs="Arial"/>
                <w:spacing w:val="1"/>
                <w:w w:val="105"/>
                <w:sz w:val="22"/>
                <w:szCs w:val="22"/>
              </w:rPr>
              <w:t xml:space="preserve"> </w:t>
            </w:r>
            <w:r w:rsidRPr="00BC450A">
              <w:rPr>
                <w:rFonts w:ascii="Arial" w:hAnsi="Arial" w:cs="Arial"/>
                <w:w w:val="105"/>
                <w:sz w:val="22"/>
                <w:szCs w:val="22"/>
              </w:rPr>
              <w:t>Officer(s)/ Safety Supervisor(s) /Safety Steward(s) is deployed by the</w:t>
            </w:r>
            <w:r w:rsidRPr="00BC450A">
              <w:rPr>
                <w:rFonts w:ascii="Arial" w:hAnsi="Arial" w:cs="Arial"/>
                <w:spacing w:val="1"/>
                <w:w w:val="105"/>
                <w:sz w:val="22"/>
                <w:szCs w:val="22"/>
              </w:rPr>
              <w:t xml:space="preserve"> </w:t>
            </w:r>
            <w:r w:rsidRPr="00BC450A">
              <w:rPr>
                <w:rFonts w:ascii="Arial" w:hAnsi="Arial" w:cs="Arial"/>
                <w:w w:val="105"/>
                <w:sz w:val="22"/>
                <w:szCs w:val="22"/>
              </w:rPr>
              <w:t>Contractor</w:t>
            </w:r>
          </w:p>
          <w:p w14:paraId="5C50E67D" w14:textId="77777777" w:rsidR="00A73EB4" w:rsidRPr="00BC450A" w:rsidRDefault="00A73EB4" w:rsidP="00A73EB4">
            <w:pPr>
              <w:jc w:val="both"/>
              <w:rPr>
                <w:rFonts w:ascii="Arial" w:hAnsi="Arial" w:cs="Arial"/>
                <w:w w:val="105"/>
                <w:sz w:val="22"/>
                <w:szCs w:val="22"/>
              </w:rPr>
            </w:pPr>
          </w:p>
          <w:p w14:paraId="763089E0" w14:textId="2AF77F1C" w:rsidR="000C1103" w:rsidRPr="00BC450A" w:rsidRDefault="00A73EB4" w:rsidP="009D4550">
            <w:pPr>
              <w:jc w:val="both"/>
              <w:rPr>
                <w:rFonts w:ascii="Arial" w:hAnsi="Arial" w:cs="Arial"/>
                <w:b/>
                <w:bCs/>
                <w:sz w:val="22"/>
                <w:szCs w:val="22"/>
              </w:rPr>
            </w:pPr>
            <w:r w:rsidRPr="00BC450A">
              <w:rPr>
                <w:rFonts w:ascii="Arial" w:hAnsi="Arial" w:cs="Arial"/>
                <w:w w:val="105"/>
                <w:sz w:val="22"/>
                <w:szCs w:val="22"/>
              </w:rPr>
              <w:t>The</w:t>
            </w:r>
            <w:r w:rsidRPr="00BC450A">
              <w:rPr>
                <w:rFonts w:ascii="Arial" w:hAnsi="Arial" w:cs="Arial"/>
                <w:spacing w:val="1"/>
                <w:w w:val="105"/>
                <w:sz w:val="22"/>
                <w:szCs w:val="22"/>
              </w:rPr>
              <w:t xml:space="preserve"> </w:t>
            </w:r>
            <w:r w:rsidRPr="00BC450A">
              <w:rPr>
                <w:rFonts w:ascii="Arial" w:hAnsi="Arial" w:cs="Arial"/>
                <w:w w:val="105"/>
                <w:sz w:val="22"/>
                <w:szCs w:val="22"/>
              </w:rPr>
              <w:t>name and address</w:t>
            </w:r>
            <w:r w:rsidRPr="00BC450A">
              <w:rPr>
                <w:rFonts w:ascii="Arial" w:hAnsi="Arial" w:cs="Arial"/>
                <w:spacing w:val="49"/>
                <w:w w:val="105"/>
                <w:sz w:val="22"/>
                <w:szCs w:val="22"/>
              </w:rPr>
              <w:t xml:space="preserve"> </w:t>
            </w:r>
            <w:r w:rsidRPr="00BC450A">
              <w:rPr>
                <w:rFonts w:ascii="Arial" w:hAnsi="Arial" w:cs="Arial"/>
                <w:w w:val="105"/>
                <w:sz w:val="22"/>
                <w:szCs w:val="22"/>
              </w:rPr>
              <w:t>of such</w:t>
            </w:r>
            <w:r w:rsidRPr="00BC450A">
              <w:rPr>
                <w:rFonts w:ascii="Arial" w:hAnsi="Arial" w:cs="Arial"/>
                <w:spacing w:val="2"/>
                <w:w w:val="105"/>
                <w:sz w:val="22"/>
                <w:szCs w:val="22"/>
              </w:rPr>
              <w:t xml:space="preserve"> </w:t>
            </w:r>
            <w:r w:rsidRPr="00BC450A">
              <w:rPr>
                <w:rFonts w:ascii="Arial" w:hAnsi="Arial" w:cs="Arial"/>
                <w:w w:val="105"/>
                <w:sz w:val="22"/>
                <w:szCs w:val="22"/>
              </w:rPr>
              <w:t>Safety Officers Safety Supervisor(s) /Safety</w:t>
            </w:r>
            <w:r w:rsidRPr="00BC450A">
              <w:rPr>
                <w:rFonts w:ascii="Arial" w:hAnsi="Arial" w:cs="Arial"/>
                <w:spacing w:val="1"/>
                <w:w w:val="105"/>
                <w:sz w:val="22"/>
                <w:szCs w:val="22"/>
              </w:rPr>
              <w:t xml:space="preserve"> </w:t>
            </w:r>
            <w:r w:rsidRPr="00BC450A">
              <w:rPr>
                <w:rFonts w:ascii="Arial" w:hAnsi="Arial" w:cs="Arial"/>
                <w:w w:val="105"/>
                <w:sz w:val="22"/>
                <w:szCs w:val="22"/>
              </w:rPr>
              <w:t>Steward(s)</w:t>
            </w:r>
            <w:r w:rsidRPr="00BC450A">
              <w:rPr>
                <w:rFonts w:ascii="Arial" w:hAnsi="Arial" w:cs="Arial"/>
                <w:spacing w:val="1"/>
                <w:w w:val="105"/>
                <w:sz w:val="22"/>
                <w:szCs w:val="22"/>
              </w:rPr>
              <w:t xml:space="preserve"> </w:t>
            </w:r>
            <w:r w:rsidRPr="00BC450A">
              <w:rPr>
                <w:rFonts w:ascii="Arial" w:hAnsi="Arial" w:cs="Arial"/>
                <w:w w:val="105"/>
                <w:sz w:val="22"/>
                <w:szCs w:val="22"/>
              </w:rPr>
              <w:t>of</w:t>
            </w:r>
            <w:r w:rsidRPr="00BC450A">
              <w:rPr>
                <w:rFonts w:ascii="Arial" w:hAnsi="Arial" w:cs="Arial"/>
                <w:spacing w:val="1"/>
                <w:w w:val="105"/>
                <w:sz w:val="22"/>
                <w:szCs w:val="22"/>
              </w:rPr>
              <w:t xml:space="preserve"> </w:t>
            </w:r>
            <w:r w:rsidRPr="00BC450A">
              <w:rPr>
                <w:rFonts w:ascii="Arial" w:hAnsi="Arial" w:cs="Arial"/>
                <w:w w:val="105"/>
                <w:sz w:val="22"/>
                <w:szCs w:val="22"/>
              </w:rPr>
              <w:t>the</w:t>
            </w:r>
            <w:r w:rsidRPr="00BC450A">
              <w:rPr>
                <w:rFonts w:ascii="Arial" w:hAnsi="Arial" w:cs="Arial"/>
                <w:spacing w:val="1"/>
                <w:w w:val="105"/>
                <w:sz w:val="22"/>
                <w:szCs w:val="22"/>
              </w:rPr>
              <w:t xml:space="preserve"> </w:t>
            </w:r>
            <w:r w:rsidRPr="00BC450A">
              <w:rPr>
                <w:rFonts w:ascii="Arial" w:hAnsi="Arial" w:cs="Arial"/>
                <w:w w:val="105"/>
                <w:sz w:val="22"/>
                <w:szCs w:val="22"/>
              </w:rPr>
              <w:t>Contractor</w:t>
            </w:r>
            <w:r w:rsidRPr="00BC450A">
              <w:rPr>
                <w:rFonts w:ascii="Arial" w:hAnsi="Arial" w:cs="Arial"/>
                <w:spacing w:val="1"/>
                <w:w w:val="105"/>
                <w:sz w:val="22"/>
                <w:szCs w:val="22"/>
              </w:rPr>
              <w:t xml:space="preserve"> </w:t>
            </w:r>
            <w:r w:rsidRPr="00BC450A">
              <w:rPr>
                <w:rFonts w:ascii="Arial" w:hAnsi="Arial" w:cs="Arial"/>
                <w:w w:val="105"/>
                <w:sz w:val="22"/>
                <w:szCs w:val="22"/>
              </w:rPr>
              <w:t>will</w:t>
            </w:r>
            <w:r w:rsidRPr="00BC450A">
              <w:rPr>
                <w:rFonts w:ascii="Arial" w:hAnsi="Arial" w:cs="Arial"/>
                <w:spacing w:val="1"/>
                <w:w w:val="105"/>
                <w:sz w:val="22"/>
                <w:szCs w:val="22"/>
              </w:rPr>
              <w:t xml:space="preserve"> </w:t>
            </w:r>
            <w:r w:rsidRPr="00BC450A">
              <w:rPr>
                <w:rFonts w:ascii="Arial" w:hAnsi="Arial" w:cs="Arial"/>
                <w:w w:val="105"/>
                <w:sz w:val="22"/>
                <w:szCs w:val="22"/>
              </w:rPr>
              <w:t>be</w:t>
            </w:r>
            <w:r w:rsidRPr="00BC450A">
              <w:rPr>
                <w:rFonts w:ascii="Arial" w:hAnsi="Arial" w:cs="Arial"/>
                <w:spacing w:val="1"/>
                <w:w w:val="105"/>
                <w:sz w:val="22"/>
                <w:szCs w:val="22"/>
              </w:rPr>
              <w:t xml:space="preserve"> </w:t>
            </w:r>
            <w:r w:rsidRPr="00BC450A">
              <w:rPr>
                <w:rFonts w:ascii="Arial" w:hAnsi="Arial" w:cs="Arial"/>
                <w:w w:val="105"/>
                <w:sz w:val="22"/>
                <w:szCs w:val="22"/>
              </w:rPr>
              <w:t>promptly</w:t>
            </w:r>
            <w:r w:rsidRPr="00BC450A">
              <w:rPr>
                <w:rFonts w:ascii="Arial" w:hAnsi="Arial" w:cs="Arial"/>
                <w:spacing w:val="1"/>
                <w:w w:val="105"/>
                <w:sz w:val="22"/>
                <w:szCs w:val="22"/>
              </w:rPr>
              <w:t xml:space="preserve"> </w:t>
            </w:r>
            <w:r w:rsidRPr="00BC450A">
              <w:rPr>
                <w:rFonts w:ascii="Arial" w:hAnsi="Arial" w:cs="Arial"/>
                <w:w w:val="105"/>
                <w:sz w:val="22"/>
                <w:szCs w:val="22"/>
              </w:rPr>
              <w:t>informed</w:t>
            </w:r>
            <w:r w:rsidRPr="00BC450A">
              <w:rPr>
                <w:rFonts w:ascii="Arial" w:hAnsi="Arial" w:cs="Arial"/>
                <w:spacing w:val="1"/>
                <w:w w:val="105"/>
                <w:sz w:val="22"/>
                <w:szCs w:val="22"/>
              </w:rPr>
              <w:t xml:space="preserve"> </w:t>
            </w:r>
            <w:r w:rsidRPr="00BC450A">
              <w:rPr>
                <w:rFonts w:ascii="Arial" w:hAnsi="Arial" w:cs="Arial"/>
                <w:w w:val="105"/>
                <w:sz w:val="22"/>
                <w:szCs w:val="22"/>
              </w:rPr>
              <w:t>in</w:t>
            </w:r>
            <w:r w:rsidRPr="00BC450A">
              <w:rPr>
                <w:rFonts w:ascii="Arial" w:hAnsi="Arial" w:cs="Arial"/>
                <w:spacing w:val="-48"/>
                <w:w w:val="105"/>
                <w:sz w:val="22"/>
                <w:szCs w:val="22"/>
              </w:rPr>
              <w:t xml:space="preserve"> </w:t>
            </w:r>
            <w:r w:rsidRPr="00BC450A">
              <w:rPr>
                <w:rFonts w:ascii="Arial" w:hAnsi="Arial" w:cs="Arial"/>
                <w:w w:val="105"/>
                <w:sz w:val="22"/>
                <w:szCs w:val="22"/>
              </w:rPr>
              <w:t>writing</w:t>
            </w:r>
            <w:r w:rsidRPr="00BC450A">
              <w:rPr>
                <w:rFonts w:ascii="Arial" w:hAnsi="Arial" w:cs="Arial"/>
                <w:spacing w:val="-11"/>
                <w:w w:val="105"/>
                <w:sz w:val="22"/>
                <w:szCs w:val="22"/>
              </w:rPr>
              <w:t xml:space="preserve"> </w:t>
            </w:r>
            <w:r w:rsidRPr="00BC450A">
              <w:rPr>
                <w:rFonts w:ascii="Arial" w:hAnsi="Arial" w:cs="Arial"/>
                <w:w w:val="105"/>
                <w:sz w:val="22"/>
                <w:szCs w:val="22"/>
              </w:rPr>
              <w:t>to</w:t>
            </w:r>
            <w:r w:rsidRPr="00BC450A">
              <w:rPr>
                <w:rFonts w:ascii="Arial" w:hAnsi="Arial" w:cs="Arial"/>
                <w:spacing w:val="-11"/>
                <w:w w:val="105"/>
                <w:sz w:val="22"/>
                <w:szCs w:val="22"/>
              </w:rPr>
              <w:t xml:space="preserve"> </w:t>
            </w:r>
            <w:r w:rsidRPr="00BC450A">
              <w:rPr>
                <w:rFonts w:ascii="Arial" w:hAnsi="Arial" w:cs="Arial"/>
                <w:w w:val="105"/>
                <w:sz w:val="22"/>
                <w:szCs w:val="22"/>
              </w:rPr>
              <w:t>Project</w:t>
            </w:r>
            <w:r w:rsidRPr="00BC450A">
              <w:rPr>
                <w:rFonts w:ascii="Arial" w:hAnsi="Arial" w:cs="Arial"/>
                <w:spacing w:val="-10"/>
                <w:w w:val="105"/>
                <w:sz w:val="22"/>
                <w:szCs w:val="22"/>
              </w:rPr>
              <w:t xml:space="preserve"> </w:t>
            </w:r>
            <w:r w:rsidRPr="00BC450A">
              <w:rPr>
                <w:rFonts w:ascii="Arial" w:hAnsi="Arial" w:cs="Arial"/>
                <w:w w:val="105"/>
                <w:sz w:val="22"/>
                <w:szCs w:val="22"/>
              </w:rPr>
              <w:t>Manager</w:t>
            </w:r>
            <w:r w:rsidRPr="00BC450A">
              <w:rPr>
                <w:rFonts w:ascii="Arial" w:hAnsi="Arial" w:cs="Arial"/>
                <w:spacing w:val="-11"/>
                <w:w w:val="105"/>
                <w:sz w:val="22"/>
                <w:szCs w:val="22"/>
              </w:rPr>
              <w:t xml:space="preserve"> </w:t>
            </w:r>
            <w:r w:rsidRPr="00BC450A">
              <w:rPr>
                <w:rFonts w:ascii="Arial" w:hAnsi="Arial" w:cs="Arial"/>
                <w:w w:val="105"/>
                <w:sz w:val="22"/>
                <w:szCs w:val="22"/>
              </w:rPr>
              <w:t>or</w:t>
            </w:r>
            <w:r w:rsidRPr="00BC450A">
              <w:rPr>
                <w:rFonts w:ascii="Arial" w:hAnsi="Arial" w:cs="Arial"/>
                <w:spacing w:val="-11"/>
                <w:w w:val="105"/>
                <w:sz w:val="22"/>
                <w:szCs w:val="22"/>
              </w:rPr>
              <w:t xml:space="preserve"> </w:t>
            </w:r>
            <w:r w:rsidRPr="00BC450A">
              <w:rPr>
                <w:rFonts w:ascii="Arial" w:hAnsi="Arial" w:cs="Arial"/>
                <w:w w:val="105"/>
                <w:sz w:val="22"/>
                <w:szCs w:val="22"/>
              </w:rPr>
              <w:t>his</w:t>
            </w:r>
            <w:r w:rsidRPr="00BC450A">
              <w:rPr>
                <w:rFonts w:ascii="Arial" w:hAnsi="Arial" w:cs="Arial"/>
                <w:spacing w:val="-10"/>
                <w:w w:val="105"/>
                <w:sz w:val="22"/>
                <w:szCs w:val="22"/>
              </w:rPr>
              <w:t xml:space="preserve"> </w:t>
            </w:r>
            <w:proofErr w:type="spellStart"/>
            <w:r w:rsidRPr="00BC450A">
              <w:rPr>
                <w:rFonts w:ascii="Arial" w:hAnsi="Arial" w:cs="Arial"/>
                <w:w w:val="105"/>
                <w:sz w:val="22"/>
                <w:szCs w:val="22"/>
              </w:rPr>
              <w:t>authorised</w:t>
            </w:r>
            <w:proofErr w:type="spellEnd"/>
            <w:r w:rsidRPr="00BC450A">
              <w:rPr>
                <w:rFonts w:ascii="Arial" w:hAnsi="Arial" w:cs="Arial"/>
                <w:spacing w:val="-10"/>
                <w:w w:val="105"/>
                <w:sz w:val="22"/>
                <w:szCs w:val="22"/>
              </w:rPr>
              <w:t xml:space="preserve"> </w:t>
            </w:r>
            <w:r w:rsidRPr="00BC450A">
              <w:rPr>
                <w:rFonts w:ascii="Arial" w:hAnsi="Arial" w:cs="Arial"/>
                <w:w w:val="105"/>
                <w:sz w:val="22"/>
                <w:szCs w:val="22"/>
              </w:rPr>
              <w:t>representative</w:t>
            </w:r>
            <w:r w:rsidRPr="00BC450A">
              <w:rPr>
                <w:rFonts w:ascii="Arial" w:hAnsi="Arial" w:cs="Arial"/>
                <w:spacing w:val="-10"/>
                <w:w w:val="105"/>
                <w:sz w:val="22"/>
                <w:szCs w:val="22"/>
              </w:rPr>
              <w:t xml:space="preserve"> </w:t>
            </w:r>
            <w:r w:rsidRPr="00BC450A">
              <w:rPr>
                <w:rFonts w:ascii="Arial" w:hAnsi="Arial" w:cs="Arial"/>
                <w:w w:val="105"/>
                <w:sz w:val="22"/>
                <w:szCs w:val="22"/>
              </w:rPr>
              <w:t>with</w:t>
            </w:r>
            <w:r w:rsidRPr="00BC450A">
              <w:rPr>
                <w:rFonts w:ascii="Arial" w:hAnsi="Arial" w:cs="Arial"/>
                <w:spacing w:val="-9"/>
                <w:w w:val="105"/>
                <w:sz w:val="22"/>
                <w:szCs w:val="22"/>
              </w:rPr>
              <w:t xml:space="preserve"> </w:t>
            </w:r>
            <w:r w:rsidRPr="00BC450A">
              <w:rPr>
                <w:rFonts w:ascii="Arial" w:hAnsi="Arial" w:cs="Arial"/>
                <w:w w:val="105"/>
                <w:sz w:val="22"/>
                <w:szCs w:val="22"/>
              </w:rPr>
              <w:t>a</w:t>
            </w:r>
            <w:r w:rsidRPr="00BC450A">
              <w:rPr>
                <w:rFonts w:ascii="Arial" w:hAnsi="Arial" w:cs="Arial"/>
                <w:spacing w:val="-11"/>
                <w:w w:val="105"/>
                <w:sz w:val="22"/>
                <w:szCs w:val="22"/>
              </w:rPr>
              <w:t xml:space="preserve"> </w:t>
            </w:r>
            <w:r w:rsidRPr="00BC450A">
              <w:rPr>
                <w:rFonts w:ascii="Arial" w:hAnsi="Arial" w:cs="Arial"/>
                <w:w w:val="105"/>
                <w:sz w:val="22"/>
                <w:szCs w:val="22"/>
              </w:rPr>
              <w:t>copy</w:t>
            </w:r>
            <w:r w:rsidRPr="00BC450A">
              <w:rPr>
                <w:rFonts w:ascii="Arial" w:hAnsi="Arial" w:cs="Arial"/>
                <w:spacing w:val="-48"/>
                <w:w w:val="105"/>
                <w:sz w:val="22"/>
                <w:szCs w:val="22"/>
              </w:rPr>
              <w:t xml:space="preserve"> </w:t>
            </w:r>
            <w:r w:rsidRPr="00BC450A">
              <w:rPr>
                <w:rFonts w:ascii="Arial" w:hAnsi="Arial" w:cs="Arial"/>
                <w:w w:val="105"/>
                <w:sz w:val="22"/>
                <w:szCs w:val="22"/>
              </w:rPr>
              <w:t>to Safety Officer-In charge before he starts work or immediately after</w:t>
            </w:r>
            <w:r w:rsidRPr="00BC450A">
              <w:rPr>
                <w:rFonts w:ascii="Arial" w:hAnsi="Arial" w:cs="Arial"/>
                <w:spacing w:val="1"/>
                <w:w w:val="105"/>
                <w:sz w:val="22"/>
                <w:szCs w:val="22"/>
              </w:rPr>
              <w:t xml:space="preserve"> </w:t>
            </w:r>
            <w:r w:rsidRPr="00BC450A">
              <w:rPr>
                <w:rFonts w:ascii="Arial" w:hAnsi="Arial" w:cs="Arial"/>
                <w:w w:val="105"/>
                <w:sz w:val="22"/>
                <w:szCs w:val="22"/>
              </w:rPr>
              <w:t>any</w:t>
            </w:r>
            <w:r w:rsidRPr="00BC450A">
              <w:rPr>
                <w:rFonts w:ascii="Arial" w:hAnsi="Arial" w:cs="Arial"/>
                <w:spacing w:val="-2"/>
                <w:w w:val="105"/>
                <w:sz w:val="22"/>
                <w:szCs w:val="22"/>
              </w:rPr>
              <w:t xml:space="preserve"> </w:t>
            </w:r>
            <w:r w:rsidRPr="00BC450A">
              <w:rPr>
                <w:rFonts w:ascii="Arial" w:hAnsi="Arial" w:cs="Arial"/>
                <w:w w:val="105"/>
                <w:sz w:val="22"/>
                <w:szCs w:val="22"/>
              </w:rPr>
              <w:t>change</w:t>
            </w:r>
            <w:r w:rsidRPr="00BC450A">
              <w:rPr>
                <w:rFonts w:ascii="Arial" w:hAnsi="Arial" w:cs="Arial"/>
                <w:spacing w:val="-2"/>
                <w:w w:val="105"/>
                <w:sz w:val="22"/>
                <w:szCs w:val="22"/>
              </w:rPr>
              <w:t xml:space="preserve"> </w:t>
            </w:r>
            <w:r w:rsidRPr="00BC450A">
              <w:rPr>
                <w:rFonts w:ascii="Arial" w:hAnsi="Arial" w:cs="Arial"/>
                <w:w w:val="105"/>
                <w:sz w:val="22"/>
                <w:szCs w:val="22"/>
              </w:rPr>
              <w:t>of</w:t>
            </w:r>
            <w:r w:rsidRPr="00BC450A">
              <w:rPr>
                <w:rFonts w:ascii="Arial" w:hAnsi="Arial" w:cs="Arial"/>
                <w:spacing w:val="-1"/>
                <w:w w:val="105"/>
                <w:sz w:val="22"/>
                <w:szCs w:val="22"/>
              </w:rPr>
              <w:t xml:space="preserve"> </w:t>
            </w:r>
            <w:r w:rsidRPr="00BC450A">
              <w:rPr>
                <w:rFonts w:ascii="Arial" w:hAnsi="Arial" w:cs="Arial"/>
                <w:w w:val="105"/>
                <w:sz w:val="22"/>
                <w:szCs w:val="22"/>
              </w:rPr>
              <w:t>the</w:t>
            </w:r>
            <w:r w:rsidRPr="00BC450A">
              <w:rPr>
                <w:rFonts w:ascii="Arial" w:hAnsi="Arial" w:cs="Arial"/>
                <w:spacing w:val="-4"/>
                <w:w w:val="105"/>
                <w:sz w:val="22"/>
                <w:szCs w:val="22"/>
              </w:rPr>
              <w:t xml:space="preserve"> </w:t>
            </w:r>
            <w:r w:rsidRPr="00BC450A">
              <w:rPr>
                <w:rFonts w:ascii="Arial" w:hAnsi="Arial" w:cs="Arial"/>
                <w:w w:val="105"/>
                <w:sz w:val="22"/>
                <w:szCs w:val="22"/>
              </w:rPr>
              <w:t>incumbent</w:t>
            </w:r>
            <w:r w:rsidRPr="00BC450A">
              <w:rPr>
                <w:rFonts w:ascii="Arial" w:hAnsi="Arial" w:cs="Arial"/>
                <w:spacing w:val="-4"/>
                <w:w w:val="105"/>
                <w:sz w:val="22"/>
                <w:szCs w:val="22"/>
              </w:rPr>
              <w:t xml:space="preserve"> </w:t>
            </w:r>
            <w:r w:rsidRPr="00BC450A">
              <w:rPr>
                <w:rFonts w:ascii="Arial" w:hAnsi="Arial" w:cs="Arial"/>
                <w:w w:val="105"/>
                <w:sz w:val="22"/>
                <w:szCs w:val="22"/>
              </w:rPr>
              <w:t>is</w:t>
            </w:r>
            <w:r w:rsidRPr="00BC450A">
              <w:rPr>
                <w:rFonts w:ascii="Arial" w:hAnsi="Arial" w:cs="Arial"/>
                <w:spacing w:val="-1"/>
                <w:w w:val="105"/>
                <w:sz w:val="22"/>
                <w:szCs w:val="22"/>
              </w:rPr>
              <w:t xml:space="preserve"> </w:t>
            </w:r>
            <w:r w:rsidRPr="00BC450A">
              <w:rPr>
                <w:rFonts w:ascii="Arial" w:hAnsi="Arial" w:cs="Arial"/>
                <w:w w:val="105"/>
                <w:sz w:val="22"/>
                <w:szCs w:val="22"/>
              </w:rPr>
              <w:t>made during</w:t>
            </w:r>
            <w:r w:rsidRPr="00BC450A">
              <w:rPr>
                <w:rFonts w:ascii="Arial" w:hAnsi="Arial" w:cs="Arial"/>
                <w:spacing w:val="-2"/>
                <w:w w:val="105"/>
                <w:sz w:val="22"/>
                <w:szCs w:val="22"/>
              </w:rPr>
              <w:t xml:space="preserve"> </w:t>
            </w:r>
            <w:r w:rsidRPr="00BC450A">
              <w:rPr>
                <w:rFonts w:ascii="Arial" w:hAnsi="Arial" w:cs="Arial"/>
                <w:w w:val="105"/>
                <w:sz w:val="22"/>
                <w:szCs w:val="22"/>
              </w:rPr>
              <w:t>currency</w:t>
            </w:r>
            <w:r w:rsidRPr="00BC450A">
              <w:rPr>
                <w:rFonts w:ascii="Arial" w:hAnsi="Arial" w:cs="Arial"/>
                <w:spacing w:val="-2"/>
                <w:w w:val="105"/>
                <w:sz w:val="22"/>
                <w:szCs w:val="22"/>
              </w:rPr>
              <w:t xml:space="preserve"> </w:t>
            </w:r>
            <w:r w:rsidRPr="00BC450A">
              <w:rPr>
                <w:rFonts w:ascii="Arial" w:hAnsi="Arial" w:cs="Arial"/>
                <w:w w:val="105"/>
                <w:sz w:val="22"/>
                <w:szCs w:val="22"/>
              </w:rPr>
              <w:t>of</w:t>
            </w:r>
            <w:r w:rsidRPr="00BC450A">
              <w:rPr>
                <w:rFonts w:ascii="Arial" w:hAnsi="Arial" w:cs="Arial"/>
                <w:spacing w:val="-1"/>
                <w:w w:val="105"/>
                <w:sz w:val="22"/>
                <w:szCs w:val="22"/>
              </w:rPr>
              <w:t xml:space="preserve"> </w:t>
            </w:r>
            <w:r w:rsidRPr="00BC450A">
              <w:rPr>
                <w:rFonts w:ascii="Arial" w:hAnsi="Arial" w:cs="Arial"/>
                <w:w w:val="105"/>
                <w:sz w:val="22"/>
                <w:szCs w:val="22"/>
              </w:rPr>
              <w:t>the</w:t>
            </w:r>
            <w:r w:rsidRPr="00BC450A">
              <w:rPr>
                <w:rFonts w:ascii="Arial" w:hAnsi="Arial" w:cs="Arial"/>
                <w:spacing w:val="-4"/>
                <w:w w:val="105"/>
                <w:sz w:val="22"/>
                <w:szCs w:val="22"/>
              </w:rPr>
              <w:t xml:space="preserve"> </w:t>
            </w:r>
            <w:r w:rsidRPr="00BC450A">
              <w:rPr>
                <w:rFonts w:ascii="Arial" w:hAnsi="Arial" w:cs="Arial"/>
                <w:w w:val="105"/>
                <w:sz w:val="22"/>
                <w:szCs w:val="22"/>
              </w:rPr>
              <w:t>Contract.</w:t>
            </w:r>
          </w:p>
          <w:p w14:paraId="2492A270" w14:textId="1428A437" w:rsidR="000C1103" w:rsidRPr="00BC450A" w:rsidRDefault="000C1103" w:rsidP="000C1103">
            <w:pPr>
              <w:jc w:val="both"/>
              <w:rPr>
                <w:rFonts w:ascii="Arial" w:hAnsi="Arial" w:cs="Arial"/>
                <w:b/>
                <w:bCs/>
                <w:sz w:val="22"/>
                <w:szCs w:val="22"/>
              </w:rPr>
            </w:pPr>
          </w:p>
        </w:tc>
      </w:tr>
      <w:tr w:rsidR="000C1103" w:rsidRPr="00BC450A" w14:paraId="1CD86CAA" w14:textId="77777777" w:rsidTr="00623770">
        <w:tc>
          <w:tcPr>
            <w:tcW w:w="824" w:type="dxa"/>
            <w:tcBorders>
              <w:right w:val="single" w:sz="4" w:space="0" w:color="auto"/>
            </w:tcBorders>
          </w:tcPr>
          <w:p w14:paraId="2C6DB51D"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07C9D2EF"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GCC 18.3.3.18</w:t>
            </w:r>
          </w:p>
        </w:tc>
        <w:tc>
          <w:tcPr>
            <w:tcW w:w="7184" w:type="dxa"/>
            <w:tcBorders>
              <w:left w:val="nil"/>
            </w:tcBorders>
          </w:tcPr>
          <w:p w14:paraId="64ADD38B" w14:textId="77777777" w:rsidR="000C1103" w:rsidRPr="00BC450A" w:rsidRDefault="000C1103" w:rsidP="000C1103">
            <w:pPr>
              <w:jc w:val="both"/>
              <w:rPr>
                <w:rFonts w:ascii="Arial" w:hAnsi="Arial" w:cs="Arial"/>
                <w:b/>
                <w:bCs/>
                <w:sz w:val="22"/>
                <w:szCs w:val="22"/>
              </w:rPr>
            </w:pPr>
            <w:r w:rsidRPr="00BC450A">
              <w:rPr>
                <w:rFonts w:ascii="Arial" w:hAnsi="Arial" w:cs="Arial"/>
                <w:b/>
                <w:bCs/>
                <w:sz w:val="22"/>
                <w:szCs w:val="22"/>
              </w:rPr>
              <w:t>Replace GCC 18.3.3.18 with the following:</w:t>
            </w:r>
          </w:p>
          <w:p w14:paraId="7B996897" w14:textId="77777777" w:rsidR="000C1103" w:rsidRPr="00BC450A" w:rsidRDefault="000C1103" w:rsidP="000C1103">
            <w:pPr>
              <w:jc w:val="both"/>
              <w:rPr>
                <w:rFonts w:ascii="Arial" w:hAnsi="Arial" w:cs="Arial"/>
                <w:b/>
                <w:bCs/>
                <w:sz w:val="22"/>
                <w:szCs w:val="22"/>
              </w:rPr>
            </w:pPr>
          </w:p>
          <w:p w14:paraId="01450E4B" w14:textId="77777777" w:rsidR="00C36183" w:rsidRPr="00BC450A" w:rsidRDefault="00C36183" w:rsidP="00C36183">
            <w:pPr>
              <w:pStyle w:val="TableParagraph"/>
              <w:ind w:left="107"/>
              <w:jc w:val="both"/>
              <w:rPr>
                <w:rFonts w:ascii="Arial" w:hAnsi="Arial" w:cs="Arial"/>
                <w:lang w:val="en-IN"/>
              </w:rPr>
            </w:pPr>
            <w:r w:rsidRPr="00BC450A">
              <w:rPr>
                <w:rFonts w:ascii="Arial" w:hAnsi="Arial" w:cs="Arial"/>
                <w:lang w:val="en-IN"/>
              </w:rPr>
              <w:t>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14:paraId="51420A18" w14:textId="77777777" w:rsidR="00C36183" w:rsidRPr="00BC450A" w:rsidRDefault="00C36183" w:rsidP="00C36183">
            <w:pPr>
              <w:pStyle w:val="TableParagraph"/>
              <w:rPr>
                <w:rFonts w:ascii="Arial" w:hAnsi="Arial" w:cs="Arial"/>
                <w:lang w:val="en-IN"/>
              </w:rPr>
            </w:pPr>
          </w:p>
          <w:p w14:paraId="6D8A130F" w14:textId="77777777" w:rsidR="00C36183" w:rsidRPr="00BC450A" w:rsidRDefault="00C36183" w:rsidP="00C36183">
            <w:pPr>
              <w:pStyle w:val="TableParagraph"/>
              <w:ind w:left="107" w:hanging="17"/>
              <w:jc w:val="both"/>
              <w:rPr>
                <w:rFonts w:ascii="Arial" w:hAnsi="Arial" w:cs="Arial"/>
                <w:lang w:val="en-IN"/>
              </w:rPr>
            </w:pPr>
            <w:r w:rsidRPr="00BC450A">
              <w:rPr>
                <w:rFonts w:ascii="Arial" w:hAnsi="Arial" w:cs="Arial"/>
                <w:lang w:val="en-IN"/>
              </w:rPr>
              <w:t xml:space="preserve">Notwithstanding above, in case of any fatal accident, the Board of Directors of Contractor shall review the incidence and a copy of Board’s resolution signed by the Director/Company Secretary of the firm along with action plan for avoidance of such incidences in future shall be furnished promptly but no later than </w:t>
            </w:r>
            <w:r w:rsidRPr="00BC450A">
              <w:rPr>
                <w:rFonts w:ascii="Arial" w:hAnsi="Arial" w:cs="Arial"/>
                <w:b/>
                <w:bCs/>
                <w:lang w:val="en-IN"/>
              </w:rPr>
              <w:t>90 days</w:t>
            </w:r>
            <w:r w:rsidRPr="00BC450A">
              <w:rPr>
                <w:rFonts w:ascii="Arial" w:hAnsi="Arial" w:cs="Arial"/>
                <w:lang w:val="en-IN"/>
              </w:rPr>
              <w:t xml:space="preserve">, to the Employer. Besides above, the CEO of the Contractor shall meet and apprise POWERGRID APEX SAFTEY BOARD along with the Board’s resolution of the cause of the fatal accident occurred and their future action plan/safety preparedness to prevent recurrence of such accidents in future </w:t>
            </w:r>
            <w:r w:rsidRPr="00BC450A">
              <w:rPr>
                <w:rFonts w:ascii="Arial" w:hAnsi="Arial" w:cs="Arial"/>
                <w:b/>
                <w:bCs/>
                <w:lang w:val="en-IN"/>
              </w:rPr>
              <w:t>within 90 days</w:t>
            </w:r>
            <w:r w:rsidRPr="00BC450A">
              <w:rPr>
                <w:rFonts w:ascii="Arial" w:hAnsi="Arial" w:cs="Arial"/>
                <w:lang w:val="en-IN"/>
              </w:rPr>
              <w:t xml:space="preserve"> of the occurrence of the fatal accident. In case of failure of the Contractor to complete the above actions within </w:t>
            </w:r>
            <w:r w:rsidRPr="00BC450A">
              <w:rPr>
                <w:rFonts w:ascii="Arial" w:hAnsi="Arial" w:cs="Arial"/>
                <w:b/>
                <w:bCs/>
                <w:lang w:val="en-IN"/>
              </w:rPr>
              <w:t>90 days</w:t>
            </w:r>
            <w:r w:rsidRPr="00BC450A">
              <w:rPr>
                <w:rFonts w:ascii="Arial" w:hAnsi="Arial" w:cs="Arial"/>
                <w:lang w:val="en-IN"/>
              </w:rPr>
              <w:t>, an extended period of 4 weeks is permitted to the Contractor to complete the same, along with a penalty of 0.05% of Contract Price as awarded, per week of delay or part thereof limited to Rs. 2.5 lakh per week, which shall be deposited in the Safety Corpus Fund. In case of the failure of the Contractor to complete the above actions within the extended period of 4 weeks as above, the bids submitted by the Contractor shall be treated as non-responsive till completion of the same.</w:t>
            </w:r>
          </w:p>
          <w:p w14:paraId="650A11AB" w14:textId="77777777" w:rsidR="00C36183" w:rsidRPr="00BC450A" w:rsidRDefault="00C36183" w:rsidP="00C36183">
            <w:pPr>
              <w:pStyle w:val="TableParagraph"/>
              <w:rPr>
                <w:rFonts w:ascii="Arial" w:hAnsi="Arial" w:cs="Arial"/>
                <w:lang w:val="en-IN"/>
              </w:rPr>
            </w:pPr>
          </w:p>
          <w:p w14:paraId="4E54CAA0" w14:textId="77777777" w:rsidR="00C36183" w:rsidRPr="00BC450A" w:rsidRDefault="00C36183" w:rsidP="00C36183">
            <w:pPr>
              <w:pStyle w:val="TableParagraph"/>
              <w:ind w:left="107"/>
              <w:jc w:val="both"/>
              <w:rPr>
                <w:rFonts w:ascii="Arial" w:hAnsi="Arial" w:cs="Arial"/>
                <w:lang w:val="en-IN"/>
              </w:rPr>
            </w:pPr>
            <w:r w:rsidRPr="00BC450A">
              <w:rPr>
                <w:rFonts w:ascii="Arial" w:hAnsi="Arial" w:cs="Arial"/>
                <w:lang w:val="en-IN"/>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25EE3F7B" w14:textId="77777777" w:rsidR="00C36183" w:rsidRPr="00BC450A" w:rsidRDefault="00C36183" w:rsidP="00C36183">
            <w:pPr>
              <w:pStyle w:val="TableParagraph"/>
              <w:rPr>
                <w:rFonts w:ascii="Arial" w:hAnsi="Arial" w:cs="Arial"/>
                <w:lang w:val="en-IN"/>
              </w:rPr>
            </w:pPr>
          </w:p>
          <w:p w14:paraId="6857E427" w14:textId="77777777" w:rsidR="000C1103" w:rsidRPr="00BC450A" w:rsidRDefault="00C36183" w:rsidP="00C36183">
            <w:pPr>
              <w:jc w:val="both"/>
              <w:rPr>
                <w:rFonts w:ascii="Arial" w:hAnsi="Arial" w:cs="Arial"/>
                <w:sz w:val="22"/>
                <w:szCs w:val="22"/>
                <w:lang w:val="en-IN"/>
              </w:rPr>
            </w:pPr>
            <w:r w:rsidRPr="00BC450A">
              <w:rPr>
                <w:rFonts w:ascii="Arial" w:hAnsi="Arial" w:cs="Arial"/>
                <w:sz w:val="22"/>
                <w:szCs w:val="22"/>
                <w:lang w:val="en-IN"/>
              </w:rPr>
              <w:t>In case of a fatal accident in a contract awarded to and being executed by an Associate of Contractor, the Associate who is executing the erection/services contract corresponding to the scope of work in which accident has occurred, shall submit its Board Resolution and apprise the POWERGRID APEX SAFETY BOARD as brought out above</w:t>
            </w:r>
          </w:p>
          <w:p w14:paraId="0EBA5195" w14:textId="400625FA" w:rsidR="005065BD" w:rsidRPr="00BC450A" w:rsidRDefault="005065BD" w:rsidP="00C36183">
            <w:pPr>
              <w:jc w:val="both"/>
              <w:rPr>
                <w:rFonts w:ascii="Arial" w:hAnsi="Arial" w:cs="Arial"/>
                <w:b/>
                <w:bCs/>
                <w:sz w:val="22"/>
                <w:szCs w:val="22"/>
              </w:rPr>
            </w:pPr>
          </w:p>
        </w:tc>
      </w:tr>
      <w:tr w:rsidR="000C1103" w:rsidRPr="00BC450A" w14:paraId="0FAFF946" w14:textId="77777777" w:rsidTr="00623770">
        <w:tc>
          <w:tcPr>
            <w:tcW w:w="824" w:type="dxa"/>
            <w:tcBorders>
              <w:right w:val="single" w:sz="4" w:space="0" w:color="auto"/>
            </w:tcBorders>
          </w:tcPr>
          <w:p w14:paraId="35CD7DB1"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275BB12A"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GCC 18.3.3.23</w:t>
            </w:r>
          </w:p>
        </w:tc>
        <w:tc>
          <w:tcPr>
            <w:tcW w:w="7184" w:type="dxa"/>
            <w:tcBorders>
              <w:left w:val="nil"/>
            </w:tcBorders>
          </w:tcPr>
          <w:p w14:paraId="03A86523" w14:textId="77777777" w:rsidR="000C1103" w:rsidRPr="00BC450A" w:rsidRDefault="000C1103" w:rsidP="000C1103">
            <w:pPr>
              <w:jc w:val="both"/>
              <w:rPr>
                <w:rFonts w:ascii="Arial" w:hAnsi="Arial" w:cs="Arial"/>
                <w:b/>
                <w:bCs/>
                <w:sz w:val="22"/>
                <w:szCs w:val="22"/>
              </w:rPr>
            </w:pPr>
            <w:r w:rsidRPr="00BC450A">
              <w:rPr>
                <w:rFonts w:ascii="Arial" w:hAnsi="Arial" w:cs="Arial"/>
                <w:b/>
                <w:bCs/>
                <w:sz w:val="22"/>
                <w:szCs w:val="22"/>
              </w:rPr>
              <w:t>Replace GCC 18.3.3.23 with the following:</w:t>
            </w:r>
          </w:p>
          <w:p w14:paraId="6E3CB120" w14:textId="77777777" w:rsidR="000C1103" w:rsidRPr="00BC450A" w:rsidRDefault="000C1103" w:rsidP="000C1103">
            <w:pPr>
              <w:jc w:val="both"/>
              <w:rPr>
                <w:rFonts w:ascii="Arial" w:hAnsi="Arial" w:cs="Arial"/>
                <w:sz w:val="22"/>
                <w:szCs w:val="22"/>
              </w:rPr>
            </w:pPr>
          </w:p>
          <w:p w14:paraId="2964086B"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BC450A">
              <w:rPr>
                <w:rFonts w:ascii="Arial" w:hAnsi="Arial" w:cs="Arial"/>
                <w:b/>
                <w:bCs/>
                <w:sz w:val="22"/>
                <w:szCs w:val="22"/>
              </w:rPr>
              <w:t>a recovery</w:t>
            </w:r>
            <w:r w:rsidRPr="00BC450A">
              <w:rPr>
                <w:rFonts w:ascii="Arial" w:hAnsi="Arial" w:cs="Arial"/>
                <w:sz w:val="22"/>
                <w:szCs w:val="22"/>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BC450A">
              <w:rPr>
                <w:rFonts w:ascii="Arial" w:hAnsi="Arial" w:cs="Arial"/>
                <w:b/>
                <w:bCs/>
                <w:sz w:val="22"/>
                <w:szCs w:val="22"/>
              </w:rPr>
              <w:t>recovery</w:t>
            </w:r>
            <w:r w:rsidRPr="00BC450A">
              <w:rPr>
                <w:rFonts w:ascii="Arial" w:hAnsi="Arial" w:cs="Arial"/>
                <w:sz w:val="22"/>
                <w:szCs w:val="22"/>
              </w:rPr>
              <w:t xml:space="preserve"> mentioned in this Clause.</w:t>
            </w:r>
          </w:p>
          <w:p w14:paraId="7DA3CB02" w14:textId="77777777" w:rsidR="000C1103" w:rsidRPr="00BC450A" w:rsidRDefault="000C1103" w:rsidP="000C1103">
            <w:pPr>
              <w:jc w:val="both"/>
              <w:rPr>
                <w:rFonts w:ascii="Arial" w:hAnsi="Arial" w:cs="Arial"/>
                <w:sz w:val="22"/>
                <w:szCs w:val="22"/>
              </w:rPr>
            </w:pPr>
          </w:p>
        </w:tc>
      </w:tr>
      <w:tr w:rsidR="000C1103" w:rsidRPr="00BC450A" w14:paraId="029A9632" w14:textId="77777777" w:rsidTr="00623770">
        <w:tc>
          <w:tcPr>
            <w:tcW w:w="824" w:type="dxa"/>
            <w:tcBorders>
              <w:right w:val="single" w:sz="4" w:space="0" w:color="auto"/>
            </w:tcBorders>
          </w:tcPr>
          <w:p w14:paraId="6CFABB7B"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69F761B4"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GCC 18.3.3.24</w:t>
            </w:r>
          </w:p>
        </w:tc>
        <w:tc>
          <w:tcPr>
            <w:tcW w:w="7184" w:type="dxa"/>
            <w:tcBorders>
              <w:left w:val="nil"/>
            </w:tcBorders>
          </w:tcPr>
          <w:p w14:paraId="526C38B1" w14:textId="77777777" w:rsidR="000C1103" w:rsidRPr="00BC450A" w:rsidRDefault="000C1103" w:rsidP="000C1103">
            <w:pPr>
              <w:jc w:val="both"/>
              <w:rPr>
                <w:rFonts w:ascii="Arial" w:hAnsi="Arial" w:cs="Arial"/>
                <w:b/>
                <w:bCs/>
                <w:sz w:val="22"/>
                <w:szCs w:val="22"/>
              </w:rPr>
            </w:pPr>
            <w:r w:rsidRPr="00BC450A">
              <w:rPr>
                <w:rFonts w:ascii="Arial" w:hAnsi="Arial" w:cs="Arial"/>
                <w:b/>
                <w:bCs/>
                <w:sz w:val="22"/>
                <w:szCs w:val="22"/>
              </w:rPr>
              <w:t>Replace GCC 18.3.3.24 with the following:</w:t>
            </w:r>
          </w:p>
          <w:p w14:paraId="1CC7B346" w14:textId="77777777" w:rsidR="000C1103" w:rsidRPr="00BC450A" w:rsidRDefault="000C1103" w:rsidP="000C1103">
            <w:pPr>
              <w:jc w:val="both"/>
              <w:rPr>
                <w:rFonts w:ascii="Arial" w:hAnsi="Arial" w:cs="Arial"/>
                <w:b/>
                <w:bCs/>
                <w:sz w:val="22"/>
                <w:szCs w:val="22"/>
              </w:rPr>
            </w:pPr>
          </w:p>
          <w:p w14:paraId="2E64C971" w14:textId="7A0BBC67" w:rsidR="00E26640" w:rsidRPr="00BC450A" w:rsidRDefault="00E26640" w:rsidP="00E26640">
            <w:pPr>
              <w:pStyle w:val="TableParagraph"/>
              <w:jc w:val="both"/>
              <w:rPr>
                <w:rFonts w:ascii="Arial" w:hAnsi="Arial" w:cs="Arial"/>
                <w:lang w:val="en-IN"/>
              </w:rPr>
            </w:pPr>
            <w:r w:rsidRPr="00BC450A">
              <w:rPr>
                <w:rFonts w:ascii="Arial" w:hAnsi="Arial" w:cs="Arial"/>
                <w:lang w:val="en-IN"/>
              </w:rPr>
              <w:t>In case of an accident at Site or adjacent thereto, the Contractor shall be responsible for payment of a sum as indicated below to be deposited with the Employer, which will be passed on by the Employer to such person or next to kith and kin of the deceased:</w:t>
            </w:r>
          </w:p>
          <w:p w14:paraId="6B90B7B5" w14:textId="77777777" w:rsidR="00E26640" w:rsidRPr="00BC450A" w:rsidRDefault="00E26640" w:rsidP="00E26640">
            <w:pPr>
              <w:pStyle w:val="TableParagraph"/>
              <w:jc w:val="both"/>
              <w:rPr>
                <w:rFonts w:ascii="Arial" w:hAnsi="Arial" w:cs="Arial"/>
                <w:lang w:val="en-IN"/>
              </w:rPr>
            </w:pPr>
          </w:p>
          <w:tbl>
            <w:tblPr>
              <w:tblW w:w="5961"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3402"/>
              <w:gridCol w:w="2126"/>
            </w:tblGrid>
            <w:tr w:rsidR="00E26640" w:rsidRPr="00BC450A" w14:paraId="7576F065" w14:textId="77777777" w:rsidTr="00363992">
              <w:trPr>
                <w:trHeight w:val="605"/>
              </w:trPr>
              <w:tc>
                <w:tcPr>
                  <w:tcW w:w="433" w:type="dxa"/>
                </w:tcPr>
                <w:p w14:paraId="29E49BC8" w14:textId="77777777" w:rsidR="00E26640" w:rsidRPr="00BC450A" w:rsidRDefault="00E26640" w:rsidP="00E26640">
                  <w:pPr>
                    <w:ind w:left="-14" w:firstLine="14"/>
                    <w:jc w:val="both"/>
                    <w:rPr>
                      <w:rFonts w:ascii="Arial" w:hAnsi="Arial" w:cs="Arial"/>
                      <w:sz w:val="22"/>
                      <w:szCs w:val="22"/>
                    </w:rPr>
                  </w:pPr>
                  <w:r w:rsidRPr="00BC450A">
                    <w:rPr>
                      <w:rFonts w:ascii="Arial" w:hAnsi="Arial" w:cs="Arial"/>
                      <w:sz w:val="22"/>
                      <w:szCs w:val="22"/>
                    </w:rPr>
                    <w:t>a</w:t>
                  </w:r>
                </w:p>
              </w:tc>
              <w:tc>
                <w:tcPr>
                  <w:tcW w:w="3402" w:type="dxa"/>
                </w:tcPr>
                <w:p w14:paraId="42391967" w14:textId="77777777" w:rsidR="00E26640" w:rsidRPr="00BC450A" w:rsidRDefault="00E26640" w:rsidP="00E26640">
                  <w:pPr>
                    <w:ind w:left="-14" w:firstLine="14"/>
                    <w:jc w:val="both"/>
                    <w:rPr>
                      <w:rFonts w:ascii="Arial" w:hAnsi="Arial" w:cs="Arial"/>
                      <w:sz w:val="22"/>
                      <w:szCs w:val="22"/>
                    </w:rPr>
                  </w:pPr>
                  <w:r w:rsidRPr="00BC450A">
                    <w:rPr>
                      <w:rFonts w:ascii="Arial" w:hAnsi="Arial" w:cs="Arial"/>
                      <w:sz w:val="22"/>
                      <w:szCs w:val="22"/>
                    </w:rPr>
                    <w:t>Fatal injury or accident -causing death</w:t>
                  </w:r>
                </w:p>
              </w:tc>
              <w:tc>
                <w:tcPr>
                  <w:tcW w:w="2126" w:type="dxa"/>
                </w:tcPr>
                <w:p w14:paraId="239064C7" w14:textId="77777777" w:rsidR="00E26640" w:rsidRPr="00BC450A" w:rsidRDefault="00E26640" w:rsidP="00E26640">
                  <w:pPr>
                    <w:ind w:left="-14" w:firstLine="14"/>
                    <w:jc w:val="both"/>
                    <w:rPr>
                      <w:rFonts w:ascii="Arial" w:hAnsi="Arial" w:cs="Arial"/>
                      <w:sz w:val="22"/>
                      <w:szCs w:val="22"/>
                    </w:rPr>
                  </w:pPr>
                  <w:r w:rsidRPr="00BC450A">
                    <w:rPr>
                      <w:rFonts w:ascii="Arial" w:hAnsi="Arial" w:cs="Arial"/>
                      <w:b/>
                      <w:bCs/>
                      <w:sz w:val="22"/>
                      <w:szCs w:val="22"/>
                      <w:lang w:val="en-IN"/>
                    </w:rPr>
                    <w:t>Rs. 25,00,000/- per person</w:t>
                  </w:r>
                </w:p>
              </w:tc>
            </w:tr>
            <w:tr w:rsidR="00E26640" w:rsidRPr="00BC450A" w14:paraId="3CDB4CD6" w14:textId="77777777" w:rsidTr="00363992">
              <w:trPr>
                <w:trHeight w:val="915"/>
              </w:trPr>
              <w:tc>
                <w:tcPr>
                  <w:tcW w:w="433" w:type="dxa"/>
                </w:tcPr>
                <w:p w14:paraId="6EF1452E" w14:textId="77777777" w:rsidR="00E26640" w:rsidRPr="00BC450A" w:rsidRDefault="00E26640" w:rsidP="00E26640">
                  <w:pPr>
                    <w:ind w:left="-14" w:firstLine="14"/>
                    <w:jc w:val="both"/>
                    <w:rPr>
                      <w:rFonts w:ascii="Arial" w:hAnsi="Arial" w:cs="Arial"/>
                      <w:sz w:val="22"/>
                      <w:szCs w:val="22"/>
                    </w:rPr>
                  </w:pPr>
                  <w:r w:rsidRPr="00BC450A">
                    <w:rPr>
                      <w:rFonts w:ascii="Arial" w:hAnsi="Arial" w:cs="Arial"/>
                      <w:sz w:val="22"/>
                      <w:szCs w:val="22"/>
                    </w:rPr>
                    <w:t>b</w:t>
                  </w:r>
                </w:p>
              </w:tc>
              <w:tc>
                <w:tcPr>
                  <w:tcW w:w="3402" w:type="dxa"/>
                </w:tcPr>
                <w:p w14:paraId="38F7E488" w14:textId="77777777" w:rsidR="00E26640" w:rsidRPr="00BC450A" w:rsidRDefault="00E26640" w:rsidP="00E26640">
                  <w:pPr>
                    <w:ind w:left="-14" w:firstLine="14"/>
                    <w:jc w:val="both"/>
                    <w:rPr>
                      <w:rFonts w:ascii="Arial" w:hAnsi="Arial" w:cs="Arial"/>
                      <w:sz w:val="22"/>
                      <w:szCs w:val="22"/>
                    </w:rPr>
                  </w:pPr>
                  <w:r w:rsidRPr="00BC450A">
                    <w:rPr>
                      <w:rFonts w:ascii="Arial" w:hAnsi="Arial" w:cs="Arial"/>
                      <w:sz w:val="22"/>
                      <w:szCs w:val="22"/>
                    </w:rPr>
                    <w:t>Major injuries or accident causing 25% or above permanent disablement</w:t>
                  </w:r>
                </w:p>
              </w:tc>
              <w:tc>
                <w:tcPr>
                  <w:tcW w:w="2126" w:type="dxa"/>
                </w:tcPr>
                <w:p w14:paraId="190701C3" w14:textId="77777777" w:rsidR="00E26640" w:rsidRPr="00BC450A" w:rsidRDefault="00E26640" w:rsidP="00E26640">
                  <w:pPr>
                    <w:ind w:left="-14" w:firstLine="14"/>
                    <w:jc w:val="both"/>
                    <w:rPr>
                      <w:rFonts w:ascii="Arial" w:hAnsi="Arial" w:cs="Arial"/>
                      <w:sz w:val="22"/>
                      <w:szCs w:val="22"/>
                    </w:rPr>
                  </w:pPr>
                  <w:r w:rsidRPr="00BC450A">
                    <w:rPr>
                      <w:rFonts w:ascii="Arial" w:hAnsi="Arial" w:cs="Arial"/>
                      <w:b/>
                      <w:bCs/>
                      <w:sz w:val="22"/>
                      <w:szCs w:val="22"/>
                      <w:lang w:val="en-IN"/>
                    </w:rPr>
                    <w:t>Rs. 10,00,000/- per person</w:t>
                  </w:r>
                </w:p>
              </w:tc>
            </w:tr>
          </w:tbl>
          <w:p w14:paraId="441F9405" w14:textId="77777777" w:rsidR="00E26640" w:rsidRPr="00BC450A" w:rsidRDefault="00E26640" w:rsidP="00E26640">
            <w:pPr>
              <w:pStyle w:val="TableParagraph"/>
              <w:jc w:val="both"/>
              <w:rPr>
                <w:rFonts w:ascii="Arial" w:hAnsi="Arial" w:cs="Arial"/>
                <w:lang w:val="en-IN"/>
              </w:rPr>
            </w:pPr>
          </w:p>
          <w:p w14:paraId="0A7E5B56" w14:textId="77777777" w:rsidR="00E26640" w:rsidRPr="00BC450A" w:rsidRDefault="00E26640" w:rsidP="00E26640">
            <w:pPr>
              <w:pStyle w:val="TableParagraph"/>
              <w:jc w:val="both"/>
              <w:rPr>
                <w:rFonts w:ascii="Arial" w:hAnsi="Arial" w:cs="Arial"/>
                <w:lang w:val="en-IN"/>
              </w:rPr>
            </w:pPr>
            <w:r w:rsidRPr="00BC450A">
              <w:rPr>
                <w:rFonts w:ascii="Arial" w:hAnsi="Arial" w:cs="Arial"/>
                <w:lang w:val="en-IN"/>
              </w:rPr>
              <w:t>Permanent disablement shall have same meaning as indicated in Employee’s Compensation Act. The amount to be deposited with Employer and passed on to the person mentioned above shall be in addition to the compensation payable under the relevant provisions of the Employee’s Compensation Act and rules framed there under or any other applicable laws as applicable from time to time. In case the Contractor does not deposit the above-mentioned amount with Employer, such amount shall be recovered by Employer from any monies due or becoming due to the Contractor under the contract or any other on-going contract.</w:t>
            </w:r>
          </w:p>
          <w:p w14:paraId="2C82ABB7" w14:textId="77777777" w:rsidR="00E26640" w:rsidRPr="00BC450A" w:rsidRDefault="00E26640" w:rsidP="00E26640">
            <w:pPr>
              <w:pStyle w:val="TableParagraph"/>
              <w:ind w:left="107"/>
              <w:jc w:val="both"/>
              <w:rPr>
                <w:rFonts w:ascii="Arial" w:hAnsi="Arial" w:cs="Arial"/>
                <w:lang w:val="en-IN"/>
              </w:rPr>
            </w:pPr>
          </w:p>
          <w:p w14:paraId="2C024B2C" w14:textId="77777777" w:rsidR="00E26640" w:rsidRPr="00BC450A" w:rsidRDefault="00E26640" w:rsidP="00E26640">
            <w:pPr>
              <w:pStyle w:val="TableParagraph"/>
              <w:ind w:left="107"/>
              <w:jc w:val="both"/>
              <w:rPr>
                <w:rFonts w:ascii="Arial" w:hAnsi="Arial" w:cs="Arial"/>
                <w:lang w:val="en-IN"/>
              </w:rPr>
            </w:pPr>
            <w:r w:rsidRPr="00BC450A">
              <w:rPr>
                <w:rFonts w:ascii="Arial" w:hAnsi="Arial" w:cs="Arial"/>
                <w:lang w:val="en-IN"/>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6F0A9998" w14:textId="77777777" w:rsidR="00E26640" w:rsidRPr="00BC450A" w:rsidRDefault="00E26640" w:rsidP="00E26640">
            <w:pPr>
              <w:pStyle w:val="TableParagraph"/>
              <w:ind w:left="107"/>
              <w:jc w:val="both"/>
              <w:rPr>
                <w:rFonts w:ascii="Arial" w:hAnsi="Arial" w:cs="Arial"/>
                <w:lang w:val="en-IN"/>
              </w:rPr>
            </w:pPr>
          </w:p>
          <w:p w14:paraId="04B3486B" w14:textId="77777777" w:rsidR="00E26640" w:rsidRPr="00BC450A" w:rsidRDefault="00E26640" w:rsidP="00E26640">
            <w:pPr>
              <w:pStyle w:val="TableParagraph"/>
              <w:ind w:left="107"/>
              <w:jc w:val="both"/>
              <w:rPr>
                <w:rFonts w:ascii="Arial" w:hAnsi="Arial" w:cs="Arial"/>
                <w:u w:val="single"/>
                <w:lang w:val="en-IN"/>
              </w:rPr>
            </w:pPr>
            <w:r w:rsidRPr="00BC450A">
              <w:rPr>
                <w:rFonts w:ascii="Arial" w:hAnsi="Arial" w:cs="Arial"/>
                <w:lang w:val="en-IN"/>
              </w:rPr>
              <w:t>In case of first fatal accident, a warning letter shall be issued to the Contractor. In case of any subsequent fatal accident, the Contractor shall withdraw its Representative (Project Manager) immediately and shall appoint its Representative (Project Manager) afresh pursuant to GCC Clause 13.2. The Contractor’s Representative (Project Manager) removed hereinabove shall not be permitted to work in any of projects/works of the Employer</w:t>
            </w:r>
            <w:r w:rsidRPr="00BC450A">
              <w:rPr>
                <w:rFonts w:ascii="Arial" w:eastAsia="Calibri" w:hAnsi="Arial" w:cs="Arial"/>
                <w:kern w:val="2"/>
                <w:lang w:val="en-IN"/>
              </w:rPr>
              <w:t xml:space="preserve"> </w:t>
            </w:r>
            <w:r w:rsidRPr="00BC450A">
              <w:rPr>
                <w:rFonts w:ascii="Arial" w:hAnsi="Arial" w:cs="Arial"/>
                <w:b/>
                <w:bCs/>
                <w:lang w:val="en-IN"/>
              </w:rPr>
              <w:t>for a time period of 2 years from the date of the second accident</w:t>
            </w:r>
            <w:r w:rsidRPr="00BC450A">
              <w:rPr>
                <w:rFonts w:ascii="Arial" w:hAnsi="Arial" w:cs="Arial"/>
                <w:lang w:val="en-IN"/>
              </w:rPr>
              <w:t>.</w:t>
            </w:r>
          </w:p>
          <w:p w14:paraId="56D9F50B" w14:textId="279A72EE" w:rsidR="000C1103" w:rsidRPr="00BC450A" w:rsidRDefault="000C1103" w:rsidP="000C1103">
            <w:pPr>
              <w:jc w:val="both"/>
              <w:rPr>
                <w:rFonts w:ascii="Arial" w:hAnsi="Arial" w:cs="Arial"/>
                <w:b/>
                <w:bCs/>
                <w:sz w:val="22"/>
                <w:szCs w:val="22"/>
                <w:lang w:val="en-IN"/>
              </w:rPr>
            </w:pPr>
          </w:p>
        </w:tc>
      </w:tr>
      <w:tr w:rsidR="000C1103" w:rsidRPr="00BC450A" w14:paraId="4BBA6D13" w14:textId="77777777" w:rsidTr="00623770">
        <w:tc>
          <w:tcPr>
            <w:tcW w:w="824" w:type="dxa"/>
            <w:tcBorders>
              <w:right w:val="single" w:sz="4" w:space="0" w:color="auto"/>
            </w:tcBorders>
          </w:tcPr>
          <w:p w14:paraId="7F809E8D"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044F95BE"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GCC 18.3.3.25</w:t>
            </w:r>
          </w:p>
        </w:tc>
        <w:tc>
          <w:tcPr>
            <w:tcW w:w="7184" w:type="dxa"/>
            <w:tcBorders>
              <w:left w:val="nil"/>
            </w:tcBorders>
          </w:tcPr>
          <w:p w14:paraId="7C3050A5" w14:textId="77777777" w:rsidR="000C1103" w:rsidRPr="00BC450A" w:rsidRDefault="000C1103" w:rsidP="000C1103">
            <w:pPr>
              <w:jc w:val="both"/>
              <w:rPr>
                <w:rFonts w:ascii="Arial" w:hAnsi="Arial" w:cs="Arial"/>
                <w:b/>
                <w:bCs/>
                <w:sz w:val="22"/>
                <w:szCs w:val="22"/>
              </w:rPr>
            </w:pPr>
            <w:r w:rsidRPr="00BC450A">
              <w:rPr>
                <w:rFonts w:ascii="Arial" w:hAnsi="Arial" w:cs="Arial"/>
                <w:b/>
                <w:bCs/>
                <w:sz w:val="22"/>
                <w:szCs w:val="22"/>
              </w:rPr>
              <w:t>Replace GCC 18.3.3.25 with the following:</w:t>
            </w:r>
          </w:p>
          <w:p w14:paraId="6492B3BD" w14:textId="77777777" w:rsidR="000C1103" w:rsidRPr="00BC450A" w:rsidRDefault="000C1103" w:rsidP="000C1103">
            <w:pPr>
              <w:jc w:val="both"/>
              <w:rPr>
                <w:rFonts w:ascii="Arial" w:hAnsi="Arial" w:cs="Arial"/>
                <w:b/>
                <w:bCs/>
                <w:sz w:val="22"/>
                <w:szCs w:val="22"/>
              </w:rPr>
            </w:pPr>
          </w:p>
          <w:p w14:paraId="1A4F7F53" w14:textId="77777777" w:rsidR="00FC75F9" w:rsidRPr="00BC450A" w:rsidRDefault="00FC75F9" w:rsidP="00FC75F9">
            <w:pPr>
              <w:jc w:val="both"/>
              <w:rPr>
                <w:rFonts w:ascii="Arial" w:hAnsi="Arial" w:cs="Arial"/>
                <w:sz w:val="22"/>
                <w:szCs w:val="22"/>
              </w:rPr>
            </w:pPr>
            <w:r w:rsidRPr="00BC450A">
              <w:rPr>
                <w:rFonts w:ascii="Arial" w:hAnsi="Arial" w:cs="Arial"/>
                <w:sz w:val="22"/>
                <w:szCs w:val="22"/>
              </w:rPr>
              <w:t>Notwithstanding above, the Contractor shall also be responsible for payment of sum as indicated below additionally which shall be deposited in Safety Corpus Fund pursuant to GCC Sub-Clause 18.3.3.26:</w:t>
            </w:r>
          </w:p>
          <w:p w14:paraId="76D44427" w14:textId="77777777" w:rsidR="00FC75F9" w:rsidRPr="00BC450A" w:rsidRDefault="00FC75F9" w:rsidP="00FC75F9">
            <w:pPr>
              <w:pStyle w:val="TableParagraph"/>
              <w:spacing w:before="2"/>
              <w:ind w:left="107"/>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1984"/>
              <w:gridCol w:w="3755"/>
            </w:tblGrid>
            <w:tr w:rsidR="00FC75F9" w:rsidRPr="00BC450A" w14:paraId="5C3765DA" w14:textId="77777777" w:rsidTr="00363992">
              <w:tc>
                <w:tcPr>
                  <w:tcW w:w="521" w:type="dxa"/>
                </w:tcPr>
                <w:p w14:paraId="4847846D" w14:textId="77777777" w:rsidR="00FC75F9" w:rsidRPr="00BC450A" w:rsidRDefault="00FC75F9" w:rsidP="00FC75F9">
                  <w:pPr>
                    <w:pStyle w:val="TableParagraph"/>
                    <w:spacing w:before="11"/>
                    <w:jc w:val="both"/>
                    <w:rPr>
                      <w:rFonts w:ascii="Arial" w:hAnsi="Arial" w:cs="Arial"/>
                    </w:rPr>
                  </w:pPr>
                  <w:r w:rsidRPr="00BC450A">
                    <w:rPr>
                      <w:rFonts w:ascii="Arial" w:hAnsi="Arial" w:cs="Arial"/>
                    </w:rPr>
                    <w:t>a.</w:t>
                  </w:r>
                </w:p>
              </w:tc>
              <w:tc>
                <w:tcPr>
                  <w:tcW w:w="1984" w:type="dxa"/>
                </w:tcPr>
                <w:p w14:paraId="7AB037F7" w14:textId="77777777" w:rsidR="00FC75F9" w:rsidRPr="00BC450A" w:rsidRDefault="00FC75F9" w:rsidP="00FC75F9">
                  <w:pPr>
                    <w:pStyle w:val="TableParagraph"/>
                    <w:spacing w:before="11"/>
                    <w:jc w:val="both"/>
                    <w:rPr>
                      <w:rFonts w:ascii="Arial" w:hAnsi="Arial" w:cs="Arial"/>
                    </w:rPr>
                  </w:pPr>
                  <w:r w:rsidRPr="00BC450A">
                    <w:rPr>
                      <w:rFonts w:ascii="Arial" w:hAnsi="Arial" w:cs="Arial"/>
                      <w:lang w:val="en-IN"/>
                    </w:rPr>
                    <w:t>Upon 1</w:t>
                  </w:r>
                  <w:r w:rsidRPr="00BC450A">
                    <w:rPr>
                      <w:rFonts w:ascii="Arial" w:hAnsi="Arial" w:cs="Arial"/>
                      <w:vertAlign w:val="superscript"/>
                      <w:lang w:val="en-IN"/>
                    </w:rPr>
                    <w:t>st</w:t>
                  </w:r>
                  <w:r w:rsidRPr="00BC450A">
                    <w:rPr>
                      <w:rFonts w:ascii="Arial" w:hAnsi="Arial" w:cs="Arial"/>
                      <w:lang w:val="en-IN"/>
                    </w:rPr>
                    <w:t xml:space="preserve"> Fatal Accident</w:t>
                  </w:r>
                </w:p>
              </w:tc>
              <w:tc>
                <w:tcPr>
                  <w:tcW w:w="3755" w:type="dxa"/>
                </w:tcPr>
                <w:p w14:paraId="555FEDEC" w14:textId="77777777" w:rsidR="00FC75F9" w:rsidRPr="00BC450A" w:rsidRDefault="00FC75F9" w:rsidP="00FC75F9">
                  <w:pPr>
                    <w:pStyle w:val="TableParagraph"/>
                    <w:spacing w:before="11"/>
                    <w:jc w:val="both"/>
                    <w:rPr>
                      <w:rFonts w:ascii="Arial" w:hAnsi="Arial" w:cs="Arial"/>
                      <w:b/>
                      <w:bCs/>
                    </w:rPr>
                  </w:pPr>
                  <w:r w:rsidRPr="00BC450A">
                    <w:rPr>
                      <w:rFonts w:ascii="Arial" w:hAnsi="Arial" w:cs="Arial"/>
                      <w:b/>
                      <w:bCs/>
                      <w:lang w:val="en-IN"/>
                    </w:rPr>
                    <w:t>1% of the Contract price as awarded, limited to Rs. 1,00,00,000/-</w:t>
                  </w:r>
                </w:p>
              </w:tc>
            </w:tr>
            <w:tr w:rsidR="00FC75F9" w:rsidRPr="00BC450A" w14:paraId="29372882" w14:textId="77777777" w:rsidTr="00363992">
              <w:tc>
                <w:tcPr>
                  <w:tcW w:w="521" w:type="dxa"/>
                </w:tcPr>
                <w:p w14:paraId="544B4458" w14:textId="77777777" w:rsidR="00FC75F9" w:rsidRPr="00BC450A" w:rsidRDefault="00FC75F9" w:rsidP="00FC75F9">
                  <w:pPr>
                    <w:pStyle w:val="TableParagraph"/>
                    <w:spacing w:before="11"/>
                    <w:jc w:val="both"/>
                    <w:rPr>
                      <w:rFonts w:ascii="Arial" w:hAnsi="Arial" w:cs="Arial"/>
                    </w:rPr>
                  </w:pPr>
                  <w:r w:rsidRPr="00BC450A">
                    <w:rPr>
                      <w:rFonts w:ascii="Arial" w:hAnsi="Arial" w:cs="Arial"/>
                    </w:rPr>
                    <w:t>b.</w:t>
                  </w:r>
                </w:p>
              </w:tc>
              <w:tc>
                <w:tcPr>
                  <w:tcW w:w="1984" w:type="dxa"/>
                </w:tcPr>
                <w:p w14:paraId="6689D03D" w14:textId="77777777" w:rsidR="00FC75F9" w:rsidRPr="00BC450A" w:rsidRDefault="00FC75F9" w:rsidP="00FC75F9">
                  <w:pPr>
                    <w:pStyle w:val="TableParagraph"/>
                    <w:spacing w:before="11"/>
                    <w:jc w:val="both"/>
                    <w:rPr>
                      <w:rFonts w:ascii="Arial" w:hAnsi="Arial" w:cs="Arial"/>
                    </w:rPr>
                  </w:pPr>
                  <w:r w:rsidRPr="00BC450A">
                    <w:rPr>
                      <w:rFonts w:ascii="Arial" w:hAnsi="Arial" w:cs="Arial"/>
                      <w:lang w:val="en-IN"/>
                    </w:rPr>
                    <w:t>Upon 2</w:t>
                  </w:r>
                  <w:r w:rsidRPr="00BC450A">
                    <w:rPr>
                      <w:rFonts w:ascii="Arial" w:hAnsi="Arial" w:cs="Arial"/>
                      <w:vertAlign w:val="superscript"/>
                      <w:lang w:val="en-IN"/>
                    </w:rPr>
                    <w:t>nd</w:t>
                  </w:r>
                  <w:r w:rsidRPr="00BC450A">
                    <w:rPr>
                      <w:rFonts w:ascii="Arial" w:hAnsi="Arial" w:cs="Arial"/>
                      <w:lang w:val="en-IN"/>
                    </w:rPr>
                    <w:t xml:space="preserve"> Fatal Accident</w:t>
                  </w:r>
                </w:p>
              </w:tc>
              <w:tc>
                <w:tcPr>
                  <w:tcW w:w="3755" w:type="dxa"/>
                </w:tcPr>
                <w:p w14:paraId="5006A00E" w14:textId="77777777" w:rsidR="00FC75F9" w:rsidRPr="00BC450A" w:rsidRDefault="00FC75F9" w:rsidP="00FC75F9">
                  <w:pPr>
                    <w:pStyle w:val="TableParagraph"/>
                    <w:spacing w:before="11"/>
                    <w:jc w:val="both"/>
                    <w:rPr>
                      <w:rFonts w:ascii="Arial" w:hAnsi="Arial" w:cs="Arial"/>
                      <w:b/>
                      <w:bCs/>
                    </w:rPr>
                  </w:pPr>
                  <w:r w:rsidRPr="00BC450A">
                    <w:rPr>
                      <w:rFonts w:ascii="Arial" w:hAnsi="Arial" w:cs="Arial"/>
                      <w:b/>
                      <w:bCs/>
                      <w:lang w:val="en-IN"/>
                    </w:rPr>
                    <w:t>1.5% of the Contract price as awarded, limited to Rs. 1,50,00,000/-</w:t>
                  </w:r>
                </w:p>
              </w:tc>
            </w:tr>
            <w:tr w:rsidR="00FC75F9" w:rsidRPr="00BC450A" w14:paraId="6FFA6774" w14:textId="77777777" w:rsidTr="00363992">
              <w:tc>
                <w:tcPr>
                  <w:tcW w:w="521" w:type="dxa"/>
                </w:tcPr>
                <w:p w14:paraId="4419BA86" w14:textId="77777777" w:rsidR="00FC75F9" w:rsidRPr="00BC450A" w:rsidRDefault="00FC75F9" w:rsidP="00FC75F9">
                  <w:pPr>
                    <w:pStyle w:val="TableParagraph"/>
                    <w:spacing w:before="11"/>
                    <w:jc w:val="both"/>
                    <w:rPr>
                      <w:rFonts w:ascii="Arial" w:hAnsi="Arial" w:cs="Arial"/>
                    </w:rPr>
                  </w:pPr>
                  <w:r w:rsidRPr="00BC450A">
                    <w:rPr>
                      <w:rFonts w:ascii="Arial" w:hAnsi="Arial" w:cs="Arial"/>
                    </w:rPr>
                    <w:t>c.</w:t>
                  </w:r>
                </w:p>
              </w:tc>
              <w:tc>
                <w:tcPr>
                  <w:tcW w:w="1984" w:type="dxa"/>
                </w:tcPr>
                <w:p w14:paraId="2A158278" w14:textId="77777777" w:rsidR="00FC75F9" w:rsidRPr="00BC450A" w:rsidRDefault="00FC75F9" w:rsidP="00FC75F9">
                  <w:pPr>
                    <w:pStyle w:val="TableParagraph"/>
                    <w:spacing w:before="11"/>
                    <w:jc w:val="both"/>
                    <w:rPr>
                      <w:rFonts w:ascii="Arial" w:hAnsi="Arial" w:cs="Arial"/>
                    </w:rPr>
                  </w:pPr>
                  <w:r w:rsidRPr="00BC450A">
                    <w:rPr>
                      <w:rFonts w:ascii="Arial" w:hAnsi="Arial" w:cs="Arial"/>
                      <w:lang w:val="en-IN"/>
                    </w:rPr>
                    <w:t>Upon 3</w:t>
                  </w:r>
                  <w:r w:rsidRPr="00BC450A">
                    <w:rPr>
                      <w:rFonts w:ascii="Arial" w:hAnsi="Arial" w:cs="Arial"/>
                      <w:vertAlign w:val="superscript"/>
                      <w:lang w:val="en-IN"/>
                    </w:rPr>
                    <w:t>rd</w:t>
                  </w:r>
                  <w:r w:rsidRPr="00BC450A">
                    <w:rPr>
                      <w:rFonts w:ascii="Arial" w:hAnsi="Arial" w:cs="Arial"/>
                      <w:lang w:val="en-IN"/>
                    </w:rPr>
                    <w:t xml:space="preserve"> Fatal Accident</w:t>
                  </w:r>
                </w:p>
              </w:tc>
              <w:tc>
                <w:tcPr>
                  <w:tcW w:w="3755" w:type="dxa"/>
                </w:tcPr>
                <w:p w14:paraId="163AFCA1" w14:textId="77777777" w:rsidR="00FC75F9" w:rsidRPr="00BC450A" w:rsidRDefault="00FC75F9" w:rsidP="00FC75F9">
                  <w:pPr>
                    <w:pStyle w:val="TableParagraph"/>
                    <w:spacing w:before="11"/>
                    <w:jc w:val="both"/>
                    <w:rPr>
                      <w:rFonts w:ascii="Arial" w:hAnsi="Arial" w:cs="Arial"/>
                      <w:b/>
                      <w:bCs/>
                    </w:rPr>
                  </w:pPr>
                  <w:r w:rsidRPr="00BC450A">
                    <w:rPr>
                      <w:rFonts w:ascii="Arial" w:hAnsi="Arial" w:cs="Arial"/>
                      <w:b/>
                      <w:bCs/>
                      <w:lang w:val="en-IN"/>
                    </w:rPr>
                    <w:t>2% of the Contract price as awarded, limited to Rs. 2,00,00,000/-</w:t>
                  </w:r>
                </w:p>
              </w:tc>
            </w:tr>
            <w:tr w:rsidR="00FC75F9" w:rsidRPr="00BC450A" w14:paraId="5E1CDCE6" w14:textId="77777777" w:rsidTr="00363992">
              <w:tc>
                <w:tcPr>
                  <w:tcW w:w="521" w:type="dxa"/>
                </w:tcPr>
                <w:p w14:paraId="745FCB78" w14:textId="77777777" w:rsidR="00FC75F9" w:rsidRPr="00BC450A" w:rsidRDefault="00FC75F9" w:rsidP="00FC75F9">
                  <w:pPr>
                    <w:pStyle w:val="TableParagraph"/>
                    <w:spacing w:before="11"/>
                    <w:jc w:val="both"/>
                    <w:rPr>
                      <w:rFonts w:ascii="Arial" w:hAnsi="Arial" w:cs="Arial"/>
                    </w:rPr>
                  </w:pPr>
                  <w:r w:rsidRPr="00BC450A">
                    <w:rPr>
                      <w:rFonts w:ascii="Arial" w:hAnsi="Arial" w:cs="Arial"/>
                    </w:rPr>
                    <w:t>d.</w:t>
                  </w:r>
                </w:p>
              </w:tc>
              <w:tc>
                <w:tcPr>
                  <w:tcW w:w="1984" w:type="dxa"/>
                </w:tcPr>
                <w:p w14:paraId="1A0D9E07" w14:textId="77777777" w:rsidR="00FC75F9" w:rsidRPr="00BC450A" w:rsidRDefault="00FC75F9" w:rsidP="00FC75F9">
                  <w:pPr>
                    <w:pStyle w:val="TableParagraph"/>
                    <w:spacing w:before="11"/>
                    <w:jc w:val="both"/>
                    <w:rPr>
                      <w:rFonts w:ascii="Arial" w:hAnsi="Arial" w:cs="Arial"/>
                    </w:rPr>
                  </w:pPr>
                  <w:r w:rsidRPr="00BC450A">
                    <w:rPr>
                      <w:rFonts w:ascii="Arial" w:hAnsi="Arial" w:cs="Arial"/>
                      <w:lang w:val="en-IN"/>
                    </w:rPr>
                    <w:t>Re-occurrence of Fatal Accident even after 3</w:t>
                  </w:r>
                  <w:r w:rsidRPr="00BC450A">
                    <w:rPr>
                      <w:rFonts w:ascii="Arial" w:hAnsi="Arial" w:cs="Arial"/>
                      <w:vertAlign w:val="superscript"/>
                      <w:lang w:val="en-IN"/>
                    </w:rPr>
                    <w:t>rd</w:t>
                  </w:r>
                  <w:r w:rsidRPr="00BC450A">
                    <w:rPr>
                      <w:rFonts w:ascii="Arial" w:hAnsi="Arial" w:cs="Arial"/>
                      <w:lang w:val="en-IN"/>
                    </w:rPr>
                    <w:t xml:space="preserve"> Fatal Accident</w:t>
                  </w:r>
                </w:p>
              </w:tc>
              <w:tc>
                <w:tcPr>
                  <w:tcW w:w="3755" w:type="dxa"/>
                </w:tcPr>
                <w:p w14:paraId="17742785" w14:textId="77777777" w:rsidR="00FC75F9" w:rsidRPr="00BC450A" w:rsidRDefault="00FC75F9" w:rsidP="00FC75F9">
                  <w:pPr>
                    <w:pStyle w:val="TableParagraph"/>
                    <w:spacing w:before="11"/>
                    <w:jc w:val="both"/>
                    <w:rPr>
                      <w:rFonts w:ascii="Arial" w:hAnsi="Arial" w:cs="Arial"/>
                      <w:b/>
                      <w:bCs/>
                    </w:rPr>
                  </w:pPr>
                  <w:r w:rsidRPr="00BC450A">
                    <w:rPr>
                      <w:rFonts w:ascii="Arial" w:hAnsi="Arial" w:cs="Arial"/>
                      <w:b/>
                      <w:bCs/>
                      <w:lang w:val="en-IN"/>
                    </w:rPr>
                    <w:t>3% of the Contract price as awarded, limited to Rs. 3,00,00,000/- per fatal accident</w:t>
                  </w:r>
                </w:p>
              </w:tc>
            </w:tr>
          </w:tbl>
          <w:p w14:paraId="14535D9E" w14:textId="77777777" w:rsidR="00FC75F9" w:rsidRPr="00BC450A" w:rsidRDefault="00FC75F9" w:rsidP="00FC75F9">
            <w:pPr>
              <w:pStyle w:val="TableParagraph"/>
              <w:spacing w:line="254" w:lineRule="auto"/>
              <w:ind w:left="90" w:right="99" w:firstLine="16"/>
              <w:jc w:val="both"/>
              <w:rPr>
                <w:rFonts w:ascii="Arial" w:hAnsi="Arial" w:cs="Arial"/>
                <w:w w:val="105"/>
              </w:rPr>
            </w:pPr>
          </w:p>
          <w:p w14:paraId="5D3B25C0" w14:textId="77777777" w:rsidR="00FC75F9" w:rsidRPr="00BC450A" w:rsidRDefault="00FC75F9" w:rsidP="00FC75F9">
            <w:pPr>
              <w:ind w:left="-18" w:firstLine="18"/>
              <w:jc w:val="both"/>
              <w:rPr>
                <w:rFonts w:ascii="Arial" w:hAnsi="Arial" w:cs="Arial"/>
                <w:sz w:val="22"/>
                <w:szCs w:val="22"/>
              </w:rPr>
            </w:pPr>
            <w:r w:rsidRPr="00BC450A">
              <w:rPr>
                <w:rFonts w:ascii="Arial" w:hAnsi="Arial"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24320DC4" w14:textId="77777777" w:rsidR="00FC75F9" w:rsidRPr="00BC450A" w:rsidRDefault="00FC75F9" w:rsidP="00FC75F9">
            <w:pPr>
              <w:pStyle w:val="TableParagraph"/>
              <w:spacing w:before="9"/>
              <w:jc w:val="both"/>
              <w:rPr>
                <w:rFonts w:ascii="Arial" w:hAnsi="Arial" w:cs="Arial"/>
              </w:rPr>
            </w:pPr>
          </w:p>
          <w:p w14:paraId="2F46D1D3" w14:textId="77777777" w:rsidR="00FC75F9" w:rsidRPr="00BC450A" w:rsidRDefault="00FC75F9" w:rsidP="00FC75F9">
            <w:pPr>
              <w:ind w:left="-18" w:firstLine="18"/>
              <w:jc w:val="both"/>
              <w:rPr>
                <w:rFonts w:ascii="Arial" w:hAnsi="Arial" w:cs="Arial"/>
                <w:sz w:val="22"/>
                <w:szCs w:val="22"/>
              </w:rPr>
            </w:pPr>
            <w:r w:rsidRPr="00BC450A">
              <w:rPr>
                <w:rFonts w:ascii="Arial" w:hAnsi="Arial"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4AEC5947" w14:textId="77777777" w:rsidR="00FC75F9" w:rsidRPr="00BC450A" w:rsidRDefault="00FC75F9" w:rsidP="00FC75F9">
            <w:pPr>
              <w:pStyle w:val="TableParagraph"/>
              <w:spacing w:before="9"/>
              <w:jc w:val="both"/>
              <w:rPr>
                <w:rFonts w:ascii="Arial" w:hAnsi="Arial" w:cs="Arial"/>
              </w:rPr>
            </w:pPr>
          </w:p>
          <w:p w14:paraId="6829D986" w14:textId="77777777" w:rsidR="00FC75F9" w:rsidRPr="00BC450A" w:rsidRDefault="00FC75F9" w:rsidP="00FC75F9">
            <w:pPr>
              <w:ind w:left="-18" w:firstLine="18"/>
              <w:jc w:val="both"/>
              <w:rPr>
                <w:rFonts w:ascii="Arial" w:hAnsi="Arial" w:cs="Arial"/>
                <w:sz w:val="22"/>
                <w:szCs w:val="22"/>
              </w:rPr>
            </w:pPr>
            <w:r w:rsidRPr="00BC450A">
              <w:rPr>
                <w:rFonts w:ascii="Arial" w:hAnsi="Arial" w:cs="Arial"/>
                <w:sz w:val="22"/>
                <w:szCs w:val="22"/>
              </w:rPr>
              <w:lastRenderedPageBreak/>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288AD6A1" w14:textId="77777777" w:rsidR="00FC75F9" w:rsidRPr="00BC450A" w:rsidRDefault="00FC75F9" w:rsidP="00FC75F9">
            <w:pPr>
              <w:pStyle w:val="TableParagraph"/>
              <w:spacing w:before="9"/>
              <w:jc w:val="both"/>
              <w:rPr>
                <w:rFonts w:ascii="Arial" w:hAnsi="Arial" w:cs="Arial"/>
              </w:rPr>
            </w:pPr>
          </w:p>
          <w:p w14:paraId="42A95DAE" w14:textId="77777777" w:rsidR="000C1103" w:rsidRPr="00BC450A" w:rsidRDefault="00FC75F9" w:rsidP="00FC75F9">
            <w:pPr>
              <w:jc w:val="both"/>
              <w:rPr>
                <w:rFonts w:ascii="Arial" w:hAnsi="Arial" w:cs="Arial"/>
                <w:sz w:val="22"/>
                <w:szCs w:val="22"/>
              </w:rPr>
            </w:pPr>
            <w:r w:rsidRPr="00BC450A">
              <w:rPr>
                <w:rFonts w:ascii="Arial" w:hAnsi="Arial" w:cs="Arial"/>
                <w:sz w:val="22"/>
                <w:szCs w:val="22"/>
              </w:rPr>
              <w:t>GST, if any, applicable on recoveries as mentioned at GCC Sub-Clause 18.3.3, shall be payable by the Contractor in addition to the amount of recoveries mentioned therein.</w:t>
            </w:r>
          </w:p>
          <w:p w14:paraId="4CD969BE" w14:textId="71589602" w:rsidR="00FC75F9" w:rsidRPr="00BC450A" w:rsidRDefault="00FC75F9" w:rsidP="00FC75F9">
            <w:pPr>
              <w:jc w:val="both"/>
              <w:rPr>
                <w:rFonts w:ascii="Arial" w:hAnsi="Arial" w:cs="Arial"/>
                <w:sz w:val="22"/>
                <w:szCs w:val="22"/>
              </w:rPr>
            </w:pPr>
          </w:p>
        </w:tc>
      </w:tr>
      <w:tr w:rsidR="000C1103" w:rsidRPr="00BC450A" w14:paraId="74F20F20" w14:textId="77777777" w:rsidTr="00623770">
        <w:tc>
          <w:tcPr>
            <w:tcW w:w="824" w:type="dxa"/>
            <w:tcBorders>
              <w:right w:val="single" w:sz="4" w:space="0" w:color="auto"/>
            </w:tcBorders>
          </w:tcPr>
          <w:p w14:paraId="49F73D94"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2D024224"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GCC 18.3.3.28</w:t>
            </w:r>
          </w:p>
        </w:tc>
        <w:tc>
          <w:tcPr>
            <w:tcW w:w="7184" w:type="dxa"/>
            <w:tcBorders>
              <w:left w:val="nil"/>
            </w:tcBorders>
          </w:tcPr>
          <w:p w14:paraId="4AB01DB8" w14:textId="77777777" w:rsidR="000C1103" w:rsidRPr="00BC450A" w:rsidRDefault="000C1103" w:rsidP="000C1103">
            <w:pPr>
              <w:jc w:val="both"/>
              <w:rPr>
                <w:rFonts w:ascii="Arial" w:hAnsi="Arial" w:cs="Arial"/>
                <w:b/>
                <w:bCs/>
                <w:sz w:val="22"/>
                <w:szCs w:val="22"/>
              </w:rPr>
            </w:pPr>
            <w:r w:rsidRPr="00BC450A">
              <w:rPr>
                <w:rFonts w:ascii="Arial" w:hAnsi="Arial" w:cs="Arial"/>
                <w:b/>
                <w:bCs/>
                <w:sz w:val="22"/>
                <w:szCs w:val="22"/>
              </w:rPr>
              <w:t>Replace GCC 18.3.3.28 with the following:</w:t>
            </w:r>
          </w:p>
          <w:p w14:paraId="6170EFFD" w14:textId="77777777" w:rsidR="000C1103" w:rsidRPr="00BC450A" w:rsidRDefault="000C1103" w:rsidP="000C1103">
            <w:pPr>
              <w:jc w:val="both"/>
              <w:rPr>
                <w:rFonts w:ascii="Arial" w:hAnsi="Arial" w:cs="Arial"/>
                <w:b/>
                <w:bCs/>
                <w:sz w:val="22"/>
                <w:szCs w:val="22"/>
              </w:rPr>
            </w:pPr>
          </w:p>
          <w:p w14:paraId="44B39613" w14:textId="77777777" w:rsidR="000C1103" w:rsidRPr="00BC450A" w:rsidRDefault="000C1103" w:rsidP="000C1103">
            <w:pPr>
              <w:jc w:val="both"/>
              <w:rPr>
                <w:rFonts w:ascii="Arial" w:hAnsi="Arial" w:cs="Arial"/>
                <w:b/>
                <w:sz w:val="22"/>
                <w:szCs w:val="22"/>
              </w:rPr>
            </w:pPr>
            <w:r w:rsidRPr="00BC450A">
              <w:rPr>
                <w:rFonts w:ascii="Arial" w:hAnsi="Arial" w:cs="Arial"/>
                <w:sz w:val="22"/>
                <w:szCs w:val="22"/>
              </w:rPr>
              <w:t xml:space="preserve">The Contractor shall also submit ‘Safety Plan’ as per proforma specified in Section – Sample Forms and Procedures of the Bidding Documents </w:t>
            </w:r>
            <w:proofErr w:type="spellStart"/>
            <w:r w:rsidRPr="00BC450A">
              <w:rPr>
                <w:rFonts w:ascii="Arial" w:hAnsi="Arial" w:cs="Arial"/>
                <w:sz w:val="22"/>
                <w:szCs w:val="22"/>
              </w:rPr>
              <w:t>alongwith</w:t>
            </w:r>
            <w:proofErr w:type="spellEnd"/>
            <w:r w:rsidRPr="00BC450A">
              <w:rPr>
                <w:rFonts w:ascii="Arial" w:hAnsi="Arial" w:cs="Arial"/>
                <w:sz w:val="22"/>
                <w:szCs w:val="22"/>
              </w:rPr>
              <w:t xml:space="preserve"> all the requisite documents mentioned therein and as per check-list contained therein to the Engineer In-Charge for its approval </w:t>
            </w:r>
            <w:r w:rsidRPr="00BC450A">
              <w:rPr>
                <w:rFonts w:ascii="Arial" w:hAnsi="Arial" w:cs="Arial"/>
                <w:b/>
                <w:sz w:val="22"/>
                <w:szCs w:val="22"/>
              </w:rPr>
              <w:t>within 30 days of Notification of award.</w:t>
            </w:r>
          </w:p>
          <w:p w14:paraId="38913696" w14:textId="77777777" w:rsidR="000C1103" w:rsidRPr="00BC450A" w:rsidRDefault="000C1103" w:rsidP="000C1103">
            <w:pPr>
              <w:jc w:val="both"/>
              <w:rPr>
                <w:rFonts w:ascii="Arial" w:hAnsi="Arial" w:cs="Arial"/>
                <w:b/>
                <w:bCs/>
                <w:sz w:val="22"/>
                <w:szCs w:val="22"/>
              </w:rPr>
            </w:pPr>
          </w:p>
          <w:p w14:paraId="35E7F09C"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 xml:space="preserve">Further, one of the conditions for release of first progressive payment / subsequent payment towards Services Contract shall be submission of „Safety Plan‟ </w:t>
            </w:r>
            <w:proofErr w:type="spellStart"/>
            <w:r w:rsidRPr="00BC450A">
              <w:rPr>
                <w:rFonts w:ascii="Arial" w:hAnsi="Arial" w:cs="Arial"/>
                <w:sz w:val="22"/>
                <w:szCs w:val="22"/>
              </w:rPr>
              <w:t>alongwith</w:t>
            </w:r>
            <w:proofErr w:type="spellEnd"/>
            <w:r w:rsidRPr="00BC450A">
              <w:rPr>
                <w:rFonts w:ascii="Arial" w:hAnsi="Arial" w:cs="Arial"/>
                <w:sz w:val="22"/>
                <w:szCs w:val="22"/>
              </w:rPr>
              <w:t xml:space="preserve"> all requisite documents and approval of the same by the Engineer In-Charge.</w:t>
            </w:r>
          </w:p>
          <w:p w14:paraId="1E065B87" w14:textId="77777777" w:rsidR="000C1103" w:rsidRPr="00BC450A" w:rsidRDefault="000C1103" w:rsidP="000C1103">
            <w:pPr>
              <w:jc w:val="both"/>
              <w:rPr>
                <w:rFonts w:ascii="Arial" w:hAnsi="Arial" w:cs="Arial"/>
                <w:sz w:val="22"/>
                <w:szCs w:val="22"/>
              </w:rPr>
            </w:pPr>
          </w:p>
        </w:tc>
      </w:tr>
      <w:tr w:rsidR="000C1103" w:rsidRPr="00BC450A" w14:paraId="5E500426" w14:textId="77777777" w:rsidTr="00623770">
        <w:tc>
          <w:tcPr>
            <w:tcW w:w="824" w:type="dxa"/>
            <w:tcBorders>
              <w:right w:val="single" w:sz="4" w:space="0" w:color="auto"/>
            </w:tcBorders>
          </w:tcPr>
          <w:p w14:paraId="053B2A9A"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49DDFFAE"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GCC 18.3.3.29</w:t>
            </w:r>
          </w:p>
        </w:tc>
        <w:tc>
          <w:tcPr>
            <w:tcW w:w="7184" w:type="dxa"/>
            <w:tcBorders>
              <w:left w:val="nil"/>
            </w:tcBorders>
          </w:tcPr>
          <w:p w14:paraId="64A696B7" w14:textId="77777777" w:rsidR="000C1103" w:rsidRPr="00BC450A" w:rsidRDefault="000C1103" w:rsidP="000C1103">
            <w:pPr>
              <w:jc w:val="both"/>
              <w:rPr>
                <w:rFonts w:ascii="Arial" w:hAnsi="Arial" w:cs="Arial"/>
                <w:b/>
                <w:bCs/>
                <w:sz w:val="22"/>
                <w:szCs w:val="22"/>
              </w:rPr>
            </w:pPr>
            <w:r w:rsidRPr="00BC450A">
              <w:rPr>
                <w:rFonts w:ascii="Arial" w:hAnsi="Arial" w:cs="Arial"/>
                <w:b/>
                <w:bCs/>
                <w:sz w:val="22"/>
                <w:szCs w:val="22"/>
              </w:rPr>
              <w:t>Add new clause GCC 18.3.3.29 as follows:</w:t>
            </w:r>
          </w:p>
          <w:p w14:paraId="65F0E8E2" w14:textId="77777777" w:rsidR="000C1103" w:rsidRPr="00BC450A" w:rsidRDefault="000C1103" w:rsidP="000C1103">
            <w:pPr>
              <w:jc w:val="both"/>
              <w:rPr>
                <w:rFonts w:ascii="Arial" w:hAnsi="Arial" w:cs="Arial"/>
                <w:b/>
                <w:bCs/>
                <w:sz w:val="22"/>
                <w:szCs w:val="22"/>
              </w:rPr>
            </w:pPr>
          </w:p>
          <w:p w14:paraId="66231059" w14:textId="3911E83A" w:rsidR="000C1103" w:rsidRPr="00BC450A" w:rsidRDefault="00AD4B60" w:rsidP="000C1103">
            <w:pPr>
              <w:jc w:val="both"/>
              <w:rPr>
                <w:rFonts w:ascii="Arial" w:hAnsi="Arial" w:cs="Arial"/>
                <w:sz w:val="22"/>
                <w:szCs w:val="22"/>
              </w:rPr>
            </w:pPr>
            <w:r w:rsidRPr="00BC450A">
              <w:rPr>
                <w:rFonts w:ascii="Arial" w:hAnsi="Arial" w:cs="Arial"/>
                <w:sz w:val="22"/>
                <w:szCs w:val="22"/>
                <w:lang w:val="en-IN"/>
              </w:rPr>
              <w:t xml:space="preserve">Non-reporting of any accident to the Employer in any ongoing contract with the Employer or any suppression of facts/related information in regard to accident shall lead to determination of bid of such bidders as non-responsive for all packages whose </w:t>
            </w:r>
            <w:r w:rsidRPr="00BC450A">
              <w:rPr>
                <w:rFonts w:ascii="Arial" w:hAnsi="Arial" w:cs="Arial"/>
                <w:b/>
                <w:bCs/>
                <w:sz w:val="22"/>
                <w:szCs w:val="22"/>
                <w:lang w:val="en-IN"/>
              </w:rPr>
              <w:t>deadline for bid submission</w:t>
            </w:r>
            <w:r w:rsidRPr="00BC450A">
              <w:rPr>
                <w:rFonts w:ascii="Arial" w:hAnsi="Arial" w:cs="Arial"/>
                <w:sz w:val="22"/>
                <w:szCs w:val="22"/>
                <w:lang w:val="en-IN"/>
              </w:rPr>
              <w:t>, originally scheduled and/or actual falls within a period of one year reckoned from the date on which the Employer determines Non-reporting of the accident/Suppression of facts/related information in regard to accident by the Bidder</w:t>
            </w:r>
            <w:r w:rsidR="000C1103" w:rsidRPr="00BC450A">
              <w:rPr>
                <w:rFonts w:ascii="Arial" w:hAnsi="Arial" w:cs="Arial"/>
                <w:sz w:val="22"/>
                <w:szCs w:val="22"/>
              </w:rPr>
              <w:t>.</w:t>
            </w:r>
          </w:p>
          <w:p w14:paraId="48783B49" w14:textId="77777777" w:rsidR="000C1103" w:rsidRDefault="000C1103" w:rsidP="000C1103">
            <w:pPr>
              <w:jc w:val="both"/>
              <w:rPr>
                <w:rFonts w:ascii="Arial" w:hAnsi="Arial" w:cs="Arial"/>
                <w:b/>
                <w:bCs/>
                <w:sz w:val="22"/>
                <w:szCs w:val="22"/>
              </w:rPr>
            </w:pPr>
          </w:p>
          <w:p w14:paraId="6A3715E6" w14:textId="2B53C9FA" w:rsidR="00D77F28" w:rsidRPr="00BC450A" w:rsidRDefault="00D77F28" w:rsidP="000C1103">
            <w:pPr>
              <w:jc w:val="both"/>
              <w:rPr>
                <w:rFonts w:ascii="Arial" w:hAnsi="Arial" w:cs="Arial"/>
                <w:b/>
                <w:bCs/>
                <w:sz w:val="22"/>
                <w:szCs w:val="22"/>
              </w:rPr>
            </w:pPr>
          </w:p>
        </w:tc>
      </w:tr>
      <w:tr w:rsidR="000C1103" w:rsidRPr="00BC450A" w14:paraId="62B0641E" w14:textId="77777777" w:rsidTr="00623770">
        <w:tc>
          <w:tcPr>
            <w:tcW w:w="824" w:type="dxa"/>
            <w:tcBorders>
              <w:right w:val="single" w:sz="4" w:space="0" w:color="auto"/>
            </w:tcBorders>
          </w:tcPr>
          <w:p w14:paraId="102BA216"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74F5D139" w14:textId="042D131D" w:rsidR="000C1103" w:rsidRPr="00BC450A" w:rsidRDefault="000C1103" w:rsidP="000C1103">
            <w:pPr>
              <w:jc w:val="both"/>
              <w:rPr>
                <w:rFonts w:ascii="Arial" w:hAnsi="Arial" w:cs="Arial"/>
                <w:sz w:val="22"/>
                <w:szCs w:val="22"/>
              </w:rPr>
            </w:pPr>
            <w:r w:rsidRPr="00BC450A">
              <w:rPr>
                <w:rFonts w:ascii="Arial" w:hAnsi="Arial" w:cs="Arial"/>
                <w:sz w:val="22"/>
                <w:szCs w:val="22"/>
              </w:rPr>
              <w:t xml:space="preserve">GCC 19.7 </w:t>
            </w:r>
          </w:p>
        </w:tc>
        <w:tc>
          <w:tcPr>
            <w:tcW w:w="7184" w:type="dxa"/>
            <w:tcBorders>
              <w:left w:val="nil"/>
            </w:tcBorders>
          </w:tcPr>
          <w:p w14:paraId="5042DFC1" w14:textId="77777777" w:rsidR="000C1103" w:rsidRPr="00BC450A" w:rsidRDefault="000C1103" w:rsidP="000C1103">
            <w:pPr>
              <w:ind w:left="1035" w:hanging="1035"/>
              <w:jc w:val="both"/>
              <w:rPr>
                <w:rFonts w:ascii="Arial" w:hAnsi="Arial" w:cs="Arial"/>
                <w:b/>
                <w:bCs/>
                <w:sz w:val="22"/>
                <w:szCs w:val="22"/>
              </w:rPr>
            </w:pPr>
            <w:r w:rsidRPr="00BC450A">
              <w:rPr>
                <w:rFonts w:ascii="Arial" w:hAnsi="Arial" w:cs="Arial"/>
                <w:b/>
                <w:bCs/>
                <w:sz w:val="22"/>
                <w:szCs w:val="22"/>
              </w:rPr>
              <w:t>Replace the existing provision with the following:</w:t>
            </w:r>
          </w:p>
          <w:p w14:paraId="308ECD00" w14:textId="77777777" w:rsidR="000C1103" w:rsidRPr="00BC450A" w:rsidRDefault="000C1103" w:rsidP="000C1103">
            <w:pPr>
              <w:ind w:left="1035" w:hanging="1035"/>
              <w:jc w:val="both"/>
              <w:rPr>
                <w:rFonts w:ascii="Arial" w:hAnsi="Arial" w:cs="Arial"/>
                <w:b/>
                <w:bCs/>
                <w:sz w:val="22"/>
                <w:szCs w:val="22"/>
              </w:rPr>
            </w:pPr>
          </w:p>
          <w:p w14:paraId="715B4354"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BC450A">
              <w:rPr>
                <w:rFonts w:ascii="Arial" w:hAnsi="Arial" w:cs="Arial"/>
                <w:b/>
                <w:bCs/>
                <w:sz w:val="22"/>
                <w:szCs w:val="22"/>
              </w:rPr>
              <w:t xml:space="preserve">Arbitrator for determination /Conciliation Committee of Independent Experts (CCIE) for resolution </w:t>
            </w:r>
            <w:r w:rsidRPr="00BC450A">
              <w:rPr>
                <w:rFonts w:ascii="Arial" w:hAnsi="Arial" w:cs="Arial"/>
                <w:sz w:val="22"/>
                <w:szCs w:val="22"/>
              </w:rPr>
              <w:t>in accordance with GCC Sub-Clause 39</w:t>
            </w:r>
            <w:r w:rsidRPr="00BC450A">
              <w:rPr>
                <w:rFonts w:ascii="Arial" w:hAnsi="Arial" w:cs="Arial"/>
                <w:b/>
                <w:bCs/>
                <w:sz w:val="22"/>
                <w:szCs w:val="22"/>
              </w:rPr>
              <w:t>/GCC Sub-Clause 40</w:t>
            </w:r>
            <w:r w:rsidRPr="00BC450A">
              <w:rPr>
                <w:rFonts w:ascii="Arial" w:hAnsi="Arial" w:cs="Arial"/>
                <w:sz w:val="22"/>
                <w:szCs w:val="22"/>
              </w:rPr>
              <w:t>.</w:t>
            </w:r>
          </w:p>
          <w:p w14:paraId="1568707F" w14:textId="77777777" w:rsidR="000C1103" w:rsidRPr="00BC450A" w:rsidRDefault="000C1103" w:rsidP="000C1103">
            <w:pPr>
              <w:jc w:val="both"/>
              <w:rPr>
                <w:rFonts w:ascii="Arial" w:hAnsi="Arial" w:cs="Arial"/>
                <w:sz w:val="22"/>
                <w:szCs w:val="22"/>
              </w:rPr>
            </w:pPr>
          </w:p>
        </w:tc>
      </w:tr>
      <w:tr w:rsidR="00363E33" w:rsidRPr="00BC450A" w14:paraId="0B81EAFD" w14:textId="77777777" w:rsidTr="00623770">
        <w:tc>
          <w:tcPr>
            <w:tcW w:w="824" w:type="dxa"/>
            <w:tcBorders>
              <w:right w:val="single" w:sz="4" w:space="0" w:color="auto"/>
            </w:tcBorders>
          </w:tcPr>
          <w:p w14:paraId="2FBD1BCE" w14:textId="77777777" w:rsidR="00363E33" w:rsidRPr="00BC450A" w:rsidRDefault="00363E3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04E080A3" w14:textId="6B8D075B" w:rsidR="00363E33" w:rsidRPr="00BC450A" w:rsidRDefault="00363E33" w:rsidP="00363E33">
            <w:pPr>
              <w:jc w:val="both"/>
              <w:rPr>
                <w:rFonts w:ascii="Arial" w:hAnsi="Arial" w:cs="Arial"/>
                <w:sz w:val="22"/>
                <w:szCs w:val="22"/>
              </w:rPr>
            </w:pPr>
            <w:r w:rsidRPr="00BC450A">
              <w:rPr>
                <w:rFonts w:ascii="Arial" w:hAnsi="Arial" w:cs="Arial"/>
                <w:sz w:val="22"/>
                <w:szCs w:val="22"/>
              </w:rPr>
              <w:t>GCC 20.1.2.7</w:t>
            </w:r>
          </w:p>
        </w:tc>
        <w:tc>
          <w:tcPr>
            <w:tcW w:w="7184" w:type="dxa"/>
            <w:tcBorders>
              <w:left w:val="nil"/>
            </w:tcBorders>
          </w:tcPr>
          <w:p w14:paraId="1C6018C2" w14:textId="77777777" w:rsidR="00363E33" w:rsidRPr="00BC450A" w:rsidRDefault="00363E33" w:rsidP="00363E33">
            <w:pPr>
              <w:keepNext/>
              <w:keepLines/>
              <w:jc w:val="both"/>
              <w:rPr>
                <w:rFonts w:ascii="Arial" w:hAnsi="Arial" w:cs="Arial"/>
                <w:b/>
                <w:bCs/>
                <w:color w:val="000000"/>
                <w:sz w:val="22"/>
                <w:szCs w:val="22"/>
              </w:rPr>
            </w:pPr>
            <w:r w:rsidRPr="00BC450A">
              <w:rPr>
                <w:rFonts w:ascii="Arial" w:hAnsi="Arial" w:cs="Arial"/>
                <w:b/>
                <w:bCs/>
                <w:color w:val="000000"/>
                <w:sz w:val="22"/>
                <w:szCs w:val="22"/>
              </w:rPr>
              <w:t>Replace the existing GCC Sub-Clause 20.1.2.7 with the following:</w:t>
            </w:r>
          </w:p>
          <w:p w14:paraId="2DA29721" w14:textId="77777777" w:rsidR="00363E33" w:rsidRPr="00BC450A" w:rsidRDefault="00363E33" w:rsidP="00363E33">
            <w:pPr>
              <w:ind w:left="750" w:hanging="750"/>
              <w:jc w:val="both"/>
              <w:rPr>
                <w:rFonts w:ascii="Arial" w:hAnsi="Arial" w:cs="Arial"/>
                <w:sz w:val="22"/>
                <w:szCs w:val="22"/>
              </w:rPr>
            </w:pPr>
          </w:p>
          <w:p w14:paraId="518C9FDC" w14:textId="77777777" w:rsidR="00363E33" w:rsidRPr="00BC450A" w:rsidRDefault="00363E33" w:rsidP="00363E33">
            <w:pPr>
              <w:ind w:left="750" w:hanging="750"/>
              <w:jc w:val="both"/>
              <w:rPr>
                <w:rFonts w:ascii="Arial" w:hAnsi="Arial" w:cs="Arial"/>
                <w:sz w:val="22"/>
                <w:szCs w:val="22"/>
              </w:rPr>
            </w:pPr>
            <w:r w:rsidRPr="00BC450A">
              <w:rPr>
                <w:rFonts w:ascii="Arial" w:hAnsi="Arial" w:cs="Arial"/>
                <w:sz w:val="22"/>
                <w:szCs w:val="22"/>
              </w:rPr>
              <w:t xml:space="preserve">20.1.2.7 As soon as possible after </w:t>
            </w:r>
            <w:proofErr w:type="spellStart"/>
            <w:r w:rsidRPr="00BC450A">
              <w:rPr>
                <w:rFonts w:ascii="Arial" w:hAnsi="Arial" w:cs="Arial"/>
                <w:sz w:val="22"/>
                <w:szCs w:val="22"/>
              </w:rPr>
              <w:t>Precommissioning</w:t>
            </w:r>
            <w:proofErr w:type="spellEnd"/>
            <w:r w:rsidRPr="00BC450A">
              <w:rPr>
                <w:rFonts w:ascii="Arial" w:hAnsi="Arial" w:cs="Arial"/>
                <w:sz w:val="22"/>
                <w:szCs w:val="22"/>
              </w:rPr>
              <w:t xml:space="preserve">, the Contractor shall complete all outstanding minor items so that the Facilities are fully in accordance with the requirements of the Contract. </w:t>
            </w:r>
          </w:p>
          <w:p w14:paraId="1ADD90B8" w14:textId="77777777" w:rsidR="00363E33" w:rsidRPr="00BC450A" w:rsidRDefault="00363E33" w:rsidP="00363E33">
            <w:pPr>
              <w:jc w:val="both"/>
              <w:rPr>
                <w:rFonts w:ascii="Arial" w:hAnsi="Arial" w:cs="Arial"/>
                <w:sz w:val="22"/>
                <w:szCs w:val="22"/>
              </w:rPr>
            </w:pPr>
          </w:p>
          <w:p w14:paraId="4105957F" w14:textId="77777777" w:rsidR="00363E33" w:rsidRPr="00BC450A" w:rsidRDefault="00363E33" w:rsidP="00363E33">
            <w:pPr>
              <w:ind w:left="750" w:hanging="750"/>
              <w:jc w:val="both"/>
              <w:rPr>
                <w:rFonts w:ascii="Arial" w:hAnsi="Arial" w:cs="Arial"/>
                <w:b/>
                <w:bCs/>
                <w:sz w:val="22"/>
                <w:szCs w:val="22"/>
              </w:rPr>
            </w:pPr>
            <w:r w:rsidRPr="00BC450A">
              <w:rPr>
                <w:rFonts w:ascii="Arial" w:hAnsi="Arial" w:cs="Arial"/>
                <w:b/>
                <w:bCs/>
                <w:sz w:val="22"/>
                <w:szCs w:val="22"/>
              </w:rPr>
              <w:t xml:space="preserve">20.1.2.7.1 The Contractor is under obligation to complete all pending items, howsoever minor it may be, before proceeding for Commissioning so that the Facilities are fully in accordance with the requirements of the Contract. However, in case the Contractor fails to complete the outstanding minor items as per GCC Clause 20.1.2.7 above, a list of such pending minor items shall be tied up with the Contractor prior to Commissioning and the same shall be considered as Balance Works as defined at GCC 1.1(ff). For completion of such Balance Works, an additional period of 90 days beyond successful trial-operation as per GCC Clause 20.1.4 of the Facilities or Time for Completion (extended period thereof as per GCC Clause 34, if any), whichever is later, shall be provided to the Contractor, failing which, Employer shall levy liquidated damages (LD) as per GCC Clause 21.2. For the purpose of levying LD, Balance Works shall be treated as Part Facilities with a separate time for Completion. </w:t>
            </w:r>
          </w:p>
          <w:p w14:paraId="0E44FAE3" w14:textId="77777777" w:rsidR="00363E33" w:rsidRPr="00BC450A" w:rsidRDefault="00363E33" w:rsidP="00363E33">
            <w:pPr>
              <w:jc w:val="both"/>
              <w:rPr>
                <w:rFonts w:ascii="Arial" w:hAnsi="Arial" w:cs="Arial"/>
                <w:b/>
                <w:bCs/>
                <w:sz w:val="22"/>
                <w:szCs w:val="22"/>
              </w:rPr>
            </w:pPr>
          </w:p>
          <w:p w14:paraId="07599077" w14:textId="77777777" w:rsidR="00363E33" w:rsidRPr="00BC450A" w:rsidRDefault="00363E33" w:rsidP="00363E33">
            <w:pPr>
              <w:ind w:left="750"/>
              <w:jc w:val="both"/>
              <w:rPr>
                <w:rFonts w:ascii="Arial" w:hAnsi="Arial" w:cs="Arial"/>
                <w:b/>
                <w:bCs/>
                <w:sz w:val="22"/>
                <w:szCs w:val="22"/>
              </w:rPr>
            </w:pPr>
            <w:r w:rsidRPr="00BC450A">
              <w:rPr>
                <w:rFonts w:ascii="Arial" w:hAnsi="Arial" w:cs="Arial"/>
                <w:b/>
                <w:bCs/>
                <w:sz w:val="22"/>
                <w:szCs w:val="22"/>
              </w:rPr>
              <w:t>The LD for Balance Works shall however be under the overall limit of five percent (5%) of the Contract Price for the whole of the Facilities (or a part for which a separate time for completion is agreed) as provided at GCC Clause 21.2.</w:t>
            </w:r>
          </w:p>
          <w:p w14:paraId="1207C8F9" w14:textId="77777777" w:rsidR="00363E33" w:rsidRPr="00BC450A" w:rsidRDefault="00363E33" w:rsidP="00363E33">
            <w:pPr>
              <w:ind w:left="750"/>
              <w:jc w:val="both"/>
              <w:rPr>
                <w:rFonts w:ascii="Arial" w:hAnsi="Arial" w:cs="Arial"/>
                <w:b/>
                <w:bCs/>
                <w:sz w:val="22"/>
                <w:szCs w:val="22"/>
              </w:rPr>
            </w:pPr>
          </w:p>
          <w:p w14:paraId="4FB5C495" w14:textId="77777777" w:rsidR="00363E33" w:rsidRPr="00BC450A" w:rsidRDefault="00363E33" w:rsidP="00363E33">
            <w:pPr>
              <w:ind w:left="750"/>
              <w:jc w:val="both"/>
              <w:rPr>
                <w:rFonts w:ascii="Arial" w:hAnsi="Arial" w:cs="Arial"/>
                <w:b/>
                <w:bCs/>
                <w:sz w:val="22"/>
                <w:szCs w:val="22"/>
              </w:rPr>
            </w:pPr>
            <w:r w:rsidRPr="00BC450A">
              <w:rPr>
                <w:rFonts w:ascii="Arial" w:hAnsi="Arial" w:cs="Arial"/>
                <w:b/>
                <w:bCs/>
                <w:sz w:val="22"/>
                <w:szCs w:val="22"/>
              </w:rPr>
              <w:t>Notwithstanding the above, post completion of all the pending items as per the detailed price break-up in Contract under the ambit of Balance Works, no further LD shall be leviable on certain other minor items under Balance Works remaining pending for the facilities to be fully in accordance with the requirements of the Contract.</w:t>
            </w:r>
          </w:p>
          <w:p w14:paraId="0B4376F4" w14:textId="77777777" w:rsidR="00363E33" w:rsidRPr="00BC450A" w:rsidRDefault="00363E33" w:rsidP="00363E33">
            <w:pPr>
              <w:ind w:left="750"/>
              <w:jc w:val="both"/>
              <w:rPr>
                <w:rFonts w:ascii="Arial" w:hAnsi="Arial" w:cs="Arial"/>
                <w:b/>
                <w:bCs/>
                <w:sz w:val="22"/>
                <w:szCs w:val="22"/>
              </w:rPr>
            </w:pPr>
          </w:p>
          <w:p w14:paraId="3637148E" w14:textId="77777777" w:rsidR="00363E33" w:rsidRPr="00BC450A" w:rsidRDefault="00363E33" w:rsidP="00363E33">
            <w:pPr>
              <w:ind w:left="750"/>
              <w:jc w:val="both"/>
              <w:rPr>
                <w:rFonts w:ascii="Arial" w:hAnsi="Arial" w:cs="Arial"/>
                <w:b/>
                <w:bCs/>
                <w:sz w:val="22"/>
                <w:szCs w:val="22"/>
              </w:rPr>
            </w:pPr>
            <w:r w:rsidRPr="00BC450A">
              <w:rPr>
                <w:rFonts w:ascii="Arial" w:hAnsi="Arial" w:cs="Arial"/>
                <w:b/>
                <w:bCs/>
                <w:sz w:val="22"/>
                <w:szCs w:val="22"/>
              </w:rPr>
              <w:t xml:space="preserve">Further, granting additional time for completion of Balance Works to the Contractor shall in no way dilute the Employer’s right to levy LD on the portion constituting Balance Works for delays incurred till Completion of the commissioned Facilities. </w:t>
            </w:r>
          </w:p>
          <w:p w14:paraId="7A1C61FA" w14:textId="77777777" w:rsidR="00363E33" w:rsidRPr="00BC450A" w:rsidRDefault="00363E33" w:rsidP="00363E33">
            <w:pPr>
              <w:jc w:val="both"/>
              <w:rPr>
                <w:rFonts w:ascii="Arial" w:hAnsi="Arial" w:cs="Arial"/>
                <w:b/>
                <w:bCs/>
                <w:sz w:val="22"/>
                <w:szCs w:val="22"/>
              </w:rPr>
            </w:pPr>
          </w:p>
          <w:p w14:paraId="2DE79E38" w14:textId="77777777" w:rsidR="00363E33" w:rsidRPr="00BC450A" w:rsidRDefault="00363E33" w:rsidP="00363E33">
            <w:pPr>
              <w:ind w:left="750" w:hanging="750"/>
              <w:jc w:val="both"/>
              <w:rPr>
                <w:rFonts w:ascii="Arial" w:hAnsi="Arial" w:cs="Arial"/>
                <w:b/>
                <w:bCs/>
                <w:sz w:val="22"/>
                <w:szCs w:val="22"/>
              </w:rPr>
            </w:pPr>
            <w:r w:rsidRPr="00BC450A">
              <w:rPr>
                <w:rFonts w:ascii="Arial" w:hAnsi="Arial" w:cs="Arial"/>
                <w:b/>
                <w:bCs/>
                <w:sz w:val="22"/>
                <w:szCs w:val="22"/>
              </w:rPr>
              <w:t xml:space="preserve">20.1.2.7.2 In case there are still pending items to be completed post the lapse of additional period for Balance Works as per GCC 20.1.2.7.1 and exhaustion of the limit for LD for Balance Works or the whole of the Facilities (or a part for which a separate time for completion is agreed) in line with GCC 21.2, whichever is earlier, the Employer shall undertake </w:t>
            </w:r>
            <w:r w:rsidRPr="00BC450A">
              <w:rPr>
                <w:rFonts w:ascii="Arial" w:hAnsi="Arial" w:cs="Arial"/>
                <w:b/>
                <w:bCs/>
                <w:sz w:val="22"/>
                <w:szCs w:val="22"/>
              </w:rPr>
              <w:lastRenderedPageBreak/>
              <w:t>such completion and deduct the costs thereof from any monies owing to the Contractor.</w:t>
            </w:r>
          </w:p>
          <w:p w14:paraId="33B395AD" w14:textId="77777777" w:rsidR="00363E33" w:rsidRPr="00BC450A" w:rsidRDefault="00363E33" w:rsidP="00363E33">
            <w:pPr>
              <w:jc w:val="both"/>
              <w:rPr>
                <w:rFonts w:ascii="Arial" w:hAnsi="Arial" w:cs="Arial"/>
                <w:sz w:val="22"/>
                <w:szCs w:val="22"/>
              </w:rPr>
            </w:pPr>
          </w:p>
        </w:tc>
      </w:tr>
      <w:tr w:rsidR="00363E33" w:rsidRPr="00BC450A" w14:paraId="4585418E" w14:textId="77777777" w:rsidTr="00623770">
        <w:tc>
          <w:tcPr>
            <w:tcW w:w="824" w:type="dxa"/>
            <w:tcBorders>
              <w:right w:val="single" w:sz="4" w:space="0" w:color="auto"/>
            </w:tcBorders>
          </w:tcPr>
          <w:p w14:paraId="3BDFBAA7" w14:textId="77777777" w:rsidR="00363E33" w:rsidRPr="00BC450A" w:rsidRDefault="00363E3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110874D5" w14:textId="29ADA17D" w:rsidR="00363E33" w:rsidRPr="00BC450A" w:rsidRDefault="00363E33" w:rsidP="00363E33">
            <w:pPr>
              <w:jc w:val="both"/>
              <w:rPr>
                <w:rFonts w:ascii="Arial" w:hAnsi="Arial" w:cs="Arial"/>
                <w:sz w:val="22"/>
                <w:szCs w:val="22"/>
              </w:rPr>
            </w:pPr>
            <w:r w:rsidRPr="00BC450A">
              <w:rPr>
                <w:rFonts w:ascii="Arial" w:hAnsi="Arial" w:cs="Arial"/>
                <w:sz w:val="22"/>
                <w:szCs w:val="22"/>
              </w:rPr>
              <w:t>GCC 20.1.5.1</w:t>
            </w:r>
          </w:p>
        </w:tc>
        <w:tc>
          <w:tcPr>
            <w:tcW w:w="7184" w:type="dxa"/>
            <w:tcBorders>
              <w:left w:val="nil"/>
            </w:tcBorders>
          </w:tcPr>
          <w:p w14:paraId="0518F568" w14:textId="77777777" w:rsidR="00363E33" w:rsidRPr="00BC450A" w:rsidRDefault="00363E33" w:rsidP="00363E33">
            <w:pPr>
              <w:keepNext/>
              <w:keepLines/>
              <w:jc w:val="both"/>
              <w:rPr>
                <w:rFonts w:ascii="Arial" w:hAnsi="Arial" w:cs="Arial"/>
                <w:b/>
                <w:bCs/>
                <w:color w:val="000000"/>
                <w:sz w:val="22"/>
                <w:szCs w:val="22"/>
              </w:rPr>
            </w:pPr>
            <w:r w:rsidRPr="00BC450A">
              <w:rPr>
                <w:rFonts w:ascii="Arial" w:hAnsi="Arial" w:cs="Arial"/>
                <w:b/>
                <w:bCs/>
                <w:color w:val="000000"/>
                <w:sz w:val="22"/>
                <w:szCs w:val="22"/>
              </w:rPr>
              <w:t>Replace the existing GCC Sub-Clause 20.1.5.1 with the following:</w:t>
            </w:r>
          </w:p>
          <w:p w14:paraId="298B44B7" w14:textId="77777777" w:rsidR="00363E33" w:rsidRPr="00BC450A" w:rsidRDefault="00363E33" w:rsidP="00363E33">
            <w:pPr>
              <w:jc w:val="both"/>
              <w:rPr>
                <w:rFonts w:ascii="Arial" w:hAnsi="Arial" w:cs="Arial"/>
                <w:sz w:val="22"/>
                <w:szCs w:val="22"/>
                <w:lang w:val="en-IN"/>
              </w:rPr>
            </w:pPr>
          </w:p>
          <w:p w14:paraId="5ED7E138" w14:textId="77777777" w:rsidR="00363E33" w:rsidRPr="00BC450A" w:rsidRDefault="00363E33" w:rsidP="00363E33">
            <w:pPr>
              <w:ind w:left="608" w:hanging="608"/>
              <w:jc w:val="both"/>
              <w:rPr>
                <w:rFonts w:ascii="Arial" w:hAnsi="Arial" w:cs="Arial"/>
                <w:sz w:val="22"/>
                <w:szCs w:val="22"/>
                <w:lang w:val="en-IN"/>
              </w:rPr>
            </w:pPr>
            <w:r w:rsidRPr="00BC450A">
              <w:rPr>
                <w:rFonts w:ascii="Arial" w:hAnsi="Arial" w:cs="Arial"/>
                <w:sz w:val="22"/>
                <w:szCs w:val="22"/>
                <w:lang w:val="en-IN"/>
              </w:rPr>
              <w:t>20.1.5.1 Upon successful Trial – Operation of the Facilities or any part thereof, pursuant to GCC Sub-Clause 20.1.4, the Project Manager shall issue to the Contractor a Taking Over Certificate as a proof of the acceptance of the Facilities or any part thereof. Such certificate shall not relieve the Contractor of any of his obligations which otherwise survive, by the terms and conditions of Contract after issue of such certificate.</w:t>
            </w:r>
          </w:p>
          <w:p w14:paraId="1AE7F8CA" w14:textId="77777777" w:rsidR="00363E33" w:rsidRPr="00BC450A" w:rsidRDefault="00363E33" w:rsidP="00363E33">
            <w:pPr>
              <w:jc w:val="both"/>
              <w:rPr>
                <w:rFonts w:ascii="Arial" w:hAnsi="Arial" w:cs="Arial"/>
                <w:sz w:val="22"/>
                <w:szCs w:val="22"/>
                <w:lang w:val="en-IN"/>
              </w:rPr>
            </w:pPr>
          </w:p>
          <w:p w14:paraId="50400FE2" w14:textId="77777777" w:rsidR="00363E33" w:rsidRPr="00BC450A" w:rsidRDefault="00363E33" w:rsidP="00363E33">
            <w:pPr>
              <w:ind w:left="608"/>
              <w:jc w:val="both"/>
              <w:rPr>
                <w:rFonts w:ascii="Arial" w:hAnsi="Arial" w:cs="Arial"/>
                <w:b/>
                <w:bCs/>
                <w:sz w:val="22"/>
                <w:szCs w:val="22"/>
                <w:u w:val="single"/>
                <w:lang w:val="en-IN"/>
              </w:rPr>
            </w:pPr>
            <w:r w:rsidRPr="00BC450A">
              <w:rPr>
                <w:rFonts w:ascii="Arial" w:hAnsi="Arial" w:cs="Arial"/>
                <w:b/>
                <w:bCs/>
                <w:sz w:val="22"/>
                <w:szCs w:val="22"/>
                <w:u w:val="single"/>
                <w:lang w:val="en-IN"/>
              </w:rPr>
              <w:t xml:space="preserve">For Balance Works: </w:t>
            </w:r>
          </w:p>
          <w:p w14:paraId="44AE3B46" w14:textId="77777777" w:rsidR="00363E33" w:rsidRPr="00BC450A" w:rsidRDefault="00363E33" w:rsidP="00363E33">
            <w:pPr>
              <w:ind w:left="608"/>
              <w:jc w:val="both"/>
              <w:rPr>
                <w:rFonts w:ascii="Arial" w:hAnsi="Arial" w:cs="Arial"/>
                <w:b/>
                <w:bCs/>
                <w:sz w:val="22"/>
                <w:szCs w:val="22"/>
                <w:lang w:val="en-IN"/>
              </w:rPr>
            </w:pPr>
          </w:p>
          <w:p w14:paraId="6B24D507" w14:textId="77777777" w:rsidR="00363E33" w:rsidRPr="00BC450A" w:rsidRDefault="00363E33" w:rsidP="00363E33">
            <w:pPr>
              <w:ind w:left="608"/>
              <w:jc w:val="both"/>
              <w:rPr>
                <w:rFonts w:ascii="Arial" w:hAnsi="Arial" w:cs="Arial"/>
                <w:b/>
                <w:bCs/>
                <w:sz w:val="22"/>
                <w:szCs w:val="22"/>
                <w:lang w:val="en-IN"/>
              </w:rPr>
            </w:pPr>
            <w:r w:rsidRPr="00BC450A">
              <w:rPr>
                <w:rFonts w:ascii="Arial" w:hAnsi="Arial" w:cs="Arial"/>
                <w:b/>
                <w:bCs/>
                <w:sz w:val="22"/>
                <w:szCs w:val="22"/>
                <w:lang w:val="en-IN"/>
              </w:rPr>
              <w:t>Upon physical completion of Balance Works under the Facilities or any part thereof, pursuant to GCC Sub-Clause 20.1.1, the Project Manager shall, within fourteen (14) days after receipt of the Contractor’s notice under GCC Sub-Clause 20.1.1, notify the Contractor in writing of any defects and/or deficiencies. The Contractor shall promptly attend to such defects/deficiencies and shall again notify the Employer in writing. If further defects and/or deficiencies are not notified by the Project Manager and if the Project Manager is satisfied that the Physical completion of Facilities or that part thereof have been successfully completed, then the Project Manager</w:t>
            </w:r>
            <w:r w:rsidRPr="00BC450A">
              <w:rPr>
                <w:rFonts w:ascii="Arial" w:hAnsi="Arial" w:cs="Arial"/>
                <w:b/>
                <w:bCs/>
                <w:sz w:val="22"/>
                <w:szCs w:val="22"/>
              </w:rPr>
              <w:t xml:space="preserve"> </w:t>
            </w:r>
            <w:r w:rsidRPr="00BC450A">
              <w:rPr>
                <w:rFonts w:ascii="Arial" w:hAnsi="Arial" w:cs="Arial"/>
                <w:b/>
                <w:bCs/>
                <w:sz w:val="22"/>
                <w:szCs w:val="22"/>
                <w:lang w:val="en-IN"/>
              </w:rPr>
              <w:t xml:space="preserve">shall within twenty-one (21) days after receipt of the Contractor's notice, issue a Taking Over Certificate for such Balance Works.  </w:t>
            </w:r>
          </w:p>
          <w:p w14:paraId="0C76D2E5" w14:textId="77777777" w:rsidR="00363E33" w:rsidRPr="00BC450A" w:rsidRDefault="00363E33" w:rsidP="00363E33">
            <w:pPr>
              <w:jc w:val="both"/>
              <w:rPr>
                <w:rFonts w:ascii="Arial" w:hAnsi="Arial" w:cs="Arial"/>
                <w:sz w:val="22"/>
                <w:szCs w:val="22"/>
              </w:rPr>
            </w:pPr>
          </w:p>
        </w:tc>
      </w:tr>
      <w:tr w:rsidR="000C1103" w:rsidRPr="00BC450A" w14:paraId="4FB37956" w14:textId="77777777" w:rsidTr="00623770">
        <w:tc>
          <w:tcPr>
            <w:tcW w:w="824" w:type="dxa"/>
            <w:tcBorders>
              <w:right w:val="single" w:sz="4" w:space="0" w:color="auto"/>
            </w:tcBorders>
          </w:tcPr>
          <w:p w14:paraId="3EBC1FB7"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52197743"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GCC 20.2.1</w:t>
            </w:r>
          </w:p>
        </w:tc>
        <w:tc>
          <w:tcPr>
            <w:tcW w:w="7184" w:type="dxa"/>
            <w:tcBorders>
              <w:left w:val="nil"/>
            </w:tcBorders>
          </w:tcPr>
          <w:p w14:paraId="36011FA1" w14:textId="77777777" w:rsidR="000C1103" w:rsidRPr="00BC450A" w:rsidRDefault="000C1103" w:rsidP="000C1103">
            <w:pPr>
              <w:jc w:val="both"/>
              <w:rPr>
                <w:rFonts w:ascii="Arial" w:hAnsi="Arial" w:cs="Arial"/>
                <w:snapToGrid w:val="0"/>
                <w:sz w:val="22"/>
                <w:szCs w:val="22"/>
              </w:rPr>
            </w:pPr>
            <w:r w:rsidRPr="00BC450A">
              <w:rPr>
                <w:rFonts w:ascii="Arial" w:hAnsi="Arial" w:cs="Arial"/>
                <w:sz w:val="22"/>
                <w:szCs w:val="22"/>
              </w:rPr>
              <w:t xml:space="preserve">Deleted as </w:t>
            </w:r>
            <w:r w:rsidRPr="00BC450A">
              <w:rPr>
                <w:rFonts w:ascii="Arial" w:hAnsi="Arial" w:cs="Arial"/>
                <w:snapToGrid w:val="0"/>
                <w:sz w:val="22"/>
                <w:szCs w:val="22"/>
              </w:rPr>
              <w:t>Guarantee Tests are not applicable</w:t>
            </w:r>
          </w:p>
          <w:p w14:paraId="6427389B" w14:textId="77777777" w:rsidR="000C1103" w:rsidRPr="00BC450A" w:rsidRDefault="000C1103" w:rsidP="000C1103">
            <w:pPr>
              <w:jc w:val="both"/>
              <w:rPr>
                <w:rFonts w:ascii="Arial" w:hAnsi="Arial" w:cs="Arial"/>
                <w:i/>
                <w:iCs/>
                <w:sz w:val="22"/>
                <w:szCs w:val="22"/>
              </w:rPr>
            </w:pPr>
          </w:p>
        </w:tc>
      </w:tr>
      <w:tr w:rsidR="000C1103" w:rsidRPr="00BC450A" w14:paraId="5804FBB7" w14:textId="77777777" w:rsidTr="00623770">
        <w:tc>
          <w:tcPr>
            <w:tcW w:w="824" w:type="dxa"/>
            <w:tcBorders>
              <w:right w:val="single" w:sz="4" w:space="0" w:color="auto"/>
            </w:tcBorders>
          </w:tcPr>
          <w:p w14:paraId="3342A8B7"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1F4F5178"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GCC 20.2.2.1 (II)</w:t>
            </w:r>
          </w:p>
        </w:tc>
        <w:tc>
          <w:tcPr>
            <w:tcW w:w="7184" w:type="dxa"/>
            <w:tcBorders>
              <w:left w:val="nil"/>
            </w:tcBorders>
          </w:tcPr>
          <w:p w14:paraId="40F52C08" w14:textId="77777777" w:rsidR="000C1103" w:rsidRPr="00BC450A" w:rsidRDefault="000C1103" w:rsidP="000C1103">
            <w:pPr>
              <w:jc w:val="both"/>
              <w:rPr>
                <w:rFonts w:ascii="Arial" w:hAnsi="Arial" w:cs="Arial"/>
                <w:snapToGrid w:val="0"/>
                <w:sz w:val="22"/>
                <w:szCs w:val="22"/>
              </w:rPr>
            </w:pPr>
            <w:r w:rsidRPr="00BC450A">
              <w:rPr>
                <w:rFonts w:ascii="Arial" w:hAnsi="Arial" w:cs="Arial"/>
                <w:sz w:val="22"/>
                <w:szCs w:val="22"/>
              </w:rPr>
              <w:t xml:space="preserve">Deleted as </w:t>
            </w:r>
            <w:r w:rsidRPr="00BC450A">
              <w:rPr>
                <w:rFonts w:ascii="Arial" w:hAnsi="Arial" w:cs="Arial"/>
                <w:snapToGrid w:val="0"/>
                <w:sz w:val="22"/>
                <w:szCs w:val="22"/>
              </w:rPr>
              <w:t>Functional Guarantees are not applicable</w:t>
            </w:r>
          </w:p>
          <w:p w14:paraId="18A6F4AB" w14:textId="77777777" w:rsidR="000C1103" w:rsidRPr="00BC450A" w:rsidRDefault="000C1103" w:rsidP="000C1103">
            <w:pPr>
              <w:jc w:val="both"/>
              <w:rPr>
                <w:rFonts w:ascii="Arial" w:hAnsi="Arial" w:cs="Arial"/>
                <w:snapToGrid w:val="0"/>
                <w:sz w:val="22"/>
                <w:szCs w:val="22"/>
              </w:rPr>
            </w:pPr>
          </w:p>
        </w:tc>
      </w:tr>
      <w:tr w:rsidR="000C1103" w:rsidRPr="00BC450A" w14:paraId="51B726C3" w14:textId="77777777" w:rsidTr="00623770">
        <w:tc>
          <w:tcPr>
            <w:tcW w:w="824" w:type="dxa"/>
            <w:tcBorders>
              <w:right w:val="single" w:sz="4" w:space="0" w:color="auto"/>
            </w:tcBorders>
          </w:tcPr>
          <w:p w14:paraId="52399324"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191914F8"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GCC 21.2</w:t>
            </w:r>
          </w:p>
          <w:p w14:paraId="05CEA8FE" w14:textId="4C6350A1" w:rsidR="000C1103" w:rsidRPr="00BC450A" w:rsidRDefault="000C1103" w:rsidP="000C1103">
            <w:pPr>
              <w:jc w:val="both"/>
              <w:rPr>
                <w:rFonts w:ascii="Arial" w:hAnsi="Arial" w:cs="Arial"/>
                <w:sz w:val="22"/>
                <w:szCs w:val="22"/>
              </w:rPr>
            </w:pPr>
          </w:p>
        </w:tc>
        <w:tc>
          <w:tcPr>
            <w:tcW w:w="7184" w:type="dxa"/>
            <w:tcBorders>
              <w:left w:val="nil"/>
            </w:tcBorders>
          </w:tcPr>
          <w:p w14:paraId="0AD8694E" w14:textId="77777777" w:rsidR="000C1103" w:rsidRPr="00BC450A" w:rsidRDefault="000C1103" w:rsidP="000C1103">
            <w:pPr>
              <w:keepNext/>
              <w:keepLines/>
              <w:jc w:val="both"/>
              <w:rPr>
                <w:rFonts w:ascii="Arial" w:hAnsi="Arial" w:cs="Arial"/>
                <w:b/>
                <w:bCs/>
                <w:color w:val="000000"/>
                <w:sz w:val="22"/>
                <w:szCs w:val="22"/>
              </w:rPr>
            </w:pPr>
            <w:r w:rsidRPr="00BC450A">
              <w:rPr>
                <w:rFonts w:ascii="Arial" w:hAnsi="Arial" w:cs="Arial"/>
                <w:b/>
                <w:bCs/>
                <w:color w:val="000000"/>
                <w:sz w:val="22"/>
                <w:szCs w:val="22"/>
              </w:rPr>
              <w:t>Replace the existing GCC Sub-Clause 21.2 with the following:</w:t>
            </w:r>
          </w:p>
          <w:p w14:paraId="2B4C8C1C" w14:textId="77777777" w:rsidR="000C1103" w:rsidRPr="00BC450A" w:rsidRDefault="000C1103" w:rsidP="000C1103">
            <w:pPr>
              <w:keepNext/>
              <w:keepLines/>
              <w:jc w:val="both"/>
              <w:rPr>
                <w:rFonts w:ascii="Arial" w:hAnsi="Arial" w:cs="Arial"/>
                <w:b/>
                <w:bCs/>
                <w:color w:val="000000"/>
                <w:sz w:val="22"/>
                <w:szCs w:val="22"/>
              </w:rPr>
            </w:pPr>
          </w:p>
          <w:p w14:paraId="32A7DF8C" w14:textId="77777777" w:rsidR="000C1103" w:rsidRPr="00BC450A" w:rsidRDefault="000C1103" w:rsidP="000C1103">
            <w:pPr>
              <w:jc w:val="both"/>
              <w:rPr>
                <w:rFonts w:ascii="Arial" w:hAnsi="Arial" w:cs="Arial"/>
                <w:sz w:val="22"/>
                <w:szCs w:val="22"/>
              </w:rPr>
            </w:pPr>
            <w:r w:rsidRPr="00BC450A">
              <w:rPr>
                <w:rFonts w:ascii="Arial" w:hAnsi="Arial" w:cs="Arial"/>
                <w:b/>
                <w:bCs/>
                <w:sz w:val="22"/>
                <w:szCs w:val="22"/>
              </w:rPr>
              <w:t>21.2</w:t>
            </w:r>
            <w:r w:rsidRPr="00BC450A">
              <w:rPr>
                <w:rFonts w:ascii="Arial" w:hAnsi="Arial" w:cs="Arial"/>
                <w:sz w:val="22"/>
                <w:szCs w:val="22"/>
              </w:rPr>
              <w:t xml:space="preserve"> If the Contractor fails to comply with the Time for Completion in accordance with Clause GCC 21 for the whole of the facilities, (or a part for which a separate time for completion is agreed) then the Contractor shall pay to the Employer a sum equivalent to </w:t>
            </w:r>
            <w:r w:rsidRPr="00BC450A">
              <w:rPr>
                <w:rFonts w:ascii="Arial" w:hAnsi="Arial" w:cs="Arial"/>
                <w:b/>
                <w:bCs/>
                <w:sz w:val="22"/>
                <w:szCs w:val="22"/>
              </w:rPr>
              <w:t>0.05% (zero point zero five percent)</w:t>
            </w:r>
            <w:r w:rsidRPr="00BC450A">
              <w:rPr>
                <w:rFonts w:ascii="Arial" w:hAnsi="Arial" w:cs="Arial"/>
                <w:sz w:val="22"/>
                <w:szCs w:val="22"/>
              </w:rPr>
              <w:t xml:space="preserve"> of the Contract Price for the whole of the facilities, (or a part for which a separate time for completion is agreed) as liquidated damages for such default and not as a penalty, without prejudice to the Employer's other remedies under the Contract, for each </w:t>
            </w:r>
            <w:r w:rsidRPr="00BC450A">
              <w:rPr>
                <w:rFonts w:ascii="Arial" w:hAnsi="Arial" w:cs="Arial"/>
                <w:b/>
                <w:bCs/>
                <w:sz w:val="22"/>
                <w:szCs w:val="22"/>
              </w:rPr>
              <w:t xml:space="preserve">day </w:t>
            </w:r>
            <w:r w:rsidRPr="00BC450A">
              <w:rPr>
                <w:rFonts w:ascii="Arial" w:hAnsi="Arial" w:cs="Arial"/>
                <w:sz w:val="22"/>
                <w:szCs w:val="22"/>
              </w:rPr>
              <w:t xml:space="preserve">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6D37BB60" w14:textId="77777777" w:rsidR="000C1103" w:rsidRPr="00BC450A" w:rsidRDefault="000C1103" w:rsidP="000C1103">
            <w:pPr>
              <w:jc w:val="both"/>
              <w:rPr>
                <w:rFonts w:ascii="Arial" w:hAnsi="Arial" w:cs="Arial"/>
                <w:sz w:val="22"/>
                <w:szCs w:val="22"/>
              </w:rPr>
            </w:pPr>
          </w:p>
          <w:p w14:paraId="0E1C3096"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A80B4BE" w14:textId="77777777" w:rsidR="000C1103" w:rsidRPr="00BC450A" w:rsidRDefault="000C1103" w:rsidP="000C1103">
            <w:pPr>
              <w:jc w:val="both"/>
              <w:rPr>
                <w:rFonts w:ascii="Arial" w:hAnsi="Arial" w:cs="Arial"/>
                <w:sz w:val="22"/>
                <w:szCs w:val="22"/>
              </w:rPr>
            </w:pPr>
          </w:p>
          <w:p w14:paraId="66A2DD73"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 </w:t>
            </w:r>
          </w:p>
          <w:p w14:paraId="74CF59DB" w14:textId="724637D2" w:rsidR="00FD584C" w:rsidRPr="00BC450A" w:rsidRDefault="00FD584C" w:rsidP="000C1103">
            <w:pPr>
              <w:jc w:val="both"/>
              <w:rPr>
                <w:rFonts w:ascii="Arial" w:hAnsi="Arial" w:cs="Arial"/>
                <w:sz w:val="22"/>
                <w:szCs w:val="22"/>
              </w:rPr>
            </w:pPr>
          </w:p>
        </w:tc>
      </w:tr>
      <w:tr w:rsidR="000C1103" w:rsidRPr="00BC450A" w14:paraId="4FC03FEF" w14:textId="77777777" w:rsidTr="00623770">
        <w:tc>
          <w:tcPr>
            <w:tcW w:w="824" w:type="dxa"/>
            <w:tcBorders>
              <w:right w:val="single" w:sz="4" w:space="0" w:color="auto"/>
            </w:tcBorders>
          </w:tcPr>
          <w:p w14:paraId="3A6FC728"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2B86888C"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GCC 21.1</w:t>
            </w:r>
          </w:p>
          <w:p w14:paraId="63312013" w14:textId="77777777" w:rsidR="000C1103" w:rsidRPr="00BC450A" w:rsidRDefault="000C1103" w:rsidP="000C1103">
            <w:pPr>
              <w:jc w:val="both"/>
              <w:rPr>
                <w:rFonts w:ascii="Arial" w:hAnsi="Arial" w:cs="Arial"/>
                <w:sz w:val="22"/>
                <w:szCs w:val="22"/>
              </w:rPr>
            </w:pPr>
          </w:p>
          <w:p w14:paraId="6EA86219" w14:textId="77777777" w:rsidR="000C1103" w:rsidRPr="00BC450A" w:rsidRDefault="000C1103" w:rsidP="000C1103">
            <w:pPr>
              <w:jc w:val="both"/>
              <w:rPr>
                <w:rFonts w:ascii="Arial" w:hAnsi="Arial" w:cs="Arial"/>
                <w:sz w:val="22"/>
                <w:szCs w:val="22"/>
              </w:rPr>
            </w:pPr>
          </w:p>
          <w:p w14:paraId="4CC85A2F" w14:textId="77777777" w:rsidR="000C1103" w:rsidRPr="00BC450A" w:rsidRDefault="000C1103" w:rsidP="000C1103">
            <w:pPr>
              <w:jc w:val="both"/>
              <w:rPr>
                <w:rFonts w:ascii="Arial" w:hAnsi="Arial" w:cs="Arial"/>
                <w:sz w:val="22"/>
                <w:szCs w:val="22"/>
              </w:rPr>
            </w:pPr>
          </w:p>
          <w:p w14:paraId="3D3895B7" w14:textId="77777777" w:rsidR="000C1103" w:rsidRPr="00BC450A" w:rsidRDefault="000C1103" w:rsidP="000C1103">
            <w:pPr>
              <w:jc w:val="both"/>
              <w:rPr>
                <w:rFonts w:ascii="Arial" w:hAnsi="Arial" w:cs="Arial"/>
                <w:sz w:val="22"/>
                <w:szCs w:val="22"/>
              </w:rPr>
            </w:pPr>
          </w:p>
          <w:p w14:paraId="3ED462C0" w14:textId="77777777" w:rsidR="000C1103" w:rsidRPr="00BC450A" w:rsidRDefault="000C1103" w:rsidP="000C1103">
            <w:pPr>
              <w:jc w:val="both"/>
              <w:rPr>
                <w:rFonts w:ascii="Arial" w:hAnsi="Arial" w:cs="Arial"/>
                <w:sz w:val="22"/>
                <w:szCs w:val="22"/>
              </w:rPr>
            </w:pPr>
          </w:p>
          <w:p w14:paraId="74DD2E59" w14:textId="77777777" w:rsidR="000C1103" w:rsidRPr="00BC450A" w:rsidRDefault="000C1103" w:rsidP="000C1103">
            <w:pPr>
              <w:jc w:val="both"/>
              <w:rPr>
                <w:rFonts w:ascii="Arial" w:hAnsi="Arial" w:cs="Arial"/>
                <w:sz w:val="22"/>
                <w:szCs w:val="22"/>
              </w:rPr>
            </w:pPr>
          </w:p>
          <w:p w14:paraId="6447FAED" w14:textId="77777777" w:rsidR="000C1103" w:rsidRPr="00BC450A" w:rsidRDefault="000C1103" w:rsidP="000C1103">
            <w:pPr>
              <w:jc w:val="both"/>
              <w:rPr>
                <w:rFonts w:ascii="Arial" w:hAnsi="Arial" w:cs="Arial"/>
                <w:sz w:val="22"/>
                <w:szCs w:val="22"/>
              </w:rPr>
            </w:pPr>
          </w:p>
          <w:p w14:paraId="387233D5" w14:textId="77777777" w:rsidR="000C1103" w:rsidRPr="00BC450A" w:rsidRDefault="000C1103" w:rsidP="000C1103">
            <w:pPr>
              <w:jc w:val="both"/>
              <w:rPr>
                <w:rFonts w:ascii="Arial" w:hAnsi="Arial" w:cs="Arial"/>
                <w:sz w:val="22"/>
                <w:szCs w:val="22"/>
              </w:rPr>
            </w:pPr>
          </w:p>
          <w:p w14:paraId="103B5523" w14:textId="77777777" w:rsidR="000C1103" w:rsidRPr="00BC450A" w:rsidRDefault="000C1103" w:rsidP="000C1103">
            <w:pPr>
              <w:jc w:val="both"/>
              <w:rPr>
                <w:rFonts w:ascii="Arial" w:hAnsi="Arial" w:cs="Arial"/>
                <w:sz w:val="22"/>
                <w:szCs w:val="22"/>
              </w:rPr>
            </w:pPr>
          </w:p>
          <w:p w14:paraId="4F3DE2A0" w14:textId="77777777" w:rsidR="000C1103" w:rsidRPr="00BC450A" w:rsidRDefault="000C1103" w:rsidP="000C1103">
            <w:pPr>
              <w:jc w:val="both"/>
              <w:rPr>
                <w:rFonts w:ascii="Arial" w:hAnsi="Arial" w:cs="Arial"/>
                <w:sz w:val="22"/>
                <w:szCs w:val="22"/>
              </w:rPr>
            </w:pPr>
          </w:p>
          <w:p w14:paraId="142BF5D6" w14:textId="77777777" w:rsidR="000C1103" w:rsidRPr="00BC450A" w:rsidRDefault="000C1103" w:rsidP="000C1103">
            <w:pPr>
              <w:jc w:val="both"/>
              <w:rPr>
                <w:rFonts w:ascii="Arial" w:hAnsi="Arial" w:cs="Arial"/>
                <w:sz w:val="22"/>
                <w:szCs w:val="22"/>
              </w:rPr>
            </w:pPr>
          </w:p>
          <w:p w14:paraId="7582C0D2" w14:textId="77777777" w:rsidR="000C1103" w:rsidRPr="00BC450A" w:rsidRDefault="000C1103" w:rsidP="000C1103">
            <w:pPr>
              <w:jc w:val="both"/>
              <w:rPr>
                <w:rFonts w:ascii="Arial" w:hAnsi="Arial" w:cs="Arial"/>
                <w:sz w:val="22"/>
                <w:szCs w:val="22"/>
              </w:rPr>
            </w:pPr>
          </w:p>
          <w:p w14:paraId="342C2D54" w14:textId="77777777" w:rsidR="000C1103" w:rsidRPr="00BC450A" w:rsidRDefault="000C1103" w:rsidP="000C1103">
            <w:pPr>
              <w:jc w:val="both"/>
              <w:rPr>
                <w:rFonts w:ascii="Arial" w:hAnsi="Arial" w:cs="Arial"/>
                <w:sz w:val="22"/>
                <w:szCs w:val="22"/>
              </w:rPr>
            </w:pPr>
          </w:p>
          <w:p w14:paraId="6D38246B" w14:textId="77777777" w:rsidR="000C1103" w:rsidRPr="00BC450A" w:rsidRDefault="000C1103" w:rsidP="000C1103">
            <w:pPr>
              <w:jc w:val="both"/>
              <w:rPr>
                <w:rFonts w:ascii="Arial" w:hAnsi="Arial" w:cs="Arial"/>
                <w:sz w:val="22"/>
                <w:szCs w:val="22"/>
              </w:rPr>
            </w:pPr>
          </w:p>
        </w:tc>
        <w:tc>
          <w:tcPr>
            <w:tcW w:w="7184" w:type="dxa"/>
            <w:tcBorders>
              <w:left w:val="nil"/>
            </w:tcBorders>
          </w:tcPr>
          <w:p w14:paraId="1DD3BEDE" w14:textId="77777777" w:rsidR="000C1103" w:rsidRPr="00BC450A" w:rsidRDefault="000C1103" w:rsidP="000C1103">
            <w:pPr>
              <w:jc w:val="both"/>
              <w:rPr>
                <w:rFonts w:ascii="Arial" w:hAnsi="Arial" w:cs="Arial"/>
                <w:b/>
                <w:bCs/>
                <w:sz w:val="22"/>
                <w:szCs w:val="22"/>
              </w:rPr>
            </w:pPr>
            <w:r w:rsidRPr="00BC450A">
              <w:rPr>
                <w:rFonts w:ascii="Arial" w:hAnsi="Arial" w:cs="Arial"/>
                <w:b/>
                <w:bCs/>
                <w:sz w:val="22"/>
                <w:szCs w:val="22"/>
              </w:rPr>
              <w:t>Supplementing the Clause GCC 21.1 with the following:</w:t>
            </w:r>
          </w:p>
          <w:p w14:paraId="5F4E0BD6" w14:textId="77777777" w:rsidR="000C1103" w:rsidRPr="00BC450A" w:rsidRDefault="000C1103" w:rsidP="000C1103">
            <w:pPr>
              <w:jc w:val="both"/>
              <w:rPr>
                <w:rFonts w:ascii="Arial" w:eastAsia="MS Mincho" w:hAnsi="Arial" w:cs="Arial"/>
                <w:sz w:val="22"/>
                <w:szCs w:val="22"/>
              </w:rPr>
            </w:pPr>
            <w:r w:rsidRPr="00BC450A">
              <w:rPr>
                <w:rFonts w:ascii="Arial" w:eastAsia="MS Mincho" w:hAnsi="Arial" w:cs="Arial"/>
                <w:sz w:val="22"/>
                <w:szCs w:val="22"/>
              </w:rPr>
              <w:t>Time for Completion:</w:t>
            </w:r>
          </w:p>
          <w:tbl>
            <w:tblPr>
              <w:tblStyle w:val="TableGrid"/>
              <w:tblW w:w="7045" w:type="dxa"/>
              <w:tblLayout w:type="fixed"/>
              <w:tblLook w:val="04A0" w:firstRow="1" w:lastRow="0" w:firstColumn="1" w:lastColumn="0" w:noHBand="0" w:noVBand="1"/>
            </w:tblPr>
            <w:tblGrid>
              <w:gridCol w:w="4667"/>
              <w:gridCol w:w="2378"/>
            </w:tblGrid>
            <w:tr w:rsidR="00737C72" w:rsidRPr="00BC450A" w14:paraId="1DC73B6C" w14:textId="77777777" w:rsidTr="00363992">
              <w:tc>
                <w:tcPr>
                  <w:tcW w:w="4667" w:type="dxa"/>
                </w:tcPr>
                <w:p w14:paraId="24D5596D" w14:textId="77777777" w:rsidR="00737C72" w:rsidRPr="00BC450A" w:rsidRDefault="00737C72" w:rsidP="00737C72">
                  <w:pPr>
                    <w:contextualSpacing/>
                    <w:jc w:val="center"/>
                    <w:rPr>
                      <w:rFonts w:ascii="Arial" w:hAnsi="Arial" w:cs="Arial"/>
                      <w:b/>
                      <w:sz w:val="22"/>
                      <w:szCs w:val="22"/>
                    </w:rPr>
                  </w:pPr>
                  <w:r w:rsidRPr="00BC450A">
                    <w:rPr>
                      <w:rFonts w:ascii="Arial" w:hAnsi="Arial" w:cs="Arial"/>
                      <w:b/>
                      <w:sz w:val="22"/>
                      <w:szCs w:val="22"/>
                      <w:lang w:val="en-GB"/>
                    </w:rPr>
                    <w:t>Description</w:t>
                  </w:r>
                </w:p>
              </w:tc>
              <w:tc>
                <w:tcPr>
                  <w:tcW w:w="2378" w:type="dxa"/>
                </w:tcPr>
                <w:p w14:paraId="27D47CDF" w14:textId="77777777" w:rsidR="00737C72" w:rsidRPr="00BC450A" w:rsidRDefault="00737C72" w:rsidP="00737C72">
                  <w:pPr>
                    <w:contextualSpacing/>
                    <w:jc w:val="both"/>
                    <w:rPr>
                      <w:rFonts w:ascii="Arial" w:hAnsi="Arial" w:cs="Arial"/>
                      <w:b/>
                      <w:sz w:val="22"/>
                      <w:szCs w:val="22"/>
                    </w:rPr>
                  </w:pPr>
                  <w:r w:rsidRPr="00BC450A">
                    <w:rPr>
                      <w:rFonts w:ascii="Arial" w:hAnsi="Arial" w:cs="Arial"/>
                      <w:b/>
                      <w:sz w:val="22"/>
                      <w:szCs w:val="22"/>
                    </w:rPr>
                    <w:t>Duration in Months from the date of Notification of Award</w:t>
                  </w:r>
                </w:p>
              </w:tc>
            </w:tr>
            <w:tr w:rsidR="00737C72" w:rsidRPr="00BC450A" w14:paraId="4EA885F1" w14:textId="77777777" w:rsidTr="00363992">
              <w:tc>
                <w:tcPr>
                  <w:tcW w:w="4667" w:type="dxa"/>
                </w:tcPr>
                <w:p w14:paraId="7F3F71DA" w14:textId="77777777" w:rsidR="00737C72" w:rsidRPr="00BC450A" w:rsidRDefault="00737C72" w:rsidP="00737C72">
                  <w:pPr>
                    <w:contextualSpacing/>
                    <w:jc w:val="both"/>
                    <w:rPr>
                      <w:rFonts w:ascii="Arial" w:eastAsia="MS Mincho" w:hAnsi="Arial" w:cs="Arial"/>
                      <w:sz w:val="22"/>
                      <w:szCs w:val="22"/>
                    </w:rPr>
                  </w:pPr>
                  <w:r w:rsidRPr="00BC450A">
                    <w:rPr>
                      <w:rFonts w:ascii="Arial" w:eastAsia="MS Mincho" w:hAnsi="Arial" w:cs="Arial"/>
                      <w:sz w:val="22"/>
                      <w:szCs w:val="22"/>
                    </w:rPr>
                    <w:t xml:space="preserve">Taking Over by the Owner/Employer upon successful Completion of </w:t>
                  </w:r>
                </w:p>
              </w:tc>
              <w:tc>
                <w:tcPr>
                  <w:tcW w:w="2378" w:type="dxa"/>
                </w:tcPr>
                <w:p w14:paraId="3FFFAD4F" w14:textId="77777777" w:rsidR="00737C72" w:rsidRPr="00BC450A" w:rsidRDefault="00737C72" w:rsidP="00737C72">
                  <w:pPr>
                    <w:contextualSpacing/>
                    <w:jc w:val="both"/>
                    <w:rPr>
                      <w:rFonts w:ascii="Arial" w:hAnsi="Arial" w:cs="Arial"/>
                      <w:sz w:val="22"/>
                      <w:szCs w:val="22"/>
                    </w:rPr>
                  </w:pPr>
                </w:p>
              </w:tc>
            </w:tr>
            <w:tr w:rsidR="00B100F3" w:rsidRPr="00BC450A" w14:paraId="67041640" w14:textId="77777777" w:rsidTr="00363992">
              <w:trPr>
                <w:trHeight w:val="393"/>
              </w:trPr>
              <w:tc>
                <w:tcPr>
                  <w:tcW w:w="4667" w:type="dxa"/>
                </w:tcPr>
                <w:p w14:paraId="54C45D0C" w14:textId="77777777" w:rsidR="00B100F3" w:rsidRPr="00BC450A" w:rsidRDefault="00B100F3" w:rsidP="00B100F3">
                  <w:pPr>
                    <w:jc w:val="both"/>
                    <w:rPr>
                      <w:rFonts w:ascii="Arial" w:hAnsi="Arial" w:cs="Arial"/>
                      <w:sz w:val="22"/>
                      <w:szCs w:val="22"/>
                    </w:rPr>
                  </w:pPr>
                </w:p>
                <w:tbl>
                  <w:tblPr>
                    <w:tblStyle w:val="TableGrid"/>
                    <w:tblW w:w="6843" w:type="dxa"/>
                    <w:tblLayout w:type="fixed"/>
                    <w:tblLook w:val="04A0" w:firstRow="1" w:lastRow="0" w:firstColumn="1" w:lastColumn="0" w:noHBand="0" w:noVBand="1"/>
                  </w:tblPr>
                  <w:tblGrid>
                    <w:gridCol w:w="4450"/>
                    <w:gridCol w:w="2393"/>
                  </w:tblGrid>
                  <w:tr w:rsidR="00B100F3" w:rsidRPr="00BC450A" w14:paraId="518F76F3" w14:textId="77777777" w:rsidTr="00381862">
                    <w:trPr>
                      <w:trHeight w:val="393"/>
                    </w:trPr>
                    <w:tc>
                      <w:tcPr>
                        <w:tcW w:w="4450" w:type="dxa"/>
                      </w:tcPr>
                      <w:p w14:paraId="1B4956B1" w14:textId="2012FB33" w:rsidR="005D6369" w:rsidRPr="00BC450A" w:rsidRDefault="00B563FF" w:rsidP="00B563FF">
                        <w:pPr>
                          <w:pStyle w:val="Heading3"/>
                          <w:spacing w:line="300" w:lineRule="atLeast"/>
                          <w:jc w:val="both"/>
                          <w:rPr>
                            <w:rFonts w:ascii="Arial" w:eastAsia="MS Mincho" w:hAnsi="Arial"/>
                            <w:sz w:val="22"/>
                            <w:szCs w:val="22"/>
                          </w:rPr>
                        </w:pPr>
                        <w:r w:rsidRPr="00BC450A">
                          <w:rPr>
                            <w:rFonts w:ascii="Arial" w:eastAsia="MS Mincho" w:hAnsi="Arial"/>
                            <w:sz w:val="22"/>
                            <w:szCs w:val="22"/>
                          </w:rPr>
                          <w:t>Transmission Line Package TL01</w:t>
                        </w:r>
                        <w:r w:rsidRPr="00BC450A">
                          <w:rPr>
                            <w:rFonts w:ascii="Arial" w:eastAsia="MS Mincho" w:hAnsi="Arial"/>
                            <w:b w:val="0"/>
                            <w:bCs w:val="0"/>
                            <w:sz w:val="22"/>
                            <w:szCs w:val="22"/>
                          </w:rPr>
                          <w:t xml:space="preserve"> associated with Diversion of 765 kV D/C </w:t>
                        </w:r>
                        <w:proofErr w:type="spellStart"/>
                        <w:r w:rsidRPr="00BC450A">
                          <w:rPr>
                            <w:rFonts w:ascii="Arial" w:eastAsia="MS Mincho" w:hAnsi="Arial"/>
                            <w:b w:val="0"/>
                            <w:bCs w:val="0"/>
                            <w:sz w:val="22"/>
                            <w:szCs w:val="22"/>
                          </w:rPr>
                          <w:t>Dharamjaygarh</w:t>
                        </w:r>
                        <w:proofErr w:type="spellEnd"/>
                        <w:r w:rsidRPr="00BC450A">
                          <w:rPr>
                            <w:rFonts w:ascii="Arial" w:eastAsia="MS Mincho" w:hAnsi="Arial"/>
                            <w:b w:val="0"/>
                            <w:bCs w:val="0"/>
                            <w:sz w:val="22"/>
                            <w:szCs w:val="22"/>
                          </w:rPr>
                          <w:t xml:space="preserve">-Jabalpur </w:t>
                        </w:r>
                        <w:proofErr w:type="spellStart"/>
                        <w:r w:rsidRPr="00BC450A">
                          <w:rPr>
                            <w:rFonts w:ascii="Arial" w:eastAsia="MS Mincho" w:hAnsi="Arial"/>
                            <w:b w:val="0"/>
                            <w:bCs w:val="0"/>
                            <w:sz w:val="22"/>
                            <w:szCs w:val="22"/>
                          </w:rPr>
                          <w:t>Ckt</w:t>
                        </w:r>
                        <w:proofErr w:type="spellEnd"/>
                        <w:r w:rsidRPr="00BC450A">
                          <w:rPr>
                            <w:rFonts w:ascii="Arial" w:eastAsia="MS Mincho" w:hAnsi="Arial"/>
                            <w:b w:val="0"/>
                            <w:bCs w:val="0"/>
                            <w:sz w:val="22"/>
                            <w:szCs w:val="22"/>
                          </w:rPr>
                          <w:t xml:space="preserve"># I &amp; II Transmission line coming in submergence area of proposed construction of </w:t>
                        </w:r>
                        <w:proofErr w:type="spellStart"/>
                        <w:r w:rsidRPr="00BC450A">
                          <w:rPr>
                            <w:rFonts w:ascii="Arial" w:eastAsia="MS Mincho" w:hAnsi="Arial"/>
                            <w:b w:val="0"/>
                            <w:bCs w:val="0"/>
                            <w:sz w:val="22"/>
                            <w:szCs w:val="22"/>
                          </w:rPr>
                          <w:t>Raghavpur</w:t>
                        </w:r>
                        <w:proofErr w:type="spellEnd"/>
                        <w:r w:rsidRPr="00BC450A">
                          <w:rPr>
                            <w:rFonts w:ascii="Arial" w:eastAsia="MS Mincho" w:hAnsi="Arial"/>
                            <w:b w:val="0"/>
                            <w:bCs w:val="0"/>
                            <w:sz w:val="22"/>
                            <w:szCs w:val="22"/>
                          </w:rPr>
                          <w:t xml:space="preserve"> Multipurpose Project in the state of MP by Narmada Valley Development Authority (NVDA). Spec. No.: CC/NT/W-TW/DOM/A02/26/07514  </w:t>
                        </w:r>
                      </w:p>
                      <w:p w14:paraId="6D8F73BD" w14:textId="77777777" w:rsidR="00B100F3" w:rsidRPr="00BC450A" w:rsidRDefault="00B100F3" w:rsidP="00B100F3">
                        <w:pPr>
                          <w:pStyle w:val="ListParagraph"/>
                          <w:ind w:left="303"/>
                          <w:jc w:val="both"/>
                          <w:rPr>
                            <w:rFonts w:ascii="Arial" w:hAnsi="Arial" w:cs="Arial"/>
                            <w:sz w:val="22"/>
                            <w:szCs w:val="22"/>
                          </w:rPr>
                        </w:pPr>
                      </w:p>
                    </w:tc>
                    <w:tc>
                      <w:tcPr>
                        <w:tcW w:w="2393" w:type="dxa"/>
                      </w:tcPr>
                      <w:p w14:paraId="3357FCF1" w14:textId="77777777" w:rsidR="00B100F3" w:rsidRPr="00BC450A" w:rsidRDefault="00B100F3" w:rsidP="00B100F3">
                        <w:pPr>
                          <w:contextualSpacing/>
                          <w:jc w:val="center"/>
                          <w:rPr>
                            <w:rFonts w:ascii="Arial" w:hAnsi="Arial" w:cs="Arial"/>
                            <w:b/>
                            <w:bCs/>
                            <w:color w:val="FF0000"/>
                            <w:sz w:val="22"/>
                            <w:szCs w:val="22"/>
                            <w:lang w:val="en-GB"/>
                          </w:rPr>
                        </w:pPr>
                        <w:r w:rsidRPr="00BC450A">
                          <w:rPr>
                            <w:rFonts w:ascii="Arial" w:hAnsi="Arial" w:cs="Arial"/>
                            <w:b/>
                            <w:bCs/>
                            <w:color w:val="FF0000"/>
                            <w:sz w:val="22"/>
                            <w:szCs w:val="22"/>
                            <w:lang w:val="en-GB"/>
                          </w:rPr>
                          <w:t>15 (Fifteen) months</w:t>
                        </w:r>
                      </w:p>
                    </w:tc>
                  </w:tr>
                </w:tbl>
                <w:p w14:paraId="415AB190" w14:textId="79B34704" w:rsidR="00B100F3" w:rsidRPr="00BC450A" w:rsidRDefault="00B100F3" w:rsidP="00763AD5">
                  <w:pPr>
                    <w:pStyle w:val="ListParagraph"/>
                    <w:numPr>
                      <w:ilvl w:val="0"/>
                      <w:numId w:val="11"/>
                    </w:numPr>
                    <w:ind w:left="342"/>
                    <w:jc w:val="both"/>
                    <w:rPr>
                      <w:rFonts w:ascii="Arial" w:hAnsi="Arial" w:cs="Arial"/>
                      <w:sz w:val="22"/>
                      <w:szCs w:val="22"/>
                    </w:rPr>
                  </w:pPr>
                </w:p>
              </w:tc>
              <w:tc>
                <w:tcPr>
                  <w:tcW w:w="2378" w:type="dxa"/>
                </w:tcPr>
                <w:p w14:paraId="6732DF44" w14:textId="77777777" w:rsidR="00B563FF" w:rsidRPr="00BC450A" w:rsidRDefault="00B563FF" w:rsidP="00B100F3">
                  <w:pPr>
                    <w:contextualSpacing/>
                    <w:jc w:val="center"/>
                    <w:rPr>
                      <w:rFonts w:ascii="Arial" w:hAnsi="Arial" w:cs="Arial"/>
                      <w:b/>
                      <w:bCs/>
                      <w:color w:val="FF0000"/>
                      <w:sz w:val="22"/>
                      <w:szCs w:val="22"/>
                      <w:lang w:val="en-GB"/>
                    </w:rPr>
                  </w:pPr>
                </w:p>
                <w:p w14:paraId="5947A8DA" w14:textId="77777777" w:rsidR="00B563FF" w:rsidRPr="00BC450A" w:rsidRDefault="00B563FF" w:rsidP="00B100F3">
                  <w:pPr>
                    <w:contextualSpacing/>
                    <w:jc w:val="center"/>
                    <w:rPr>
                      <w:rFonts w:ascii="Arial" w:hAnsi="Arial" w:cs="Arial"/>
                      <w:b/>
                      <w:bCs/>
                      <w:color w:val="FF0000"/>
                      <w:sz w:val="22"/>
                      <w:szCs w:val="22"/>
                      <w:lang w:val="en-GB"/>
                    </w:rPr>
                  </w:pPr>
                </w:p>
                <w:p w14:paraId="4F5ABCA6" w14:textId="25AC2D04" w:rsidR="00B100F3" w:rsidRPr="00BC450A" w:rsidRDefault="00B563FF" w:rsidP="00B100F3">
                  <w:pPr>
                    <w:contextualSpacing/>
                    <w:jc w:val="center"/>
                    <w:rPr>
                      <w:rFonts w:ascii="Arial" w:hAnsi="Arial" w:cs="Arial"/>
                      <w:b/>
                      <w:bCs/>
                      <w:color w:val="FF0000"/>
                      <w:sz w:val="22"/>
                      <w:szCs w:val="22"/>
                      <w:lang w:val="en-GB"/>
                    </w:rPr>
                  </w:pPr>
                  <w:r w:rsidRPr="00BC450A">
                    <w:rPr>
                      <w:rFonts w:ascii="Arial" w:hAnsi="Arial" w:cs="Arial"/>
                      <w:b/>
                      <w:bCs/>
                      <w:color w:val="FF0000"/>
                      <w:sz w:val="22"/>
                      <w:szCs w:val="22"/>
                      <w:lang w:val="en-GB"/>
                    </w:rPr>
                    <w:t xml:space="preserve">24 (Twenty-Four) months </w:t>
                  </w:r>
                </w:p>
              </w:tc>
            </w:tr>
          </w:tbl>
          <w:p w14:paraId="1DDA0360" w14:textId="77777777" w:rsidR="000C1103" w:rsidRPr="00BC450A" w:rsidRDefault="000C1103" w:rsidP="000C1103">
            <w:pPr>
              <w:jc w:val="both"/>
              <w:rPr>
                <w:rFonts w:ascii="Arial" w:hAnsi="Arial" w:cs="Arial"/>
                <w:sz w:val="22"/>
                <w:szCs w:val="22"/>
              </w:rPr>
            </w:pPr>
          </w:p>
        </w:tc>
      </w:tr>
      <w:tr w:rsidR="000C1103" w:rsidRPr="00BC450A" w14:paraId="4AD8B88B" w14:textId="77777777" w:rsidTr="00623770">
        <w:tc>
          <w:tcPr>
            <w:tcW w:w="824" w:type="dxa"/>
            <w:tcBorders>
              <w:right w:val="single" w:sz="4" w:space="0" w:color="auto"/>
            </w:tcBorders>
          </w:tcPr>
          <w:p w14:paraId="611115B7"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29F567B7"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GCC 22.4, 22.5, 22.6 &amp; 22.7</w:t>
            </w:r>
            <w:r w:rsidR="00FE5ED5" w:rsidRPr="00BC450A">
              <w:rPr>
                <w:rFonts w:ascii="Arial" w:hAnsi="Arial" w:cs="Arial"/>
                <w:sz w:val="22"/>
                <w:szCs w:val="22"/>
              </w:rPr>
              <w:t xml:space="preserve"> </w:t>
            </w:r>
          </w:p>
          <w:p w14:paraId="677AF375" w14:textId="3778A241" w:rsidR="00FE5ED5" w:rsidRPr="00BC450A" w:rsidRDefault="00FE5ED5" w:rsidP="000C1103">
            <w:pPr>
              <w:jc w:val="both"/>
              <w:rPr>
                <w:rFonts w:ascii="Arial" w:hAnsi="Arial" w:cs="Arial"/>
                <w:sz w:val="22"/>
                <w:szCs w:val="22"/>
              </w:rPr>
            </w:pPr>
          </w:p>
        </w:tc>
        <w:tc>
          <w:tcPr>
            <w:tcW w:w="7184" w:type="dxa"/>
            <w:tcBorders>
              <w:left w:val="nil"/>
            </w:tcBorders>
          </w:tcPr>
          <w:p w14:paraId="7C15E296"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At all places in these sub-clauses, replace the word “Employer” with “Employer/Owner”.</w:t>
            </w:r>
          </w:p>
          <w:p w14:paraId="72DAB182" w14:textId="77777777" w:rsidR="000C1103" w:rsidRPr="00BC450A" w:rsidRDefault="000C1103" w:rsidP="000C1103">
            <w:pPr>
              <w:jc w:val="both"/>
              <w:rPr>
                <w:rFonts w:ascii="Arial" w:hAnsi="Arial" w:cs="Arial"/>
                <w:b/>
                <w:bCs/>
                <w:sz w:val="22"/>
                <w:szCs w:val="22"/>
              </w:rPr>
            </w:pPr>
          </w:p>
        </w:tc>
      </w:tr>
      <w:tr w:rsidR="000C1103" w:rsidRPr="00BC450A" w14:paraId="431C968E" w14:textId="77777777" w:rsidTr="00623770">
        <w:tc>
          <w:tcPr>
            <w:tcW w:w="824" w:type="dxa"/>
            <w:tcBorders>
              <w:right w:val="single" w:sz="4" w:space="0" w:color="auto"/>
            </w:tcBorders>
          </w:tcPr>
          <w:p w14:paraId="7A56D895"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70BFD2D9" w14:textId="1C96C99A" w:rsidR="000C1103" w:rsidRPr="00BC450A" w:rsidRDefault="000C1103" w:rsidP="000C1103">
            <w:pPr>
              <w:jc w:val="both"/>
              <w:rPr>
                <w:rFonts w:ascii="Arial" w:hAnsi="Arial" w:cs="Arial"/>
                <w:sz w:val="22"/>
                <w:szCs w:val="22"/>
              </w:rPr>
            </w:pPr>
            <w:r w:rsidRPr="00BC450A">
              <w:rPr>
                <w:rFonts w:ascii="Arial" w:hAnsi="Arial" w:cs="Arial"/>
                <w:sz w:val="22"/>
                <w:szCs w:val="22"/>
              </w:rPr>
              <w:t>GCC 23</w:t>
            </w:r>
          </w:p>
        </w:tc>
        <w:tc>
          <w:tcPr>
            <w:tcW w:w="7184" w:type="dxa"/>
            <w:tcBorders>
              <w:left w:val="nil"/>
            </w:tcBorders>
          </w:tcPr>
          <w:p w14:paraId="5FC0E6DE" w14:textId="77777777" w:rsidR="000C1103" w:rsidRPr="00BC450A" w:rsidRDefault="000C1103" w:rsidP="000C1103">
            <w:pPr>
              <w:jc w:val="both"/>
              <w:rPr>
                <w:rFonts w:ascii="Arial" w:hAnsi="Arial" w:cs="Arial"/>
                <w:snapToGrid w:val="0"/>
                <w:sz w:val="22"/>
                <w:szCs w:val="22"/>
              </w:rPr>
            </w:pPr>
            <w:r w:rsidRPr="00BC450A">
              <w:rPr>
                <w:rFonts w:ascii="Arial" w:hAnsi="Arial" w:cs="Arial"/>
                <w:sz w:val="22"/>
                <w:szCs w:val="22"/>
              </w:rPr>
              <w:t xml:space="preserve">Deleted as </w:t>
            </w:r>
            <w:r w:rsidRPr="00BC450A">
              <w:rPr>
                <w:rFonts w:ascii="Arial" w:hAnsi="Arial" w:cs="Arial"/>
                <w:snapToGrid w:val="0"/>
                <w:sz w:val="22"/>
                <w:szCs w:val="22"/>
              </w:rPr>
              <w:t>Functional Guarantees are not applicable.</w:t>
            </w:r>
          </w:p>
          <w:p w14:paraId="0CA578EB" w14:textId="77777777" w:rsidR="000C1103" w:rsidRPr="00BC450A" w:rsidRDefault="000C1103" w:rsidP="000C1103">
            <w:pPr>
              <w:jc w:val="both"/>
              <w:rPr>
                <w:rFonts w:ascii="Arial" w:hAnsi="Arial" w:cs="Arial"/>
                <w:i/>
                <w:iCs/>
                <w:sz w:val="22"/>
                <w:szCs w:val="22"/>
              </w:rPr>
            </w:pPr>
          </w:p>
        </w:tc>
      </w:tr>
      <w:tr w:rsidR="000C1103" w:rsidRPr="00BC450A" w14:paraId="5865304B" w14:textId="77777777" w:rsidTr="00623770">
        <w:tc>
          <w:tcPr>
            <w:tcW w:w="824" w:type="dxa"/>
            <w:tcBorders>
              <w:right w:val="single" w:sz="4" w:space="0" w:color="auto"/>
            </w:tcBorders>
          </w:tcPr>
          <w:p w14:paraId="3AC88E7E"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3B0F477F" w14:textId="0ACCCD14" w:rsidR="000C1103" w:rsidRPr="00BC450A" w:rsidRDefault="000C1103" w:rsidP="000C1103">
            <w:pPr>
              <w:jc w:val="both"/>
              <w:rPr>
                <w:rFonts w:ascii="Arial" w:hAnsi="Arial" w:cs="Arial"/>
                <w:sz w:val="22"/>
                <w:szCs w:val="22"/>
              </w:rPr>
            </w:pPr>
            <w:r w:rsidRPr="00BC450A">
              <w:rPr>
                <w:rFonts w:ascii="Arial" w:hAnsi="Arial" w:cs="Arial"/>
                <w:sz w:val="22"/>
                <w:szCs w:val="22"/>
              </w:rPr>
              <w:t>GCC 24</w:t>
            </w:r>
          </w:p>
        </w:tc>
        <w:tc>
          <w:tcPr>
            <w:tcW w:w="7184" w:type="dxa"/>
            <w:tcBorders>
              <w:left w:val="nil"/>
            </w:tcBorders>
          </w:tcPr>
          <w:p w14:paraId="6DE43149"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Deleted as Liquidated Damages for Non-Performance of Equipment are not applicable.</w:t>
            </w:r>
          </w:p>
          <w:p w14:paraId="521DB2E7" w14:textId="77777777" w:rsidR="000C1103" w:rsidRPr="00BC450A" w:rsidRDefault="000C1103" w:rsidP="000C1103">
            <w:pPr>
              <w:jc w:val="both"/>
              <w:rPr>
                <w:rFonts w:ascii="Arial" w:hAnsi="Arial" w:cs="Arial"/>
                <w:sz w:val="22"/>
                <w:szCs w:val="22"/>
              </w:rPr>
            </w:pPr>
          </w:p>
        </w:tc>
      </w:tr>
      <w:tr w:rsidR="000C1103" w:rsidRPr="00BC450A" w14:paraId="49D27FD0" w14:textId="77777777" w:rsidTr="00623770">
        <w:tc>
          <w:tcPr>
            <w:tcW w:w="824" w:type="dxa"/>
            <w:tcBorders>
              <w:right w:val="single" w:sz="4" w:space="0" w:color="auto"/>
            </w:tcBorders>
          </w:tcPr>
          <w:p w14:paraId="3CFA880F"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724286FB" w14:textId="77777777" w:rsidR="000C1103" w:rsidRPr="00BC450A" w:rsidRDefault="000C1103" w:rsidP="000C1103">
            <w:pPr>
              <w:ind w:right="54"/>
              <w:rPr>
                <w:rFonts w:ascii="Arial" w:hAnsi="Arial" w:cs="Arial"/>
                <w:sz w:val="22"/>
                <w:szCs w:val="22"/>
                <w:lang w:val="en-IN" w:bidi="hi-IN"/>
              </w:rPr>
            </w:pPr>
            <w:r w:rsidRPr="00BC450A">
              <w:rPr>
                <w:rFonts w:ascii="Arial" w:hAnsi="Arial" w:cs="Arial"/>
                <w:sz w:val="22"/>
                <w:szCs w:val="22"/>
              </w:rPr>
              <w:t>GCC 30.1</w:t>
            </w:r>
            <w:r w:rsidRPr="00BC450A">
              <w:rPr>
                <w:rFonts w:ascii="Arial" w:hAnsi="Arial" w:cs="Arial"/>
                <w:sz w:val="22"/>
                <w:szCs w:val="22"/>
                <w:lang w:val="en-IN"/>
              </w:rPr>
              <w:t>(a) (I) (ii)</w:t>
            </w:r>
          </w:p>
          <w:p w14:paraId="7D413BB9" w14:textId="77777777" w:rsidR="000C1103" w:rsidRPr="00BC450A" w:rsidRDefault="000C1103" w:rsidP="000C1103">
            <w:pPr>
              <w:jc w:val="both"/>
              <w:rPr>
                <w:rFonts w:ascii="Arial" w:hAnsi="Arial" w:cs="Arial"/>
                <w:sz w:val="22"/>
                <w:szCs w:val="22"/>
              </w:rPr>
            </w:pPr>
          </w:p>
        </w:tc>
        <w:tc>
          <w:tcPr>
            <w:tcW w:w="7184" w:type="dxa"/>
            <w:tcBorders>
              <w:left w:val="nil"/>
            </w:tcBorders>
          </w:tcPr>
          <w:p w14:paraId="4A9D21D1" w14:textId="77777777" w:rsidR="000C1103" w:rsidRPr="00BC450A" w:rsidRDefault="000C1103" w:rsidP="000C1103">
            <w:pPr>
              <w:jc w:val="both"/>
              <w:rPr>
                <w:rFonts w:ascii="Arial" w:hAnsi="Arial" w:cs="Arial"/>
                <w:b/>
                <w:bCs/>
                <w:sz w:val="22"/>
                <w:szCs w:val="22"/>
              </w:rPr>
            </w:pPr>
            <w:r w:rsidRPr="00BC450A">
              <w:rPr>
                <w:rFonts w:ascii="Arial" w:hAnsi="Arial" w:cs="Arial"/>
                <w:b/>
                <w:bCs/>
                <w:sz w:val="22"/>
                <w:szCs w:val="22"/>
              </w:rPr>
              <w:t>Replace the existing Provision GCC 30.1(a) (I) (ii) as below:</w:t>
            </w:r>
          </w:p>
          <w:p w14:paraId="09272147" w14:textId="77777777" w:rsidR="000C1103" w:rsidRPr="00BC450A" w:rsidRDefault="000C1103" w:rsidP="000C1103">
            <w:pPr>
              <w:jc w:val="both"/>
              <w:rPr>
                <w:rFonts w:ascii="Arial" w:hAnsi="Arial" w:cs="Arial"/>
                <w:sz w:val="22"/>
                <w:szCs w:val="22"/>
              </w:rPr>
            </w:pPr>
          </w:p>
          <w:p w14:paraId="3D3445CF"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Transit Insurance Policy for indigenous equipment</w:t>
            </w:r>
          </w:p>
          <w:p w14:paraId="1966E5B3" w14:textId="77777777" w:rsidR="000C1103" w:rsidRPr="00BC450A" w:rsidRDefault="000C1103" w:rsidP="000C1103">
            <w:pPr>
              <w:jc w:val="both"/>
              <w:rPr>
                <w:rFonts w:ascii="Arial" w:hAnsi="Arial" w:cs="Arial"/>
                <w:sz w:val="22"/>
                <w:szCs w:val="22"/>
              </w:rPr>
            </w:pPr>
          </w:p>
          <w:p w14:paraId="1B86D327"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 xml:space="preserve">Similarly, Transit Insurance Policy shall be taken wherein only inland transit is involved for the movement of Plant and Equipment including </w:t>
            </w:r>
            <w:r w:rsidRPr="00BC450A">
              <w:rPr>
                <w:rFonts w:ascii="Arial" w:hAnsi="Arial" w:cs="Arial"/>
                <w:sz w:val="22"/>
                <w:szCs w:val="22"/>
              </w:rPr>
              <w:lastRenderedPageBreak/>
              <w:t>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1E5F51D1" w14:textId="77777777" w:rsidR="000C1103" w:rsidRPr="00BC450A" w:rsidRDefault="000C1103" w:rsidP="000C1103">
            <w:pPr>
              <w:jc w:val="both"/>
              <w:rPr>
                <w:rFonts w:ascii="Arial" w:hAnsi="Arial" w:cs="Arial"/>
                <w:sz w:val="22"/>
                <w:szCs w:val="22"/>
              </w:rPr>
            </w:pPr>
          </w:p>
        </w:tc>
      </w:tr>
      <w:tr w:rsidR="004B03BA" w:rsidRPr="00BC450A" w14:paraId="24D84759" w14:textId="77777777" w:rsidTr="00623770">
        <w:tc>
          <w:tcPr>
            <w:tcW w:w="824" w:type="dxa"/>
            <w:tcBorders>
              <w:right w:val="single" w:sz="4" w:space="0" w:color="auto"/>
            </w:tcBorders>
          </w:tcPr>
          <w:p w14:paraId="37F59997" w14:textId="77777777" w:rsidR="004B03BA" w:rsidRPr="00BC450A" w:rsidRDefault="004B03BA"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6412038E" w14:textId="113D9222" w:rsidR="004B03BA" w:rsidRPr="00BC450A" w:rsidRDefault="004B03BA" w:rsidP="004B03BA">
            <w:pPr>
              <w:ind w:right="54"/>
              <w:rPr>
                <w:rFonts w:ascii="Arial" w:hAnsi="Arial" w:cs="Arial"/>
                <w:sz w:val="22"/>
                <w:szCs w:val="22"/>
              </w:rPr>
            </w:pPr>
            <w:r w:rsidRPr="00BC450A">
              <w:rPr>
                <w:rFonts w:ascii="Arial" w:hAnsi="Arial" w:cs="Arial"/>
                <w:sz w:val="22"/>
                <w:szCs w:val="22"/>
              </w:rPr>
              <w:t>GCC 30.3</w:t>
            </w:r>
          </w:p>
        </w:tc>
        <w:tc>
          <w:tcPr>
            <w:tcW w:w="7184" w:type="dxa"/>
            <w:tcBorders>
              <w:left w:val="nil"/>
            </w:tcBorders>
          </w:tcPr>
          <w:p w14:paraId="021BD3A9" w14:textId="77777777" w:rsidR="004B03BA" w:rsidRPr="00BC450A" w:rsidRDefault="004B03BA" w:rsidP="004B03BA">
            <w:pPr>
              <w:jc w:val="both"/>
              <w:rPr>
                <w:rFonts w:ascii="Arial" w:hAnsi="Arial" w:cs="Arial"/>
                <w:b/>
                <w:bCs/>
                <w:sz w:val="22"/>
                <w:szCs w:val="22"/>
              </w:rPr>
            </w:pPr>
            <w:r w:rsidRPr="00BC450A">
              <w:rPr>
                <w:rFonts w:ascii="Arial" w:hAnsi="Arial" w:cs="Arial"/>
                <w:b/>
                <w:bCs/>
                <w:sz w:val="22"/>
                <w:szCs w:val="22"/>
              </w:rPr>
              <w:t>Replace GCC 30.3 with the following:</w:t>
            </w:r>
          </w:p>
          <w:p w14:paraId="00939B71" w14:textId="77777777" w:rsidR="004B03BA" w:rsidRPr="00BC450A" w:rsidRDefault="004B03BA" w:rsidP="004B03BA">
            <w:pPr>
              <w:jc w:val="both"/>
              <w:rPr>
                <w:rFonts w:ascii="Arial" w:hAnsi="Arial" w:cs="Arial"/>
                <w:b/>
                <w:bCs/>
                <w:sz w:val="22"/>
                <w:szCs w:val="22"/>
              </w:rPr>
            </w:pPr>
          </w:p>
          <w:p w14:paraId="3A78A84F" w14:textId="77777777" w:rsidR="004B03BA" w:rsidRPr="00BC450A" w:rsidRDefault="004B03BA" w:rsidP="004B03BA">
            <w:pPr>
              <w:ind w:left="40" w:hanging="40"/>
              <w:jc w:val="both"/>
              <w:rPr>
                <w:rFonts w:ascii="Arial" w:hAnsi="Arial" w:cs="Arial"/>
                <w:sz w:val="22"/>
                <w:szCs w:val="22"/>
              </w:rPr>
            </w:pPr>
            <w:r w:rsidRPr="00BC450A">
              <w:rPr>
                <w:rFonts w:ascii="Arial" w:hAnsi="Arial" w:cs="Arial"/>
                <w:sz w:val="22"/>
                <w:szCs w:val="22"/>
              </w:rPr>
              <w:t>The Contractor shall, in accordance with the provisions of the corresponding Appendix – 3 (Insurance Requirements) to the Contract Agreement, deliver to the Employer certificates of insurance (or copies of the insurance policies) and premium paid certificates/receipts as evidence that the required policies are in full force and effect. The certificates shall provide that no less than twenty-one (21) days’ notice shall be given to the Employer, through email to the Project Manager or his authorized representative, by insurers prior to cancellation or material modification of a policy. Further, in case insurance premium is paid at periodic intervals and not in one single installment, the Contractor shall ensure timely payment of such premiums on or before the due date for payment of such premiums and shall submit to the Employer the premium paid certificates/receipts as proof of timely payment of premiums, within 7 days of payment of premium.</w:t>
            </w:r>
          </w:p>
          <w:p w14:paraId="221F464A" w14:textId="39BEF580" w:rsidR="002B1076" w:rsidRPr="00BC450A" w:rsidRDefault="002B1076" w:rsidP="004B03BA">
            <w:pPr>
              <w:ind w:left="40" w:hanging="40"/>
              <w:jc w:val="both"/>
              <w:rPr>
                <w:rFonts w:ascii="Arial" w:hAnsi="Arial" w:cs="Arial"/>
                <w:b/>
                <w:bCs/>
                <w:sz w:val="22"/>
                <w:szCs w:val="22"/>
              </w:rPr>
            </w:pPr>
          </w:p>
        </w:tc>
      </w:tr>
      <w:tr w:rsidR="005F49E9" w:rsidRPr="00BC450A" w14:paraId="67DD4C24" w14:textId="77777777" w:rsidTr="00623770">
        <w:tc>
          <w:tcPr>
            <w:tcW w:w="824" w:type="dxa"/>
            <w:tcBorders>
              <w:right w:val="single" w:sz="4" w:space="0" w:color="auto"/>
            </w:tcBorders>
          </w:tcPr>
          <w:p w14:paraId="4A120B13" w14:textId="77777777" w:rsidR="005F49E9" w:rsidRPr="00BC450A" w:rsidRDefault="005F49E9"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313FA767" w14:textId="2FCD4DD4" w:rsidR="005F49E9" w:rsidRPr="00BC450A" w:rsidRDefault="005F49E9" w:rsidP="000C1103">
            <w:pPr>
              <w:ind w:right="54"/>
              <w:rPr>
                <w:rFonts w:ascii="Arial" w:hAnsi="Arial" w:cs="Arial"/>
                <w:sz w:val="22"/>
                <w:szCs w:val="22"/>
              </w:rPr>
            </w:pPr>
            <w:r w:rsidRPr="00BC450A">
              <w:rPr>
                <w:rFonts w:ascii="Arial" w:hAnsi="Arial" w:cs="Arial"/>
                <w:sz w:val="22"/>
                <w:szCs w:val="22"/>
              </w:rPr>
              <w:t>GCC 33.1.1</w:t>
            </w:r>
          </w:p>
        </w:tc>
        <w:tc>
          <w:tcPr>
            <w:tcW w:w="7184" w:type="dxa"/>
            <w:tcBorders>
              <w:left w:val="nil"/>
            </w:tcBorders>
          </w:tcPr>
          <w:p w14:paraId="4711944E" w14:textId="77777777" w:rsidR="005F49E9" w:rsidRPr="00BC450A" w:rsidRDefault="005F49E9" w:rsidP="005F49E9">
            <w:pPr>
              <w:ind w:left="40" w:hanging="40"/>
              <w:jc w:val="both"/>
              <w:rPr>
                <w:rFonts w:ascii="Arial" w:hAnsi="Arial" w:cs="Arial"/>
                <w:b/>
                <w:bCs/>
                <w:sz w:val="22"/>
                <w:szCs w:val="22"/>
              </w:rPr>
            </w:pPr>
            <w:r w:rsidRPr="00BC450A">
              <w:rPr>
                <w:rFonts w:ascii="Arial" w:hAnsi="Arial" w:cs="Arial"/>
                <w:b/>
                <w:bCs/>
                <w:sz w:val="22"/>
                <w:szCs w:val="22"/>
              </w:rPr>
              <w:t>Replace GCC 33.1.1 with the following in Section: SCC</w:t>
            </w:r>
          </w:p>
          <w:p w14:paraId="0873463C" w14:textId="77777777" w:rsidR="005F49E9" w:rsidRPr="00BC450A" w:rsidRDefault="005F49E9" w:rsidP="005F49E9">
            <w:pPr>
              <w:ind w:left="40" w:hanging="40"/>
              <w:jc w:val="both"/>
              <w:rPr>
                <w:rFonts w:ascii="Arial" w:hAnsi="Arial" w:cs="Arial"/>
                <w:sz w:val="22"/>
                <w:szCs w:val="22"/>
              </w:rPr>
            </w:pPr>
          </w:p>
          <w:p w14:paraId="495A33BA" w14:textId="77777777" w:rsidR="005F49E9" w:rsidRPr="00BC450A" w:rsidRDefault="005F49E9" w:rsidP="005F49E9">
            <w:pPr>
              <w:ind w:left="40" w:hanging="40"/>
              <w:jc w:val="both"/>
              <w:rPr>
                <w:rFonts w:ascii="Arial" w:hAnsi="Arial" w:cs="Arial"/>
                <w:sz w:val="22"/>
                <w:szCs w:val="22"/>
                <w:lang w:val="en-IN"/>
              </w:rPr>
            </w:pPr>
            <w:r w:rsidRPr="00BC450A">
              <w:rPr>
                <w:rFonts w:ascii="Arial" w:hAnsi="Arial"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247F4ECC" w14:textId="77777777" w:rsidR="005F49E9" w:rsidRPr="00BC450A" w:rsidRDefault="005F49E9" w:rsidP="005F49E9">
            <w:pPr>
              <w:ind w:left="40" w:hanging="40"/>
              <w:jc w:val="both"/>
              <w:rPr>
                <w:rFonts w:ascii="Arial" w:hAnsi="Arial" w:cs="Arial"/>
                <w:b/>
                <w:bCs/>
                <w:sz w:val="22"/>
                <w:szCs w:val="22"/>
              </w:rPr>
            </w:pPr>
          </w:p>
          <w:p w14:paraId="42FEB4FC" w14:textId="77777777" w:rsidR="005F49E9" w:rsidRPr="00BC450A" w:rsidRDefault="005F49E9" w:rsidP="005F49E9">
            <w:pPr>
              <w:ind w:left="40" w:hanging="40"/>
              <w:jc w:val="both"/>
              <w:rPr>
                <w:rFonts w:ascii="Arial" w:hAnsi="Arial" w:cs="Arial"/>
                <w:b/>
                <w:bCs/>
                <w:sz w:val="22"/>
                <w:szCs w:val="22"/>
                <w:lang w:val="en-IN"/>
              </w:rPr>
            </w:pPr>
            <w:r w:rsidRPr="00BC450A">
              <w:rPr>
                <w:rFonts w:ascii="Arial" w:hAnsi="Arial" w:cs="Arial"/>
                <w:b/>
                <w:bCs/>
                <w:sz w:val="22"/>
                <w:szCs w:val="22"/>
                <w:lang w:val="en-IN"/>
              </w:rPr>
              <w:t xml:space="preserve"> For the purpose of this Clause, Change is broadly categorized in the following three categories: -</w:t>
            </w:r>
          </w:p>
          <w:p w14:paraId="40720F53" w14:textId="77777777" w:rsidR="005F49E9" w:rsidRPr="00BC450A" w:rsidRDefault="005F49E9" w:rsidP="005F49E9">
            <w:pPr>
              <w:ind w:left="40" w:hanging="40"/>
              <w:jc w:val="both"/>
              <w:rPr>
                <w:rFonts w:ascii="Arial" w:hAnsi="Arial" w:cs="Arial"/>
                <w:b/>
                <w:bCs/>
                <w:sz w:val="22"/>
                <w:szCs w:val="22"/>
                <w:lang w:val="en-IN"/>
              </w:rPr>
            </w:pPr>
          </w:p>
          <w:p w14:paraId="72C2AC94" w14:textId="77777777" w:rsidR="005F49E9" w:rsidRPr="00BC450A" w:rsidRDefault="005F49E9" w:rsidP="00763AD5">
            <w:pPr>
              <w:pStyle w:val="ListParagraph"/>
              <w:numPr>
                <w:ilvl w:val="0"/>
                <w:numId w:val="6"/>
              </w:numPr>
              <w:spacing w:after="160" w:line="259" w:lineRule="auto"/>
              <w:ind w:left="598" w:hanging="567"/>
              <w:jc w:val="both"/>
              <w:rPr>
                <w:rFonts w:ascii="Arial" w:hAnsi="Arial" w:cs="Arial"/>
                <w:b/>
                <w:bCs/>
                <w:sz w:val="22"/>
                <w:szCs w:val="22"/>
              </w:rPr>
            </w:pPr>
            <w:r w:rsidRPr="00BC450A">
              <w:rPr>
                <w:rFonts w:ascii="Arial" w:hAnsi="Arial" w:cs="Arial"/>
                <w:b/>
                <w:bCs/>
                <w:sz w:val="22"/>
                <w:szCs w:val="22"/>
                <w:u w:val="single"/>
              </w:rPr>
              <w:t>Existing item</w:t>
            </w:r>
            <w:r w:rsidRPr="00BC450A">
              <w:rPr>
                <w:rFonts w:ascii="Arial" w:hAnsi="Arial" w:cs="Arial"/>
                <w:b/>
                <w:bCs/>
                <w:sz w:val="22"/>
                <w:szCs w:val="22"/>
              </w:rPr>
              <w:t xml:space="preserve">: Any item existing in the </w:t>
            </w:r>
            <w:proofErr w:type="spellStart"/>
            <w:r w:rsidRPr="00BC450A">
              <w:rPr>
                <w:rFonts w:ascii="Arial" w:hAnsi="Arial" w:cs="Arial"/>
                <w:b/>
                <w:bCs/>
                <w:sz w:val="22"/>
                <w:szCs w:val="22"/>
              </w:rPr>
              <w:t>BoQ</w:t>
            </w:r>
            <w:proofErr w:type="spellEnd"/>
            <w:r w:rsidRPr="00BC450A">
              <w:rPr>
                <w:rFonts w:ascii="Arial" w:hAnsi="Arial" w:cs="Arial"/>
                <w:b/>
                <w:bCs/>
                <w:sz w:val="22"/>
                <w:szCs w:val="22"/>
              </w:rPr>
              <w:t xml:space="preserve"> in Contract. </w:t>
            </w:r>
          </w:p>
          <w:p w14:paraId="01587006" w14:textId="77777777" w:rsidR="005F49E9" w:rsidRPr="00BC450A" w:rsidRDefault="005F49E9" w:rsidP="00763AD5">
            <w:pPr>
              <w:pStyle w:val="ListParagraph"/>
              <w:numPr>
                <w:ilvl w:val="0"/>
                <w:numId w:val="6"/>
              </w:numPr>
              <w:spacing w:after="160" w:line="259" w:lineRule="auto"/>
              <w:ind w:left="598" w:hanging="567"/>
              <w:jc w:val="both"/>
              <w:rPr>
                <w:rFonts w:ascii="Arial" w:hAnsi="Arial" w:cs="Arial"/>
                <w:b/>
                <w:bCs/>
                <w:sz w:val="22"/>
                <w:szCs w:val="22"/>
              </w:rPr>
            </w:pPr>
            <w:r w:rsidRPr="00BC450A">
              <w:rPr>
                <w:rFonts w:ascii="Arial" w:hAnsi="Arial" w:cs="Arial"/>
                <w:b/>
                <w:bCs/>
                <w:sz w:val="22"/>
                <w:szCs w:val="22"/>
                <w:u w:val="single"/>
              </w:rPr>
              <w:t>Substituted item</w:t>
            </w:r>
            <w:r w:rsidRPr="00BC450A">
              <w:rPr>
                <w:rFonts w:ascii="Arial" w:hAnsi="Arial" w:cs="Arial"/>
                <w:b/>
                <w:bCs/>
                <w:sz w:val="22"/>
                <w:szCs w:val="22"/>
              </w:rPr>
              <w:t xml:space="preserve">: Any item which is to be included in lieu of an existing item in the </w:t>
            </w:r>
            <w:proofErr w:type="spellStart"/>
            <w:r w:rsidRPr="00BC450A">
              <w:rPr>
                <w:rFonts w:ascii="Arial" w:hAnsi="Arial" w:cs="Arial"/>
                <w:b/>
                <w:bCs/>
                <w:sz w:val="22"/>
                <w:szCs w:val="22"/>
              </w:rPr>
              <w:t>BoQ</w:t>
            </w:r>
            <w:proofErr w:type="spellEnd"/>
            <w:r w:rsidRPr="00BC450A">
              <w:rPr>
                <w:rFonts w:ascii="Arial" w:hAnsi="Arial" w:cs="Arial"/>
                <w:b/>
                <w:bCs/>
                <w:sz w:val="22"/>
                <w:szCs w:val="22"/>
              </w:rPr>
              <w:t xml:space="preserve"> in Contract. </w:t>
            </w:r>
          </w:p>
          <w:p w14:paraId="7205E98A" w14:textId="697324D2" w:rsidR="005F49E9" w:rsidRPr="00BC450A" w:rsidRDefault="005F49E9" w:rsidP="00763AD5">
            <w:pPr>
              <w:pStyle w:val="ListParagraph"/>
              <w:numPr>
                <w:ilvl w:val="0"/>
                <w:numId w:val="6"/>
              </w:numPr>
              <w:spacing w:after="160" w:line="259" w:lineRule="auto"/>
              <w:ind w:left="598" w:hanging="567"/>
              <w:jc w:val="both"/>
              <w:rPr>
                <w:rFonts w:ascii="Arial" w:hAnsi="Arial" w:cs="Arial"/>
                <w:b/>
                <w:bCs/>
                <w:sz w:val="22"/>
                <w:szCs w:val="22"/>
              </w:rPr>
            </w:pPr>
            <w:r w:rsidRPr="00BC450A">
              <w:rPr>
                <w:rFonts w:ascii="Arial" w:hAnsi="Arial" w:cs="Arial"/>
                <w:b/>
                <w:bCs/>
                <w:sz w:val="22"/>
                <w:szCs w:val="22"/>
                <w:u w:val="single"/>
              </w:rPr>
              <w:t>New item</w:t>
            </w:r>
            <w:r w:rsidRPr="00BC450A">
              <w:rPr>
                <w:rFonts w:ascii="Arial" w:hAnsi="Arial" w:cs="Arial"/>
                <w:b/>
                <w:bCs/>
                <w:sz w:val="22"/>
                <w:szCs w:val="22"/>
              </w:rPr>
              <w:t xml:space="preserve">: Any item which was not originally included in the </w:t>
            </w:r>
            <w:proofErr w:type="spellStart"/>
            <w:r w:rsidRPr="00BC450A">
              <w:rPr>
                <w:rFonts w:ascii="Arial" w:hAnsi="Arial" w:cs="Arial"/>
                <w:b/>
                <w:bCs/>
                <w:sz w:val="22"/>
                <w:szCs w:val="22"/>
              </w:rPr>
              <w:t>BoQ</w:t>
            </w:r>
            <w:proofErr w:type="spellEnd"/>
            <w:r w:rsidRPr="00BC450A">
              <w:rPr>
                <w:rFonts w:ascii="Arial" w:hAnsi="Arial" w:cs="Arial"/>
                <w:b/>
                <w:bCs/>
                <w:sz w:val="22"/>
                <w:szCs w:val="22"/>
              </w:rPr>
              <w:t xml:space="preserve"> in Contract.   </w:t>
            </w:r>
          </w:p>
        </w:tc>
      </w:tr>
      <w:tr w:rsidR="000C1103" w:rsidRPr="00BC450A" w14:paraId="42CDDE47" w14:textId="77777777" w:rsidTr="00623770">
        <w:tc>
          <w:tcPr>
            <w:tcW w:w="824" w:type="dxa"/>
            <w:tcBorders>
              <w:right w:val="single" w:sz="4" w:space="0" w:color="auto"/>
            </w:tcBorders>
          </w:tcPr>
          <w:p w14:paraId="53BB9CA1"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5F74BE01" w14:textId="1267DFE8" w:rsidR="000C1103" w:rsidRPr="00BC450A" w:rsidRDefault="000C1103" w:rsidP="000C1103">
            <w:pPr>
              <w:jc w:val="both"/>
              <w:rPr>
                <w:rFonts w:ascii="Arial" w:hAnsi="Arial" w:cs="Arial"/>
                <w:sz w:val="22"/>
                <w:szCs w:val="22"/>
              </w:rPr>
            </w:pPr>
            <w:r w:rsidRPr="00BC450A">
              <w:rPr>
                <w:rFonts w:ascii="Arial" w:hAnsi="Arial" w:cs="Arial"/>
                <w:sz w:val="22"/>
                <w:szCs w:val="22"/>
              </w:rPr>
              <w:t>GCC 33.2.3</w:t>
            </w:r>
          </w:p>
        </w:tc>
        <w:tc>
          <w:tcPr>
            <w:tcW w:w="7184" w:type="dxa"/>
            <w:tcBorders>
              <w:left w:val="nil"/>
            </w:tcBorders>
          </w:tcPr>
          <w:p w14:paraId="36058C24" w14:textId="77777777" w:rsidR="000C1103" w:rsidRPr="00BC450A" w:rsidRDefault="000C1103" w:rsidP="000C1103">
            <w:pPr>
              <w:jc w:val="both"/>
              <w:rPr>
                <w:rFonts w:ascii="Arial" w:hAnsi="Arial" w:cs="Arial"/>
                <w:b/>
                <w:bCs/>
                <w:sz w:val="22"/>
                <w:szCs w:val="22"/>
              </w:rPr>
            </w:pPr>
            <w:r w:rsidRPr="00BC450A">
              <w:rPr>
                <w:rFonts w:ascii="Arial" w:hAnsi="Arial" w:cs="Arial"/>
                <w:b/>
                <w:bCs/>
                <w:sz w:val="22"/>
                <w:szCs w:val="22"/>
              </w:rPr>
              <w:t>Replace the existing provision GCC 33.2.3 as below:</w:t>
            </w:r>
          </w:p>
          <w:p w14:paraId="0DDE1826" w14:textId="77777777" w:rsidR="000C1103" w:rsidRPr="00BC450A" w:rsidRDefault="000C1103" w:rsidP="000C1103">
            <w:pPr>
              <w:jc w:val="both"/>
              <w:rPr>
                <w:rFonts w:ascii="Arial" w:hAnsi="Arial" w:cs="Arial"/>
                <w:b/>
                <w:bCs/>
                <w:sz w:val="22"/>
                <w:szCs w:val="22"/>
              </w:rPr>
            </w:pPr>
          </w:p>
          <w:p w14:paraId="0E8D2950" w14:textId="77777777" w:rsidR="005F49E9" w:rsidRPr="00BC450A" w:rsidRDefault="005F49E9" w:rsidP="005F49E9">
            <w:pPr>
              <w:ind w:left="40" w:hanging="8"/>
              <w:jc w:val="both"/>
              <w:rPr>
                <w:rFonts w:ascii="Arial" w:hAnsi="Arial" w:cs="Arial"/>
                <w:b/>
                <w:bCs/>
                <w:sz w:val="22"/>
                <w:szCs w:val="22"/>
              </w:rPr>
            </w:pPr>
            <w:r w:rsidRPr="00BC450A">
              <w:rPr>
                <w:rFonts w:ascii="Arial" w:hAnsi="Arial" w:cs="Arial"/>
                <w:sz w:val="22"/>
                <w:szCs w:val="22"/>
              </w:rPr>
              <w:t xml:space="preserve">If before or during the preparation of the Change Proposal it becomes apparent that the aggregate effect of compliance therewith and with all </w:t>
            </w:r>
            <w:r w:rsidRPr="00BC450A">
              <w:rPr>
                <w:rFonts w:ascii="Arial" w:hAnsi="Arial" w:cs="Arial"/>
                <w:sz w:val="22"/>
                <w:szCs w:val="22"/>
              </w:rPr>
              <w:lastRenderedPageBreak/>
              <w:t xml:space="preserve">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BC450A">
              <w:rPr>
                <w:rFonts w:ascii="Arial" w:hAnsi="Arial" w:cs="Arial"/>
                <w:b/>
                <w:bCs/>
                <w:sz w:val="22"/>
                <w:szCs w:val="22"/>
              </w:rPr>
              <w:t xml:space="preserve">in the manner specified at GCC Clause 33.2.4.1 b) below. </w:t>
            </w:r>
          </w:p>
          <w:p w14:paraId="58768E45" w14:textId="77777777" w:rsidR="005F49E9" w:rsidRPr="00BC450A" w:rsidRDefault="005F49E9" w:rsidP="005F49E9">
            <w:pPr>
              <w:ind w:left="40" w:hanging="40"/>
              <w:jc w:val="both"/>
              <w:rPr>
                <w:rFonts w:ascii="Arial" w:hAnsi="Arial" w:cs="Arial"/>
                <w:sz w:val="22"/>
                <w:szCs w:val="22"/>
              </w:rPr>
            </w:pPr>
          </w:p>
          <w:p w14:paraId="573CCD59" w14:textId="77777777" w:rsidR="005F49E9" w:rsidRPr="00BC450A" w:rsidRDefault="005F49E9" w:rsidP="005F49E9">
            <w:pPr>
              <w:ind w:left="40" w:hanging="40"/>
              <w:jc w:val="both"/>
              <w:rPr>
                <w:rFonts w:ascii="Arial" w:hAnsi="Arial" w:cs="Arial"/>
                <w:sz w:val="22"/>
                <w:szCs w:val="22"/>
                <w:lang w:val="en-IN"/>
              </w:rPr>
            </w:pPr>
            <w:r w:rsidRPr="00BC450A">
              <w:rPr>
                <w:rFonts w:ascii="Arial" w:hAnsi="Arial" w:cs="Arial"/>
                <w:sz w:val="22"/>
                <w:szCs w:val="22"/>
              </w:rPr>
              <w:t>For the said purpose, the Contract Price means the Contract Price of the Facilities notwithstanding the Construction of the Contract.</w:t>
            </w:r>
            <w:r w:rsidRPr="00BC450A">
              <w:rPr>
                <w:rFonts w:ascii="Arial" w:hAnsi="Arial" w:cs="Arial"/>
                <w:sz w:val="22"/>
                <w:szCs w:val="22"/>
                <w:lang w:val="en-IN"/>
              </w:rPr>
              <w:t xml:space="preserve"> </w:t>
            </w:r>
          </w:p>
          <w:p w14:paraId="1CAA0D53" w14:textId="34D5F10C" w:rsidR="000C1103" w:rsidRPr="00BC450A" w:rsidRDefault="000C1103" w:rsidP="000C1103">
            <w:pPr>
              <w:jc w:val="both"/>
              <w:rPr>
                <w:rFonts w:ascii="Arial" w:hAnsi="Arial" w:cs="Arial"/>
                <w:b/>
                <w:bCs/>
                <w:sz w:val="22"/>
                <w:szCs w:val="22"/>
              </w:rPr>
            </w:pPr>
          </w:p>
        </w:tc>
      </w:tr>
      <w:tr w:rsidR="00C95C5B" w:rsidRPr="00BC450A" w14:paraId="48B82177" w14:textId="77777777" w:rsidTr="00623770">
        <w:tc>
          <w:tcPr>
            <w:tcW w:w="824" w:type="dxa"/>
            <w:tcBorders>
              <w:right w:val="single" w:sz="4" w:space="0" w:color="auto"/>
            </w:tcBorders>
          </w:tcPr>
          <w:p w14:paraId="71593FF3" w14:textId="77777777" w:rsidR="00C95C5B" w:rsidRPr="00BC450A" w:rsidRDefault="00C95C5B"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07F74218" w14:textId="2144B7D7" w:rsidR="00C95C5B" w:rsidRPr="00BC450A" w:rsidRDefault="00C95C5B" w:rsidP="00C95C5B">
            <w:pPr>
              <w:jc w:val="both"/>
              <w:rPr>
                <w:rFonts w:ascii="Arial" w:hAnsi="Arial" w:cs="Arial"/>
                <w:sz w:val="22"/>
                <w:szCs w:val="22"/>
              </w:rPr>
            </w:pPr>
            <w:r w:rsidRPr="00BC450A">
              <w:rPr>
                <w:rFonts w:ascii="Arial" w:hAnsi="Arial" w:cs="Arial"/>
                <w:sz w:val="22"/>
                <w:szCs w:val="22"/>
              </w:rPr>
              <w:t>GCC 33.2.3</w:t>
            </w:r>
          </w:p>
        </w:tc>
        <w:tc>
          <w:tcPr>
            <w:tcW w:w="7184" w:type="dxa"/>
            <w:tcBorders>
              <w:left w:val="nil"/>
            </w:tcBorders>
          </w:tcPr>
          <w:p w14:paraId="644D8274" w14:textId="77777777" w:rsidR="00C95C5B" w:rsidRPr="00BC450A" w:rsidRDefault="00C95C5B" w:rsidP="00C95C5B">
            <w:pPr>
              <w:jc w:val="both"/>
              <w:rPr>
                <w:rFonts w:ascii="Arial" w:hAnsi="Arial" w:cs="Arial"/>
                <w:b/>
                <w:bCs/>
                <w:sz w:val="22"/>
                <w:szCs w:val="22"/>
              </w:rPr>
            </w:pPr>
            <w:r w:rsidRPr="00BC450A">
              <w:rPr>
                <w:rFonts w:ascii="Arial" w:hAnsi="Arial" w:cs="Arial"/>
                <w:b/>
                <w:bCs/>
                <w:sz w:val="22"/>
                <w:szCs w:val="22"/>
              </w:rPr>
              <w:t>Supplementing Sub-Clause GCC 33.2.3</w:t>
            </w:r>
          </w:p>
          <w:p w14:paraId="0C9283B2" w14:textId="77777777" w:rsidR="00C95C5B" w:rsidRPr="00BC450A" w:rsidRDefault="00C95C5B" w:rsidP="00C95C5B">
            <w:pPr>
              <w:jc w:val="both"/>
              <w:rPr>
                <w:rFonts w:ascii="Arial" w:hAnsi="Arial" w:cs="Arial"/>
                <w:sz w:val="22"/>
                <w:szCs w:val="22"/>
              </w:rPr>
            </w:pPr>
          </w:p>
          <w:p w14:paraId="6BD2F830" w14:textId="77777777" w:rsidR="00C95C5B" w:rsidRPr="00BC450A" w:rsidRDefault="00C95C5B" w:rsidP="00C95C5B">
            <w:pPr>
              <w:jc w:val="both"/>
              <w:rPr>
                <w:rFonts w:ascii="Arial" w:hAnsi="Arial" w:cs="Arial"/>
                <w:b/>
                <w:bCs/>
                <w:sz w:val="22"/>
                <w:szCs w:val="22"/>
              </w:rPr>
            </w:pPr>
            <w:r w:rsidRPr="00BC450A">
              <w:rPr>
                <w:rFonts w:ascii="Arial" w:hAnsi="Arial" w:cs="Arial"/>
                <w:sz w:val="22"/>
                <w:szCs w:val="22"/>
              </w:rPr>
              <w:t xml:space="preserve">Percentage for the Change Proposal under this Clause shall be limited to </w:t>
            </w:r>
            <w:r w:rsidRPr="00BC450A">
              <w:rPr>
                <w:rFonts w:ascii="Arial" w:hAnsi="Arial" w:cs="Arial"/>
                <w:b/>
                <w:bCs/>
                <w:sz w:val="22"/>
                <w:szCs w:val="22"/>
              </w:rPr>
              <w:t>Fifteen (15) percent.</w:t>
            </w:r>
          </w:p>
          <w:p w14:paraId="2A137D3C" w14:textId="4EC03DF4" w:rsidR="00C95C5B" w:rsidRPr="00BC450A" w:rsidRDefault="00C95C5B" w:rsidP="00C95C5B">
            <w:pPr>
              <w:jc w:val="both"/>
              <w:rPr>
                <w:rFonts w:ascii="Arial" w:hAnsi="Arial" w:cs="Arial"/>
                <w:sz w:val="22"/>
                <w:szCs w:val="22"/>
                <w:highlight w:val="yellow"/>
              </w:rPr>
            </w:pPr>
          </w:p>
        </w:tc>
      </w:tr>
      <w:tr w:rsidR="005F49E9" w:rsidRPr="00BC450A" w14:paraId="04D897B8" w14:textId="77777777" w:rsidTr="00623770">
        <w:tc>
          <w:tcPr>
            <w:tcW w:w="824" w:type="dxa"/>
            <w:tcBorders>
              <w:right w:val="single" w:sz="4" w:space="0" w:color="auto"/>
            </w:tcBorders>
          </w:tcPr>
          <w:p w14:paraId="180263D7" w14:textId="77777777" w:rsidR="005F49E9" w:rsidRPr="00BC450A" w:rsidRDefault="005F49E9"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2EBCF3D1" w14:textId="3C6BDC52" w:rsidR="005F49E9" w:rsidRPr="00BC450A" w:rsidRDefault="005F49E9" w:rsidP="000C1103">
            <w:pPr>
              <w:jc w:val="both"/>
              <w:rPr>
                <w:rFonts w:ascii="Arial" w:hAnsi="Arial" w:cs="Arial"/>
                <w:sz w:val="22"/>
                <w:szCs w:val="22"/>
              </w:rPr>
            </w:pPr>
            <w:r w:rsidRPr="00BC450A">
              <w:rPr>
                <w:rFonts w:ascii="Arial" w:hAnsi="Arial" w:cs="Arial"/>
                <w:sz w:val="22"/>
                <w:szCs w:val="22"/>
              </w:rPr>
              <w:t>GCC 33.2.4</w:t>
            </w:r>
          </w:p>
        </w:tc>
        <w:tc>
          <w:tcPr>
            <w:tcW w:w="7184" w:type="dxa"/>
            <w:tcBorders>
              <w:left w:val="nil"/>
            </w:tcBorders>
          </w:tcPr>
          <w:p w14:paraId="5019E0DB" w14:textId="32332401" w:rsidR="005F49E9" w:rsidRPr="00BC450A" w:rsidRDefault="005F49E9" w:rsidP="005F49E9">
            <w:pPr>
              <w:ind w:left="40" w:hanging="40"/>
              <w:jc w:val="both"/>
              <w:rPr>
                <w:rFonts w:ascii="Arial" w:hAnsi="Arial" w:cs="Arial"/>
                <w:b/>
                <w:bCs/>
                <w:sz w:val="22"/>
                <w:szCs w:val="22"/>
              </w:rPr>
            </w:pPr>
            <w:r w:rsidRPr="00BC450A">
              <w:rPr>
                <w:rFonts w:ascii="Arial" w:hAnsi="Arial" w:cs="Arial"/>
                <w:b/>
                <w:bCs/>
                <w:sz w:val="22"/>
                <w:szCs w:val="22"/>
              </w:rPr>
              <w:t xml:space="preserve">Replace GCC 33.2.4 with the following </w:t>
            </w:r>
          </w:p>
          <w:p w14:paraId="0BD41FEE" w14:textId="77777777" w:rsidR="005F49E9" w:rsidRPr="00BC450A" w:rsidRDefault="005F49E9" w:rsidP="005F49E9">
            <w:pPr>
              <w:ind w:left="40" w:hanging="40"/>
              <w:jc w:val="both"/>
              <w:rPr>
                <w:rFonts w:ascii="Arial" w:hAnsi="Arial" w:cs="Arial"/>
                <w:sz w:val="22"/>
                <w:szCs w:val="22"/>
              </w:rPr>
            </w:pPr>
          </w:p>
          <w:p w14:paraId="63D9B64A" w14:textId="77777777" w:rsidR="005F49E9" w:rsidRPr="00BC450A" w:rsidRDefault="005F49E9" w:rsidP="005F49E9">
            <w:pPr>
              <w:ind w:left="40" w:hanging="40"/>
              <w:jc w:val="both"/>
              <w:rPr>
                <w:rFonts w:ascii="Arial" w:hAnsi="Arial" w:cs="Arial"/>
                <w:b/>
                <w:bCs/>
                <w:sz w:val="22"/>
                <w:szCs w:val="22"/>
              </w:rPr>
            </w:pPr>
            <w:r w:rsidRPr="00BC450A">
              <w:rPr>
                <w:rFonts w:ascii="Arial" w:hAnsi="Arial" w:cs="Arial"/>
                <w:sz w:val="22"/>
                <w:szCs w:val="22"/>
              </w:rPr>
              <w:t xml:space="preserve">If rates and prices of any change are not available in the Contract, the parties thereto shall agree on specific rates for the valuation of the change and all matters therein related to the change. </w:t>
            </w:r>
            <w:r w:rsidRPr="00BC450A">
              <w:rPr>
                <w:rFonts w:ascii="Arial" w:hAnsi="Arial" w:cs="Arial"/>
                <w:b/>
                <w:bCs/>
                <w:sz w:val="22"/>
                <w:szCs w:val="22"/>
              </w:rPr>
              <w:t>For arriving at such rates for the valuation of change, following guidelines are hereby specified: -</w:t>
            </w:r>
          </w:p>
          <w:p w14:paraId="21E2620F" w14:textId="77777777" w:rsidR="005F49E9" w:rsidRPr="00BC450A" w:rsidRDefault="005F49E9" w:rsidP="000C1103">
            <w:pPr>
              <w:jc w:val="both"/>
              <w:rPr>
                <w:rFonts w:ascii="Arial" w:hAnsi="Arial" w:cs="Arial"/>
                <w:b/>
                <w:bCs/>
                <w:sz w:val="22"/>
                <w:szCs w:val="22"/>
              </w:rPr>
            </w:pPr>
          </w:p>
        </w:tc>
      </w:tr>
      <w:tr w:rsidR="005F49E9" w:rsidRPr="00BC450A" w14:paraId="2AA0B5FA" w14:textId="77777777" w:rsidTr="00623770">
        <w:tc>
          <w:tcPr>
            <w:tcW w:w="824" w:type="dxa"/>
            <w:tcBorders>
              <w:right w:val="single" w:sz="4" w:space="0" w:color="auto"/>
            </w:tcBorders>
          </w:tcPr>
          <w:p w14:paraId="1346E6E9" w14:textId="77777777" w:rsidR="005F49E9" w:rsidRPr="00BC450A" w:rsidRDefault="005F49E9"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221526CD" w14:textId="2930268B" w:rsidR="005F49E9" w:rsidRPr="00BC450A" w:rsidRDefault="005F49E9" w:rsidP="000C1103">
            <w:pPr>
              <w:jc w:val="both"/>
              <w:rPr>
                <w:rFonts w:ascii="Arial" w:hAnsi="Arial" w:cs="Arial"/>
                <w:sz w:val="22"/>
                <w:szCs w:val="22"/>
              </w:rPr>
            </w:pPr>
            <w:r w:rsidRPr="00BC450A">
              <w:rPr>
                <w:rFonts w:ascii="Arial" w:hAnsi="Arial" w:cs="Arial"/>
                <w:sz w:val="22"/>
                <w:szCs w:val="22"/>
              </w:rPr>
              <w:t>GCC 33.2.4.1</w:t>
            </w:r>
          </w:p>
        </w:tc>
        <w:tc>
          <w:tcPr>
            <w:tcW w:w="7184" w:type="dxa"/>
            <w:tcBorders>
              <w:left w:val="nil"/>
            </w:tcBorders>
          </w:tcPr>
          <w:p w14:paraId="50905BEE" w14:textId="77777777" w:rsidR="00DD6C17" w:rsidRPr="00BC450A" w:rsidRDefault="00DD6C17" w:rsidP="00DD6C17">
            <w:pPr>
              <w:ind w:left="40" w:hanging="40"/>
              <w:jc w:val="both"/>
              <w:rPr>
                <w:rFonts w:ascii="Arial" w:hAnsi="Arial" w:cs="Arial"/>
                <w:b/>
                <w:bCs/>
                <w:sz w:val="22"/>
                <w:szCs w:val="22"/>
              </w:rPr>
            </w:pPr>
            <w:r w:rsidRPr="00BC450A">
              <w:rPr>
                <w:rFonts w:ascii="Arial" w:hAnsi="Arial" w:cs="Arial"/>
                <w:b/>
                <w:bCs/>
                <w:sz w:val="22"/>
                <w:szCs w:val="22"/>
              </w:rPr>
              <w:t xml:space="preserve">Add a new </w:t>
            </w:r>
            <w:proofErr w:type="gramStart"/>
            <w:r w:rsidRPr="00BC450A">
              <w:rPr>
                <w:rFonts w:ascii="Arial" w:hAnsi="Arial" w:cs="Arial"/>
                <w:b/>
                <w:bCs/>
                <w:sz w:val="22"/>
                <w:szCs w:val="22"/>
              </w:rPr>
              <w:t>clause  GCC</w:t>
            </w:r>
            <w:proofErr w:type="gramEnd"/>
            <w:r w:rsidRPr="00BC450A">
              <w:rPr>
                <w:rFonts w:ascii="Arial" w:hAnsi="Arial" w:cs="Arial"/>
                <w:b/>
                <w:bCs/>
                <w:sz w:val="22"/>
                <w:szCs w:val="22"/>
              </w:rPr>
              <w:t xml:space="preserve"> 33.2.4.1 as below.</w:t>
            </w:r>
          </w:p>
          <w:p w14:paraId="2F72DDB6" w14:textId="5EE349BA" w:rsidR="00DD6C17" w:rsidRPr="00BC450A" w:rsidRDefault="00DD6C17" w:rsidP="00DD6C17">
            <w:pPr>
              <w:ind w:left="40" w:hanging="40"/>
              <w:jc w:val="both"/>
              <w:rPr>
                <w:rFonts w:ascii="Arial" w:hAnsi="Arial" w:cs="Arial"/>
                <w:b/>
                <w:bCs/>
                <w:sz w:val="22"/>
                <w:szCs w:val="22"/>
              </w:rPr>
            </w:pPr>
            <w:r w:rsidRPr="00BC450A">
              <w:rPr>
                <w:rFonts w:ascii="Arial" w:hAnsi="Arial" w:cs="Arial"/>
                <w:b/>
                <w:bCs/>
                <w:sz w:val="22"/>
                <w:szCs w:val="22"/>
              </w:rPr>
              <w:t xml:space="preserve"> </w:t>
            </w:r>
          </w:p>
          <w:p w14:paraId="727211CE" w14:textId="77777777" w:rsidR="005F49E9" w:rsidRPr="00BC450A" w:rsidRDefault="005F49E9" w:rsidP="005F49E9">
            <w:pPr>
              <w:jc w:val="both"/>
              <w:rPr>
                <w:rFonts w:ascii="Arial" w:hAnsi="Arial" w:cs="Arial"/>
                <w:b/>
                <w:bCs/>
                <w:sz w:val="22"/>
                <w:szCs w:val="22"/>
              </w:rPr>
            </w:pPr>
            <w:r w:rsidRPr="00BC450A">
              <w:rPr>
                <w:rFonts w:ascii="Arial" w:hAnsi="Arial" w:cs="Arial"/>
                <w:b/>
                <w:bCs/>
                <w:sz w:val="22"/>
                <w:szCs w:val="22"/>
                <w:u w:val="single"/>
              </w:rPr>
              <w:t>For New items</w:t>
            </w:r>
            <w:r w:rsidRPr="00BC450A">
              <w:rPr>
                <w:rFonts w:ascii="Arial" w:hAnsi="Arial" w:cs="Arial"/>
                <w:b/>
                <w:bCs/>
                <w:sz w:val="22"/>
                <w:szCs w:val="22"/>
              </w:rPr>
              <w:t xml:space="preserve">: - </w:t>
            </w:r>
          </w:p>
          <w:p w14:paraId="1D2211CF" w14:textId="77777777" w:rsidR="005F49E9" w:rsidRPr="00BC450A" w:rsidRDefault="005F49E9" w:rsidP="005F49E9">
            <w:pPr>
              <w:ind w:left="40" w:hanging="40"/>
              <w:jc w:val="both"/>
              <w:rPr>
                <w:rFonts w:ascii="Arial" w:hAnsi="Arial" w:cs="Arial"/>
                <w:b/>
                <w:bCs/>
                <w:sz w:val="22"/>
                <w:szCs w:val="22"/>
              </w:rPr>
            </w:pPr>
          </w:p>
          <w:p w14:paraId="3F120359" w14:textId="77777777" w:rsidR="005F49E9" w:rsidRPr="00BC450A" w:rsidRDefault="005F49E9" w:rsidP="00763AD5">
            <w:pPr>
              <w:pStyle w:val="ListParagraph"/>
              <w:numPr>
                <w:ilvl w:val="0"/>
                <w:numId w:val="8"/>
              </w:numPr>
              <w:spacing w:after="160" w:line="259" w:lineRule="auto"/>
              <w:ind w:left="313" w:hanging="283"/>
              <w:jc w:val="both"/>
              <w:rPr>
                <w:rFonts w:ascii="Arial" w:hAnsi="Arial" w:cs="Arial"/>
                <w:b/>
                <w:bCs/>
                <w:sz w:val="22"/>
                <w:szCs w:val="22"/>
              </w:rPr>
            </w:pPr>
            <w:r w:rsidRPr="00BC450A">
              <w:rPr>
                <w:rFonts w:ascii="Arial" w:hAnsi="Arial" w:cs="Arial"/>
                <w:b/>
                <w:bCs/>
                <w:sz w:val="22"/>
                <w:szCs w:val="22"/>
              </w:rPr>
              <w:t xml:space="preserve">If possible, the rate shall be arrived at on the basis of similar item available in the contract. </w:t>
            </w:r>
          </w:p>
          <w:p w14:paraId="31173C4F" w14:textId="77777777" w:rsidR="005F49E9" w:rsidRPr="00BC450A" w:rsidRDefault="005F49E9" w:rsidP="00763AD5">
            <w:pPr>
              <w:pStyle w:val="ListParagraph"/>
              <w:numPr>
                <w:ilvl w:val="0"/>
                <w:numId w:val="8"/>
              </w:numPr>
              <w:spacing w:after="160" w:line="259" w:lineRule="auto"/>
              <w:ind w:left="313" w:hanging="313"/>
              <w:jc w:val="both"/>
              <w:rPr>
                <w:rFonts w:ascii="Arial" w:hAnsi="Arial" w:cs="Arial"/>
                <w:b/>
                <w:bCs/>
                <w:sz w:val="22"/>
                <w:szCs w:val="22"/>
              </w:rPr>
            </w:pPr>
            <w:r w:rsidRPr="00BC450A">
              <w:rPr>
                <w:rFonts w:ascii="Arial" w:hAnsi="Arial" w:cs="Arial"/>
                <w:b/>
                <w:bCs/>
                <w:sz w:val="22"/>
                <w:szCs w:val="22"/>
              </w:rPr>
              <w:t xml:space="preserve">In case similar item is not available in the Contract, the rate shall be arrived taking into consideration the following documents in the given order of preference: - </w:t>
            </w:r>
          </w:p>
          <w:p w14:paraId="63716768" w14:textId="77777777" w:rsidR="005F49E9" w:rsidRPr="00BC450A" w:rsidRDefault="005F49E9" w:rsidP="00763AD5">
            <w:pPr>
              <w:pStyle w:val="ListParagraph"/>
              <w:numPr>
                <w:ilvl w:val="0"/>
                <w:numId w:val="7"/>
              </w:numPr>
              <w:spacing w:after="160" w:line="259" w:lineRule="auto"/>
              <w:jc w:val="both"/>
              <w:rPr>
                <w:rFonts w:ascii="Arial" w:hAnsi="Arial" w:cs="Arial"/>
                <w:b/>
                <w:bCs/>
                <w:sz w:val="22"/>
                <w:szCs w:val="22"/>
              </w:rPr>
            </w:pPr>
            <w:r w:rsidRPr="00BC450A">
              <w:rPr>
                <w:rFonts w:ascii="Arial" w:hAnsi="Arial" w:cs="Arial"/>
                <w:b/>
                <w:bCs/>
                <w:sz w:val="22"/>
                <w:szCs w:val="22"/>
              </w:rPr>
              <w:t>POWERGRID SOR (with suitable adjustment in regard to the Price Level)</w:t>
            </w:r>
          </w:p>
          <w:p w14:paraId="1098F047" w14:textId="77777777" w:rsidR="005F49E9" w:rsidRPr="00BC450A" w:rsidRDefault="005F49E9" w:rsidP="00763AD5">
            <w:pPr>
              <w:pStyle w:val="ListParagraph"/>
              <w:numPr>
                <w:ilvl w:val="0"/>
                <w:numId w:val="7"/>
              </w:numPr>
              <w:spacing w:after="160" w:line="259" w:lineRule="auto"/>
              <w:jc w:val="both"/>
              <w:rPr>
                <w:rFonts w:ascii="Arial" w:hAnsi="Arial" w:cs="Arial"/>
                <w:b/>
                <w:bCs/>
                <w:sz w:val="22"/>
                <w:szCs w:val="22"/>
              </w:rPr>
            </w:pPr>
            <w:r w:rsidRPr="00BC450A">
              <w:rPr>
                <w:rFonts w:ascii="Arial" w:hAnsi="Arial" w:cs="Arial"/>
                <w:b/>
                <w:bCs/>
                <w:sz w:val="22"/>
                <w:szCs w:val="22"/>
              </w:rPr>
              <w:t>Analysis of Delhi Schedule of Rates issued by CPWD and considering the declared factor for adjustment.</w:t>
            </w:r>
          </w:p>
          <w:p w14:paraId="5646920F" w14:textId="77777777" w:rsidR="005F49E9" w:rsidRPr="00BC450A" w:rsidRDefault="005F49E9" w:rsidP="00763AD5">
            <w:pPr>
              <w:pStyle w:val="ListParagraph"/>
              <w:numPr>
                <w:ilvl w:val="0"/>
                <w:numId w:val="7"/>
              </w:numPr>
              <w:spacing w:after="160" w:line="259" w:lineRule="auto"/>
              <w:jc w:val="both"/>
              <w:rPr>
                <w:rFonts w:ascii="Arial" w:hAnsi="Arial" w:cs="Arial"/>
                <w:b/>
                <w:bCs/>
                <w:sz w:val="22"/>
                <w:szCs w:val="22"/>
              </w:rPr>
            </w:pPr>
            <w:r w:rsidRPr="00BC450A">
              <w:rPr>
                <w:rFonts w:ascii="Arial" w:hAnsi="Arial" w:cs="Arial"/>
                <w:b/>
                <w:bCs/>
                <w:sz w:val="22"/>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6C5E211D" w14:textId="77777777" w:rsidR="005F49E9" w:rsidRPr="00BC450A" w:rsidRDefault="005F49E9" w:rsidP="00763AD5">
            <w:pPr>
              <w:pStyle w:val="ListParagraph"/>
              <w:numPr>
                <w:ilvl w:val="0"/>
                <w:numId w:val="7"/>
              </w:numPr>
              <w:spacing w:after="160" w:line="259" w:lineRule="auto"/>
              <w:jc w:val="both"/>
              <w:rPr>
                <w:rFonts w:ascii="Arial" w:hAnsi="Arial" w:cs="Arial"/>
                <w:b/>
                <w:bCs/>
                <w:sz w:val="22"/>
                <w:szCs w:val="22"/>
              </w:rPr>
            </w:pPr>
            <w:r w:rsidRPr="00BC450A">
              <w:rPr>
                <w:rFonts w:ascii="Arial" w:hAnsi="Arial" w:cs="Arial"/>
                <w:b/>
                <w:bCs/>
                <w:sz w:val="22"/>
                <w:szCs w:val="22"/>
              </w:rPr>
              <w:lastRenderedPageBreak/>
              <w:t>Rate(s) established from the lowest budgetary quotation from various manufacturers/suppliers (minimum three nos.) plus 15% to cover Contractor’s profit and overhead.</w:t>
            </w:r>
          </w:p>
          <w:p w14:paraId="207E5C1E" w14:textId="68EABBD7" w:rsidR="005F49E9" w:rsidRPr="00BC450A" w:rsidRDefault="005F49E9" w:rsidP="00DD6C17">
            <w:pPr>
              <w:ind w:left="40" w:hanging="40"/>
              <w:jc w:val="both"/>
              <w:rPr>
                <w:rFonts w:ascii="Arial" w:hAnsi="Arial" w:cs="Arial"/>
                <w:b/>
                <w:bCs/>
                <w:sz w:val="22"/>
                <w:szCs w:val="22"/>
              </w:rPr>
            </w:pPr>
            <w:r w:rsidRPr="00BC450A">
              <w:rPr>
                <w:rFonts w:ascii="Arial" w:hAnsi="Arial" w:cs="Arial"/>
                <w:b/>
                <w:bCs/>
                <w:sz w:val="22"/>
                <w:szCs w:val="22"/>
              </w:rPr>
              <w:t>The finalization of new rates in certain cases may be based on the combination of more than one of the guidelines described at Para a) &amp; b) above.</w:t>
            </w:r>
          </w:p>
        </w:tc>
      </w:tr>
      <w:tr w:rsidR="00DD6C17" w:rsidRPr="00BC450A" w14:paraId="0B4636DF" w14:textId="77777777" w:rsidTr="00623770">
        <w:tc>
          <w:tcPr>
            <w:tcW w:w="824" w:type="dxa"/>
            <w:tcBorders>
              <w:right w:val="single" w:sz="4" w:space="0" w:color="auto"/>
            </w:tcBorders>
          </w:tcPr>
          <w:p w14:paraId="7C5EF8F4" w14:textId="77777777" w:rsidR="00DD6C17" w:rsidRPr="00BC450A" w:rsidRDefault="00DD6C17"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62819117" w14:textId="2B869D8B" w:rsidR="00DD6C17" w:rsidRPr="00BC450A" w:rsidRDefault="00DD6C17" w:rsidP="000C1103">
            <w:pPr>
              <w:jc w:val="both"/>
              <w:rPr>
                <w:rFonts w:ascii="Arial" w:hAnsi="Arial" w:cs="Arial"/>
                <w:sz w:val="22"/>
                <w:szCs w:val="22"/>
              </w:rPr>
            </w:pPr>
            <w:r w:rsidRPr="00BC450A">
              <w:rPr>
                <w:rFonts w:ascii="Arial" w:hAnsi="Arial" w:cs="Arial"/>
                <w:sz w:val="22"/>
                <w:szCs w:val="22"/>
              </w:rPr>
              <w:t>GCC 33.2.4.2</w:t>
            </w:r>
          </w:p>
        </w:tc>
        <w:tc>
          <w:tcPr>
            <w:tcW w:w="7184" w:type="dxa"/>
            <w:tcBorders>
              <w:left w:val="nil"/>
            </w:tcBorders>
          </w:tcPr>
          <w:p w14:paraId="34AF3EEB" w14:textId="7A0C76E2" w:rsidR="00DD6C17" w:rsidRPr="00BC450A" w:rsidRDefault="00DD6C17" w:rsidP="00DD6C17">
            <w:pPr>
              <w:ind w:left="40" w:hanging="40"/>
              <w:jc w:val="both"/>
              <w:rPr>
                <w:rFonts w:ascii="Arial" w:hAnsi="Arial" w:cs="Arial"/>
                <w:b/>
                <w:bCs/>
                <w:sz w:val="22"/>
                <w:szCs w:val="22"/>
              </w:rPr>
            </w:pPr>
            <w:r w:rsidRPr="00BC450A">
              <w:rPr>
                <w:rFonts w:ascii="Arial" w:hAnsi="Arial" w:cs="Arial"/>
                <w:b/>
                <w:bCs/>
                <w:sz w:val="22"/>
                <w:szCs w:val="22"/>
              </w:rPr>
              <w:t xml:space="preserve">Add a new </w:t>
            </w:r>
            <w:proofErr w:type="gramStart"/>
            <w:r w:rsidRPr="00BC450A">
              <w:rPr>
                <w:rFonts w:ascii="Arial" w:hAnsi="Arial" w:cs="Arial"/>
                <w:b/>
                <w:bCs/>
                <w:sz w:val="22"/>
                <w:szCs w:val="22"/>
              </w:rPr>
              <w:t>clause  GCC</w:t>
            </w:r>
            <w:proofErr w:type="gramEnd"/>
            <w:r w:rsidRPr="00BC450A">
              <w:rPr>
                <w:rFonts w:ascii="Arial" w:hAnsi="Arial" w:cs="Arial"/>
                <w:b/>
                <w:bCs/>
                <w:sz w:val="22"/>
                <w:szCs w:val="22"/>
              </w:rPr>
              <w:t xml:space="preserve"> 33.2.4.2 as below.</w:t>
            </w:r>
          </w:p>
          <w:p w14:paraId="4B39B842" w14:textId="77777777" w:rsidR="00DD6C17" w:rsidRPr="00BC450A" w:rsidRDefault="00DD6C17" w:rsidP="00DD6C17">
            <w:pPr>
              <w:ind w:left="40" w:hanging="40"/>
              <w:jc w:val="both"/>
              <w:rPr>
                <w:rFonts w:ascii="Arial" w:hAnsi="Arial" w:cs="Arial"/>
                <w:b/>
                <w:bCs/>
                <w:sz w:val="22"/>
                <w:szCs w:val="22"/>
              </w:rPr>
            </w:pPr>
          </w:p>
          <w:p w14:paraId="3C9CC99F" w14:textId="77777777" w:rsidR="00DD6C17" w:rsidRPr="00BC450A" w:rsidRDefault="00DD6C17" w:rsidP="00DD6C17">
            <w:pPr>
              <w:jc w:val="both"/>
              <w:rPr>
                <w:rFonts w:ascii="Arial" w:hAnsi="Arial" w:cs="Arial"/>
                <w:b/>
                <w:bCs/>
                <w:sz w:val="22"/>
                <w:szCs w:val="22"/>
                <w:u w:val="single"/>
              </w:rPr>
            </w:pPr>
            <w:r w:rsidRPr="00BC450A">
              <w:rPr>
                <w:rFonts w:ascii="Arial" w:hAnsi="Arial" w:cs="Arial"/>
                <w:b/>
                <w:bCs/>
                <w:sz w:val="22"/>
                <w:szCs w:val="22"/>
                <w:u w:val="single"/>
              </w:rPr>
              <w:t>For Substitute items:</w:t>
            </w:r>
          </w:p>
          <w:p w14:paraId="65EFB9CB" w14:textId="77777777" w:rsidR="00DD6C17" w:rsidRPr="00BC450A" w:rsidRDefault="00DD6C17" w:rsidP="00DD6C17">
            <w:pPr>
              <w:jc w:val="both"/>
              <w:rPr>
                <w:rFonts w:ascii="Arial" w:hAnsi="Arial" w:cs="Arial"/>
                <w:b/>
                <w:bCs/>
                <w:sz w:val="22"/>
                <w:szCs w:val="22"/>
                <w:u w:val="single"/>
              </w:rPr>
            </w:pPr>
          </w:p>
          <w:p w14:paraId="38B78334" w14:textId="77777777" w:rsidR="00DD6C17" w:rsidRPr="00BC450A" w:rsidRDefault="00DD6C17" w:rsidP="00DD6C17">
            <w:pPr>
              <w:ind w:left="40" w:hanging="40"/>
              <w:jc w:val="both"/>
              <w:rPr>
                <w:rFonts w:ascii="Arial" w:hAnsi="Arial" w:cs="Arial"/>
                <w:b/>
                <w:bCs/>
                <w:sz w:val="22"/>
                <w:szCs w:val="22"/>
              </w:rPr>
            </w:pPr>
            <w:r w:rsidRPr="00BC450A">
              <w:rPr>
                <w:rFonts w:ascii="Arial" w:hAnsi="Arial" w:cs="Arial"/>
                <w:b/>
                <w:bCs/>
                <w:sz w:val="22"/>
                <w:szCs w:val="22"/>
              </w:rPr>
              <w:t xml:space="preserve">For arriving at the rate for Substitute item, the rate for the Existing item (to be substituted) and Substitute item shall be arrived in the similar manner as stipulated at para GCC 33.2.4.1 b) above. </w:t>
            </w:r>
          </w:p>
          <w:p w14:paraId="73312F4A" w14:textId="77777777" w:rsidR="00DD6C17" w:rsidRPr="00BC450A" w:rsidRDefault="00DD6C17" w:rsidP="00DD6C17">
            <w:pPr>
              <w:ind w:left="40" w:hanging="40"/>
              <w:jc w:val="both"/>
              <w:rPr>
                <w:rFonts w:ascii="Arial" w:hAnsi="Arial" w:cs="Arial"/>
                <w:b/>
                <w:bCs/>
                <w:sz w:val="22"/>
                <w:szCs w:val="22"/>
              </w:rPr>
            </w:pPr>
          </w:p>
          <w:p w14:paraId="40F01C13" w14:textId="77777777" w:rsidR="00DD6C17" w:rsidRPr="00BC450A" w:rsidRDefault="00DD6C17" w:rsidP="00DD6C17">
            <w:pPr>
              <w:ind w:left="40" w:hanging="40"/>
              <w:jc w:val="both"/>
              <w:rPr>
                <w:rFonts w:ascii="Arial" w:hAnsi="Arial" w:cs="Arial"/>
                <w:b/>
                <w:bCs/>
                <w:sz w:val="22"/>
                <w:szCs w:val="22"/>
              </w:rPr>
            </w:pPr>
            <w:r w:rsidRPr="00BC450A">
              <w:rPr>
                <w:rFonts w:ascii="Arial" w:hAnsi="Arial" w:cs="Arial"/>
                <w:b/>
                <w:bCs/>
                <w:sz w:val="22"/>
                <w:szCs w:val="22"/>
              </w:rPr>
              <w:t xml:space="preserve">(a) 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5671D7D9" w14:textId="77777777" w:rsidR="00DD6C17" w:rsidRPr="00BC450A" w:rsidRDefault="00DD6C17" w:rsidP="00DD6C17">
            <w:pPr>
              <w:ind w:left="40" w:hanging="40"/>
              <w:jc w:val="both"/>
              <w:rPr>
                <w:rFonts w:ascii="Arial" w:hAnsi="Arial" w:cs="Arial"/>
                <w:b/>
                <w:bCs/>
                <w:sz w:val="22"/>
                <w:szCs w:val="22"/>
              </w:rPr>
            </w:pPr>
          </w:p>
          <w:p w14:paraId="68727C97" w14:textId="77777777" w:rsidR="00DD6C17" w:rsidRPr="00BC450A" w:rsidRDefault="00DD6C17" w:rsidP="00DD6C17">
            <w:pPr>
              <w:jc w:val="both"/>
              <w:rPr>
                <w:rFonts w:ascii="Arial" w:hAnsi="Arial" w:cs="Arial"/>
                <w:b/>
                <w:bCs/>
                <w:sz w:val="22"/>
                <w:szCs w:val="22"/>
              </w:rPr>
            </w:pPr>
            <w:r w:rsidRPr="00BC450A">
              <w:rPr>
                <w:rFonts w:ascii="Arial" w:hAnsi="Arial" w:cs="Arial"/>
                <w:b/>
                <w:bCs/>
                <w:sz w:val="22"/>
                <w:szCs w:val="22"/>
              </w:rPr>
              <w:t>(b) 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1FA8014A" w14:textId="77777777" w:rsidR="00DD6C17" w:rsidRPr="00BC450A" w:rsidRDefault="00DD6C17" w:rsidP="00DD6C17">
            <w:pPr>
              <w:ind w:left="40" w:hanging="40"/>
              <w:jc w:val="both"/>
              <w:rPr>
                <w:rFonts w:ascii="Arial" w:hAnsi="Arial" w:cs="Arial"/>
                <w:b/>
                <w:bCs/>
                <w:sz w:val="22"/>
                <w:szCs w:val="22"/>
              </w:rPr>
            </w:pPr>
          </w:p>
        </w:tc>
      </w:tr>
      <w:tr w:rsidR="00DD6C17" w:rsidRPr="00BC450A" w14:paraId="10439485" w14:textId="77777777" w:rsidTr="00623770">
        <w:tc>
          <w:tcPr>
            <w:tcW w:w="824" w:type="dxa"/>
            <w:tcBorders>
              <w:right w:val="single" w:sz="4" w:space="0" w:color="auto"/>
            </w:tcBorders>
          </w:tcPr>
          <w:p w14:paraId="22BEA783" w14:textId="77777777" w:rsidR="00DD6C17" w:rsidRPr="00BC450A" w:rsidRDefault="00DD6C17"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072D1A98" w14:textId="4C30FB1F" w:rsidR="00DD6C17" w:rsidRPr="00BC450A" w:rsidRDefault="00DD6C17" w:rsidP="00DD6C17">
            <w:pPr>
              <w:jc w:val="center"/>
              <w:rPr>
                <w:rFonts w:ascii="Arial" w:hAnsi="Arial" w:cs="Arial"/>
                <w:sz w:val="22"/>
                <w:szCs w:val="22"/>
              </w:rPr>
            </w:pPr>
            <w:r w:rsidRPr="00BC450A">
              <w:rPr>
                <w:rFonts w:ascii="Arial" w:hAnsi="Arial" w:cs="Arial"/>
                <w:sz w:val="22"/>
                <w:szCs w:val="22"/>
              </w:rPr>
              <w:t>GCC 33.2.4.3</w:t>
            </w:r>
          </w:p>
        </w:tc>
        <w:tc>
          <w:tcPr>
            <w:tcW w:w="7184" w:type="dxa"/>
            <w:tcBorders>
              <w:left w:val="nil"/>
            </w:tcBorders>
          </w:tcPr>
          <w:p w14:paraId="575493F6" w14:textId="005E9512" w:rsidR="00DD6C17" w:rsidRPr="00BC450A" w:rsidRDefault="00DD6C17" w:rsidP="00DD6C17">
            <w:pPr>
              <w:ind w:left="40" w:hanging="40"/>
              <w:jc w:val="both"/>
              <w:rPr>
                <w:rFonts w:ascii="Arial" w:hAnsi="Arial" w:cs="Arial"/>
                <w:b/>
                <w:bCs/>
                <w:sz w:val="22"/>
                <w:szCs w:val="22"/>
              </w:rPr>
            </w:pPr>
            <w:r w:rsidRPr="00BC450A">
              <w:rPr>
                <w:rFonts w:ascii="Arial" w:hAnsi="Arial" w:cs="Arial"/>
                <w:b/>
                <w:bCs/>
                <w:sz w:val="22"/>
                <w:szCs w:val="22"/>
              </w:rPr>
              <w:t xml:space="preserve">Add a new </w:t>
            </w:r>
            <w:proofErr w:type="gramStart"/>
            <w:r w:rsidRPr="00BC450A">
              <w:rPr>
                <w:rFonts w:ascii="Arial" w:hAnsi="Arial" w:cs="Arial"/>
                <w:b/>
                <w:bCs/>
                <w:sz w:val="22"/>
                <w:szCs w:val="22"/>
              </w:rPr>
              <w:t>clause  GCC</w:t>
            </w:r>
            <w:proofErr w:type="gramEnd"/>
            <w:r w:rsidRPr="00BC450A">
              <w:rPr>
                <w:rFonts w:ascii="Arial" w:hAnsi="Arial" w:cs="Arial"/>
                <w:b/>
                <w:bCs/>
                <w:sz w:val="22"/>
                <w:szCs w:val="22"/>
              </w:rPr>
              <w:t xml:space="preserve"> 33.2.4.3 as below.</w:t>
            </w:r>
          </w:p>
          <w:p w14:paraId="478985E4" w14:textId="77777777" w:rsidR="00DD6C17" w:rsidRPr="00BC450A" w:rsidRDefault="00DD6C17" w:rsidP="00DD6C17">
            <w:pPr>
              <w:ind w:left="40" w:hanging="40"/>
              <w:jc w:val="both"/>
              <w:rPr>
                <w:rFonts w:ascii="Arial" w:hAnsi="Arial" w:cs="Arial"/>
                <w:b/>
                <w:bCs/>
                <w:sz w:val="22"/>
                <w:szCs w:val="22"/>
              </w:rPr>
            </w:pPr>
          </w:p>
          <w:p w14:paraId="6861F010" w14:textId="541DAF91" w:rsidR="00DD6C17" w:rsidRPr="00BC450A" w:rsidRDefault="00DD6C17" w:rsidP="00DD6C17">
            <w:pPr>
              <w:ind w:left="40" w:hanging="40"/>
              <w:jc w:val="both"/>
              <w:rPr>
                <w:rFonts w:ascii="Arial" w:hAnsi="Arial" w:cs="Arial"/>
                <w:b/>
                <w:bCs/>
                <w:sz w:val="22"/>
                <w:szCs w:val="22"/>
                <w:lang w:val="en-IN"/>
              </w:rPr>
            </w:pPr>
            <w:r w:rsidRPr="00BC450A">
              <w:rPr>
                <w:rFonts w:ascii="Arial" w:hAnsi="Arial" w:cs="Arial"/>
                <w:b/>
                <w:bCs/>
                <w:sz w:val="22"/>
                <w:szCs w:val="22"/>
              </w:rPr>
              <w:t>Based on the agreed rates for valuation of the change as above and all matters therein related to the change, the Employer shall, if it intends to proceed with the Change, issue the Contractor with a Change Order.</w:t>
            </w:r>
          </w:p>
        </w:tc>
      </w:tr>
      <w:tr w:rsidR="00DD6C17" w:rsidRPr="00BC450A" w14:paraId="2B5B9428" w14:textId="77777777" w:rsidTr="00623770">
        <w:tc>
          <w:tcPr>
            <w:tcW w:w="824" w:type="dxa"/>
            <w:tcBorders>
              <w:right w:val="single" w:sz="4" w:space="0" w:color="auto"/>
            </w:tcBorders>
          </w:tcPr>
          <w:p w14:paraId="51F5B9D2" w14:textId="77777777" w:rsidR="00DD6C17" w:rsidRPr="00BC450A" w:rsidRDefault="00DD6C17"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5AE6A03A" w14:textId="5000BC41" w:rsidR="00DD6C17" w:rsidRPr="00BC450A" w:rsidRDefault="00DD6C17" w:rsidP="00DD6C17">
            <w:pPr>
              <w:jc w:val="center"/>
              <w:rPr>
                <w:rFonts w:ascii="Arial" w:hAnsi="Arial" w:cs="Arial"/>
                <w:sz w:val="22"/>
                <w:szCs w:val="22"/>
              </w:rPr>
            </w:pPr>
            <w:r w:rsidRPr="00BC450A">
              <w:rPr>
                <w:rFonts w:ascii="Arial" w:hAnsi="Arial" w:cs="Arial"/>
                <w:sz w:val="22"/>
                <w:szCs w:val="22"/>
              </w:rPr>
              <w:t>GCC 33.2.4.4</w:t>
            </w:r>
          </w:p>
        </w:tc>
        <w:tc>
          <w:tcPr>
            <w:tcW w:w="7184" w:type="dxa"/>
            <w:tcBorders>
              <w:left w:val="nil"/>
            </w:tcBorders>
          </w:tcPr>
          <w:p w14:paraId="01E25812" w14:textId="1E3D976B" w:rsidR="00DD6C17" w:rsidRPr="00BC450A" w:rsidRDefault="00DD6C17" w:rsidP="00DD6C17">
            <w:pPr>
              <w:ind w:left="40" w:hanging="40"/>
              <w:jc w:val="both"/>
              <w:rPr>
                <w:rFonts w:ascii="Arial" w:hAnsi="Arial" w:cs="Arial"/>
                <w:b/>
                <w:bCs/>
                <w:sz w:val="22"/>
                <w:szCs w:val="22"/>
              </w:rPr>
            </w:pPr>
            <w:r w:rsidRPr="00BC450A">
              <w:rPr>
                <w:rFonts w:ascii="Arial" w:hAnsi="Arial" w:cs="Arial"/>
                <w:b/>
                <w:bCs/>
                <w:sz w:val="22"/>
                <w:szCs w:val="22"/>
              </w:rPr>
              <w:t xml:space="preserve">Add a new </w:t>
            </w:r>
            <w:proofErr w:type="gramStart"/>
            <w:r w:rsidRPr="00BC450A">
              <w:rPr>
                <w:rFonts w:ascii="Arial" w:hAnsi="Arial" w:cs="Arial"/>
                <w:b/>
                <w:bCs/>
                <w:sz w:val="22"/>
                <w:szCs w:val="22"/>
              </w:rPr>
              <w:t>clause  GCC</w:t>
            </w:r>
            <w:proofErr w:type="gramEnd"/>
            <w:r w:rsidRPr="00BC450A">
              <w:rPr>
                <w:rFonts w:ascii="Arial" w:hAnsi="Arial" w:cs="Arial"/>
                <w:b/>
                <w:bCs/>
                <w:sz w:val="22"/>
                <w:szCs w:val="22"/>
              </w:rPr>
              <w:t xml:space="preserve"> 33.2.4.4 as below.</w:t>
            </w:r>
          </w:p>
          <w:p w14:paraId="765332CE" w14:textId="77777777" w:rsidR="00DD6C17" w:rsidRPr="00BC450A" w:rsidRDefault="00DD6C17" w:rsidP="00DD6C17">
            <w:pPr>
              <w:ind w:left="40" w:hanging="40"/>
              <w:jc w:val="both"/>
              <w:rPr>
                <w:rFonts w:ascii="Arial" w:hAnsi="Arial" w:cs="Arial"/>
                <w:b/>
                <w:bCs/>
                <w:sz w:val="22"/>
                <w:szCs w:val="22"/>
              </w:rPr>
            </w:pPr>
          </w:p>
          <w:p w14:paraId="098C8B94" w14:textId="77777777" w:rsidR="00DD6C17" w:rsidRDefault="00DD6C17" w:rsidP="00DD6C17">
            <w:pPr>
              <w:ind w:left="40" w:hanging="40"/>
              <w:jc w:val="both"/>
              <w:rPr>
                <w:rFonts w:ascii="Arial" w:hAnsi="Arial" w:cs="Arial"/>
                <w:b/>
                <w:bCs/>
                <w:sz w:val="22"/>
                <w:szCs w:val="22"/>
              </w:rPr>
            </w:pPr>
            <w:r w:rsidRPr="00BC450A">
              <w:rPr>
                <w:rFonts w:ascii="Arial" w:hAnsi="Arial" w:cs="Arial"/>
                <w:b/>
                <w:bCs/>
                <w:sz w:val="22"/>
                <w:szCs w:val="22"/>
              </w:rPr>
              <w:t>In case the rate for a New item is finalized on the basis of similar item available in the Contract as per GCC 33.2.4.1 a) 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5C9DC356" w14:textId="5824743F" w:rsidR="00BC450A" w:rsidRPr="00BC450A" w:rsidRDefault="00BC450A" w:rsidP="00DD6C17">
            <w:pPr>
              <w:ind w:left="40" w:hanging="40"/>
              <w:jc w:val="both"/>
              <w:rPr>
                <w:rFonts w:ascii="Arial" w:hAnsi="Arial" w:cs="Arial"/>
                <w:b/>
                <w:bCs/>
                <w:sz w:val="22"/>
                <w:szCs w:val="22"/>
              </w:rPr>
            </w:pPr>
          </w:p>
        </w:tc>
      </w:tr>
      <w:tr w:rsidR="000C1103" w:rsidRPr="00BC450A" w14:paraId="2EE5C3D7" w14:textId="77777777" w:rsidTr="00623770">
        <w:tc>
          <w:tcPr>
            <w:tcW w:w="824" w:type="dxa"/>
            <w:tcBorders>
              <w:right w:val="single" w:sz="4" w:space="0" w:color="auto"/>
            </w:tcBorders>
          </w:tcPr>
          <w:p w14:paraId="37889E9B"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0F398457" w14:textId="32F4696F" w:rsidR="000C1103" w:rsidRPr="00BC450A" w:rsidRDefault="000C1103" w:rsidP="000C1103">
            <w:pPr>
              <w:jc w:val="center"/>
              <w:rPr>
                <w:rFonts w:ascii="Arial" w:hAnsi="Arial" w:cs="Arial"/>
                <w:sz w:val="22"/>
                <w:szCs w:val="22"/>
              </w:rPr>
            </w:pPr>
            <w:r w:rsidRPr="00BC450A">
              <w:rPr>
                <w:rFonts w:ascii="Arial" w:hAnsi="Arial" w:cs="Arial"/>
                <w:sz w:val="22"/>
                <w:szCs w:val="22"/>
              </w:rPr>
              <w:t xml:space="preserve">GCC 33.2.5 </w:t>
            </w:r>
          </w:p>
        </w:tc>
        <w:tc>
          <w:tcPr>
            <w:tcW w:w="7184" w:type="dxa"/>
            <w:tcBorders>
              <w:left w:val="nil"/>
            </w:tcBorders>
          </w:tcPr>
          <w:p w14:paraId="657D9F4A" w14:textId="77777777" w:rsidR="000C1103" w:rsidRPr="00BC450A" w:rsidRDefault="000C1103" w:rsidP="000C1103">
            <w:pPr>
              <w:jc w:val="both"/>
              <w:rPr>
                <w:rFonts w:ascii="Arial" w:hAnsi="Arial" w:cs="Arial"/>
                <w:b/>
                <w:bCs/>
                <w:sz w:val="22"/>
                <w:szCs w:val="22"/>
              </w:rPr>
            </w:pPr>
            <w:r w:rsidRPr="00BC450A">
              <w:rPr>
                <w:rFonts w:ascii="Arial" w:hAnsi="Arial" w:cs="Arial"/>
                <w:b/>
                <w:bCs/>
                <w:sz w:val="22"/>
                <w:szCs w:val="22"/>
              </w:rPr>
              <w:t>Replace the existing provision with the following:</w:t>
            </w:r>
          </w:p>
          <w:p w14:paraId="1F54BD2A" w14:textId="77777777" w:rsidR="000C1103" w:rsidRPr="00BC450A" w:rsidRDefault="000C1103" w:rsidP="000C1103">
            <w:pPr>
              <w:jc w:val="both"/>
              <w:rPr>
                <w:rFonts w:ascii="Arial" w:hAnsi="Arial" w:cs="Arial"/>
                <w:b/>
                <w:bCs/>
                <w:sz w:val="22"/>
                <w:szCs w:val="22"/>
              </w:rPr>
            </w:pPr>
          </w:p>
          <w:p w14:paraId="10E9C196"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 xml:space="preserve">The Employer shall issue the Contractor with a Change Order pursuant to GCC Sub-Clause 33.2 by way of amendment to the Contract or in any other manner deemed appropriate. Even if the Employer and the </w:t>
            </w:r>
            <w:r w:rsidRPr="00BC450A">
              <w:rPr>
                <w:rFonts w:ascii="Arial" w:hAnsi="Arial" w:cs="Arial"/>
                <w:sz w:val="22"/>
                <w:szCs w:val="22"/>
              </w:rPr>
              <w:lastRenderedPageBreak/>
              <w:t>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72B45C59" w14:textId="77777777" w:rsidR="000C1103" w:rsidRPr="00BC450A" w:rsidRDefault="000C1103" w:rsidP="000C1103">
            <w:pPr>
              <w:jc w:val="both"/>
              <w:rPr>
                <w:rFonts w:ascii="Arial" w:hAnsi="Arial" w:cs="Arial"/>
                <w:sz w:val="22"/>
                <w:szCs w:val="22"/>
              </w:rPr>
            </w:pPr>
          </w:p>
          <w:p w14:paraId="0C47BFC4"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37947861" w14:textId="77777777" w:rsidR="000C1103" w:rsidRPr="00BC450A" w:rsidRDefault="000C1103" w:rsidP="000C1103">
            <w:pPr>
              <w:jc w:val="both"/>
              <w:rPr>
                <w:rFonts w:ascii="Arial" w:hAnsi="Arial" w:cs="Arial"/>
                <w:sz w:val="22"/>
                <w:szCs w:val="22"/>
              </w:rPr>
            </w:pPr>
          </w:p>
          <w:p w14:paraId="55DAE13A" w14:textId="77777777" w:rsidR="000C1103" w:rsidRPr="00BC450A" w:rsidRDefault="000C1103" w:rsidP="000C1103">
            <w:pPr>
              <w:jc w:val="both"/>
              <w:rPr>
                <w:rFonts w:ascii="Arial" w:hAnsi="Arial" w:cs="Arial"/>
                <w:b/>
                <w:bCs/>
                <w:sz w:val="22"/>
                <w:szCs w:val="22"/>
              </w:rPr>
            </w:pPr>
            <w:r w:rsidRPr="00BC450A">
              <w:rPr>
                <w:rFonts w:ascii="Arial" w:hAnsi="Arial" w:cs="Arial"/>
                <w:sz w:val="22"/>
                <w:szCs w:val="22"/>
              </w:rPr>
              <w:t>If the parties cannot reach agreement within sixty (60) days from the date of issue of the Pending Agreement Change Order, then the matter may be referred to the Arbitrator</w:t>
            </w:r>
            <w:r w:rsidRPr="00BC450A">
              <w:rPr>
                <w:rFonts w:ascii="Arial" w:hAnsi="Arial" w:cs="Arial"/>
                <w:b/>
                <w:bCs/>
                <w:sz w:val="22"/>
                <w:szCs w:val="22"/>
              </w:rPr>
              <w:t>/CCIE</w:t>
            </w:r>
            <w:r w:rsidRPr="00BC450A">
              <w:rPr>
                <w:rFonts w:ascii="Arial" w:hAnsi="Arial" w:cs="Arial"/>
                <w:sz w:val="22"/>
                <w:szCs w:val="22"/>
              </w:rPr>
              <w:t xml:space="preserve"> in accordance with the provisions of GCC Clause 38 &amp; 39</w:t>
            </w:r>
            <w:r w:rsidRPr="00BC450A">
              <w:rPr>
                <w:rFonts w:ascii="Arial" w:hAnsi="Arial" w:cs="Arial"/>
                <w:b/>
                <w:bCs/>
                <w:sz w:val="22"/>
                <w:szCs w:val="22"/>
              </w:rPr>
              <w:t>/40.</w:t>
            </w:r>
          </w:p>
          <w:p w14:paraId="2C96C3E4" w14:textId="77777777" w:rsidR="000C1103" w:rsidRPr="00BC450A" w:rsidRDefault="000C1103" w:rsidP="000C1103">
            <w:pPr>
              <w:ind w:left="612" w:hanging="720"/>
              <w:jc w:val="both"/>
              <w:rPr>
                <w:rFonts w:ascii="Arial" w:hAnsi="Arial" w:cs="Arial"/>
                <w:b/>
                <w:bCs/>
                <w:sz w:val="22"/>
                <w:szCs w:val="22"/>
              </w:rPr>
            </w:pPr>
          </w:p>
        </w:tc>
      </w:tr>
      <w:tr w:rsidR="005F49E9" w:rsidRPr="00BC450A" w14:paraId="33F4B7CA" w14:textId="77777777" w:rsidTr="00623770">
        <w:tc>
          <w:tcPr>
            <w:tcW w:w="824" w:type="dxa"/>
            <w:tcBorders>
              <w:right w:val="single" w:sz="4" w:space="0" w:color="auto"/>
            </w:tcBorders>
          </w:tcPr>
          <w:p w14:paraId="09B66392" w14:textId="77777777" w:rsidR="005F49E9" w:rsidRPr="00BC450A" w:rsidRDefault="005F49E9"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35167AE2" w14:textId="3B94C9BB" w:rsidR="005F49E9" w:rsidRPr="00BC450A" w:rsidRDefault="005F49E9" w:rsidP="000C1103">
            <w:pPr>
              <w:jc w:val="center"/>
              <w:rPr>
                <w:rFonts w:ascii="Arial" w:hAnsi="Arial" w:cs="Arial"/>
                <w:sz w:val="22"/>
                <w:szCs w:val="22"/>
              </w:rPr>
            </w:pPr>
            <w:r w:rsidRPr="00BC450A">
              <w:rPr>
                <w:rFonts w:ascii="Arial" w:hAnsi="Arial" w:cs="Arial"/>
                <w:sz w:val="22"/>
                <w:szCs w:val="22"/>
              </w:rPr>
              <w:t>GCC 34.1</w:t>
            </w:r>
          </w:p>
        </w:tc>
        <w:tc>
          <w:tcPr>
            <w:tcW w:w="7184" w:type="dxa"/>
            <w:tcBorders>
              <w:left w:val="nil"/>
            </w:tcBorders>
          </w:tcPr>
          <w:p w14:paraId="70C81EE1" w14:textId="55DC2167" w:rsidR="005F49E9" w:rsidRPr="00BC450A" w:rsidRDefault="005F49E9" w:rsidP="005F49E9">
            <w:pPr>
              <w:pStyle w:val="ListParagraph"/>
              <w:spacing w:after="160" w:line="259" w:lineRule="auto"/>
              <w:ind w:left="0"/>
              <w:jc w:val="both"/>
              <w:rPr>
                <w:rFonts w:ascii="Arial" w:hAnsi="Arial" w:cs="Arial"/>
                <w:b/>
                <w:bCs/>
                <w:sz w:val="22"/>
                <w:szCs w:val="22"/>
              </w:rPr>
            </w:pPr>
            <w:r w:rsidRPr="00BC450A">
              <w:rPr>
                <w:rFonts w:ascii="Arial" w:hAnsi="Arial" w:cs="Arial"/>
                <w:b/>
                <w:bCs/>
                <w:sz w:val="22"/>
                <w:szCs w:val="22"/>
              </w:rPr>
              <w:t>Replace the GCC 34.1 with the following:</w:t>
            </w:r>
          </w:p>
          <w:p w14:paraId="4855873D" w14:textId="77777777" w:rsidR="005F49E9" w:rsidRPr="00BC450A" w:rsidRDefault="005F49E9" w:rsidP="005F49E9">
            <w:pPr>
              <w:jc w:val="both"/>
              <w:rPr>
                <w:rFonts w:ascii="Arial" w:hAnsi="Arial" w:cs="Arial"/>
                <w:sz w:val="22"/>
                <w:szCs w:val="22"/>
                <w:lang w:val="en-IN"/>
              </w:rPr>
            </w:pPr>
            <w:r w:rsidRPr="00BC450A">
              <w:rPr>
                <w:rFonts w:ascii="Arial" w:hAnsi="Arial" w:cs="Arial"/>
                <w:sz w:val="22"/>
                <w:szCs w:val="22"/>
                <w:lang w:val="en-IN"/>
              </w:rPr>
              <w:t xml:space="preserve">The Time(s) for Completion specified in the SCC shall be extended if the Contractor is delayed or impeded in the performance of any of its obligations under the Contract by reason of any of the following: </w:t>
            </w:r>
          </w:p>
          <w:p w14:paraId="1431FF69" w14:textId="77777777" w:rsidR="005F49E9" w:rsidRPr="00BC450A" w:rsidRDefault="005F49E9" w:rsidP="005F49E9">
            <w:pPr>
              <w:jc w:val="both"/>
              <w:rPr>
                <w:rFonts w:ascii="Arial" w:hAnsi="Arial" w:cs="Arial"/>
                <w:sz w:val="22"/>
                <w:szCs w:val="22"/>
                <w:lang w:val="en-IN"/>
              </w:rPr>
            </w:pPr>
          </w:p>
          <w:p w14:paraId="5D202739" w14:textId="77777777" w:rsidR="005F49E9" w:rsidRPr="00BC450A" w:rsidRDefault="005F49E9" w:rsidP="005F49E9">
            <w:pPr>
              <w:jc w:val="both"/>
              <w:rPr>
                <w:rFonts w:ascii="Arial" w:hAnsi="Arial" w:cs="Arial"/>
                <w:sz w:val="22"/>
                <w:szCs w:val="22"/>
                <w:lang w:val="en-IN"/>
              </w:rPr>
            </w:pPr>
            <w:r w:rsidRPr="00BC450A">
              <w:rPr>
                <w:rFonts w:ascii="Arial" w:hAnsi="Arial" w:cs="Arial"/>
                <w:sz w:val="22"/>
                <w:szCs w:val="22"/>
                <w:lang w:val="en-IN"/>
              </w:rPr>
              <w:t xml:space="preserve">(a) any Change in the Facilities as provided in GCC Clause 33 </w:t>
            </w:r>
          </w:p>
          <w:p w14:paraId="358DABDF" w14:textId="77777777" w:rsidR="005F49E9" w:rsidRPr="00BC450A" w:rsidRDefault="005F49E9" w:rsidP="005F49E9">
            <w:pPr>
              <w:jc w:val="both"/>
              <w:rPr>
                <w:rFonts w:ascii="Arial" w:hAnsi="Arial" w:cs="Arial"/>
                <w:sz w:val="22"/>
                <w:szCs w:val="22"/>
                <w:lang w:val="en-IN"/>
              </w:rPr>
            </w:pPr>
            <w:r w:rsidRPr="00BC450A">
              <w:rPr>
                <w:rFonts w:ascii="Arial" w:hAnsi="Arial" w:cs="Arial"/>
                <w:sz w:val="22"/>
                <w:szCs w:val="22"/>
                <w:lang w:val="en-IN"/>
              </w:rPr>
              <w:t xml:space="preserve">(b) any occurrence of Force Majeure as provided in GCC Clause 32 </w:t>
            </w:r>
          </w:p>
          <w:p w14:paraId="17074EA6" w14:textId="77777777" w:rsidR="005F49E9" w:rsidRPr="00BC450A" w:rsidRDefault="005F49E9" w:rsidP="005F49E9">
            <w:pPr>
              <w:jc w:val="both"/>
              <w:rPr>
                <w:rFonts w:ascii="Arial" w:hAnsi="Arial" w:cs="Arial"/>
                <w:sz w:val="22"/>
                <w:szCs w:val="22"/>
                <w:lang w:val="en-IN"/>
              </w:rPr>
            </w:pPr>
            <w:r w:rsidRPr="00BC450A">
              <w:rPr>
                <w:rFonts w:ascii="Arial" w:hAnsi="Arial" w:cs="Arial"/>
                <w:sz w:val="22"/>
                <w:szCs w:val="22"/>
                <w:lang w:val="en-IN"/>
              </w:rPr>
              <w:t>(c) any suspension order given by the Employer under GCC Clause 35 hereof or reduction in the rate of progress pursuant to GCC Sub-Clause 35.2 or</w:t>
            </w:r>
          </w:p>
          <w:p w14:paraId="0E60F878" w14:textId="77777777" w:rsidR="005F49E9" w:rsidRPr="00BC450A" w:rsidRDefault="005F49E9" w:rsidP="005F49E9">
            <w:pPr>
              <w:jc w:val="both"/>
              <w:rPr>
                <w:rFonts w:ascii="Arial" w:hAnsi="Arial" w:cs="Arial"/>
                <w:sz w:val="22"/>
                <w:szCs w:val="22"/>
                <w:lang w:val="en-IN"/>
              </w:rPr>
            </w:pPr>
            <w:r w:rsidRPr="00BC450A">
              <w:rPr>
                <w:rFonts w:ascii="Arial" w:hAnsi="Arial" w:cs="Arial"/>
                <w:sz w:val="22"/>
                <w:szCs w:val="22"/>
                <w:lang w:val="en-IN"/>
              </w:rPr>
              <w:t xml:space="preserve">(d) any changes in laws and regulations as provided in GCC Clause 31 or </w:t>
            </w:r>
          </w:p>
          <w:p w14:paraId="3928D5FB" w14:textId="77777777" w:rsidR="005F49E9" w:rsidRPr="00BC450A" w:rsidRDefault="005F49E9" w:rsidP="005F49E9">
            <w:pPr>
              <w:jc w:val="both"/>
              <w:rPr>
                <w:rFonts w:ascii="Arial" w:hAnsi="Arial" w:cs="Arial"/>
                <w:sz w:val="22"/>
                <w:szCs w:val="22"/>
                <w:lang w:val="en-IN"/>
              </w:rPr>
            </w:pPr>
            <w:r w:rsidRPr="00BC450A">
              <w:rPr>
                <w:rFonts w:ascii="Arial" w:hAnsi="Arial" w:cs="Arial"/>
                <w:sz w:val="22"/>
                <w:szCs w:val="22"/>
                <w:lang w:val="en-IN"/>
              </w:rPr>
              <w:t>(e) any other matter specifically mentioned in the Contract</w:t>
            </w:r>
          </w:p>
          <w:p w14:paraId="6EA5D579" w14:textId="77777777" w:rsidR="005F49E9" w:rsidRPr="00BC450A" w:rsidRDefault="005F49E9" w:rsidP="005F49E9">
            <w:pPr>
              <w:jc w:val="both"/>
              <w:rPr>
                <w:rFonts w:ascii="Arial" w:hAnsi="Arial" w:cs="Arial"/>
                <w:sz w:val="22"/>
                <w:szCs w:val="22"/>
                <w:lang w:val="en-IN"/>
              </w:rPr>
            </w:pPr>
            <w:r w:rsidRPr="00BC450A">
              <w:rPr>
                <w:rFonts w:ascii="Arial" w:hAnsi="Arial" w:cs="Arial"/>
                <w:sz w:val="22"/>
                <w:szCs w:val="22"/>
                <w:lang w:val="en-IN"/>
              </w:rPr>
              <w:t>by such period as shall be fair and reasonable in all the circumstances and as shall fairly reflect the delay or impediment sustained by the Contractor.</w:t>
            </w:r>
          </w:p>
          <w:p w14:paraId="6AFB743F" w14:textId="77777777" w:rsidR="005F49E9" w:rsidRPr="00BC450A" w:rsidRDefault="005F49E9" w:rsidP="005F49E9">
            <w:pPr>
              <w:jc w:val="both"/>
              <w:rPr>
                <w:rFonts w:ascii="Arial" w:hAnsi="Arial" w:cs="Arial"/>
                <w:sz w:val="22"/>
                <w:szCs w:val="22"/>
                <w:lang w:val="en-IN"/>
              </w:rPr>
            </w:pPr>
          </w:p>
          <w:p w14:paraId="4BA7874D" w14:textId="77777777" w:rsidR="005F49E9" w:rsidRPr="00BC450A" w:rsidRDefault="005F49E9" w:rsidP="005F49E9">
            <w:pPr>
              <w:jc w:val="both"/>
              <w:rPr>
                <w:rFonts w:ascii="Arial" w:hAnsi="Arial" w:cs="Arial"/>
                <w:b/>
                <w:bCs/>
                <w:sz w:val="22"/>
                <w:szCs w:val="22"/>
                <w:lang w:val="en-IN"/>
              </w:rPr>
            </w:pPr>
            <w:r w:rsidRPr="00BC450A">
              <w:rPr>
                <w:rFonts w:ascii="Arial" w:hAnsi="Arial" w:cs="Arial"/>
                <w:b/>
                <w:bCs/>
                <w:sz w:val="22"/>
                <w:szCs w:val="22"/>
                <w:lang w:val="en-IN"/>
              </w:rPr>
              <w:t>Notwithstanding above, in the interest of timely project completion, the Employer may, with the consent of Contractor, provide additional Labour to expedite activities related to Foundation, Erection &amp; Stringing.</w:t>
            </w:r>
            <w:r w:rsidRPr="00BC450A">
              <w:rPr>
                <w:rFonts w:ascii="Arial" w:hAnsi="Arial" w:cs="Arial"/>
                <w:sz w:val="22"/>
                <w:szCs w:val="22"/>
                <w:lang w:val="en-IN"/>
              </w:rPr>
              <w:t xml:space="preserve"> </w:t>
            </w:r>
            <w:r w:rsidRPr="00BC450A">
              <w:rPr>
                <w:rFonts w:ascii="Arial" w:hAnsi="Arial" w:cs="Arial"/>
                <w:b/>
                <w:bCs/>
                <w:sz w:val="22"/>
                <w:szCs w:val="22"/>
                <w:lang w:val="en-IN"/>
              </w:rPr>
              <w:t>However,</w:t>
            </w:r>
            <w:r w:rsidRPr="00BC450A">
              <w:rPr>
                <w:rFonts w:ascii="Arial" w:hAnsi="Arial" w:cs="Arial"/>
                <w:sz w:val="22"/>
                <w:szCs w:val="22"/>
                <w:lang w:val="en-IN"/>
              </w:rPr>
              <w:t xml:space="preserve"> i</w:t>
            </w:r>
            <w:r w:rsidRPr="00BC450A">
              <w:rPr>
                <w:rFonts w:ascii="Arial" w:hAnsi="Arial" w:cs="Arial"/>
                <w:b/>
                <w:bCs/>
                <w:sz w:val="22"/>
                <w:szCs w:val="22"/>
                <w:lang w:val="en-IN"/>
              </w:rPr>
              <w:t>n such case, the additional labour deployed shall be under the overall obligation of the Contractor inter-alia including risk &amp; responsibilities thereof and all Contractual provisions shall apply thereto except for GCC Clause 18.1.3(a) and GCC Clause 18.1.3(b).</w:t>
            </w:r>
          </w:p>
          <w:p w14:paraId="74FE7CE5" w14:textId="77777777" w:rsidR="005F49E9" w:rsidRPr="00BC450A" w:rsidRDefault="005F49E9" w:rsidP="005F49E9">
            <w:pPr>
              <w:jc w:val="both"/>
              <w:rPr>
                <w:rFonts w:ascii="Arial" w:hAnsi="Arial" w:cs="Arial"/>
                <w:b/>
                <w:bCs/>
                <w:sz w:val="22"/>
                <w:szCs w:val="22"/>
                <w:lang w:val="en-IN"/>
              </w:rPr>
            </w:pPr>
          </w:p>
          <w:p w14:paraId="620A5AEB" w14:textId="77777777" w:rsidR="005F49E9" w:rsidRPr="00BC450A" w:rsidRDefault="005F49E9" w:rsidP="005F49E9">
            <w:pPr>
              <w:jc w:val="both"/>
              <w:rPr>
                <w:rFonts w:ascii="Arial" w:hAnsi="Arial" w:cs="Arial"/>
                <w:b/>
                <w:bCs/>
                <w:sz w:val="22"/>
                <w:szCs w:val="22"/>
                <w:lang w:val="en-IN"/>
              </w:rPr>
            </w:pPr>
            <w:r w:rsidRPr="00BC450A">
              <w:rPr>
                <w:rFonts w:ascii="Arial" w:hAnsi="Arial" w:cs="Arial"/>
                <w:b/>
                <w:bCs/>
                <w:sz w:val="22"/>
                <w:szCs w:val="22"/>
                <w:lang w:val="en-IN"/>
              </w:rPr>
              <w:t>The modality to be adopted for providing such additional labour is as follows: -</w:t>
            </w:r>
          </w:p>
          <w:p w14:paraId="424EE1C8" w14:textId="77777777" w:rsidR="005F49E9" w:rsidRPr="00BC450A" w:rsidRDefault="005F49E9" w:rsidP="00763AD5">
            <w:pPr>
              <w:numPr>
                <w:ilvl w:val="0"/>
                <w:numId w:val="4"/>
              </w:numPr>
              <w:ind w:left="611" w:hanging="469"/>
              <w:jc w:val="both"/>
              <w:rPr>
                <w:rFonts w:ascii="Arial" w:hAnsi="Arial" w:cs="Arial"/>
                <w:b/>
                <w:bCs/>
                <w:sz w:val="22"/>
                <w:szCs w:val="22"/>
                <w:lang w:val="en-IN"/>
              </w:rPr>
            </w:pPr>
            <w:r w:rsidRPr="00BC450A">
              <w:rPr>
                <w:rFonts w:ascii="Arial" w:hAnsi="Arial" w:cs="Arial"/>
                <w:b/>
                <w:bCs/>
                <w:sz w:val="22"/>
                <w:szCs w:val="22"/>
                <w:lang w:val="en-IN"/>
              </w:rPr>
              <w:t>The Project Manager, by written notice to the Contractor, may offer to provide additional labour to Contractor for expediting timely completion of the activities related to foundation, erection &amp; stringing.</w:t>
            </w:r>
          </w:p>
          <w:p w14:paraId="67388B86" w14:textId="77777777" w:rsidR="005F49E9" w:rsidRPr="00BC450A" w:rsidRDefault="005F49E9" w:rsidP="00763AD5">
            <w:pPr>
              <w:numPr>
                <w:ilvl w:val="0"/>
                <w:numId w:val="4"/>
              </w:numPr>
              <w:ind w:left="611" w:hanging="469"/>
              <w:jc w:val="both"/>
              <w:rPr>
                <w:rFonts w:ascii="Arial" w:hAnsi="Arial" w:cs="Arial"/>
                <w:b/>
                <w:bCs/>
                <w:sz w:val="22"/>
                <w:szCs w:val="22"/>
                <w:lang w:val="en-IN"/>
              </w:rPr>
            </w:pPr>
            <w:r w:rsidRPr="00BC450A">
              <w:rPr>
                <w:rFonts w:ascii="Arial" w:hAnsi="Arial" w:cs="Arial"/>
                <w:b/>
                <w:bCs/>
                <w:sz w:val="22"/>
                <w:szCs w:val="22"/>
                <w:lang w:val="en-IN"/>
              </w:rPr>
              <w:lastRenderedPageBreak/>
              <w:t xml:space="preserve">The Contractor, as soon as possible but not later than 15 days after receiving the Project Manager’s offer as per </w:t>
            </w:r>
            <w:proofErr w:type="spellStart"/>
            <w:r w:rsidRPr="00BC450A">
              <w:rPr>
                <w:rFonts w:ascii="Arial" w:hAnsi="Arial" w:cs="Arial"/>
                <w:b/>
                <w:bCs/>
                <w:sz w:val="22"/>
                <w:szCs w:val="22"/>
                <w:lang w:val="en-IN"/>
              </w:rPr>
              <w:t>i</w:t>
            </w:r>
            <w:proofErr w:type="spellEnd"/>
            <w:r w:rsidRPr="00BC450A">
              <w:rPr>
                <w:rFonts w:ascii="Arial" w:hAnsi="Arial" w:cs="Arial"/>
                <w:b/>
                <w:bCs/>
                <w:sz w:val="22"/>
                <w:szCs w:val="22"/>
                <w:lang w:val="en-IN"/>
              </w:rPr>
              <w:t>) above, may consent to utilise such labour for the Facilities.</w:t>
            </w:r>
          </w:p>
          <w:p w14:paraId="7F4D73A9" w14:textId="77777777" w:rsidR="005F49E9" w:rsidRPr="00BC450A" w:rsidRDefault="005F49E9" w:rsidP="00763AD5">
            <w:pPr>
              <w:numPr>
                <w:ilvl w:val="0"/>
                <w:numId w:val="4"/>
              </w:numPr>
              <w:ind w:left="611" w:hanging="469"/>
              <w:jc w:val="both"/>
              <w:rPr>
                <w:rFonts w:ascii="Arial" w:hAnsi="Arial" w:cs="Arial"/>
                <w:b/>
                <w:bCs/>
                <w:sz w:val="22"/>
                <w:szCs w:val="22"/>
                <w:lang w:val="en-IN"/>
              </w:rPr>
            </w:pPr>
            <w:r w:rsidRPr="00BC450A">
              <w:rPr>
                <w:rFonts w:ascii="Arial" w:hAnsi="Arial" w:cs="Arial"/>
                <w:b/>
                <w:bCs/>
                <w:sz w:val="22"/>
                <w:szCs w:val="22"/>
                <w:lang w:val="en-IN"/>
              </w:rPr>
              <w:t xml:space="preserve">The offer and acceptance as above shall be in writing. </w:t>
            </w:r>
          </w:p>
          <w:p w14:paraId="595B0E62" w14:textId="3F2B502C" w:rsidR="005F49E9" w:rsidRPr="00BC450A" w:rsidRDefault="005F49E9" w:rsidP="00763AD5">
            <w:pPr>
              <w:numPr>
                <w:ilvl w:val="0"/>
                <w:numId w:val="4"/>
              </w:numPr>
              <w:ind w:left="611" w:hanging="469"/>
              <w:jc w:val="both"/>
              <w:rPr>
                <w:rFonts w:ascii="Arial" w:hAnsi="Arial" w:cs="Arial"/>
                <w:b/>
                <w:bCs/>
                <w:sz w:val="22"/>
                <w:szCs w:val="22"/>
                <w:lang w:val="en-IN"/>
              </w:rPr>
            </w:pPr>
            <w:r w:rsidRPr="00BC450A">
              <w:rPr>
                <w:rFonts w:ascii="Arial" w:hAnsi="Arial" w:cs="Arial"/>
                <w:b/>
                <w:bCs/>
                <w:sz w:val="22"/>
                <w:szCs w:val="22"/>
                <w:lang w:val="en-IN"/>
              </w:rPr>
              <w:t>The expenditure incurred by the Employer for providing such additional Labour shall be recovered from the Contractor from their monthly running bills. However, the recovery amount in such case shall be limited to the value worked out as under:</w:t>
            </w:r>
          </w:p>
          <w:p w14:paraId="7BAF8EB5" w14:textId="3F520B68" w:rsidR="00ED060D" w:rsidRPr="00BC450A" w:rsidRDefault="00ED060D" w:rsidP="00ED060D">
            <w:pPr>
              <w:jc w:val="both"/>
              <w:rPr>
                <w:rFonts w:ascii="Arial" w:hAnsi="Arial" w:cs="Arial"/>
                <w:b/>
                <w:bCs/>
                <w:sz w:val="22"/>
                <w:szCs w:val="22"/>
                <w:lang w:val="en-IN"/>
              </w:rPr>
            </w:pPr>
          </w:p>
          <w:tbl>
            <w:tblPr>
              <w:tblW w:w="6989"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1590"/>
              <w:gridCol w:w="2301"/>
              <w:gridCol w:w="1101"/>
              <w:gridCol w:w="1997"/>
            </w:tblGrid>
            <w:tr w:rsidR="00ED060D" w:rsidRPr="00BC450A" w14:paraId="5F86196C" w14:textId="77777777" w:rsidTr="009F0B68">
              <w:trPr>
                <w:trHeight w:val="326"/>
              </w:trPr>
              <w:tc>
                <w:tcPr>
                  <w:tcW w:w="1590" w:type="dxa"/>
                  <w:tcBorders>
                    <w:top w:val="single" w:sz="6" w:space="0" w:color="ABABAB"/>
                    <w:left w:val="single" w:sz="6" w:space="0" w:color="ABABAB"/>
                    <w:bottom w:val="single" w:sz="6" w:space="0" w:color="ABABAB"/>
                    <w:right w:val="single" w:sz="6" w:space="0" w:color="ABABAB"/>
                  </w:tcBorders>
                  <w:vAlign w:val="center"/>
                  <w:hideMark/>
                </w:tcPr>
                <w:p w14:paraId="298871F0" w14:textId="77777777" w:rsidR="00ED060D" w:rsidRPr="00BC450A" w:rsidRDefault="00ED060D" w:rsidP="00ED060D">
                  <w:pPr>
                    <w:pStyle w:val="paragraph"/>
                    <w:spacing w:before="0" w:beforeAutospacing="0" w:after="0" w:afterAutospacing="0"/>
                    <w:ind w:left="600" w:hanging="105"/>
                    <w:jc w:val="both"/>
                    <w:textAlignment w:val="baseline"/>
                    <w:rPr>
                      <w:rFonts w:ascii="Arial Narrow" w:hAnsi="Arial Narrow" w:cs="Arial"/>
                      <w:sz w:val="22"/>
                      <w:szCs w:val="22"/>
                      <w:lang w:bidi="hi-IN"/>
                    </w:rPr>
                  </w:pPr>
                  <w:r w:rsidRPr="00BC450A">
                    <w:rPr>
                      <w:rStyle w:val="normaltextrun"/>
                      <w:rFonts w:ascii="Arial Narrow" w:hAnsi="Arial Narrow" w:cs="Arial"/>
                      <w:b/>
                      <w:bCs/>
                      <w:sz w:val="22"/>
                      <w:szCs w:val="22"/>
                    </w:rPr>
                    <w:t>Activity</w:t>
                  </w:r>
                  <w:r w:rsidRPr="00BC450A">
                    <w:rPr>
                      <w:rStyle w:val="eop"/>
                      <w:rFonts w:ascii="Arial Narrow" w:hAnsi="Arial Narrow" w:cs="Arial"/>
                      <w:sz w:val="22"/>
                      <w:szCs w:val="22"/>
                    </w:rPr>
                    <w:t> </w:t>
                  </w:r>
                </w:p>
              </w:tc>
              <w:tc>
                <w:tcPr>
                  <w:tcW w:w="5399" w:type="dxa"/>
                  <w:gridSpan w:val="3"/>
                  <w:tcBorders>
                    <w:top w:val="single" w:sz="6" w:space="0" w:color="ABABAB"/>
                    <w:left w:val="single" w:sz="6" w:space="0" w:color="ABABAB"/>
                    <w:bottom w:val="single" w:sz="6" w:space="0" w:color="ABABAB"/>
                    <w:right w:val="outset" w:sz="6" w:space="0" w:color="auto"/>
                  </w:tcBorders>
                  <w:vAlign w:val="center"/>
                  <w:hideMark/>
                </w:tcPr>
                <w:p w14:paraId="7287D1BC" w14:textId="33A412C9" w:rsidR="00ED060D" w:rsidRPr="00BC450A" w:rsidRDefault="00ED060D" w:rsidP="00ED060D">
                  <w:pPr>
                    <w:pStyle w:val="paragraph"/>
                    <w:spacing w:before="0" w:beforeAutospacing="0" w:after="0" w:afterAutospacing="0"/>
                    <w:jc w:val="center"/>
                    <w:textAlignment w:val="baseline"/>
                    <w:rPr>
                      <w:rFonts w:ascii="Arial Narrow" w:hAnsi="Arial Narrow" w:cs="Arial"/>
                      <w:sz w:val="22"/>
                      <w:szCs w:val="22"/>
                    </w:rPr>
                  </w:pPr>
                  <w:r w:rsidRPr="00BC450A">
                    <w:rPr>
                      <w:rStyle w:val="normaltextrun"/>
                      <w:rFonts w:ascii="Arial Narrow" w:hAnsi="Arial Narrow" w:cs="Arial"/>
                      <w:b/>
                      <w:bCs/>
                      <w:sz w:val="22"/>
                      <w:szCs w:val="22"/>
                    </w:rPr>
                    <w:t>Cost towards</w:t>
                  </w:r>
                  <w:r w:rsidRPr="00BC450A">
                    <w:rPr>
                      <w:rStyle w:val="normaltextrun"/>
                      <w:rFonts w:ascii="Arial" w:hAnsi="Arial" w:cs="Arial"/>
                      <w:b/>
                      <w:bCs/>
                      <w:sz w:val="22"/>
                      <w:szCs w:val="22"/>
                    </w:rPr>
                    <w:t> </w:t>
                  </w:r>
                  <w:r w:rsidRPr="00BC450A">
                    <w:rPr>
                      <w:rStyle w:val="normaltextrun"/>
                      <w:rFonts w:ascii="Arial Narrow" w:hAnsi="Arial Narrow" w:cs="Arial"/>
                      <w:b/>
                      <w:bCs/>
                      <w:sz w:val="22"/>
                      <w:szCs w:val="22"/>
                    </w:rPr>
                    <w:t xml:space="preserve">gangs/manpower </w:t>
                  </w:r>
                </w:p>
              </w:tc>
            </w:tr>
            <w:tr w:rsidR="00ED060D" w:rsidRPr="00BC450A" w14:paraId="3821B54C" w14:textId="77777777" w:rsidTr="009F0B68">
              <w:trPr>
                <w:trHeight w:val="474"/>
              </w:trPr>
              <w:tc>
                <w:tcPr>
                  <w:tcW w:w="1590" w:type="dxa"/>
                  <w:tcBorders>
                    <w:top w:val="single" w:sz="6" w:space="0" w:color="ABABAB"/>
                    <w:left w:val="single" w:sz="6" w:space="0" w:color="ABABAB"/>
                    <w:bottom w:val="single" w:sz="6" w:space="0" w:color="ABABAB"/>
                    <w:right w:val="single" w:sz="6" w:space="0" w:color="ABABAB"/>
                  </w:tcBorders>
                  <w:vAlign w:val="center"/>
                  <w:hideMark/>
                </w:tcPr>
                <w:p w14:paraId="368A3574" w14:textId="77777777" w:rsidR="00ED060D" w:rsidRPr="00BC450A" w:rsidRDefault="00ED060D" w:rsidP="00ED060D">
                  <w:pPr>
                    <w:pStyle w:val="paragraph"/>
                    <w:spacing w:before="0" w:beforeAutospacing="0" w:after="0" w:afterAutospacing="0"/>
                    <w:jc w:val="both"/>
                    <w:textAlignment w:val="baseline"/>
                    <w:rPr>
                      <w:rFonts w:ascii="Arial Narrow" w:hAnsi="Arial Narrow" w:cs="Arial"/>
                      <w:sz w:val="22"/>
                      <w:szCs w:val="22"/>
                    </w:rPr>
                  </w:pPr>
                  <w:r w:rsidRPr="00BC450A">
                    <w:rPr>
                      <w:rStyle w:val="eop"/>
                      <w:rFonts w:ascii="Arial Narrow" w:hAnsi="Arial Narrow" w:cs="Arial"/>
                      <w:sz w:val="22"/>
                      <w:szCs w:val="22"/>
                    </w:rPr>
                    <w:t> </w:t>
                  </w:r>
                </w:p>
              </w:tc>
              <w:tc>
                <w:tcPr>
                  <w:tcW w:w="2301" w:type="dxa"/>
                  <w:tcBorders>
                    <w:top w:val="single" w:sz="6" w:space="0" w:color="ABABAB"/>
                    <w:left w:val="single" w:sz="6" w:space="0" w:color="ABABAB"/>
                    <w:bottom w:val="single" w:sz="6" w:space="0" w:color="ABABAB"/>
                    <w:right w:val="single" w:sz="6" w:space="0" w:color="ABABAB"/>
                  </w:tcBorders>
                  <w:vAlign w:val="center"/>
                  <w:hideMark/>
                </w:tcPr>
                <w:p w14:paraId="6F316839" w14:textId="40FA119D" w:rsidR="00ED060D" w:rsidRPr="00BC450A" w:rsidRDefault="00ED060D" w:rsidP="00FC75B4">
                  <w:pPr>
                    <w:pStyle w:val="paragraph"/>
                    <w:spacing w:before="0" w:beforeAutospacing="0" w:after="0" w:afterAutospacing="0"/>
                    <w:jc w:val="center"/>
                    <w:textAlignment w:val="baseline"/>
                    <w:rPr>
                      <w:rFonts w:ascii="Arial Narrow" w:hAnsi="Arial Narrow" w:cs="Arial"/>
                      <w:sz w:val="22"/>
                      <w:szCs w:val="22"/>
                    </w:rPr>
                  </w:pPr>
                  <w:r w:rsidRPr="00BC450A">
                    <w:rPr>
                      <w:rStyle w:val="normaltextrun"/>
                      <w:rFonts w:ascii="Arial Narrow" w:hAnsi="Arial Narrow" w:cs="Arial"/>
                      <w:sz w:val="22"/>
                      <w:szCs w:val="22"/>
                    </w:rPr>
                    <w:t>Items</w:t>
                  </w:r>
                </w:p>
              </w:tc>
              <w:tc>
                <w:tcPr>
                  <w:tcW w:w="1101" w:type="dxa"/>
                  <w:tcBorders>
                    <w:top w:val="single" w:sz="6" w:space="0" w:color="ABABAB"/>
                    <w:left w:val="single" w:sz="6" w:space="0" w:color="ABABAB"/>
                    <w:bottom w:val="single" w:sz="6" w:space="0" w:color="ABABAB"/>
                    <w:right w:val="single" w:sz="6" w:space="0" w:color="ABABAB"/>
                  </w:tcBorders>
                  <w:vAlign w:val="center"/>
                  <w:hideMark/>
                </w:tcPr>
                <w:p w14:paraId="55783EAD" w14:textId="548284BC" w:rsidR="00ED060D" w:rsidRPr="00BC450A" w:rsidRDefault="00ED060D" w:rsidP="00FC75B4">
                  <w:pPr>
                    <w:pStyle w:val="paragraph"/>
                    <w:spacing w:before="0" w:beforeAutospacing="0" w:after="0" w:afterAutospacing="0"/>
                    <w:jc w:val="center"/>
                    <w:textAlignment w:val="baseline"/>
                    <w:rPr>
                      <w:rFonts w:ascii="Arial Narrow" w:hAnsi="Arial Narrow" w:cs="Arial"/>
                      <w:sz w:val="22"/>
                      <w:szCs w:val="22"/>
                    </w:rPr>
                  </w:pPr>
                  <w:r w:rsidRPr="00BC450A">
                    <w:rPr>
                      <w:rStyle w:val="normaltextrun"/>
                      <w:rFonts w:ascii="Arial Narrow" w:hAnsi="Arial Narrow" w:cs="Arial"/>
                      <w:sz w:val="22"/>
                      <w:szCs w:val="22"/>
                    </w:rPr>
                    <w:t>Unit</w:t>
                  </w:r>
                </w:p>
              </w:tc>
              <w:tc>
                <w:tcPr>
                  <w:tcW w:w="1997" w:type="dxa"/>
                  <w:tcBorders>
                    <w:top w:val="single" w:sz="6" w:space="0" w:color="ABABAB"/>
                    <w:left w:val="single" w:sz="6" w:space="0" w:color="ABABAB"/>
                    <w:bottom w:val="single" w:sz="6" w:space="0" w:color="ABABAB"/>
                    <w:right w:val="single" w:sz="6" w:space="0" w:color="ABABAB"/>
                  </w:tcBorders>
                  <w:vAlign w:val="center"/>
                  <w:hideMark/>
                </w:tcPr>
                <w:p w14:paraId="01096950" w14:textId="2E2B02D4" w:rsidR="00ED060D" w:rsidRPr="00BC450A" w:rsidRDefault="00ED060D" w:rsidP="00FC75B4">
                  <w:pPr>
                    <w:pStyle w:val="paragraph"/>
                    <w:spacing w:before="0" w:beforeAutospacing="0" w:after="0" w:afterAutospacing="0"/>
                    <w:jc w:val="center"/>
                    <w:textAlignment w:val="baseline"/>
                    <w:rPr>
                      <w:rFonts w:ascii="Arial Narrow" w:hAnsi="Arial Narrow" w:cs="Arial"/>
                      <w:sz w:val="22"/>
                      <w:szCs w:val="22"/>
                    </w:rPr>
                  </w:pPr>
                  <w:r w:rsidRPr="00BC450A">
                    <w:rPr>
                      <w:rStyle w:val="normaltextrun"/>
                      <w:rFonts w:ascii="Arial Narrow" w:hAnsi="Arial Narrow" w:cs="Arial"/>
                      <w:sz w:val="22"/>
                      <w:szCs w:val="22"/>
                    </w:rPr>
                    <w:t>Activity Rates for this Package</w:t>
                  </w:r>
                </w:p>
                <w:p w14:paraId="6119DC35" w14:textId="1743C4AD" w:rsidR="00ED060D" w:rsidRPr="00BC450A" w:rsidRDefault="00ED060D" w:rsidP="00FC75B4">
                  <w:pPr>
                    <w:pStyle w:val="paragraph"/>
                    <w:spacing w:before="0" w:beforeAutospacing="0" w:after="0" w:afterAutospacing="0"/>
                    <w:jc w:val="center"/>
                    <w:textAlignment w:val="baseline"/>
                    <w:rPr>
                      <w:rFonts w:ascii="Arial Narrow" w:hAnsi="Arial Narrow" w:cs="Arial"/>
                      <w:sz w:val="22"/>
                      <w:szCs w:val="22"/>
                    </w:rPr>
                  </w:pPr>
                  <w:r w:rsidRPr="00BC450A">
                    <w:rPr>
                      <w:rStyle w:val="normaltextrun"/>
                      <w:rFonts w:ascii="Arial Narrow" w:hAnsi="Arial Narrow" w:cs="Arial"/>
                      <w:sz w:val="22"/>
                      <w:szCs w:val="22"/>
                    </w:rPr>
                    <w:t>(In Rs)</w:t>
                  </w:r>
                </w:p>
              </w:tc>
            </w:tr>
            <w:tr w:rsidR="00ED060D" w:rsidRPr="00BC450A" w14:paraId="500A1315" w14:textId="77777777" w:rsidTr="009F0B68">
              <w:trPr>
                <w:trHeight w:val="755"/>
              </w:trPr>
              <w:tc>
                <w:tcPr>
                  <w:tcW w:w="1590" w:type="dxa"/>
                  <w:vMerge w:val="restart"/>
                  <w:tcBorders>
                    <w:top w:val="single" w:sz="6" w:space="0" w:color="ABABAB"/>
                    <w:left w:val="single" w:sz="6" w:space="0" w:color="ABABAB"/>
                    <w:bottom w:val="single" w:sz="6" w:space="0" w:color="ABABAB"/>
                    <w:right w:val="single" w:sz="6" w:space="0" w:color="ABABAB"/>
                  </w:tcBorders>
                  <w:vAlign w:val="center"/>
                  <w:hideMark/>
                </w:tcPr>
                <w:p w14:paraId="0034F3F6" w14:textId="77777777" w:rsidR="00ED060D" w:rsidRPr="00BC450A" w:rsidRDefault="00ED060D" w:rsidP="009E77A2">
                  <w:pPr>
                    <w:pStyle w:val="paragraph"/>
                    <w:spacing w:before="0" w:beforeAutospacing="0" w:after="0" w:afterAutospacing="0"/>
                    <w:ind w:left="449" w:hanging="105"/>
                    <w:jc w:val="both"/>
                    <w:textAlignment w:val="baseline"/>
                    <w:rPr>
                      <w:rFonts w:ascii="Arial Narrow" w:hAnsi="Arial Narrow" w:cs="Arial"/>
                      <w:sz w:val="22"/>
                      <w:szCs w:val="22"/>
                    </w:rPr>
                  </w:pPr>
                  <w:r w:rsidRPr="00BC450A">
                    <w:rPr>
                      <w:rStyle w:val="normaltextrun"/>
                      <w:rFonts w:ascii="Arial Narrow" w:hAnsi="Arial Narrow" w:cs="Arial"/>
                      <w:sz w:val="22"/>
                      <w:szCs w:val="22"/>
                    </w:rPr>
                    <w:t>Foundation</w:t>
                  </w:r>
                  <w:r w:rsidRPr="00BC450A">
                    <w:rPr>
                      <w:rStyle w:val="eop"/>
                      <w:rFonts w:ascii="Arial Narrow" w:hAnsi="Arial Narrow" w:cs="Arial"/>
                      <w:sz w:val="22"/>
                      <w:szCs w:val="22"/>
                    </w:rPr>
                    <w:t> </w:t>
                  </w:r>
                </w:p>
              </w:tc>
              <w:tc>
                <w:tcPr>
                  <w:tcW w:w="2301" w:type="dxa"/>
                  <w:tcBorders>
                    <w:top w:val="single" w:sz="6" w:space="0" w:color="ABABAB"/>
                    <w:left w:val="single" w:sz="6" w:space="0" w:color="ABABAB"/>
                    <w:bottom w:val="single" w:sz="6" w:space="0" w:color="ABABAB"/>
                    <w:right w:val="single" w:sz="6" w:space="0" w:color="ABABAB"/>
                  </w:tcBorders>
                  <w:vAlign w:val="center"/>
                  <w:hideMark/>
                </w:tcPr>
                <w:p w14:paraId="0A7FE58F" w14:textId="77777777" w:rsidR="00ED060D" w:rsidRPr="00BC450A" w:rsidRDefault="00ED060D" w:rsidP="009E77A2">
                  <w:pPr>
                    <w:pStyle w:val="paragraph"/>
                    <w:spacing w:before="0" w:beforeAutospacing="0" w:after="0" w:afterAutospacing="0"/>
                    <w:ind w:left="120"/>
                    <w:jc w:val="both"/>
                    <w:textAlignment w:val="baseline"/>
                    <w:rPr>
                      <w:rFonts w:ascii="Arial Narrow" w:hAnsi="Arial Narrow" w:cs="Arial"/>
                      <w:sz w:val="22"/>
                      <w:szCs w:val="22"/>
                    </w:rPr>
                  </w:pPr>
                  <w:r w:rsidRPr="00BC450A">
                    <w:rPr>
                      <w:rStyle w:val="normaltextrun"/>
                      <w:rFonts w:ascii="Arial Narrow" w:hAnsi="Arial Narrow" w:cs="Arial"/>
                      <w:sz w:val="22"/>
                      <w:szCs w:val="22"/>
                    </w:rPr>
                    <w:t>EXCAVATION: DRY SOIL</w:t>
                  </w:r>
                  <w:r w:rsidRPr="00BC450A">
                    <w:rPr>
                      <w:rStyle w:val="normaltextrun"/>
                      <w:rFonts w:ascii="Arial" w:hAnsi="Arial" w:cs="Arial"/>
                      <w:sz w:val="22"/>
                      <w:szCs w:val="22"/>
                    </w:rPr>
                    <w:t>     </w:t>
                  </w:r>
                  <w:r w:rsidRPr="00BC450A">
                    <w:rPr>
                      <w:rStyle w:val="normaltextrun"/>
                      <w:rFonts w:ascii="Arial Narrow" w:hAnsi="Arial Narrow" w:cs="Arial"/>
                      <w:sz w:val="22"/>
                      <w:szCs w:val="22"/>
                    </w:rPr>
                    <w:t xml:space="preserve"> </w:t>
                  </w:r>
                  <w:r w:rsidRPr="00BC450A">
                    <w:rPr>
                      <w:rStyle w:val="normaltextrun"/>
                      <w:rFonts w:ascii="Arial" w:hAnsi="Arial" w:cs="Arial"/>
                      <w:sz w:val="22"/>
                      <w:szCs w:val="22"/>
                    </w:rPr>
                    <w:t>     </w:t>
                  </w:r>
                  <w:r w:rsidRPr="00BC450A">
                    <w:rPr>
                      <w:rStyle w:val="normaltextrun"/>
                      <w:rFonts w:ascii="Arial Narrow" w:hAnsi="Arial Narrow" w:cs="Arial"/>
                      <w:sz w:val="22"/>
                      <w:szCs w:val="22"/>
                    </w:rPr>
                    <w:t xml:space="preserve"> </w:t>
                  </w:r>
                  <w:r w:rsidRPr="00BC450A">
                    <w:rPr>
                      <w:rStyle w:val="normaltextrun"/>
                      <w:rFonts w:ascii="Arial" w:hAnsi="Arial" w:cs="Arial"/>
                      <w:sz w:val="22"/>
                      <w:szCs w:val="22"/>
                    </w:rPr>
                    <w:t>     </w:t>
                  </w:r>
                  <w:r w:rsidRPr="00BC450A">
                    <w:rPr>
                      <w:rStyle w:val="eop"/>
                      <w:rFonts w:ascii="Arial Narrow" w:hAnsi="Arial Narrow" w:cs="Arial"/>
                      <w:sz w:val="22"/>
                      <w:szCs w:val="22"/>
                    </w:rPr>
                    <w:t> </w:t>
                  </w:r>
                </w:p>
              </w:tc>
              <w:tc>
                <w:tcPr>
                  <w:tcW w:w="1101" w:type="dxa"/>
                  <w:tcBorders>
                    <w:top w:val="single" w:sz="6" w:space="0" w:color="ABABAB"/>
                    <w:left w:val="single" w:sz="6" w:space="0" w:color="ABABAB"/>
                    <w:bottom w:val="single" w:sz="6" w:space="0" w:color="ABABAB"/>
                    <w:right w:val="single" w:sz="6" w:space="0" w:color="ABABAB"/>
                  </w:tcBorders>
                  <w:vAlign w:val="center"/>
                  <w:hideMark/>
                </w:tcPr>
                <w:p w14:paraId="67965379" w14:textId="24129564" w:rsidR="00ED060D" w:rsidRPr="00BC450A" w:rsidRDefault="00ED060D" w:rsidP="00ED060D">
                  <w:pPr>
                    <w:pStyle w:val="paragraph"/>
                    <w:spacing w:before="0" w:beforeAutospacing="0" w:after="0" w:afterAutospacing="0"/>
                    <w:ind w:left="270" w:hanging="105"/>
                    <w:textAlignment w:val="baseline"/>
                    <w:rPr>
                      <w:rFonts w:ascii="Arial Narrow" w:hAnsi="Arial Narrow" w:cs="Arial"/>
                      <w:sz w:val="22"/>
                      <w:szCs w:val="22"/>
                    </w:rPr>
                  </w:pPr>
                  <w:r w:rsidRPr="00BC450A">
                    <w:rPr>
                      <w:rStyle w:val="normaltextrun"/>
                      <w:rFonts w:ascii="Arial Narrow" w:hAnsi="Arial Narrow" w:cs="Arial"/>
                      <w:sz w:val="22"/>
                      <w:szCs w:val="22"/>
                    </w:rPr>
                    <w:t xml:space="preserve">    </w:t>
                  </w:r>
                  <w:r w:rsidR="00F636D7" w:rsidRPr="00BC450A">
                    <w:rPr>
                      <w:rStyle w:val="normaltextrun"/>
                      <w:rFonts w:ascii="Arial Narrow" w:hAnsi="Arial Narrow" w:cs="Arial"/>
                      <w:sz w:val="22"/>
                      <w:szCs w:val="22"/>
                    </w:rPr>
                    <w:t xml:space="preserve"> </w:t>
                  </w:r>
                  <w:r w:rsidRPr="00BC450A">
                    <w:rPr>
                      <w:rStyle w:val="normaltextrun"/>
                      <w:rFonts w:ascii="Arial Narrow" w:hAnsi="Arial Narrow" w:cs="Arial"/>
                      <w:sz w:val="22"/>
                      <w:szCs w:val="22"/>
                    </w:rPr>
                    <w:t>M3</w:t>
                  </w:r>
                  <w:r w:rsidRPr="00BC450A">
                    <w:rPr>
                      <w:rStyle w:val="eop"/>
                      <w:rFonts w:ascii="Arial Narrow" w:hAnsi="Arial Narrow" w:cs="Arial"/>
                      <w:sz w:val="22"/>
                      <w:szCs w:val="22"/>
                    </w:rPr>
                    <w:t> </w:t>
                  </w:r>
                </w:p>
              </w:tc>
              <w:tc>
                <w:tcPr>
                  <w:tcW w:w="1997" w:type="dxa"/>
                  <w:tcBorders>
                    <w:top w:val="single" w:sz="6" w:space="0" w:color="ABABAB"/>
                    <w:left w:val="single" w:sz="6" w:space="0" w:color="ABABAB"/>
                    <w:bottom w:val="single" w:sz="6" w:space="0" w:color="ABABAB"/>
                    <w:right w:val="single" w:sz="6" w:space="0" w:color="ABABAB"/>
                  </w:tcBorders>
                  <w:vAlign w:val="center"/>
                  <w:hideMark/>
                </w:tcPr>
                <w:p w14:paraId="0D0D3DD7" w14:textId="2EC11372" w:rsidR="00ED060D" w:rsidRPr="00BC450A" w:rsidRDefault="00ED060D" w:rsidP="00ED060D">
                  <w:pPr>
                    <w:pStyle w:val="paragraph"/>
                    <w:spacing w:before="0" w:beforeAutospacing="0" w:after="0" w:afterAutospacing="0"/>
                    <w:ind w:left="270" w:hanging="105"/>
                    <w:jc w:val="center"/>
                    <w:textAlignment w:val="baseline"/>
                    <w:rPr>
                      <w:rFonts w:ascii="Arial Narrow" w:hAnsi="Arial Narrow" w:cs="Arial"/>
                      <w:sz w:val="22"/>
                      <w:szCs w:val="22"/>
                    </w:rPr>
                  </w:pPr>
                  <w:r w:rsidRPr="00BC450A">
                    <w:rPr>
                      <w:rStyle w:val="normaltextrun"/>
                      <w:rFonts w:ascii="Arial Narrow" w:hAnsi="Arial Narrow" w:cs="Arial"/>
                      <w:sz w:val="22"/>
                      <w:szCs w:val="22"/>
                    </w:rPr>
                    <w:t>45.07</w:t>
                  </w:r>
                </w:p>
              </w:tc>
            </w:tr>
            <w:tr w:rsidR="00ED060D" w:rsidRPr="00BC450A" w14:paraId="081734E5" w14:textId="77777777" w:rsidTr="009F0B68">
              <w:trPr>
                <w:trHeight w:val="711"/>
              </w:trPr>
              <w:tc>
                <w:tcPr>
                  <w:tcW w:w="1590" w:type="dxa"/>
                  <w:vMerge/>
                  <w:tcBorders>
                    <w:top w:val="single" w:sz="6" w:space="0" w:color="ABABAB"/>
                    <w:left w:val="single" w:sz="6" w:space="0" w:color="ABABAB"/>
                    <w:bottom w:val="single" w:sz="6" w:space="0" w:color="ABABAB"/>
                    <w:right w:val="single" w:sz="6" w:space="0" w:color="ABABAB"/>
                  </w:tcBorders>
                  <w:shd w:val="clear" w:color="auto" w:fill="FFFFFF"/>
                  <w:vAlign w:val="center"/>
                  <w:hideMark/>
                </w:tcPr>
                <w:p w14:paraId="2D8AEC64" w14:textId="77777777" w:rsidR="00ED060D" w:rsidRPr="00BC450A" w:rsidRDefault="00ED060D" w:rsidP="009E77A2">
                  <w:pPr>
                    <w:jc w:val="both"/>
                    <w:rPr>
                      <w:rFonts w:ascii="Arial Narrow" w:hAnsi="Arial Narrow" w:cs="Arial"/>
                      <w:sz w:val="22"/>
                      <w:szCs w:val="22"/>
                    </w:rPr>
                  </w:pPr>
                </w:p>
              </w:tc>
              <w:tc>
                <w:tcPr>
                  <w:tcW w:w="2301" w:type="dxa"/>
                  <w:tcBorders>
                    <w:top w:val="single" w:sz="6" w:space="0" w:color="ABABAB"/>
                    <w:left w:val="single" w:sz="6" w:space="0" w:color="ABABAB"/>
                    <w:bottom w:val="single" w:sz="6" w:space="0" w:color="ABABAB"/>
                    <w:right w:val="single" w:sz="6" w:space="0" w:color="ABABAB"/>
                  </w:tcBorders>
                  <w:vAlign w:val="center"/>
                  <w:hideMark/>
                </w:tcPr>
                <w:p w14:paraId="459B710D" w14:textId="77777777" w:rsidR="00ED060D" w:rsidRPr="00BC450A" w:rsidRDefault="00ED060D" w:rsidP="009E77A2">
                  <w:pPr>
                    <w:pStyle w:val="paragraph"/>
                    <w:spacing w:before="0" w:beforeAutospacing="0" w:after="0" w:afterAutospacing="0"/>
                    <w:ind w:left="120"/>
                    <w:jc w:val="both"/>
                    <w:textAlignment w:val="baseline"/>
                    <w:rPr>
                      <w:rFonts w:ascii="Arial Narrow" w:hAnsi="Arial Narrow" w:cs="Arial"/>
                      <w:sz w:val="22"/>
                      <w:szCs w:val="22"/>
                    </w:rPr>
                  </w:pPr>
                  <w:r w:rsidRPr="00BC450A">
                    <w:rPr>
                      <w:rStyle w:val="normaltextrun"/>
                      <w:rFonts w:ascii="Arial Narrow" w:hAnsi="Arial Narrow" w:cs="Arial"/>
                      <w:sz w:val="22"/>
                      <w:szCs w:val="22"/>
                    </w:rPr>
                    <w:t>EXCAVATION: WET SOIL</w:t>
                  </w:r>
                  <w:r w:rsidRPr="00BC450A">
                    <w:rPr>
                      <w:rStyle w:val="normaltextrun"/>
                      <w:rFonts w:ascii="Arial" w:hAnsi="Arial" w:cs="Arial"/>
                      <w:sz w:val="22"/>
                      <w:szCs w:val="22"/>
                    </w:rPr>
                    <w:t>     </w:t>
                  </w:r>
                  <w:r w:rsidRPr="00BC450A">
                    <w:rPr>
                      <w:rStyle w:val="normaltextrun"/>
                      <w:rFonts w:ascii="Arial Narrow" w:hAnsi="Arial Narrow" w:cs="Arial"/>
                      <w:sz w:val="22"/>
                      <w:szCs w:val="22"/>
                    </w:rPr>
                    <w:t xml:space="preserve"> </w:t>
                  </w:r>
                  <w:r w:rsidRPr="00BC450A">
                    <w:rPr>
                      <w:rStyle w:val="normaltextrun"/>
                      <w:rFonts w:ascii="Arial" w:hAnsi="Arial" w:cs="Arial"/>
                      <w:sz w:val="22"/>
                      <w:szCs w:val="22"/>
                    </w:rPr>
                    <w:t>     </w:t>
                  </w:r>
                  <w:r w:rsidRPr="00BC450A">
                    <w:rPr>
                      <w:rStyle w:val="normaltextrun"/>
                      <w:rFonts w:ascii="Arial Narrow" w:hAnsi="Arial Narrow" w:cs="Arial"/>
                      <w:sz w:val="22"/>
                      <w:szCs w:val="22"/>
                    </w:rPr>
                    <w:t xml:space="preserve"> </w:t>
                  </w:r>
                  <w:r w:rsidRPr="00BC450A">
                    <w:rPr>
                      <w:rStyle w:val="normaltextrun"/>
                      <w:rFonts w:ascii="Arial" w:hAnsi="Arial" w:cs="Arial"/>
                      <w:sz w:val="22"/>
                      <w:szCs w:val="22"/>
                    </w:rPr>
                    <w:t>     </w:t>
                  </w:r>
                  <w:r w:rsidRPr="00BC450A">
                    <w:rPr>
                      <w:rStyle w:val="normaltextrun"/>
                      <w:rFonts w:ascii="Arial Narrow" w:hAnsi="Arial Narrow" w:cs="Arial"/>
                      <w:sz w:val="22"/>
                      <w:szCs w:val="22"/>
                    </w:rPr>
                    <w:t xml:space="preserve"> </w:t>
                  </w:r>
                  <w:r w:rsidRPr="00BC450A">
                    <w:rPr>
                      <w:rStyle w:val="normaltextrun"/>
                      <w:rFonts w:ascii="Arial" w:hAnsi="Arial" w:cs="Arial"/>
                      <w:sz w:val="22"/>
                      <w:szCs w:val="22"/>
                    </w:rPr>
                    <w:t> </w:t>
                  </w:r>
                  <w:r w:rsidRPr="00BC450A">
                    <w:rPr>
                      <w:rStyle w:val="eop"/>
                      <w:rFonts w:ascii="Arial Narrow" w:hAnsi="Arial Narrow" w:cs="Arial"/>
                      <w:sz w:val="22"/>
                      <w:szCs w:val="22"/>
                    </w:rPr>
                    <w:t> </w:t>
                  </w:r>
                </w:p>
              </w:tc>
              <w:tc>
                <w:tcPr>
                  <w:tcW w:w="1101" w:type="dxa"/>
                  <w:tcBorders>
                    <w:top w:val="single" w:sz="6" w:space="0" w:color="ABABAB"/>
                    <w:left w:val="single" w:sz="6" w:space="0" w:color="ABABAB"/>
                    <w:bottom w:val="single" w:sz="6" w:space="0" w:color="ABABAB"/>
                    <w:right w:val="single" w:sz="6" w:space="0" w:color="ABABAB"/>
                  </w:tcBorders>
                  <w:vAlign w:val="center"/>
                  <w:hideMark/>
                </w:tcPr>
                <w:p w14:paraId="774CC674" w14:textId="77777777" w:rsidR="00ED060D" w:rsidRPr="00BC450A" w:rsidRDefault="00ED060D" w:rsidP="00ED060D">
                  <w:pPr>
                    <w:pStyle w:val="paragraph"/>
                    <w:spacing w:before="0" w:beforeAutospacing="0" w:after="0" w:afterAutospacing="0"/>
                    <w:ind w:left="270" w:hanging="105"/>
                    <w:jc w:val="center"/>
                    <w:textAlignment w:val="baseline"/>
                    <w:rPr>
                      <w:rFonts w:ascii="Arial Narrow" w:hAnsi="Arial Narrow" w:cs="Arial"/>
                      <w:sz w:val="22"/>
                      <w:szCs w:val="22"/>
                    </w:rPr>
                  </w:pPr>
                  <w:r w:rsidRPr="00BC450A">
                    <w:rPr>
                      <w:rStyle w:val="normaltextrun"/>
                      <w:rFonts w:ascii="Arial Narrow" w:hAnsi="Arial Narrow" w:cs="Arial"/>
                      <w:sz w:val="22"/>
                      <w:szCs w:val="22"/>
                    </w:rPr>
                    <w:t>M3</w:t>
                  </w:r>
                  <w:r w:rsidRPr="00BC450A">
                    <w:rPr>
                      <w:rStyle w:val="eop"/>
                      <w:rFonts w:ascii="Arial Narrow" w:hAnsi="Arial Narrow" w:cs="Arial"/>
                      <w:sz w:val="22"/>
                      <w:szCs w:val="22"/>
                    </w:rPr>
                    <w:t> </w:t>
                  </w:r>
                </w:p>
              </w:tc>
              <w:tc>
                <w:tcPr>
                  <w:tcW w:w="1997" w:type="dxa"/>
                  <w:tcBorders>
                    <w:top w:val="single" w:sz="6" w:space="0" w:color="ABABAB"/>
                    <w:left w:val="single" w:sz="6" w:space="0" w:color="ABABAB"/>
                    <w:bottom w:val="single" w:sz="6" w:space="0" w:color="ABABAB"/>
                    <w:right w:val="single" w:sz="6" w:space="0" w:color="ABABAB"/>
                  </w:tcBorders>
                  <w:vAlign w:val="center"/>
                  <w:hideMark/>
                </w:tcPr>
                <w:p w14:paraId="57663BF6" w14:textId="12B8B730" w:rsidR="00ED060D" w:rsidRPr="00BC450A" w:rsidRDefault="00ED060D" w:rsidP="00ED060D">
                  <w:pPr>
                    <w:pStyle w:val="paragraph"/>
                    <w:spacing w:before="0" w:beforeAutospacing="0" w:after="0" w:afterAutospacing="0"/>
                    <w:ind w:left="270" w:hanging="105"/>
                    <w:jc w:val="center"/>
                    <w:textAlignment w:val="baseline"/>
                    <w:rPr>
                      <w:rFonts w:ascii="Arial Narrow" w:hAnsi="Arial Narrow" w:cs="Arial"/>
                      <w:sz w:val="22"/>
                      <w:szCs w:val="22"/>
                    </w:rPr>
                  </w:pPr>
                  <w:r w:rsidRPr="00BC450A">
                    <w:rPr>
                      <w:rStyle w:val="normaltextrun"/>
                      <w:rFonts w:ascii="Arial" w:hAnsi="Arial" w:cs="Arial"/>
                      <w:sz w:val="22"/>
                      <w:szCs w:val="22"/>
                    </w:rPr>
                    <w:t> </w:t>
                  </w:r>
                  <w:r w:rsidRPr="00BC450A">
                    <w:rPr>
                      <w:rStyle w:val="normaltextrun"/>
                      <w:rFonts w:ascii="Arial Narrow" w:hAnsi="Arial Narrow" w:cs="Arial"/>
                      <w:sz w:val="22"/>
                      <w:szCs w:val="22"/>
                    </w:rPr>
                    <w:t xml:space="preserve"> 65.81</w:t>
                  </w:r>
                  <w:r w:rsidRPr="00BC450A">
                    <w:rPr>
                      <w:rStyle w:val="eop"/>
                      <w:rFonts w:ascii="Arial Narrow" w:hAnsi="Arial Narrow" w:cs="Arial"/>
                      <w:sz w:val="22"/>
                      <w:szCs w:val="22"/>
                    </w:rPr>
                    <w:t> </w:t>
                  </w:r>
                </w:p>
              </w:tc>
            </w:tr>
            <w:tr w:rsidR="00ED060D" w:rsidRPr="00BC450A" w14:paraId="2470E3A0" w14:textId="77777777" w:rsidTr="009F0B68">
              <w:trPr>
                <w:trHeight w:val="489"/>
              </w:trPr>
              <w:tc>
                <w:tcPr>
                  <w:tcW w:w="1590" w:type="dxa"/>
                  <w:vMerge/>
                  <w:tcBorders>
                    <w:top w:val="single" w:sz="6" w:space="0" w:color="ABABAB"/>
                    <w:left w:val="single" w:sz="6" w:space="0" w:color="ABABAB"/>
                    <w:bottom w:val="single" w:sz="6" w:space="0" w:color="ABABAB"/>
                    <w:right w:val="single" w:sz="6" w:space="0" w:color="ABABAB"/>
                  </w:tcBorders>
                  <w:shd w:val="clear" w:color="auto" w:fill="FFFFFF"/>
                  <w:vAlign w:val="center"/>
                  <w:hideMark/>
                </w:tcPr>
                <w:p w14:paraId="7D54F793" w14:textId="77777777" w:rsidR="00ED060D" w:rsidRPr="00BC450A" w:rsidRDefault="00ED060D" w:rsidP="009E77A2">
                  <w:pPr>
                    <w:jc w:val="both"/>
                    <w:rPr>
                      <w:rFonts w:ascii="Arial Narrow" w:hAnsi="Arial Narrow" w:cs="Arial"/>
                      <w:sz w:val="22"/>
                      <w:szCs w:val="22"/>
                    </w:rPr>
                  </w:pPr>
                </w:p>
              </w:tc>
              <w:tc>
                <w:tcPr>
                  <w:tcW w:w="2301" w:type="dxa"/>
                  <w:tcBorders>
                    <w:top w:val="single" w:sz="6" w:space="0" w:color="ABABAB"/>
                    <w:left w:val="single" w:sz="6" w:space="0" w:color="ABABAB"/>
                    <w:bottom w:val="single" w:sz="6" w:space="0" w:color="ABABAB"/>
                    <w:right w:val="single" w:sz="6" w:space="0" w:color="ABABAB"/>
                  </w:tcBorders>
                  <w:vAlign w:val="center"/>
                  <w:hideMark/>
                </w:tcPr>
                <w:p w14:paraId="3FAAC00F" w14:textId="77777777" w:rsidR="00ED060D" w:rsidRPr="00BC450A" w:rsidRDefault="00ED060D" w:rsidP="009E77A2">
                  <w:pPr>
                    <w:pStyle w:val="paragraph"/>
                    <w:spacing w:before="0" w:beforeAutospacing="0" w:after="0" w:afterAutospacing="0"/>
                    <w:ind w:left="120"/>
                    <w:jc w:val="both"/>
                    <w:textAlignment w:val="baseline"/>
                    <w:rPr>
                      <w:rFonts w:ascii="Arial Narrow" w:hAnsi="Arial Narrow" w:cs="Arial"/>
                      <w:sz w:val="22"/>
                      <w:szCs w:val="22"/>
                    </w:rPr>
                  </w:pPr>
                  <w:r w:rsidRPr="00BC450A">
                    <w:rPr>
                      <w:rStyle w:val="normaltextrun"/>
                      <w:rFonts w:ascii="Arial Narrow" w:hAnsi="Arial Narrow" w:cs="Arial"/>
                      <w:sz w:val="22"/>
                      <w:szCs w:val="22"/>
                    </w:rPr>
                    <w:t>EXCAVATION: DRY FISSURED ROCK</w:t>
                  </w:r>
                  <w:r w:rsidRPr="00BC450A">
                    <w:rPr>
                      <w:rStyle w:val="normaltextrun"/>
                      <w:rFonts w:ascii="Arial" w:hAnsi="Arial" w:cs="Arial"/>
                      <w:sz w:val="22"/>
                      <w:szCs w:val="22"/>
                    </w:rPr>
                    <w:t>     </w:t>
                  </w:r>
                  <w:r w:rsidRPr="00BC450A">
                    <w:rPr>
                      <w:rStyle w:val="normaltextrun"/>
                      <w:rFonts w:ascii="Arial Narrow" w:hAnsi="Arial Narrow" w:cs="Arial"/>
                      <w:sz w:val="22"/>
                      <w:szCs w:val="22"/>
                    </w:rPr>
                    <w:t xml:space="preserve"> </w:t>
                  </w:r>
                  <w:r w:rsidRPr="00BC450A">
                    <w:rPr>
                      <w:rStyle w:val="normaltextrun"/>
                      <w:rFonts w:ascii="Arial" w:hAnsi="Arial" w:cs="Arial"/>
                      <w:sz w:val="22"/>
                      <w:szCs w:val="22"/>
                    </w:rPr>
                    <w:t>    </w:t>
                  </w:r>
                  <w:r w:rsidRPr="00BC450A">
                    <w:rPr>
                      <w:rStyle w:val="eop"/>
                      <w:rFonts w:ascii="Arial Narrow" w:hAnsi="Arial Narrow" w:cs="Arial"/>
                      <w:sz w:val="22"/>
                      <w:szCs w:val="22"/>
                    </w:rPr>
                    <w:t> </w:t>
                  </w:r>
                </w:p>
              </w:tc>
              <w:tc>
                <w:tcPr>
                  <w:tcW w:w="1101" w:type="dxa"/>
                  <w:tcBorders>
                    <w:top w:val="single" w:sz="6" w:space="0" w:color="ABABAB"/>
                    <w:left w:val="single" w:sz="6" w:space="0" w:color="ABABAB"/>
                    <w:bottom w:val="single" w:sz="6" w:space="0" w:color="ABABAB"/>
                    <w:right w:val="single" w:sz="6" w:space="0" w:color="ABABAB"/>
                  </w:tcBorders>
                  <w:vAlign w:val="center"/>
                  <w:hideMark/>
                </w:tcPr>
                <w:p w14:paraId="1496CA75" w14:textId="77777777" w:rsidR="00ED060D" w:rsidRPr="00BC450A" w:rsidRDefault="00ED060D" w:rsidP="00ED060D">
                  <w:pPr>
                    <w:pStyle w:val="paragraph"/>
                    <w:spacing w:before="0" w:beforeAutospacing="0" w:after="0" w:afterAutospacing="0"/>
                    <w:ind w:left="270" w:hanging="105"/>
                    <w:jc w:val="center"/>
                    <w:textAlignment w:val="baseline"/>
                    <w:rPr>
                      <w:rFonts w:ascii="Arial Narrow" w:hAnsi="Arial Narrow" w:cs="Arial"/>
                      <w:sz w:val="22"/>
                      <w:szCs w:val="22"/>
                    </w:rPr>
                  </w:pPr>
                  <w:r w:rsidRPr="00BC450A">
                    <w:rPr>
                      <w:rStyle w:val="normaltextrun"/>
                      <w:rFonts w:ascii="Arial Narrow" w:hAnsi="Arial Narrow" w:cs="Arial"/>
                      <w:sz w:val="22"/>
                      <w:szCs w:val="22"/>
                    </w:rPr>
                    <w:t>M3</w:t>
                  </w:r>
                  <w:r w:rsidRPr="00BC450A">
                    <w:rPr>
                      <w:rStyle w:val="eop"/>
                      <w:rFonts w:ascii="Arial Narrow" w:hAnsi="Arial Narrow" w:cs="Arial"/>
                      <w:sz w:val="22"/>
                      <w:szCs w:val="22"/>
                    </w:rPr>
                    <w:t> </w:t>
                  </w:r>
                </w:p>
              </w:tc>
              <w:tc>
                <w:tcPr>
                  <w:tcW w:w="1997" w:type="dxa"/>
                  <w:tcBorders>
                    <w:top w:val="single" w:sz="6" w:space="0" w:color="ABABAB"/>
                    <w:left w:val="single" w:sz="6" w:space="0" w:color="ABABAB"/>
                    <w:bottom w:val="single" w:sz="6" w:space="0" w:color="ABABAB"/>
                    <w:right w:val="single" w:sz="6" w:space="0" w:color="ABABAB"/>
                  </w:tcBorders>
                  <w:vAlign w:val="center"/>
                  <w:hideMark/>
                </w:tcPr>
                <w:p w14:paraId="77E19728" w14:textId="41D9E1E3" w:rsidR="00ED060D" w:rsidRPr="00BC450A" w:rsidRDefault="00ED060D" w:rsidP="00ED060D">
                  <w:pPr>
                    <w:pStyle w:val="paragraph"/>
                    <w:spacing w:before="0" w:beforeAutospacing="0" w:after="0" w:afterAutospacing="0"/>
                    <w:ind w:left="270" w:hanging="105"/>
                    <w:jc w:val="center"/>
                    <w:textAlignment w:val="baseline"/>
                    <w:rPr>
                      <w:rFonts w:ascii="Arial Narrow" w:hAnsi="Arial Narrow" w:cs="Arial"/>
                      <w:sz w:val="22"/>
                      <w:szCs w:val="22"/>
                    </w:rPr>
                  </w:pPr>
                  <w:r w:rsidRPr="00BC450A">
                    <w:rPr>
                      <w:rStyle w:val="normaltextrun"/>
                      <w:rFonts w:ascii="Arial Narrow" w:hAnsi="Arial Narrow" w:cs="Arial"/>
                      <w:sz w:val="22"/>
                      <w:szCs w:val="22"/>
                    </w:rPr>
                    <w:t>179.17</w:t>
                  </w:r>
                </w:p>
              </w:tc>
            </w:tr>
            <w:tr w:rsidR="00ED060D" w:rsidRPr="00BC450A" w14:paraId="0EDEEF13" w14:textId="77777777" w:rsidTr="009F0B68">
              <w:trPr>
                <w:trHeight w:val="489"/>
              </w:trPr>
              <w:tc>
                <w:tcPr>
                  <w:tcW w:w="1590" w:type="dxa"/>
                  <w:vMerge/>
                  <w:tcBorders>
                    <w:top w:val="single" w:sz="6" w:space="0" w:color="ABABAB"/>
                    <w:left w:val="single" w:sz="6" w:space="0" w:color="ABABAB"/>
                    <w:bottom w:val="single" w:sz="6" w:space="0" w:color="ABABAB"/>
                    <w:right w:val="single" w:sz="6" w:space="0" w:color="ABABAB"/>
                  </w:tcBorders>
                  <w:shd w:val="clear" w:color="auto" w:fill="FFFFFF"/>
                  <w:vAlign w:val="center"/>
                  <w:hideMark/>
                </w:tcPr>
                <w:p w14:paraId="19D941FA" w14:textId="77777777" w:rsidR="00ED060D" w:rsidRPr="00BC450A" w:rsidRDefault="00ED060D" w:rsidP="009E77A2">
                  <w:pPr>
                    <w:jc w:val="both"/>
                    <w:rPr>
                      <w:rFonts w:ascii="Arial Narrow" w:hAnsi="Arial Narrow" w:cs="Arial"/>
                      <w:sz w:val="22"/>
                      <w:szCs w:val="22"/>
                    </w:rPr>
                  </w:pPr>
                </w:p>
              </w:tc>
              <w:tc>
                <w:tcPr>
                  <w:tcW w:w="2301" w:type="dxa"/>
                  <w:tcBorders>
                    <w:top w:val="single" w:sz="6" w:space="0" w:color="ABABAB"/>
                    <w:left w:val="single" w:sz="6" w:space="0" w:color="ABABAB"/>
                    <w:bottom w:val="single" w:sz="6" w:space="0" w:color="ABABAB"/>
                    <w:right w:val="single" w:sz="6" w:space="0" w:color="ABABAB"/>
                  </w:tcBorders>
                  <w:vAlign w:val="center"/>
                  <w:hideMark/>
                </w:tcPr>
                <w:p w14:paraId="3EC4C6EC" w14:textId="77777777" w:rsidR="00ED060D" w:rsidRPr="00BC450A" w:rsidRDefault="00ED060D" w:rsidP="009E77A2">
                  <w:pPr>
                    <w:pStyle w:val="paragraph"/>
                    <w:spacing w:before="0" w:beforeAutospacing="0" w:after="0" w:afterAutospacing="0"/>
                    <w:ind w:left="120"/>
                    <w:jc w:val="both"/>
                    <w:textAlignment w:val="baseline"/>
                    <w:rPr>
                      <w:rFonts w:ascii="Arial Narrow" w:hAnsi="Arial Narrow" w:cs="Arial"/>
                      <w:sz w:val="22"/>
                      <w:szCs w:val="22"/>
                    </w:rPr>
                  </w:pPr>
                  <w:r w:rsidRPr="00BC450A">
                    <w:rPr>
                      <w:rStyle w:val="normaltextrun"/>
                      <w:rFonts w:ascii="Arial Narrow" w:hAnsi="Arial Narrow" w:cs="Arial"/>
                      <w:sz w:val="22"/>
                      <w:szCs w:val="22"/>
                    </w:rPr>
                    <w:t>EXCAVATION: WET FISSURED ROCK</w:t>
                  </w:r>
                  <w:r w:rsidRPr="00BC450A">
                    <w:rPr>
                      <w:rStyle w:val="normaltextrun"/>
                      <w:rFonts w:ascii="Arial" w:hAnsi="Arial" w:cs="Arial"/>
                      <w:sz w:val="22"/>
                      <w:szCs w:val="22"/>
                    </w:rPr>
                    <w:t>     </w:t>
                  </w:r>
                  <w:r w:rsidRPr="00BC450A">
                    <w:rPr>
                      <w:rStyle w:val="normaltextrun"/>
                      <w:rFonts w:ascii="Arial Narrow" w:hAnsi="Arial Narrow" w:cs="Arial"/>
                      <w:sz w:val="22"/>
                      <w:szCs w:val="22"/>
                    </w:rPr>
                    <w:t xml:space="preserve"> </w:t>
                  </w:r>
                  <w:r w:rsidRPr="00BC450A">
                    <w:rPr>
                      <w:rStyle w:val="normaltextrun"/>
                      <w:rFonts w:ascii="Arial" w:hAnsi="Arial" w:cs="Arial"/>
                      <w:sz w:val="22"/>
                      <w:szCs w:val="22"/>
                    </w:rPr>
                    <w:t>    </w:t>
                  </w:r>
                  <w:r w:rsidRPr="00BC450A">
                    <w:rPr>
                      <w:rStyle w:val="eop"/>
                      <w:rFonts w:ascii="Arial Narrow" w:hAnsi="Arial Narrow" w:cs="Arial"/>
                      <w:sz w:val="22"/>
                      <w:szCs w:val="22"/>
                    </w:rPr>
                    <w:t> </w:t>
                  </w:r>
                </w:p>
              </w:tc>
              <w:tc>
                <w:tcPr>
                  <w:tcW w:w="1101" w:type="dxa"/>
                  <w:tcBorders>
                    <w:top w:val="single" w:sz="6" w:space="0" w:color="ABABAB"/>
                    <w:left w:val="single" w:sz="6" w:space="0" w:color="ABABAB"/>
                    <w:bottom w:val="single" w:sz="6" w:space="0" w:color="ABABAB"/>
                    <w:right w:val="single" w:sz="6" w:space="0" w:color="ABABAB"/>
                  </w:tcBorders>
                  <w:vAlign w:val="center"/>
                  <w:hideMark/>
                </w:tcPr>
                <w:p w14:paraId="1E1020EE" w14:textId="77777777" w:rsidR="00ED060D" w:rsidRPr="00BC450A" w:rsidRDefault="00ED060D" w:rsidP="00ED060D">
                  <w:pPr>
                    <w:pStyle w:val="paragraph"/>
                    <w:spacing w:before="0" w:beforeAutospacing="0" w:after="0" w:afterAutospacing="0"/>
                    <w:ind w:left="270" w:hanging="105"/>
                    <w:jc w:val="center"/>
                    <w:textAlignment w:val="baseline"/>
                    <w:rPr>
                      <w:rFonts w:ascii="Arial Narrow" w:hAnsi="Arial Narrow" w:cs="Arial"/>
                      <w:sz w:val="22"/>
                      <w:szCs w:val="22"/>
                    </w:rPr>
                  </w:pPr>
                  <w:r w:rsidRPr="00BC450A">
                    <w:rPr>
                      <w:rStyle w:val="normaltextrun"/>
                      <w:rFonts w:ascii="Arial Narrow" w:hAnsi="Arial Narrow" w:cs="Arial"/>
                      <w:sz w:val="22"/>
                      <w:szCs w:val="22"/>
                    </w:rPr>
                    <w:t>M3</w:t>
                  </w:r>
                  <w:r w:rsidRPr="00BC450A">
                    <w:rPr>
                      <w:rStyle w:val="eop"/>
                      <w:rFonts w:ascii="Arial Narrow" w:hAnsi="Arial Narrow" w:cs="Arial"/>
                      <w:sz w:val="22"/>
                      <w:szCs w:val="22"/>
                    </w:rPr>
                    <w:t> </w:t>
                  </w:r>
                </w:p>
              </w:tc>
              <w:tc>
                <w:tcPr>
                  <w:tcW w:w="1997" w:type="dxa"/>
                  <w:tcBorders>
                    <w:top w:val="single" w:sz="6" w:space="0" w:color="ABABAB"/>
                    <w:left w:val="single" w:sz="6" w:space="0" w:color="ABABAB"/>
                    <w:bottom w:val="single" w:sz="6" w:space="0" w:color="ABABAB"/>
                    <w:right w:val="single" w:sz="6" w:space="0" w:color="ABABAB"/>
                  </w:tcBorders>
                  <w:vAlign w:val="center"/>
                  <w:hideMark/>
                </w:tcPr>
                <w:p w14:paraId="6BCC1217" w14:textId="4785B70D" w:rsidR="00ED060D" w:rsidRPr="00BC450A" w:rsidRDefault="00F95AC3" w:rsidP="00ED060D">
                  <w:pPr>
                    <w:pStyle w:val="paragraph"/>
                    <w:spacing w:before="0" w:beforeAutospacing="0" w:after="0" w:afterAutospacing="0"/>
                    <w:ind w:left="270" w:hanging="105"/>
                    <w:jc w:val="center"/>
                    <w:textAlignment w:val="baseline"/>
                    <w:rPr>
                      <w:rFonts w:ascii="Arial Narrow" w:hAnsi="Arial Narrow" w:cs="Arial"/>
                      <w:sz w:val="22"/>
                      <w:szCs w:val="22"/>
                    </w:rPr>
                  </w:pPr>
                  <w:r w:rsidRPr="00BC450A">
                    <w:rPr>
                      <w:rStyle w:val="normaltextrun"/>
                      <w:rFonts w:ascii="Arial Narrow" w:hAnsi="Arial Narrow" w:cs="Arial"/>
                      <w:sz w:val="22"/>
                      <w:szCs w:val="22"/>
                    </w:rPr>
                    <w:t>212.29</w:t>
                  </w:r>
                  <w:r w:rsidR="00ED060D" w:rsidRPr="00BC450A">
                    <w:rPr>
                      <w:rStyle w:val="eop"/>
                      <w:rFonts w:ascii="Arial Narrow" w:hAnsi="Arial Narrow" w:cs="Arial"/>
                      <w:sz w:val="22"/>
                      <w:szCs w:val="22"/>
                    </w:rPr>
                    <w:t> </w:t>
                  </w:r>
                </w:p>
              </w:tc>
            </w:tr>
            <w:tr w:rsidR="00ED060D" w:rsidRPr="00BC450A" w14:paraId="7A309599" w14:textId="77777777" w:rsidTr="009F0B68">
              <w:trPr>
                <w:trHeight w:val="578"/>
              </w:trPr>
              <w:tc>
                <w:tcPr>
                  <w:tcW w:w="1590" w:type="dxa"/>
                  <w:vMerge/>
                  <w:tcBorders>
                    <w:top w:val="single" w:sz="6" w:space="0" w:color="ABABAB"/>
                    <w:left w:val="single" w:sz="6" w:space="0" w:color="ABABAB"/>
                    <w:bottom w:val="single" w:sz="6" w:space="0" w:color="ABABAB"/>
                    <w:right w:val="single" w:sz="6" w:space="0" w:color="ABABAB"/>
                  </w:tcBorders>
                  <w:shd w:val="clear" w:color="auto" w:fill="FFFFFF"/>
                  <w:vAlign w:val="center"/>
                  <w:hideMark/>
                </w:tcPr>
                <w:p w14:paraId="198662FA" w14:textId="77777777" w:rsidR="00ED060D" w:rsidRPr="00BC450A" w:rsidRDefault="00ED060D" w:rsidP="009E77A2">
                  <w:pPr>
                    <w:jc w:val="both"/>
                    <w:rPr>
                      <w:rFonts w:ascii="Arial Narrow" w:hAnsi="Arial Narrow" w:cs="Arial"/>
                      <w:sz w:val="22"/>
                      <w:szCs w:val="22"/>
                    </w:rPr>
                  </w:pPr>
                </w:p>
              </w:tc>
              <w:tc>
                <w:tcPr>
                  <w:tcW w:w="2301" w:type="dxa"/>
                  <w:tcBorders>
                    <w:top w:val="single" w:sz="6" w:space="0" w:color="ABABAB"/>
                    <w:left w:val="single" w:sz="6" w:space="0" w:color="ABABAB"/>
                    <w:bottom w:val="single" w:sz="6" w:space="0" w:color="ABABAB"/>
                    <w:right w:val="single" w:sz="6" w:space="0" w:color="ABABAB"/>
                  </w:tcBorders>
                  <w:vAlign w:val="center"/>
                  <w:hideMark/>
                </w:tcPr>
                <w:p w14:paraId="538FD7B4" w14:textId="77777777" w:rsidR="00ED060D" w:rsidRPr="00BC450A" w:rsidRDefault="00ED060D" w:rsidP="009E77A2">
                  <w:pPr>
                    <w:pStyle w:val="paragraph"/>
                    <w:spacing w:before="0" w:beforeAutospacing="0" w:after="0" w:afterAutospacing="0"/>
                    <w:ind w:left="120"/>
                    <w:jc w:val="both"/>
                    <w:textAlignment w:val="baseline"/>
                    <w:rPr>
                      <w:rFonts w:ascii="Arial Narrow" w:hAnsi="Arial Narrow" w:cs="Arial"/>
                      <w:sz w:val="22"/>
                      <w:szCs w:val="22"/>
                    </w:rPr>
                  </w:pPr>
                  <w:r w:rsidRPr="00BC450A">
                    <w:rPr>
                      <w:rStyle w:val="normaltextrun"/>
                      <w:rFonts w:ascii="Arial Narrow" w:hAnsi="Arial Narrow" w:cs="Arial"/>
                      <w:sz w:val="22"/>
                      <w:szCs w:val="22"/>
                    </w:rPr>
                    <w:t>EXCAVATION: HARD ROCK</w:t>
                  </w:r>
                  <w:r w:rsidRPr="00BC450A">
                    <w:rPr>
                      <w:rStyle w:val="normaltextrun"/>
                      <w:rFonts w:ascii="Arial" w:hAnsi="Arial" w:cs="Arial"/>
                      <w:sz w:val="22"/>
                      <w:szCs w:val="22"/>
                    </w:rPr>
                    <w:t>     </w:t>
                  </w:r>
                  <w:r w:rsidRPr="00BC450A">
                    <w:rPr>
                      <w:rStyle w:val="normaltextrun"/>
                      <w:rFonts w:ascii="Arial Narrow" w:hAnsi="Arial Narrow" w:cs="Arial"/>
                      <w:sz w:val="22"/>
                      <w:szCs w:val="22"/>
                    </w:rPr>
                    <w:t xml:space="preserve"> </w:t>
                  </w:r>
                  <w:r w:rsidRPr="00BC450A">
                    <w:rPr>
                      <w:rStyle w:val="normaltextrun"/>
                      <w:rFonts w:ascii="Arial" w:hAnsi="Arial" w:cs="Arial"/>
                      <w:sz w:val="22"/>
                      <w:szCs w:val="22"/>
                    </w:rPr>
                    <w:t>     </w:t>
                  </w:r>
                  <w:r w:rsidRPr="00BC450A">
                    <w:rPr>
                      <w:rStyle w:val="normaltextrun"/>
                      <w:rFonts w:ascii="Arial Narrow" w:hAnsi="Arial Narrow" w:cs="Arial"/>
                      <w:sz w:val="22"/>
                      <w:szCs w:val="22"/>
                    </w:rPr>
                    <w:t xml:space="preserve"> </w:t>
                  </w:r>
                  <w:r w:rsidRPr="00BC450A">
                    <w:rPr>
                      <w:rStyle w:val="normaltextrun"/>
                      <w:rFonts w:ascii="Arial" w:hAnsi="Arial" w:cs="Arial"/>
                      <w:sz w:val="22"/>
                      <w:szCs w:val="22"/>
                    </w:rPr>
                    <w:t>     </w:t>
                  </w:r>
                  <w:r w:rsidRPr="00BC450A">
                    <w:rPr>
                      <w:rStyle w:val="eop"/>
                      <w:rFonts w:ascii="Arial Narrow" w:hAnsi="Arial Narrow" w:cs="Arial"/>
                      <w:sz w:val="22"/>
                      <w:szCs w:val="22"/>
                    </w:rPr>
                    <w:t> </w:t>
                  </w:r>
                </w:p>
              </w:tc>
              <w:tc>
                <w:tcPr>
                  <w:tcW w:w="1101" w:type="dxa"/>
                  <w:tcBorders>
                    <w:top w:val="single" w:sz="6" w:space="0" w:color="ABABAB"/>
                    <w:left w:val="single" w:sz="6" w:space="0" w:color="ABABAB"/>
                    <w:bottom w:val="single" w:sz="6" w:space="0" w:color="ABABAB"/>
                    <w:right w:val="single" w:sz="6" w:space="0" w:color="ABABAB"/>
                  </w:tcBorders>
                  <w:vAlign w:val="center"/>
                  <w:hideMark/>
                </w:tcPr>
                <w:p w14:paraId="5052E7C9" w14:textId="77777777" w:rsidR="00ED060D" w:rsidRPr="00BC450A" w:rsidRDefault="00ED060D" w:rsidP="00ED060D">
                  <w:pPr>
                    <w:pStyle w:val="paragraph"/>
                    <w:spacing w:before="0" w:beforeAutospacing="0" w:after="0" w:afterAutospacing="0"/>
                    <w:ind w:left="270" w:hanging="105"/>
                    <w:jc w:val="center"/>
                    <w:textAlignment w:val="baseline"/>
                    <w:rPr>
                      <w:rFonts w:ascii="Arial Narrow" w:hAnsi="Arial Narrow" w:cs="Arial"/>
                      <w:sz w:val="22"/>
                      <w:szCs w:val="22"/>
                    </w:rPr>
                  </w:pPr>
                  <w:r w:rsidRPr="00BC450A">
                    <w:rPr>
                      <w:rStyle w:val="normaltextrun"/>
                      <w:rFonts w:ascii="Arial Narrow" w:hAnsi="Arial Narrow" w:cs="Arial"/>
                      <w:sz w:val="22"/>
                      <w:szCs w:val="22"/>
                    </w:rPr>
                    <w:t>M3</w:t>
                  </w:r>
                  <w:r w:rsidRPr="00BC450A">
                    <w:rPr>
                      <w:rStyle w:val="eop"/>
                      <w:rFonts w:ascii="Arial Narrow" w:hAnsi="Arial Narrow" w:cs="Arial"/>
                      <w:sz w:val="22"/>
                      <w:szCs w:val="22"/>
                    </w:rPr>
                    <w:t> </w:t>
                  </w:r>
                </w:p>
              </w:tc>
              <w:tc>
                <w:tcPr>
                  <w:tcW w:w="1997" w:type="dxa"/>
                  <w:tcBorders>
                    <w:top w:val="single" w:sz="6" w:space="0" w:color="ABABAB"/>
                    <w:left w:val="single" w:sz="6" w:space="0" w:color="ABABAB"/>
                    <w:bottom w:val="single" w:sz="6" w:space="0" w:color="ABABAB"/>
                    <w:right w:val="single" w:sz="6" w:space="0" w:color="ABABAB"/>
                  </w:tcBorders>
                  <w:vAlign w:val="center"/>
                  <w:hideMark/>
                </w:tcPr>
                <w:p w14:paraId="1792EA3B" w14:textId="5EDA454B" w:rsidR="00ED060D" w:rsidRPr="00BC450A" w:rsidRDefault="009E77A2" w:rsidP="009E77A2">
                  <w:pPr>
                    <w:pStyle w:val="paragraph"/>
                    <w:spacing w:before="0" w:beforeAutospacing="0" w:after="0" w:afterAutospacing="0"/>
                    <w:ind w:left="270" w:hanging="105"/>
                    <w:textAlignment w:val="baseline"/>
                    <w:rPr>
                      <w:rFonts w:ascii="Arial Narrow" w:hAnsi="Arial Narrow" w:cs="Arial"/>
                      <w:sz w:val="22"/>
                      <w:szCs w:val="22"/>
                    </w:rPr>
                  </w:pPr>
                  <w:r w:rsidRPr="00BC450A">
                    <w:rPr>
                      <w:rStyle w:val="normaltextrun"/>
                      <w:rFonts w:ascii="Arial Narrow" w:hAnsi="Arial Narrow" w:cs="Arial"/>
                      <w:sz w:val="22"/>
                      <w:szCs w:val="22"/>
                    </w:rPr>
                    <w:tab/>
                    <w:t xml:space="preserve">         </w:t>
                  </w:r>
                  <w:r w:rsidR="00F77A60" w:rsidRPr="00BC450A">
                    <w:rPr>
                      <w:rStyle w:val="normaltextrun"/>
                      <w:rFonts w:ascii="Arial Narrow" w:hAnsi="Arial Narrow" w:cs="Arial"/>
                      <w:sz w:val="22"/>
                      <w:szCs w:val="22"/>
                    </w:rPr>
                    <w:t>371.22</w:t>
                  </w:r>
                  <w:r w:rsidR="00ED060D" w:rsidRPr="00BC450A">
                    <w:rPr>
                      <w:rStyle w:val="eop"/>
                      <w:rFonts w:ascii="Arial Narrow" w:hAnsi="Arial Narrow" w:cs="Arial"/>
                      <w:sz w:val="22"/>
                      <w:szCs w:val="22"/>
                    </w:rPr>
                    <w:t> </w:t>
                  </w:r>
                </w:p>
              </w:tc>
            </w:tr>
            <w:tr w:rsidR="00ED060D" w:rsidRPr="00BC450A" w14:paraId="68167643" w14:textId="77777777" w:rsidTr="009F0B68">
              <w:trPr>
                <w:trHeight w:val="533"/>
              </w:trPr>
              <w:tc>
                <w:tcPr>
                  <w:tcW w:w="1590" w:type="dxa"/>
                  <w:vMerge/>
                  <w:tcBorders>
                    <w:top w:val="single" w:sz="6" w:space="0" w:color="ABABAB"/>
                    <w:left w:val="single" w:sz="6" w:space="0" w:color="ABABAB"/>
                    <w:bottom w:val="single" w:sz="6" w:space="0" w:color="ABABAB"/>
                    <w:right w:val="single" w:sz="6" w:space="0" w:color="ABABAB"/>
                  </w:tcBorders>
                  <w:shd w:val="clear" w:color="auto" w:fill="FFFFFF"/>
                  <w:vAlign w:val="center"/>
                  <w:hideMark/>
                </w:tcPr>
                <w:p w14:paraId="34E80951" w14:textId="77777777" w:rsidR="00ED060D" w:rsidRPr="00BC450A" w:rsidRDefault="00ED060D" w:rsidP="009E77A2">
                  <w:pPr>
                    <w:jc w:val="both"/>
                    <w:rPr>
                      <w:rFonts w:ascii="Arial Narrow" w:hAnsi="Arial Narrow" w:cs="Arial"/>
                      <w:sz w:val="22"/>
                      <w:szCs w:val="22"/>
                    </w:rPr>
                  </w:pPr>
                </w:p>
              </w:tc>
              <w:tc>
                <w:tcPr>
                  <w:tcW w:w="2301" w:type="dxa"/>
                  <w:tcBorders>
                    <w:top w:val="single" w:sz="6" w:space="0" w:color="ABABAB"/>
                    <w:left w:val="single" w:sz="6" w:space="0" w:color="ABABAB"/>
                    <w:bottom w:val="single" w:sz="6" w:space="0" w:color="ABABAB"/>
                    <w:right w:val="single" w:sz="6" w:space="0" w:color="ABABAB"/>
                  </w:tcBorders>
                  <w:vAlign w:val="center"/>
                  <w:hideMark/>
                </w:tcPr>
                <w:p w14:paraId="44BA3048" w14:textId="77777777" w:rsidR="00ED060D" w:rsidRPr="00BC450A" w:rsidRDefault="00ED060D" w:rsidP="009E77A2">
                  <w:pPr>
                    <w:pStyle w:val="paragraph"/>
                    <w:ind w:left="120"/>
                    <w:jc w:val="both"/>
                    <w:textAlignment w:val="baseline"/>
                    <w:rPr>
                      <w:rFonts w:ascii="Arial Narrow" w:hAnsi="Arial Narrow" w:cs="Arial"/>
                      <w:sz w:val="22"/>
                      <w:szCs w:val="22"/>
                    </w:rPr>
                  </w:pPr>
                  <w:r w:rsidRPr="00BC450A">
                    <w:rPr>
                      <w:rFonts w:ascii="Arial Narrow" w:hAnsi="Arial Narrow" w:cs="Arial"/>
                      <w:sz w:val="22"/>
                      <w:szCs w:val="22"/>
                    </w:rPr>
                    <w:t>Concreting (1:1.5:3)</w:t>
                  </w:r>
                  <w:r w:rsidRPr="00BC450A">
                    <w:rPr>
                      <w:rStyle w:val="normaltextrun"/>
                      <w:rFonts w:ascii="Arial" w:hAnsi="Arial" w:cs="Arial"/>
                      <w:sz w:val="22"/>
                      <w:szCs w:val="22"/>
                    </w:rPr>
                    <w:t>     </w:t>
                  </w:r>
                  <w:r w:rsidRPr="00BC450A">
                    <w:rPr>
                      <w:rStyle w:val="normaltextrun"/>
                      <w:rFonts w:ascii="Arial Narrow" w:hAnsi="Arial Narrow" w:cs="Arial"/>
                      <w:sz w:val="22"/>
                      <w:szCs w:val="22"/>
                    </w:rPr>
                    <w:t xml:space="preserve"> </w:t>
                  </w:r>
                  <w:r w:rsidRPr="00BC450A">
                    <w:rPr>
                      <w:rStyle w:val="normaltextrun"/>
                      <w:rFonts w:ascii="Arial" w:hAnsi="Arial" w:cs="Arial"/>
                      <w:sz w:val="22"/>
                      <w:szCs w:val="22"/>
                    </w:rPr>
                    <w:t>     </w:t>
                  </w:r>
                  <w:r w:rsidRPr="00BC450A">
                    <w:rPr>
                      <w:rStyle w:val="normaltextrun"/>
                      <w:rFonts w:ascii="Arial Narrow" w:hAnsi="Arial Narrow" w:cs="Arial"/>
                      <w:sz w:val="22"/>
                      <w:szCs w:val="22"/>
                    </w:rPr>
                    <w:t xml:space="preserve"> </w:t>
                  </w:r>
                  <w:r w:rsidRPr="00BC450A">
                    <w:rPr>
                      <w:rStyle w:val="normaltextrun"/>
                      <w:rFonts w:ascii="Arial" w:hAnsi="Arial" w:cs="Arial"/>
                      <w:sz w:val="22"/>
                      <w:szCs w:val="22"/>
                    </w:rPr>
                    <w:t> </w:t>
                  </w:r>
                  <w:r w:rsidRPr="00BC450A">
                    <w:rPr>
                      <w:rStyle w:val="eop"/>
                      <w:rFonts w:ascii="Arial Narrow" w:hAnsi="Arial Narrow" w:cs="Arial"/>
                      <w:sz w:val="22"/>
                      <w:szCs w:val="22"/>
                    </w:rPr>
                    <w:t> </w:t>
                  </w:r>
                </w:p>
              </w:tc>
              <w:tc>
                <w:tcPr>
                  <w:tcW w:w="1101" w:type="dxa"/>
                  <w:tcBorders>
                    <w:top w:val="single" w:sz="6" w:space="0" w:color="ABABAB"/>
                    <w:left w:val="single" w:sz="6" w:space="0" w:color="ABABAB"/>
                    <w:bottom w:val="single" w:sz="6" w:space="0" w:color="ABABAB"/>
                    <w:right w:val="single" w:sz="6" w:space="0" w:color="ABABAB"/>
                  </w:tcBorders>
                  <w:vAlign w:val="center"/>
                  <w:hideMark/>
                </w:tcPr>
                <w:p w14:paraId="35DB1B6A" w14:textId="77777777" w:rsidR="00ED060D" w:rsidRPr="00BC450A" w:rsidRDefault="00ED060D" w:rsidP="00ED060D">
                  <w:pPr>
                    <w:pStyle w:val="paragraph"/>
                    <w:spacing w:before="0" w:beforeAutospacing="0" w:after="0" w:afterAutospacing="0"/>
                    <w:ind w:left="270" w:hanging="105"/>
                    <w:jc w:val="center"/>
                    <w:textAlignment w:val="baseline"/>
                    <w:rPr>
                      <w:rFonts w:ascii="Arial Narrow" w:hAnsi="Arial Narrow" w:cs="Arial"/>
                      <w:sz w:val="22"/>
                      <w:szCs w:val="22"/>
                    </w:rPr>
                  </w:pPr>
                  <w:r w:rsidRPr="00BC450A">
                    <w:rPr>
                      <w:rStyle w:val="normaltextrun"/>
                      <w:rFonts w:ascii="Arial Narrow" w:hAnsi="Arial Narrow" w:cs="Arial"/>
                      <w:sz w:val="22"/>
                      <w:szCs w:val="22"/>
                    </w:rPr>
                    <w:t>M3</w:t>
                  </w:r>
                  <w:r w:rsidRPr="00BC450A">
                    <w:rPr>
                      <w:rStyle w:val="eop"/>
                      <w:rFonts w:ascii="Arial Narrow" w:hAnsi="Arial Narrow" w:cs="Arial"/>
                      <w:sz w:val="22"/>
                      <w:szCs w:val="22"/>
                    </w:rPr>
                    <w:t> </w:t>
                  </w:r>
                </w:p>
              </w:tc>
              <w:tc>
                <w:tcPr>
                  <w:tcW w:w="1997" w:type="dxa"/>
                  <w:tcBorders>
                    <w:top w:val="single" w:sz="6" w:space="0" w:color="ABABAB"/>
                    <w:left w:val="single" w:sz="6" w:space="0" w:color="ABABAB"/>
                    <w:bottom w:val="single" w:sz="6" w:space="0" w:color="ABABAB"/>
                    <w:right w:val="single" w:sz="6" w:space="0" w:color="ABABAB"/>
                  </w:tcBorders>
                  <w:vAlign w:val="center"/>
                  <w:hideMark/>
                </w:tcPr>
                <w:p w14:paraId="31B78282" w14:textId="44A70514" w:rsidR="00ED060D" w:rsidRPr="00BC450A" w:rsidRDefault="00F77A60" w:rsidP="00ED060D">
                  <w:pPr>
                    <w:pStyle w:val="paragraph"/>
                    <w:ind w:left="270" w:hanging="105"/>
                    <w:jc w:val="center"/>
                    <w:textAlignment w:val="baseline"/>
                    <w:rPr>
                      <w:rFonts w:ascii="Arial Narrow" w:hAnsi="Arial Narrow" w:cs="Arial"/>
                      <w:sz w:val="22"/>
                      <w:szCs w:val="22"/>
                    </w:rPr>
                  </w:pPr>
                  <w:r w:rsidRPr="00BC450A">
                    <w:rPr>
                      <w:rFonts w:ascii="Arial Narrow" w:hAnsi="Arial Narrow" w:cs="Arial"/>
                      <w:sz w:val="22"/>
                      <w:szCs w:val="22"/>
                    </w:rPr>
                    <w:t>2183.10</w:t>
                  </w:r>
                </w:p>
              </w:tc>
            </w:tr>
            <w:tr w:rsidR="00ED060D" w:rsidRPr="00BC450A" w14:paraId="3DA461B6" w14:textId="77777777" w:rsidTr="009F0B68">
              <w:trPr>
                <w:trHeight w:val="489"/>
              </w:trPr>
              <w:tc>
                <w:tcPr>
                  <w:tcW w:w="1590" w:type="dxa"/>
                  <w:vMerge/>
                  <w:tcBorders>
                    <w:top w:val="single" w:sz="6" w:space="0" w:color="ABABAB"/>
                    <w:left w:val="single" w:sz="6" w:space="0" w:color="ABABAB"/>
                    <w:bottom w:val="single" w:sz="6" w:space="0" w:color="ABABAB"/>
                    <w:right w:val="single" w:sz="6" w:space="0" w:color="ABABAB"/>
                  </w:tcBorders>
                  <w:shd w:val="clear" w:color="auto" w:fill="FFFFFF"/>
                  <w:vAlign w:val="center"/>
                  <w:hideMark/>
                </w:tcPr>
                <w:p w14:paraId="40C3DBA8" w14:textId="77777777" w:rsidR="00ED060D" w:rsidRPr="00BC450A" w:rsidRDefault="00ED060D" w:rsidP="009E77A2">
                  <w:pPr>
                    <w:jc w:val="both"/>
                    <w:rPr>
                      <w:rFonts w:ascii="Arial Narrow" w:hAnsi="Arial Narrow" w:cs="Arial"/>
                      <w:sz w:val="22"/>
                      <w:szCs w:val="22"/>
                    </w:rPr>
                  </w:pPr>
                </w:p>
              </w:tc>
              <w:tc>
                <w:tcPr>
                  <w:tcW w:w="2301" w:type="dxa"/>
                  <w:tcBorders>
                    <w:top w:val="single" w:sz="6" w:space="0" w:color="ABABAB"/>
                    <w:left w:val="single" w:sz="6" w:space="0" w:color="ABABAB"/>
                    <w:bottom w:val="single" w:sz="6" w:space="0" w:color="ABABAB"/>
                    <w:right w:val="single" w:sz="6" w:space="0" w:color="ABABAB"/>
                  </w:tcBorders>
                  <w:vAlign w:val="center"/>
                  <w:hideMark/>
                </w:tcPr>
                <w:p w14:paraId="34CE846A" w14:textId="77777777" w:rsidR="00ED060D" w:rsidRPr="00BC450A" w:rsidRDefault="00ED060D" w:rsidP="009E77A2">
                  <w:pPr>
                    <w:pStyle w:val="paragraph"/>
                    <w:ind w:left="120"/>
                    <w:jc w:val="both"/>
                    <w:textAlignment w:val="baseline"/>
                    <w:rPr>
                      <w:rFonts w:ascii="Arial Narrow" w:hAnsi="Arial Narrow" w:cs="Arial"/>
                      <w:sz w:val="22"/>
                      <w:szCs w:val="22"/>
                    </w:rPr>
                  </w:pPr>
                  <w:r w:rsidRPr="00BC450A">
                    <w:rPr>
                      <w:rFonts w:ascii="Arial Narrow" w:hAnsi="Arial Narrow" w:cs="Arial"/>
                      <w:sz w:val="22"/>
                      <w:szCs w:val="22"/>
                    </w:rPr>
                    <w:t>Lean Concrete (1:3:6)</w:t>
                  </w:r>
                  <w:r w:rsidRPr="00BC450A">
                    <w:rPr>
                      <w:rStyle w:val="normaltextrun"/>
                      <w:rFonts w:ascii="Arial" w:hAnsi="Arial" w:cs="Arial"/>
                      <w:sz w:val="22"/>
                      <w:szCs w:val="22"/>
                    </w:rPr>
                    <w:t>   </w:t>
                  </w:r>
                  <w:r w:rsidRPr="00BC450A">
                    <w:rPr>
                      <w:rStyle w:val="normaltextrun"/>
                      <w:rFonts w:ascii="Arial Narrow" w:hAnsi="Arial Narrow" w:cs="Arial"/>
                      <w:sz w:val="22"/>
                      <w:szCs w:val="22"/>
                    </w:rPr>
                    <w:t xml:space="preserve"> </w:t>
                  </w:r>
                  <w:r w:rsidRPr="00BC450A">
                    <w:rPr>
                      <w:rStyle w:val="normaltextrun"/>
                      <w:rFonts w:ascii="Arial" w:hAnsi="Arial" w:cs="Arial"/>
                      <w:sz w:val="22"/>
                      <w:szCs w:val="22"/>
                    </w:rPr>
                    <w:t>     </w:t>
                  </w:r>
                  <w:r w:rsidRPr="00BC450A">
                    <w:rPr>
                      <w:rStyle w:val="eop"/>
                      <w:rFonts w:ascii="Arial Narrow" w:hAnsi="Arial Narrow" w:cs="Arial"/>
                      <w:sz w:val="22"/>
                      <w:szCs w:val="22"/>
                    </w:rPr>
                    <w:t> </w:t>
                  </w:r>
                </w:p>
              </w:tc>
              <w:tc>
                <w:tcPr>
                  <w:tcW w:w="1101" w:type="dxa"/>
                  <w:tcBorders>
                    <w:top w:val="single" w:sz="6" w:space="0" w:color="ABABAB"/>
                    <w:left w:val="single" w:sz="6" w:space="0" w:color="ABABAB"/>
                    <w:bottom w:val="single" w:sz="6" w:space="0" w:color="ABABAB"/>
                    <w:right w:val="single" w:sz="6" w:space="0" w:color="ABABAB"/>
                  </w:tcBorders>
                  <w:vAlign w:val="center"/>
                  <w:hideMark/>
                </w:tcPr>
                <w:p w14:paraId="71BA9BD0" w14:textId="77777777" w:rsidR="00ED060D" w:rsidRPr="00BC450A" w:rsidRDefault="00ED060D" w:rsidP="00ED060D">
                  <w:pPr>
                    <w:pStyle w:val="paragraph"/>
                    <w:spacing w:before="0" w:beforeAutospacing="0" w:after="0" w:afterAutospacing="0"/>
                    <w:ind w:left="270" w:hanging="105"/>
                    <w:jc w:val="center"/>
                    <w:textAlignment w:val="baseline"/>
                    <w:rPr>
                      <w:rFonts w:ascii="Arial Narrow" w:hAnsi="Arial Narrow" w:cs="Arial"/>
                      <w:sz w:val="22"/>
                      <w:szCs w:val="22"/>
                    </w:rPr>
                  </w:pPr>
                  <w:r w:rsidRPr="00BC450A">
                    <w:rPr>
                      <w:rStyle w:val="normaltextrun"/>
                      <w:rFonts w:ascii="Arial Narrow" w:hAnsi="Arial Narrow" w:cs="Arial"/>
                      <w:sz w:val="22"/>
                      <w:szCs w:val="22"/>
                    </w:rPr>
                    <w:t>M3</w:t>
                  </w:r>
                  <w:r w:rsidRPr="00BC450A">
                    <w:rPr>
                      <w:rStyle w:val="eop"/>
                      <w:rFonts w:ascii="Arial Narrow" w:hAnsi="Arial Narrow" w:cs="Arial"/>
                      <w:sz w:val="22"/>
                      <w:szCs w:val="22"/>
                    </w:rPr>
                    <w:t> </w:t>
                  </w:r>
                </w:p>
              </w:tc>
              <w:tc>
                <w:tcPr>
                  <w:tcW w:w="1997" w:type="dxa"/>
                  <w:tcBorders>
                    <w:top w:val="single" w:sz="6" w:space="0" w:color="ABABAB"/>
                    <w:left w:val="single" w:sz="6" w:space="0" w:color="ABABAB"/>
                    <w:bottom w:val="single" w:sz="6" w:space="0" w:color="ABABAB"/>
                    <w:right w:val="single" w:sz="6" w:space="0" w:color="ABABAB"/>
                  </w:tcBorders>
                  <w:vAlign w:val="center"/>
                  <w:hideMark/>
                </w:tcPr>
                <w:p w14:paraId="1EF87B71" w14:textId="6D08BFD9" w:rsidR="00ED060D" w:rsidRPr="00BC450A" w:rsidRDefault="00F77A60" w:rsidP="00ED060D">
                  <w:pPr>
                    <w:pStyle w:val="paragraph"/>
                    <w:ind w:left="270" w:hanging="105"/>
                    <w:jc w:val="center"/>
                    <w:textAlignment w:val="baseline"/>
                    <w:rPr>
                      <w:rFonts w:ascii="Arial Narrow" w:hAnsi="Arial Narrow" w:cs="Arial"/>
                      <w:sz w:val="22"/>
                      <w:szCs w:val="22"/>
                    </w:rPr>
                  </w:pPr>
                  <w:r w:rsidRPr="00BC450A">
                    <w:rPr>
                      <w:rFonts w:ascii="Arial Narrow" w:hAnsi="Arial Narrow" w:cs="Arial"/>
                      <w:sz w:val="22"/>
                      <w:szCs w:val="22"/>
                    </w:rPr>
                    <w:t>2002.39</w:t>
                  </w:r>
                </w:p>
              </w:tc>
            </w:tr>
            <w:tr w:rsidR="00ED060D" w:rsidRPr="00BC450A" w14:paraId="616506C6" w14:textId="77777777" w:rsidTr="009F0B68">
              <w:trPr>
                <w:trHeight w:val="355"/>
              </w:trPr>
              <w:tc>
                <w:tcPr>
                  <w:tcW w:w="1590" w:type="dxa"/>
                  <w:vMerge/>
                  <w:tcBorders>
                    <w:top w:val="single" w:sz="6" w:space="0" w:color="ABABAB"/>
                    <w:left w:val="single" w:sz="6" w:space="0" w:color="ABABAB"/>
                    <w:bottom w:val="single" w:sz="6" w:space="0" w:color="ABABAB"/>
                    <w:right w:val="single" w:sz="6" w:space="0" w:color="ABABAB"/>
                  </w:tcBorders>
                  <w:shd w:val="clear" w:color="auto" w:fill="FFFFFF"/>
                  <w:vAlign w:val="center"/>
                  <w:hideMark/>
                </w:tcPr>
                <w:p w14:paraId="66455DC7" w14:textId="77777777" w:rsidR="00ED060D" w:rsidRPr="00BC450A" w:rsidRDefault="00ED060D" w:rsidP="009E77A2">
                  <w:pPr>
                    <w:jc w:val="both"/>
                    <w:rPr>
                      <w:rFonts w:ascii="Arial Narrow" w:hAnsi="Arial Narrow" w:cs="Arial"/>
                      <w:sz w:val="22"/>
                      <w:szCs w:val="22"/>
                    </w:rPr>
                  </w:pPr>
                </w:p>
              </w:tc>
              <w:tc>
                <w:tcPr>
                  <w:tcW w:w="2301" w:type="dxa"/>
                  <w:tcBorders>
                    <w:top w:val="single" w:sz="6" w:space="0" w:color="ABABAB"/>
                    <w:left w:val="single" w:sz="6" w:space="0" w:color="ABABAB"/>
                    <w:bottom w:val="single" w:sz="6" w:space="0" w:color="ABABAB"/>
                    <w:right w:val="single" w:sz="6" w:space="0" w:color="ABABAB"/>
                  </w:tcBorders>
                  <w:vAlign w:val="center"/>
                  <w:hideMark/>
                </w:tcPr>
                <w:p w14:paraId="0E2B9342" w14:textId="77777777" w:rsidR="00ED060D" w:rsidRPr="00BC450A" w:rsidRDefault="00ED060D" w:rsidP="009E77A2">
                  <w:pPr>
                    <w:pStyle w:val="paragraph"/>
                    <w:ind w:left="120"/>
                    <w:jc w:val="both"/>
                    <w:textAlignment w:val="baseline"/>
                    <w:rPr>
                      <w:rFonts w:ascii="Arial Narrow" w:hAnsi="Arial Narrow" w:cs="Arial"/>
                      <w:sz w:val="22"/>
                      <w:szCs w:val="22"/>
                    </w:rPr>
                  </w:pPr>
                  <w:r w:rsidRPr="00BC450A">
                    <w:rPr>
                      <w:rFonts w:ascii="Arial Narrow" w:hAnsi="Arial Narrow" w:cs="Arial"/>
                      <w:sz w:val="22"/>
                      <w:szCs w:val="22"/>
                    </w:rPr>
                    <w:t>Reinforcement steel</w:t>
                  </w:r>
                  <w:r w:rsidRPr="00BC450A">
                    <w:rPr>
                      <w:rStyle w:val="normaltextrun"/>
                      <w:rFonts w:ascii="Arial" w:hAnsi="Arial" w:cs="Arial"/>
                      <w:sz w:val="22"/>
                      <w:szCs w:val="22"/>
                    </w:rPr>
                    <w:t>     </w:t>
                  </w:r>
                  <w:r w:rsidRPr="00BC450A">
                    <w:rPr>
                      <w:rStyle w:val="normaltextrun"/>
                      <w:rFonts w:ascii="Arial Narrow" w:hAnsi="Arial Narrow" w:cs="Arial"/>
                      <w:sz w:val="22"/>
                      <w:szCs w:val="22"/>
                    </w:rPr>
                    <w:t xml:space="preserve"> </w:t>
                  </w:r>
                  <w:r w:rsidRPr="00BC450A">
                    <w:rPr>
                      <w:rStyle w:val="normaltextrun"/>
                      <w:rFonts w:ascii="Arial" w:hAnsi="Arial" w:cs="Arial"/>
                      <w:sz w:val="22"/>
                      <w:szCs w:val="22"/>
                    </w:rPr>
                    <w:t>     </w:t>
                  </w:r>
                  <w:r w:rsidRPr="00BC450A">
                    <w:rPr>
                      <w:rStyle w:val="normaltextrun"/>
                      <w:rFonts w:ascii="Arial Narrow" w:hAnsi="Arial Narrow" w:cs="Arial"/>
                      <w:sz w:val="22"/>
                      <w:szCs w:val="22"/>
                    </w:rPr>
                    <w:t xml:space="preserve"> </w:t>
                  </w:r>
                  <w:r w:rsidRPr="00BC450A">
                    <w:rPr>
                      <w:rStyle w:val="normaltextrun"/>
                      <w:rFonts w:ascii="Arial" w:hAnsi="Arial" w:cs="Arial"/>
                      <w:sz w:val="22"/>
                      <w:szCs w:val="22"/>
                    </w:rPr>
                    <w:t>  </w:t>
                  </w:r>
                  <w:r w:rsidRPr="00BC450A">
                    <w:rPr>
                      <w:rStyle w:val="eop"/>
                      <w:rFonts w:ascii="Arial Narrow" w:hAnsi="Arial Narrow" w:cs="Arial"/>
                      <w:sz w:val="22"/>
                      <w:szCs w:val="22"/>
                    </w:rPr>
                    <w:t> </w:t>
                  </w:r>
                </w:p>
              </w:tc>
              <w:tc>
                <w:tcPr>
                  <w:tcW w:w="1101" w:type="dxa"/>
                  <w:tcBorders>
                    <w:top w:val="single" w:sz="6" w:space="0" w:color="ABABAB"/>
                    <w:left w:val="single" w:sz="6" w:space="0" w:color="ABABAB"/>
                    <w:bottom w:val="single" w:sz="6" w:space="0" w:color="ABABAB"/>
                    <w:right w:val="single" w:sz="6" w:space="0" w:color="ABABAB"/>
                  </w:tcBorders>
                  <w:vAlign w:val="center"/>
                  <w:hideMark/>
                </w:tcPr>
                <w:p w14:paraId="38BCF709" w14:textId="77777777" w:rsidR="00ED060D" w:rsidRPr="00BC450A" w:rsidRDefault="00ED060D" w:rsidP="00ED060D">
                  <w:pPr>
                    <w:pStyle w:val="paragraph"/>
                    <w:spacing w:before="0" w:beforeAutospacing="0" w:after="0" w:afterAutospacing="0"/>
                    <w:ind w:left="270" w:hanging="105"/>
                    <w:jc w:val="center"/>
                    <w:textAlignment w:val="baseline"/>
                    <w:rPr>
                      <w:rFonts w:ascii="Arial Narrow" w:hAnsi="Arial Narrow" w:cs="Arial"/>
                      <w:sz w:val="22"/>
                      <w:szCs w:val="22"/>
                    </w:rPr>
                  </w:pPr>
                  <w:r w:rsidRPr="00BC450A">
                    <w:rPr>
                      <w:rStyle w:val="normaltextrun"/>
                      <w:rFonts w:ascii="Arial Narrow" w:hAnsi="Arial Narrow" w:cs="Arial"/>
                      <w:sz w:val="22"/>
                      <w:szCs w:val="22"/>
                    </w:rPr>
                    <w:t>MT</w:t>
                  </w:r>
                  <w:r w:rsidRPr="00BC450A">
                    <w:rPr>
                      <w:rStyle w:val="eop"/>
                      <w:rFonts w:ascii="Arial Narrow" w:hAnsi="Arial Narrow" w:cs="Arial"/>
                      <w:sz w:val="22"/>
                      <w:szCs w:val="22"/>
                    </w:rPr>
                    <w:t> </w:t>
                  </w:r>
                </w:p>
              </w:tc>
              <w:tc>
                <w:tcPr>
                  <w:tcW w:w="1997" w:type="dxa"/>
                  <w:tcBorders>
                    <w:top w:val="single" w:sz="6" w:space="0" w:color="ABABAB"/>
                    <w:left w:val="single" w:sz="6" w:space="0" w:color="ABABAB"/>
                    <w:bottom w:val="single" w:sz="6" w:space="0" w:color="ABABAB"/>
                    <w:right w:val="single" w:sz="6" w:space="0" w:color="ABABAB"/>
                  </w:tcBorders>
                  <w:vAlign w:val="center"/>
                  <w:hideMark/>
                </w:tcPr>
                <w:p w14:paraId="445DE69E" w14:textId="7B1209F9" w:rsidR="00ED060D" w:rsidRPr="00BC450A" w:rsidRDefault="00F77A60" w:rsidP="00ED060D">
                  <w:pPr>
                    <w:pStyle w:val="paragraph"/>
                    <w:ind w:left="270" w:hanging="105"/>
                    <w:jc w:val="center"/>
                    <w:textAlignment w:val="baseline"/>
                    <w:rPr>
                      <w:rFonts w:ascii="Arial Narrow" w:hAnsi="Arial Narrow" w:cs="Arial"/>
                      <w:sz w:val="22"/>
                      <w:szCs w:val="22"/>
                    </w:rPr>
                  </w:pPr>
                  <w:r w:rsidRPr="00BC450A">
                    <w:rPr>
                      <w:rFonts w:ascii="Arial Narrow" w:hAnsi="Arial Narrow" w:cs="Arial"/>
                      <w:sz w:val="22"/>
                      <w:szCs w:val="22"/>
                    </w:rPr>
                    <w:t>18109.09</w:t>
                  </w:r>
                </w:p>
              </w:tc>
            </w:tr>
            <w:tr w:rsidR="00ED060D" w:rsidRPr="00BC450A" w14:paraId="1AE6F989" w14:textId="77777777" w:rsidTr="009F0B68">
              <w:trPr>
                <w:trHeight w:val="533"/>
              </w:trPr>
              <w:tc>
                <w:tcPr>
                  <w:tcW w:w="1590" w:type="dxa"/>
                  <w:vMerge/>
                  <w:tcBorders>
                    <w:top w:val="single" w:sz="6" w:space="0" w:color="ABABAB"/>
                    <w:left w:val="single" w:sz="6" w:space="0" w:color="ABABAB"/>
                    <w:bottom w:val="single" w:sz="6" w:space="0" w:color="ABABAB"/>
                    <w:right w:val="single" w:sz="6" w:space="0" w:color="ABABAB"/>
                  </w:tcBorders>
                  <w:shd w:val="clear" w:color="auto" w:fill="FFFFFF"/>
                  <w:vAlign w:val="center"/>
                </w:tcPr>
                <w:p w14:paraId="7BC1CFCA" w14:textId="77777777" w:rsidR="00ED060D" w:rsidRPr="00BC450A" w:rsidRDefault="00ED060D" w:rsidP="009E77A2">
                  <w:pPr>
                    <w:jc w:val="both"/>
                    <w:rPr>
                      <w:rFonts w:ascii="Arial Narrow" w:hAnsi="Arial Narrow" w:cs="Arial"/>
                      <w:sz w:val="22"/>
                      <w:szCs w:val="22"/>
                    </w:rPr>
                  </w:pPr>
                </w:p>
              </w:tc>
              <w:tc>
                <w:tcPr>
                  <w:tcW w:w="2301" w:type="dxa"/>
                  <w:tcBorders>
                    <w:top w:val="single" w:sz="6" w:space="0" w:color="ABABAB"/>
                    <w:left w:val="single" w:sz="6" w:space="0" w:color="ABABAB"/>
                    <w:bottom w:val="single" w:sz="6" w:space="0" w:color="ABABAB"/>
                    <w:right w:val="single" w:sz="6" w:space="0" w:color="ABABAB"/>
                  </w:tcBorders>
                  <w:vAlign w:val="center"/>
                </w:tcPr>
                <w:p w14:paraId="554D6DDF" w14:textId="77777777" w:rsidR="00ED060D" w:rsidRPr="00BC450A" w:rsidRDefault="00ED060D" w:rsidP="009E77A2">
                  <w:pPr>
                    <w:pStyle w:val="paragraph"/>
                    <w:spacing w:before="0" w:beforeAutospacing="0" w:after="0" w:afterAutospacing="0"/>
                    <w:ind w:left="120"/>
                    <w:jc w:val="both"/>
                    <w:textAlignment w:val="baseline"/>
                    <w:rPr>
                      <w:rStyle w:val="normaltextrun"/>
                      <w:rFonts w:ascii="Arial Narrow" w:hAnsi="Arial Narrow" w:cs="Arial"/>
                      <w:sz w:val="22"/>
                      <w:szCs w:val="22"/>
                    </w:rPr>
                  </w:pPr>
                  <w:r w:rsidRPr="00BC450A">
                    <w:rPr>
                      <w:rStyle w:val="normaltextrun"/>
                      <w:rFonts w:ascii="Arial Narrow" w:hAnsi="Arial Narrow" w:cs="Arial"/>
                      <w:sz w:val="22"/>
                      <w:szCs w:val="22"/>
                    </w:rPr>
                    <w:t>Stub-Normal Towers Using Template</w:t>
                  </w:r>
                </w:p>
              </w:tc>
              <w:tc>
                <w:tcPr>
                  <w:tcW w:w="1101" w:type="dxa"/>
                  <w:tcBorders>
                    <w:top w:val="single" w:sz="6" w:space="0" w:color="ABABAB"/>
                    <w:left w:val="single" w:sz="6" w:space="0" w:color="ABABAB"/>
                    <w:bottom w:val="single" w:sz="6" w:space="0" w:color="ABABAB"/>
                    <w:right w:val="single" w:sz="6" w:space="0" w:color="ABABAB"/>
                  </w:tcBorders>
                  <w:vAlign w:val="center"/>
                </w:tcPr>
                <w:p w14:paraId="167CD6A9" w14:textId="568F754F" w:rsidR="00ED060D" w:rsidRPr="00BC450A" w:rsidRDefault="00D65435" w:rsidP="00ED060D">
                  <w:pPr>
                    <w:pStyle w:val="paragraph"/>
                    <w:spacing w:before="0" w:beforeAutospacing="0" w:after="0" w:afterAutospacing="0"/>
                    <w:ind w:left="270" w:hanging="105"/>
                    <w:jc w:val="center"/>
                    <w:textAlignment w:val="baseline"/>
                    <w:rPr>
                      <w:rStyle w:val="normaltextrun"/>
                      <w:rFonts w:ascii="Arial Narrow" w:hAnsi="Arial Narrow" w:cs="Arial"/>
                      <w:sz w:val="22"/>
                      <w:szCs w:val="22"/>
                    </w:rPr>
                  </w:pPr>
                  <w:r w:rsidRPr="00BC450A">
                    <w:rPr>
                      <w:rStyle w:val="normaltextrun"/>
                      <w:rFonts w:ascii="Arial Narrow" w:hAnsi="Arial Narrow" w:cs="Arial"/>
                      <w:sz w:val="22"/>
                      <w:szCs w:val="22"/>
                    </w:rPr>
                    <w:t>M3</w:t>
                  </w:r>
                  <w:r w:rsidRPr="00BC450A">
                    <w:rPr>
                      <w:rStyle w:val="eop"/>
                      <w:rFonts w:ascii="Arial Narrow" w:hAnsi="Arial Narrow" w:cs="Arial"/>
                      <w:sz w:val="22"/>
                      <w:szCs w:val="22"/>
                    </w:rPr>
                    <w:t xml:space="preserve">  </w:t>
                  </w:r>
                </w:p>
              </w:tc>
              <w:tc>
                <w:tcPr>
                  <w:tcW w:w="1997" w:type="dxa"/>
                  <w:tcBorders>
                    <w:top w:val="single" w:sz="6" w:space="0" w:color="ABABAB"/>
                    <w:left w:val="single" w:sz="6" w:space="0" w:color="ABABAB"/>
                    <w:bottom w:val="single" w:sz="6" w:space="0" w:color="ABABAB"/>
                    <w:right w:val="single" w:sz="6" w:space="0" w:color="ABABAB"/>
                  </w:tcBorders>
                  <w:vAlign w:val="center"/>
                </w:tcPr>
                <w:p w14:paraId="4E43D248" w14:textId="238BC0CA" w:rsidR="00ED060D" w:rsidRPr="00BC450A" w:rsidRDefault="00F77A60" w:rsidP="00ED060D">
                  <w:pPr>
                    <w:pStyle w:val="paragraph"/>
                    <w:ind w:left="270" w:hanging="105"/>
                    <w:jc w:val="center"/>
                    <w:textAlignment w:val="baseline"/>
                    <w:rPr>
                      <w:rStyle w:val="normaltextrun"/>
                      <w:rFonts w:ascii="Arial Narrow" w:hAnsi="Arial Narrow" w:cs="Arial"/>
                      <w:sz w:val="22"/>
                      <w:szCs w:val="22"/>
                    </w:rPr>
                  </w:pPr>
                  <w:r w:rsidRPr="00BC450A">
                    <w:rPr>
                      <w:rStyle w:val="normaltextrun"/>
                      <w:rFonts w:ascii="Arial Narrow" w:hAnsi="Arial Narrow" w:cs="Arial"/>
                      <w:sz w:val="22"/>
                      <w:szCs w:val="22"/>
                    </w:rPr>
                    <w:t>1795.67</w:t>
                  </w:r>
                </w:p>
              </w:tc>
            </w:tr>
            <w:tr w:rsidR="00ED060D" w:rsidRPr="00BC450A" w14:paraId="6BC3CDAB" w14:textId="77777777" w:rsidTr="009F0B68">
              <w:trPr>
                <w:trHeight w:val="444"/>
              </w:trPr>
              <w:tc>
                <w:tcPr>
                  <w:tcW w:w="1590" w:type="dxa"/>
                  <w:tcBorders>
                    <w:top w:val="single" w:sz="6" w:space="0" w:color="ABABAB"/>
                    <w:left w:val="single" w:sz="6" w:space="0" w:color="ABABAB"/>
                    <w:bottom w:val="single" w:sz="6" w:space="0" w:color="ABABAB"/>
                    <w:right w:val="single" w:sz="6" w:space="0" w:color="ABABAB"/>
                  </w:tcBorders>
                  <w:vAlign w:val="center"/>
                  <w:hideMark/>
                </w:tcPr>
                <w:p w14:paraId="29FFCD65" w14:textId="77777777" w:rsidR="00ED060D" w:rsidRPr="00BC450A" w:rsidRDefault="00ED060D" w:rsidP="009E77A2">
                  <w:pPr>
                    <w:pStyle w:val="paragraph"/>
                    <w:spacing w:before="0" w:beforeAutospacing="0" w:after="0" w:afterAutospacing="0"/>
                    <w:ind w:left="600" w:hanging="105"/>
                    <w:jc w:val="both"/>
                    <w:textAlignment w:val="baseline"/>
                    <w:rPr>
                      <w:rFonts w:ascii="Arial Narrow" w:hAnsi="Arial Narrow" w:cs="Arial"/>
                      <w:sz w:val="22"/>
                      <w:szCs w:val="22"/>
                    </w:rPr>
                  </w:pPr>
                  <w:r w:rsidRPr="00BC450A">
                    <w:rPr>
                      <w:rStyle w:val="normaltextrun"/>
                      <w:rFonts w:ascii="Arial Narrow" w:hAnsi="Arial Narrow" w:cs="Arial"/>
                      <w:sz w:val="22"/>
                      <w:szCs w:val="22"/>
                    </w:rPr>
                    <w:t>Erection</w:t>
                  </w:r>
                  <w:r w:rsidRPr="00BC450A">
                    <w:rPr>
                      <w:rStyle w:val="eop"/>
                      <w:rFonts w:ascii="Arial Narrow" w:hAnsi="Arial Narrow" w:cs="Arial"/>
                      <w:sz w:val="22"/>
                      <w:szCs w:val="22"/>
                    </w:rPr>
                    <w:t> </w:t>
                  </w:r>
                </w:p>
              </w:tc>
              <w:tc>
                <w:tcPr>
                  <w:tcW w:w="2301" w:type="dxa"/>
                  <w:tcBorders>
                    <w:top w:val="single" w:sz="6" w:space="0" w:color="ABABAB"/>
                    <w:left w:val="single" w:sz="6" w:space="0" w:color="ABABAB"/>
                    <w:bottom w:val="single" w:sz="6" w:space="0" w:color="ABABAB"/>
                    <w:right w:val="single" w:sz="6" w:space="0" w:color="ABABAB"/>
                  </w:tcBorders>
                  <w:vAlign w:val="center"/>
                  <w:hideMark/>
                </w:tcPr>
                <w:p w14:paraId="55776040" w14:textId="77777777" w:rsidR="00ED060D" w:rsidRPr="00BC450A" w:rsidRDefault="00ED060D" w:rsidP="009E77A2">
                  <w:pPr>
                    <w:pStyle w:val="paragraph"/>
                    <w:spacing w:before="0" w:beforeAutospacing="0" w:after="0" w:afterAutospacing="0"/>
                    <w:ind w:left="120"/>
                    <w:jc w:val="both"/>
                    <w:textAlignment w:val="baseline"/>
                    <w:rPr>
                      <w:rFonts w:ascii="Arial Narrow" w:hAnsi="Arial Narrow" w:cs="Arial"/>
                      <w:sz w:val="22"/>
                      <w:szCs w:val="22"/>
                    </w:rPr>
                  </w:pPr>
                  <w:r w:rsidRPr="00BC450A">
                    <w:rPr>
                      <w:rStyle w:val="normaltextrun"/>
                      <w:rFonts w:ascii="Arial Narrow" w:hAnsi="Arial Narrow" w:cs="Arial"/>
                      <w:sz w:val="22"/>
                      <w:szCs w:val="22"/>
                      <w:lang w:val="en-US"/>
                    </w:rPr>
                    <w:t>NORMAL TOWER ERECTION</w:t>
                  </w:r>
                  <w:r w:rsidRPr="00BC450A">
                    <w:rPr>
                      <w:rStyle w:val="eop"/>
                      <w:rFonts w:ascii="Arial Narrow" w:hAnsi="Arial Narrow" w:cs="Arial"/>
                      <w:sz w:val="22"/>
                      <w:szCs w:val="22"/>
                    </w:rPr>
                    <w:t> </w:t>
                  </w:r>
                </w:p>
              </w:tc>
              <w:tc>
                <w:tcPr>
                  <w:tcW w:w="1101" w:type="dxa"/>
                  <w:tcBorders>
                    <w:top w:val="single" w:sz="6" w:space="0" w:color="ABABAB"/>
                    <w:left w:val="single" w:sz="6" w:space="0" w:color="ABABAB"/>
                    <w:bottom w:val="single" w:sz="6" w:space="0" w:color="ABABAB"/>
                    <w:right w:val="single" w:sz="6" w:space="0" w:color="ABABAB"/>
                  </w:tcBorders>
                  <w:vAlign w:val="center"/>
                  <w:hideMark/>
                </w:tcPr>
                <w:p w14:paraId="5FB458CE" w14:textId="77777777" w:rsidR="00ED060D" w:rsidRPr="00BC450A" w:rsidRDefault="00ED060D" w:rsidP="00ED060D">
                  <w:pPr>
                    <w:pStyle w:val="paragraph"/>
                    <w:spacing w:before="0" w:beforeAutospacing="0" w:after="0" w:afterAutospacing="0"/>
                    <w:ind w:left="270" w:hanging="105"/>
                    <w:jc w:val="center"/>
                    <w:textAlignment w:val="baseline"/>
                    <w:rPr>
                      <w:rFonts w:ascii="Arial Narrow" w:hAnsi="Arial Narrow" w:cs="Arial"/>
                      <w:sz w:val="22"/>
                      <w:szCs w:val="22"/>
                    </w:rPr>
                  </w:pPr>
                  <w:r w:rsidRPr="00BC450A">
                    <w:rPr>
                      <w:rStyle w:val="normaltextrun"/>
                      <w:rFonts w:ascii="Arial Narrow" w:hAnsi="Arial Narrow" w:cs="Arial"/>
                      <w:sz w:val="22"/>
                      <w:szCs w:val="22"/>
                      <w:lang w:val="en-US"/>
                    </w:rPr>
                    <w:t>MT</w:t>
                  </w:r>
                  <w:r w:rsidRPr="00BC450A">
                    <w:rPr>
                      <w:rStyle w:val="eop"/>
                      <w:rFonts w:ascii="Arial Narrow" w:hAnsi="Arial Narrow" w:cs="Arial"/>
                      <w:sz w:val="22"/>
                      <w:szCs w:val="22"/>
                    </w:rPr>
                    <w:t> </w:t>
                  </w:r>
                </w:p>
              </w:tc>
              <w:tc>
                <w:tcPr>
                  <w:tcW w:w="1997" w:type="dxa"/>
                  <w:tcBorders>
                    <w:top w:val="single" w:sz="6" w:space="0" w:color="ABABAB"/>
                    <w:left w:val="single" w:sz="6" w:space="0" w:color="ABABAB"/>
                    <w:bottom w:val="single" w:sz="6" w:space="0" w:color="ABABAB"/>
                    <w:right w:val="single" w:sz="6" w:space="0" w:color="ABABAB"/>
                  </w:tcBorders>
                  <w:vAlign w:val="center"/>
                  <w:hideMark/>
                </w:tcPr>
                <w:p w14:paraId="24BFC3B5" w14:textId="49C5127F" w:rsidR="00ED060D" w:rsidRPr="00BC450A" w:rsidRDefault="00D65435" w:rsidP="00ED060D">
                  <w:pPr>
                    <w:pStyle w:val="paragraph"/>
                    <w:spacing w:before="0" w:beforeAutospacing="0" w:after="0" w:afterAutospacing="0"/>
                    <w:ind w:left="270" w:hanging="105"/>
                    <w:jc w:val="center"/>
                    <w:textAlignment w:val="baseline"/>
                    <w:rPr>
                      <w:rFonts w:ascii="Arial Narrow" w:hAnsi="Arial Narrow" w:cs="Arial"/>
                      <w:sz w:val="22"/>
                      <w:szCs w:val="22"/>
                    </w:rPr>
                  </w:pPr>
                  <w:r w:rsidRPr="00BC450A">
                    <w:rPr>
                      <w:rStyle w:val="normaltextrun"/>
                      <w:rFonts w:ascii="Arial Narrow" w:hAnsi="Arial Narrow" w:cs="Arial"/>
                      <w:sz w:val="22"/>
                      <w:szCs w:val="22"/>
                      <w:lang w:val="en-US"/>
                    </w:rPr>
                    <w:t>7407.55</w:t>
                  </w:r>
                  <w:r w:rsidR="00ED060D" w:rsidRPr="00BC450A">
                    <w:rPr>
                      <w:rStyle w:val="eop"/>
                      <w:rFonts w:ascii="Arial Narrow" w:hAnsi="Arial Narrow" w:cs="Arial"/>
                      <w:sz w:val="22"/>
                      <w:szCs w:val="22"/>
                    </w:rPr>
                    <w:t> </w:t>
                  </w:r>
                </w:p>
              </w:tc>
            </w:tr>
            <w:tr w:rsidR="00ED060D" w:rsidRPr="00BC450A" w14:paraId="10E05862" w14:textId="77777777" w:rsidTr="009F0B68">
              <w:trPr>
                <w:trHeight w:val="400"/>
              </w:trPr>
              <w:tc>
                <w:tcPr>
                  <w:tcW w:w="1590" w:type="dxa"/>
                  <w:vMerge w:val="restart"/>
                  <w:tcBorders>
                    <w:top w:val="single" w:sz="6" w:space="0" w:color="ABABAB"/>
                    <w:left w:val="single" w:sz="6" w:space="0" w:color="ABABAB"/>
                    <w:bottom w:val="single" w:sz="6" w:space="0" w:color="ABABAB"/>
                    <w:right w:val="single" w:sz="6" w:space="0" w:color="ABABAB"/>
                  </w:tcBorders>
                  <w:vAlign w:val="center"/>
                  <w:hideMark/>
                </w:tcPr>
                <w:p w14:paraId="51B60DEF" w14:textId="77777777" w:rsidR="00ED060D" w:rsidRPr="00BC450A" w:rsidRDefault="00ED060D" w:rsidP="009E77A2">
                  <w:pPr>
                    <w:pStyle w:val="paragraph"/>
                    <w:spacing w:before="0" w:beforeAutospacing="0" w:after="0" w:afterAutospacing="0"/>
                    <w:ind w:left="600" w:hanging="105"/>
                    <w:jc w:val="both"/>
                    <w:textAlignment w:val="baseline"/>
                    <w:rPr>
                      <w:rFonts w:ascii="Arial Narrow" w:hAnsi="Arial Narrow" w:cs="Arial"/>
                      <w:sz w:val="22"/>
                      <w:szCs w:val="22"/>
                    </w:rPr>
                  </w:pPr>
                  <w:r w:rsidRPr="00BC450A">
                    <w:rPr>
                      <w:rStyle w:val="normaltextrun"/>
                      <w:rFonts w:ascii="Arial Narrow" w:hAnsi="Arial Narrow" w:cs="Arial"/>
                      <w:sz w:val="22"/>
                      <w:szCs w:val="22"/>
                    </w:rPr>
                    <w:t>Stringing</w:t>
                  </w:r>
                  <w:r w:rsidRPr="00BC450A">
                    <w:rPr>
                      <w:rStyle w:val="eop"/>
                      <w:rFonts w:ascii="Arial Narrow" w:hAnsi="Arial Narrow" w:cs="Arial"/>
                      <w:sz w:val="22"/>
                      <w:szCs w:val="22"/>
                    </w:rPr>
                    <w:t> </w:t>
                  </w:r>
                </w:p>
              </w:tc>
              <w:tc>
                <w:tcPr>
                  <w:tcW w:w="2301" w:type="dxa"/>
                  <w:tcBorders>
                    <w:top w:val="single" w:sz="6" w:space="0" w:color="ABABAB"/>
                    <w:left w:val="single" w:sz="6" w:space="0" w:color="ABABAB"/>
                    <w:bottom w:val="single" w:sz="6" w:space="0" w:color="ABABAB"/>
                    <w:right w:val="single" w:sz="6" w:space="0" w:color="ABABAB"/>
                  </w:tcBorders>
                  <w:vAlign w:val="center"/>
                  <w:hideMark/>
                </w:tcPr>
                <w:p w14:paraId="50416A8E" w14:textId="77777777" w:rsidR="00ED060D" w:rsidRPr="00BC450A" w:rsidRDefault="00ED060D" w:rsidP="009E77A2">
                  <w:pPr>
                    <w:pStyle w:val="paragraph"/>
                    <w:spacing w:before="0" w:beforeAutospacing="0" w:after="0" w:afterAutospacing="0"/>
                    <w:jc w:val="both"/>
                    <w:textAlignment w:val="baseline"/>
                    <w:rPr>
                      <w:rFonts w:ascii="Arial Narrow" w:hAnsi="Arial Narrow" w:cs="Arial"/>
                      <w:sz w:val="22"/>
                      <w:szCs w:val="22"/>
                      <w:lang w:bidi="hi-IN"/>
                    </w:rPr>
                  </w:pPr>
                  <w:r w:rsidRPr="00BC450A">
                    <w:rPr>
                      <w:rStyle w:val="normaltextrun"/>
                      <w:rFonts w:ascii="Arial Narrow" w:hAnsi="Arial Narrow" w:cs="Arial"/>
                      <w:sz w:val="22"/>
                      <w:szCs w:val="22"/>
                    </w:rPr>
                    <w:t>STRINGING 765KV D/C HEXA WITH ONE EW</w:t>
                  </w:r>
                  <w:r w:rsidRPr="00BC450A">
                    <w:rPr>
                      <w:rStyle w:val="eop"/>
                      <w:rFonts w:ascii="Arial Narrow" w:hAnsi="Arial Narrow" w:cs="Arial"/>
                      <w:sz w:val="22"/>
                      <w:szCs w:val="22"/>
                    </w:rPr>
                    <w:t> </w:t>
                  </w:r>
                </w:p>
                <w:p w14:paraId="78A1B687" w14:textId="77777777" w:rsidR="00ED060D" w:rsidRPr="00BC450A" w:rsidRDefault="00ED060D" w:rsidP="009E77A2">
                  <w:pPr>
                    <w:pStyle w:val="paragraph"/>
                    <w:spacing w:before="0" w:beforeAutospacing="0" w:after="0" w:afterAutospacing="0"/>
                    <w:ind w:left="120"/>
                    <w:jc w:val="both"/>
                    <w:textAlignment w:val="baseline"/>
                    <w:rPr>
                      <w:rFonts w:ascii="Arial Narrow" w:hAnsi="Arial Narrow" w:cs="Arial"/>
                      <w:sz w:val="22"/>
                      <w:szCs w:val="22"/>
                    </w:rPr>
                  </w:pPr>
                  <w:r w:rsidRPr="00BC450A">
                    <w:rPr>
                      <w:rStyle w:val="normaltextrun"/>
                      <w:rFonts w:ascii="Arial Narrow" w:hAnsi="Arial Narrow" w:cs="Arial"/>
                      <w:sz w:val="22"/>
                      <w:szCs w:val="22"/>
                    </w:rPr>
                    <w:t>(with TSE)</w:t>
                  </w:r>
                  <w:r w:rsidRPr="00BC450A">
                    <w:rPr>
                      <w:rStyle w:val="eop"/>
                      <w:rFonts w:ascii="Arial Narrow" w:hAnsi="Arial Narrow" w:cs="Arial"/>
                      <w:sz w:val="22"/>
                      <w:szCs w:val="22"/>
                    </w:rPr>
                    <w:t> </w:t>
                  </w:r>
                </w:p>
              </w:tc>
              <w:tc>
                <w:tcPr>
                  <w:tcW w:w="1101" w:type="dxa"/>
                  <w:tcBorders>
                    <w:top w:val="single" w:sz="6" w:space="0" w:color="ABABAB"/>
                    <w:left w:val="single" w:sz="6" w:space="0" w:color="ABABAB"/>
                    <w:bottom w:val="single" w:sz="6" w:space="0" w:color="ABABAB"/>
                    <w:right w:val="single" w:sz="6" w:space="0" w:color="ABABAB"/>
                  </w:tcBorders>
                  <w:vAlign w:val="center"/>
                  <w:hideMark/>
                </w:tcPr>
                <w:p w14:paraId="6EE45D4A" w14:textId="77777777" w:rsidR="00ED060D" w:rsidRPr="00BC450A" w:rsidRDefault="00ED060D" w:rsidP="00ED060D">
                  <w:pPr>
                    <w:pStyle w:val="paragraph"/>
                    <w:spacing w:before="0" w:beforeAutospacing="0" w:after="0" w:afterAutospacing="0"/>
                    <w:ind w:left="270" w:hanging="105"/>
                    <w:jc w:val="center"/>
                    <w:textAlignment w:val="baseline"/>
                    <w:rPr>
                      <w:rFonts w:ascii="Arial Narrow" w:hAnsi="Arial Narrow" w:cs="Arial"/>
                      <w:sz w:val="22"/>
                      <w:szCs w:val="22"/>
                    </w:rPr>
                  </w:pPr>
                  <w:r w:rsidRPr="00BC450A">
                    <w:rPr>
                      <w:rStyle w:val="normaltextrun"/>
                      <w:rFonts w:ascii="Arial Narrow" w:hAnsi="Arial Narrow" w:cs="Arial"/>
                      <w:sz w:val="22"/>
                      <w:szCs w:val="22"/>
                    </w:rPr>
                    <w:t>KM</w:t>
                  </w:r>
                  <w:r w:rsidRPr="00BC450A">
                    <w:rPr>
                      <w:rStyle w:val="eop"/>
                      <w:rFonts w:ascii="Arial Narrow" w:hAnsi="Arial Narrow" w:cs="Arial"/>
                      <w:sz w:val="22"/>
                      <w:szCs w:val="22"/>
                    </w:rPr>
                    <w:t> </w:t>
                  </w:r>
                </w:p>
              </w:tc>
              <w:tc>
                <w:tcPr>
                  <w:tcW w:w="1997" w:type="dxa"/>
                  <w:tcBorders>
                    <w:top w:val="single" w:sz="6" w:space="0" w:color="ABABAB"/>
                    <w:left w:val="single" w:sz="6" w:space="0" w:color="ABABAB"/>
                    <w:bottom w:val="single" w:sz="6" w:space="0" w:color="ABABAB"/>
                    <w:right w:val="single" w:sz="6" w:space="0" w:color="ABABAB"/>
                  </w:tcBorders>
                  <w:vAlign w:val="center"/>
                  <w:hideMark/>
                </w:tcPr>
                <w:p w14:paraId="49DBD0A6" w14:textId="0266A7F2" w:rsidR="00ED060D" w:rsidRPr="00BC450A" w:rsidRDefault="00D65435" w:rsidP="00ED060D">
                  <w:pPr>
                    <w:pStyle w:val="paragraph"/>
                    <w:spacing w:before="0" w:beforeAutospacing="0" w:after="0" w:afterAutospacing="0"/>
                    <w:ind w:left="270" w:hanging="105"/>
                    <w:jc w:val="center"/>
                    <w:textAlignment w:val="baseline"/>
                    <w:rPr>
                      <w:rFonts w:ascii="Arial Narrow" w:hAnsi="Arial Narrow" w:cs="Arial"/>
                      <w:sz w:val="22"/>
                      <w:szCs w:val="22"/>
                    </w:rPr>
                  </w:pPr>
                  <w:r w:rsidRPr="00BC450A">
                    <w:rPr>
                      <w:rStyle w:val="normaltextrun"/>
                      <w:rFonts w:ascii="Arial Narrow" w:hAnsi="Arial Narrow" w:cs="Arial"/>
                      <w:sz w:val="22"/>
                      <w:szCs w:val="22"/>
                    </w:rPr>
                    <w:t>501889.08</w:t>
                  </w:r>
                  <w:r w:rsidR="00ED060D" w:rsidRPr="00BC450A">
                    <w:rPr>
                      <w:rStyle w:val="eop"/>
                      <w:rFonts w:ascii="Arial Narrow" w:hAnsi="Arial Narrow" w:cs="Arial"/>
                      <w:sz w:val="22"/>
                      <w:szCs w:val="22"/>
                    </w:rPr>
                    <w:t> </w:t>
                  </w:r>
                </w:p>
              </w:tc>
            </w:tr>
            <w:tr w:rsidR="00ED060D" w:rsidRPr="00BC450A" w14:paraId="6897F334" w14:textId="77777777" w:rsidTr="009F0B68">
              <w:trPr>
                <w:trHeight w:val="667"/>
              </w:trPr>
              <w:tc>
                <w:tcPr>
                  <w:tcW w:w="1590" w:type="dxa"/>
                  <w:vMerge/>
                  <w:tcBorders>
                    <w:top w:val="single" w:sz="6" w:space="0" w:color="ABABAB"/>
                    <w:left w:val="single" w:sz="6" w:space="0" w:color="ABABAB"/>
                    <w:bottom w:val="single" w:sz="6" w:space="0" w:color="ABABAB"/>
                    <w:right w:val="single" w:sz="6" w:space="0" w:color="ABABAB"/>
                  </w:tcBorders>
                  <w:shd w:val="clear" w:color="auto" w:fill="FFFFFF"/>
                  <w:vAlign w:val="center"/>
                  <w:hideMark/>
                </w:tcPr>
                <w:p w14:paraId="09AB668C" w14:textId="77777777" w:rsidR="00ED060D" w:rsidRPr="00BC450A" w:rsidRDefault="00ED060D" w:rsidP="009E77A2">
                  <w:pPr>
                    <w:jc w:val="both"/>
                    <w:rPr>
                      <w:rFonts w:ascii="Arial Narrow" w:hAnsi="Arial Narrow" w:cs="Arial"/>
                      <w:sz w:val="22"/>
                      <w:szCs w:val="22"/>
                    </w:rPr>
                  </w:pPr>
                </w:p>
              </w:tc>
              <w:tc>
                <w:tcPr>
                  <w:tcW w:w="2301" w:type="dxa"/>
                  <w:tcBorders>
                    <w:top w:val="single" w:sz="6" w:space="0" w:color="ABABAB"/>
                    <w:left w:val="single" w:sz="6" w:space="0" w:color="ABABAB"/>
                    <w:bottom w:val="single" w:sz="6" w:space="0" w:color="ABABAB"/>
                    <w:right w:val="single" w:sz="6" w:space="0" w:color="ABABAB"/>
                  </w:tcBorders>
                  <w:vAlign w:val="center"/>
                  <w:hideMark/>
                </w:tcPr>
                <w:p w14:paraId="3B3788EB" w14:textId="77777777" w:rsidR="009F0B68" w:rsidRPr="00BC450A" w:rsidRDefault="00ED060D" w:rsidP="009E77A2">
                  <w:pPr>
                    <w:pStyle w:val="paragraph"/>
                    <w:spacing w:before="0" w:beforeAutospacing="0" w:after="0" w:afterAutospacing="0"/>
                    <w:jc w:val="both"/>
                    <w:textAlignment w:val="baseline"/>
                    <w:rPr>
                      <w:rStyle w:val="normaltextrun"/>
                      <w:rFonts w:ascii="Arial Narrow" w:hAnsi="Arial Narrow" w:cs="Arial"/>
                      <w:sz w:val="22"/>
                      <w:szCs w:val="22"/>
                    </w:rPr>
                  </w:pPr>
                  <w:r w:rsidRPr="00BC450A">
                    <w:rPr>
                      <w:rStyle w:val="normaltextrun"/>
                      <w:rFonts w:ascii="Arial Narrow" w:hAnsi="Arial Narrow" w:cs="Arial"/>
                      <w:sz w:val="22"/>
                      <w:szCs w:val="22"/>
                    </w:rPr>
                    <w:t>STRINGING 765KV D/C HEXA WITH </w:t>
                  </w:r>
                </w:p>
                <w:p w14:paraId="2F9E1CDA" w14:textId="1CA8F511" w:rsidR="00ED060D" w:rsidRPr="00BC450A" w:rsidRDefault="00ED060D" w:rsidP="009E77A2">
                  <w:pPr>
                    <w:pStyle w:val="paragraph"/>
                    <w:spacing w:before="0" w:beforeAutospacing="0" w:after="0" w:afterAutospacing="0"/>
                    <w:jc w:val="both"/>
                    <w:textAlignment w:val="baseline"/>
                    <w:rPr>
                      <w:rFonts w:ascii="Arial Narrow" w:hAnsi="Arial Narrow" w:cs="Arial"/>
                      <w:sz w:val="22"/>
                      <w:szCs w:val="22"/>
                    </w:rPr>
                  </w:pPr>
                  <w:r w:rsidRPr="00BC450A">
                    <w:rPr>
                      <w:rStyle w:val="normaltextrun"/>
                      <w:rFonts w:ascii="Arial Narrow" w:hAnsi="Arial Narrow" w:cs="Arial"/>
                      <w:sz w:val="22"/>
                      <w:szCs w:val="22"/>
                    </w:rPr>
                    <w:t>ONE EW</w:t>
                  </w:r>
                  <w:r w:rsidRPr="00BC450A">
                    <w:rPr>
                      <w:rStyle w:val="eop"/>
                      <w:rFonts w:ascii="Arial Narrow" w:hAnsi="Arial Narrow" w:cs="Arial"/>
                      <w:sz w:val="22"/>
                      <w:szCs w:val="22"/>
                    </w:rPr>
                    <w:t> </w:t>
                  </w:r>
                  <w:r w:rsidRPr="00BC450A">
                    <w:rPr>
                      <w:rStyle w:val="normaltextrun"/>
                      <w:rFonts w:ascii="Arial Narrow" w:hAnsi="Arial Narrow" w:cs="Arial"/>
                      <w:sz w:val="22"/>
                      <w:szCs w:val="22"/>
                    </w:rPr>
                    <w:t>(without TSE)</w:t>
                  </w:r>
                  <w:r w:rsidRPr="00BC450A">
                    <w:rPr>
                      <w:rStyle w:val="eop"/>
                      <w:rFonts w:ascii="Arial Narrow" w:hAnsi="Arial Narrow" w:cs="Arial"/>
                      <w:sz w:val="22"/>
                      <w:szCs w:val="22"/>
                    </w:rPr>
                    <w:t> </w:t>
                  </w:r>
                </w:p>
              </w:tc>
              <w:tc>
                <w:tcPr>
                  <w:tcW w:w="1101" w:type="dxa"/>
                  <w:tcBorders>
                    <w:top w:val="single" w:sz="6" w:space="0" w:color="ABABAB"/>
                    <w:left w:val="single" w:sz="6" w:space="0" w:color="ABABAB"/>
                    <w:bottom w:val="single" w:sz="6" w:space="0" w:color="ABABAB"/>
                    <w:right w:val="single" w:sz="6" w:space="0" w:color="ABABAB"/>
                  </w:tcBorders>
                  <w:vAlign w:val="center"/>
                  <w:hideMark/>
                </w:tcPr>
                <w:p w14:paraId="5FC59203" w14:textId="77777777" w:rsidR="00ED060D" w:rsidRPr="00BC450A" w:rsidRDefault="00ED060D" w:rsidP="00ED060D">
                  <w:pPr>
                    <w:pStyle w:val="paragraph"/>
                    <w:spacing w:before="0" w:beforeAutospacing="0" w:after="0" w:afterAutospacing="0"/>
                    <w:ind w:left="270" w:hanging="105"/>
                    <w:jc w:val="center"/>
                    <w:textAlignment w:val="baseline"/>
                    <w:rPr>
                      <w:rFonts w:ascii="Arial Narrow" w:hAnsi="Arial Narrow" w:cs="Arial"/>
                      <w:sz w:val="22"/>
                      <w:szCs w:val="22"/>
                    </w:rPr>
                  </w:pPr>
                  <w:r w:rsidRPr="00BC450A">
                    <w:rPr>
                      <w:rStyle w:val="normaltextrun"/>
                      <w:rFonts w:ascii="Arial Narrow" w:hAnsi="Arial Narrow" w:cs="Arial"/>
                      <w:sz w:val="22"/>
                      <w:szCs w:val="22"/>
                    </w:rPr>
                    <w:t>KM</w:t>
                  </w:r>
                  <w:r w:rsidRPr="00BC450A">
                    <w:rPr>
                      <w:rStyle w:val="eop"/>
                      <w:rFonts w:ascii="Arial Narrow" w:hAnsi="Arial Narrow" w:cs="Arial"/>
                      <w:sz w:val="22"/>
                      <w:szCs w:val="22"/>
                    </w:rPr>
                    <w:t> </w:t>
                  </w:r>
                </w:p>
              </w:tc>
              <w:tc>
                <w:tcPr>
                  <w:tcW w:w="1997" w:type="dxa"/>
                  <w:tcBorders>
                    <w:top w:val="single" w:sz="6" w:space="0" w:color="ABABAB"/>
                    <w:left w:val="single" w:sz="6" w:space="0" w:color="ABABAB"/>
                    <w:bottom w:val="single" w:sz="6" w:space="0" w:color="ABABAB"/>
                    <w:right w:val="single" w:sz="6" w:space="0" w:color="ABABAB"/>
                  </w:tcBorders>
                  <w:vAlign w:val="center"/>
                  <w:hideMark/>
                </w:tcPr>
                <w:p w14:paraId="397F6D7C" w14:textId="3A0D853D" w:rsidR="00ED060D" w:rsidRPr="00BC450A" w:rsidRDefault="00D65435" w:rsidP="00ED060D">
                  <w:pPr>
                    <w:pStyle w:val="paragraph"/>
                    <w:spacing w:before="0" w:beforeAutospacing="0" w:after="0" w:afterAutospacing="0"/>
                    <w:ind w:left="270" w:hanging="105"/>
                    <w:jc w:val="center"/>
                    <w:textAlignment w:val="baseline"/>
                    <w:rPr>
                      <w:rFonts w:ascii="Arial Narrow" w:hAnsi="Arial Narrow" w:cs="Arial"/>
                      <w:sz w:val="22"/>
                      <w:szCs w:val="22"/>
                    </w:rPr>
                  </w:pPr>
                  <w:r w:rsidRPr="00BC450A">
                    <w:rPr>
                      <w:rStyle w:val="normaltextrun"/>
                      <w:rFonts w:ascii="Arial Narrow" w:hAnsi="Arial Narrow" w:cs="Arial"/>
                      <w:sz w:val="22"/>
                      <w:szCs w:val="22"/>
                    </w:rPr>
                    <w:t>1003778.16</w:t>
                  </w:r>
                  <w:r w:rsidR="00ED060D" w:rsidRPr="00BC450A">
                    <w:rPr>
                      <w:rStyle w:val="eop"/>
                      <w:rFonts w:ascii="Arial Narrow" w:hAnsi="Arial Narrow" w:cs="Arial"/>
                      <w:sz w:val="22"/>
                      <w:szCs w:val="22"/>
                    </w:rPr>
                    <w:t> </w:t>
                  </w:r>
                </w:p>
              </w:tc>
            </w:tr>
            <w:tr w:rsidR="00ED060D" w:rsidRPr="00BC450A" w14:paraId="48EFD3FB" w14:textId="77777777" w:rsidTr="009F0B68">
              <w:trPr>
                <w:trHeight w:val="681"/>
              </w:trPr>
              <w:tc>
                <w:tcPr>
                  <w:tcW w:w="1590" w:type="dxa"/>
                  <w:vMerge/>
                  <w:tcBorders>
                    <w:top w:val="single" w:sz="6" w:space="0" w:color="ABABAB"/>
                    <w:left w:val="single" w:sz="6" w:space="0" w:color="ABABAB"/>
                    <w:bottom w:val="single" w:sz="6" w:space="0" w:color="ABABAB"/>
                    <w:right w:val="single" w:sz="6" w:space="0" w:color="ABABAB"/>
                  </w:tcBorders>
                  <w:shd w:val="clear" w:color="auto" w:fill="FFFFFF"/>
                  <w:vAlign w:val="center"/>
                  <w:hideMark/>
                </w:tcPr>
                <w:p w14:paraId="285A04D5" w14:textId="77777777" w:rsidR="00ED060D" w:rsidRPr="00BC450A" w:rsidRDefault="00ED060D" w:rsidP="009E77A2">
                  <w:pPr>
                    <w:jc w:val="both"/>
                    <w:rPr>
                      <w:rFonts w:ascii="Arial Narrow" w:hAnsi="Arial Narrow" w:cs="Arial"/>
                      <w:sz w:val="22"/>
                      <w:szCs w:val="22"/>
                    </w:rPr>
                  </w:pPr>
                </w:p>
              </w:tc>
              <w:tc>
                <w:tcPr>
                  <w:tcW w:w="2301" w:type="dxa"/>
                  <w:tcBorders>
                    <w:top w:val="single" w:sz="6" w:space="0" w:color="ABABAB"/>
                    <w:left w:val="single" w:sz="6" w:space="0" w:color="ABABAB"/>
                    <w:bottom w:val="single" w:sz="6" w:space="0" w:color="ABABAB"/>
                    <w:right w:val="single" w:sz="6" w:space="0" w:color="ABABAB"/>
                  </w:tcBorders>
                  <w:vAlign w:val="center"/>
                  <w:hideMark/>
                </w:tcPr>
                <w:p w14:paraId="1260D1D2" w14:textId="77777777" w:rsidR="009F0B68" w:rsidRPr="00BC450A" w:rsidRDefault="00ED060D" w:rsidP="009E77A2">
                  <w:pPr>
                    <w:pStyle w:val="paragraph"/>
                    <w:spacing w:before="0" w:beforeAutospacing="0" w:after="0" w:afterAutospacing="0"/>
                    <w:ind w:left="120"/>
                    <w:jc w:val="both"/>
                    <w:textAlignment w:val="baseline"/>
                    <w:rPr>
                      <w:rStyle w:val="normaltextrun"/>
                      <w:rFonts w:ascii="Arial Narrow" w:hAnsi="Arial Narrow" w:cs="Arial"/>
                      <w:sz w:val="22"/>
                      <w:szCs w:val="22"/>
                    </w:rPr>
                  </w:pPr>
                  <w:r w:rsidRPr="00BC450A">
                    <w:rPr>
                      <w:rStyle w:val="normaltextrun"/>
                      <w:rFonts w:ascii="Arial Narrow" w:hAnsi="Arial Narrow" w:cs="Arial"/>
                      <w:sz w:val="22"/>
                      <w:szCs w:val="22"/>
                    </w:rPr>
                    <w:t>SINGL PEAK OPGW </w:t>
                  </w:r>
                </w:p>
                <w:p w14:paraId="20782B49" w14:textId="5C8C6DE5" w:rsidR="00ED060D" w:rsidRPr="00BC450A" w:rsidRDefault="00ED060D" w:rsidP="009E77A2">
                  <w:pPr>
                    <w:pStyle w:val="paragraph"/>
                    <w:spacing w:before="0" w:beforeAutospacing="0" w:after="0" w:afterAutospacing="0"/>
                    <w:ind w:left="120"/>
                    <w:jc w:val="both"/>
                    <w:textAlignment w:val="baseline"/>
                    <w:rPr>
                      <w:rFonts w:ascii="Arial Narrow" w:hAnsi="Arial Narrow" w:cs="Arial"/>
                      <w:sz w:val="22"/>
                      <w:szCs w:val="22"/>
                    </w:rPr>
                  </w:pPr>
                  <w:r w:rsidRPr="00BC450A">
                    <w:rPr>
                      <w:rStyle w:val="normaltextrun"/>
                      <w:rFonts w:ascii="Arial Narrow" w:hAnsi="Arial Narrow" w:cs="Arial"/>
                      <w:sz w:val="22"/>
                      <w:szCs w:val="22"/>
                    </w:rPr>
                    <w:t>STRINGING 765KV D/C TWR</w:t>
                  </w:r>
                  <w:r w:rsidRPr="00BC450A">
                    <w:rPr>
                      <w:rStyle w:val="eop"/>
                      <w:rFonts w:ascii="Arial Narrow" w:hAnsi="Arial Narrow" w:cs="Arial"/>
                      <w:sz w:val="22"/>
                      <w:szCs w:val="22"/>
                    </w:rPr>
                    <w:t> </w:t>
                  </w:r>
                </w:p>
              </w:tc>
              <w:tc>
                <w:tcPr>
                  <w:tcW w:w="1101" w:type="dxa"/>
                  <w:tcBorders>
                    <w:top w:val="single" w:sz="6" w:space="0" w:color="ABABAB"/>
                    <w:left w:val="single" w:sz="6" w:space="0" w:color="ABABAB"/>
                    <w:bottom w:val="single" w:sz="6" w:space="0" w:color="ABABAB"/>
                    <w:right w:val="single" w:sz="6" w:space="0" w:color="ABABAB"/>
                  </w:tcBorders>
                  <w:vAlign w:val="center"/>
                  <w:hideMark/>
                </w:tcPr>
                <w:p w14:paraId="3D214312" w14:textId="77777777" w:rsidR="00ED060D" w:rsidRPr="00BC450A" w:rsidRDefault="00ED060D" w:rsidP="00ED060D">
                  <w:pPr>
                    <w:pStyle w:val="paragraph"/>
                    <w:spacing w:before="0" w:beforeAutospacing="0" w:after="0" w:afterAutospacing="0"/>
                    <w:ind w:left="270" w:hanging="105"/>
                    <w:jc w:val="center"/>
                    <w:textAlignment w:val="baseline"/>
                    <w:rPr>
                      <w:rFonts w:ascii="Arial Narrow" w:hAnsi="Arial Narrow" w:cs="Arial"/>
                      <w:sz w:val="22"/>
                      <w:szCs w:val="22"/>
                    </w:rPr>
                  </w:pPr>
                  <w:r w:rsidRPr="00BC450A">
                    <w:rPr>
                      <w:rStyle w:val="normaltextrun"/>
                      <w:rFonts w:ascii="Arial Narrow" w:hAnsi="Arial Narrow" w:cs="Arial"/>
                      <w:sz w:val="22"/>
                      <w:szCs w:val="22"/>
                    </w:rPr>
                    <w:t>KM</w:t>
                  </w:r>
                  <w:r w:rsidRPr="00BC450A">
                    <w:rPr>
                      <w:rStyle w:val="eop"/>
                      <w:rFonts w:ascii="Arial Narrow" w:hAnsi="Arial Narrow" w:cs="Arial"/>
                      <w:sz w:val="22"/>
                      <w:szCs w:val="22"/>
                    </w:rPr>
                    <w:t> </w:t>
                  </w:r>
                </w:p>
              </w:tc>
              <w:tc>
                <w:tcPr>
                  <w:tcW w:w="1997" w:type="dxa"/>
                  <w:tcBorders>
                    <w:top w:val="single" w:sz="6" w:space="0" w:color="ABABAB"/>
                    <w:left w:val="single" w:sz="6" w:space="0" w:color="ABABAB"/>
                    <w:bottom w:val="single" w:sz="6" w:space="0" w:color="ABABAB"/>
                    <w:right w:val="single" w:sz="6" w:space="0" w:color="ABABAB"/>
                  </w:tcBorders>
                  <w:vAlign w:val="center"/>
                  <w:hideMark/>
                </w:tcPr>
                <w:p w14:paraId="4016E22E" w14:textId="365E0345" w:rsidR="00ED060D" w:rsidRPr="00BC450A" w:rsidRDefault="00D65435" w:rsidP="00ED060D">
                  <w:pPr>
                    <w:pStyle w:val="paragraph"/>
                    <w:spacing w:before="0" w:beforeAutospacing="0" w:after="0" w:afterAutospacing="0"/>
                    <w:ind w:left="270" w:hanging="105"/>
                    <w:jc w:val="center"/>
                    <w:textAlignment w:val="baseline"/>
                    <w:rPr>
                      <w:rFonts w:ascii="Arial Narrow" w:hAnsi="Arial Narrow" w:cs="Arial"/>
                      <w:sz w:val="22"/>
                      <w:szCs w:val="22"/>
                    </w:rPr>
                  </w:pPr>
                  <w:r w:rsidRPr="00BC450A">
                    <w:rPr>
                      <w:rStyle w:val="normaltextrun"/>
                      <w:rFonts w:ascii="Arial Narrow" w:hAnsi="Arial Narrow" w:cs="Arial"/>
                      <w:sz w:val="22"/>
                      <w:szCs w:val="22"/>
                    </w:rPr>
                    <w:t>65775.60</w:t>
                  </w:r>
                  <w:r w:rsidR="00ED060D" w:rsidRPr="00BC450A">
                    <w:rPr>
                      <w:rStyle w:val="eop"/>
                      <w:rFonts w:ascii="Arial Narrow" w:hAnsi="Arial Narrow" w:cs="Arial"/>
                      <w:sz w:val="22"/>
                      <w:szCs w:val="22"/>
                    </w:rPr>
                    <w:t> </w:t>
                  </w:r>
                </w:p>
              </w:tc>
            </w:tr>
          </w:tbl>
          <w:p w14:paraId="267BC685" w14:textId="77777777" w:rsidR="00A711A8" w:rsidRPr="00BC450A" w:rsidRDefault="00A711A8" w:rsidP="00AF5D19">
            <w:pPr>
              <w:jc w:val="both"/>
              <w:rPr>
                <w:rFonts w:ascii="Arial" w:hAnsi="Arial" w:cs="Arial"/>
                <w:b/>
                <w:bCs/>
                <w:sz w:val="22"/>
                <w:szCs w:val="22"/>
                <w:lang w:val="en-IN"/>
              </w:rPr>
            </w:pPr>
          </w:p>
          <w:p w14:paraId="5BC0ACEC" w14:textId="77777777" w:rsidR="005F49E9" w:rsidRPr="00BC450A" w:rsidRDefault="005F49E9" w:rsidP="00763AD5">
            <w:pPr>
              <w:numPr>
                <w:ilvl w:val="0"/>
                <w:numId w:val="4"/>
              </w:numPr>
              <w:ind w:left="611" w:hanging="469"/>
              <w:jc w:val="both"/>
              <w:rPr>
                <w:rFonts w:ascii="Arial" w:hAnsi="Arial" w:cs="Arial"/>
                <w:b/>
                <w:bCs/>
                <w:sz w:val="22"/>
                <w:szCs w:val="22"/>
              </w:rPr>
            </w:pPr>
            <w:r w:rsidRPr="00BC450A">
              <w:rPr>
                <w:rFonts w:ascii="Arial" w:hAnsi="Arial" w:cs="Arial"/>
                <w:b/>
                <w:bCs/>
                <w:sz w:val="22"/>
                <w:szCs w:val="22"/>
              </w:rPr>
              <w:lastRenderedPageBreak/>
              <w:t>Such expenditure incurred on providing additional labor shall however not be construed as Facilitation in line with GCC Clause 36B hereof.</w:t>
            </w:r>
          </w:p>
          <w:p w14:paraId="21D7BE72" w14:textId="6134C13B" w:rsidR="00A711A8" w:rsidRPr="00BC450A" w:rsidRDefault="005F49E9" w:rsidP="000A5BCC">
            <w:pPr>
              <w:numPr>
                <w:ilvl w:val="0"/>
                <w:numId w:val="4"/>
              </w:numPr>
              <w:ind w:left="611" w:hanging="469"/>
              <w:jc w:val="both"/>
              <w:rPr>
                <w:rFonts w:ascii="Arial" w:hAnsi="Arial" w:cs="Arial"/>
                <w:b/>
                <w:bCs/>
                <w:sz w:val="22"/>
                <w:szCs w:val="22"/>
              </w:rPr>
            </w:pPr>
            <w:r w:rsidRPr="00BC450A">
              <w:rPr>
                <w:rFonts w:ascii="Arial" w:hAnsi="Arial" w:cs="Arial"/>
                <w:b/>
                <w:bCs/>
                <w:sz w:val="22"/>
                <w:szCs w:val="22"/>
                <w:lang w:val="en-IN"/>
              </w:rPr>
              <w:t>If the Contractor is not satisfied with the workmanship of the additional Labour provided as per above, he shall by notice to the Project Manager, ask for partial/full replacement of the deployed labour.</w:t>
            </w:r>
          </w:p>
          <w:p w14:paraId="3A74F556" w14:textId="6CB8F7D2" w:rsidR="005F49E9" w:rsidRPr="00BC450A" w:rsidRDefault="005F49E9" w:rsidP="00763AD5">
            <w:pPr>
              <w:pStyle w:val="ListParagraph"/>
              <w:numPr>
                <w:ilvl w:val="0"/>
                <w:numId w:val="4"/>
              </w:numPr>
              <w:ind w:left="607" w:hanging="426"/>
              <w:jc w:val="both"/>
              <w:rPr>
                <w:rFonts w:ascii="Arial" w:hAnsi="Arial" w:cs="Arial"/>
                <w:b/>
                <w:bCs/>
                <w:sz w:val="22"/>
                <w:szCs w:val="22"/>
              </w:rPr>
            </w:pPr>
            <w:r w:rsidRPr="00BC450A">
              <w:rPr>
                <w:rFonts w:ascii="Arial" w:hAnsi="Arial" w:cs="Arial"/>
                <w:b/>
                <w:bCs/>
                <w:sz w:val="22"/>
                <w:szCs w:val="22"/>
                <w:lang w:val="en-IN"/>
              </w:rPr>
              <w:t>Upon receipt of Contractor’s notice as per vi) above, the Project Manager shall as soon as possible, provide replacement of labour to the Contractor.</w:t>
            </w:r>
          </w:p>
        </w:tc>
      </w:tr>
      <w:tr w:rsidR="000C1103" w:rsidRPr="00BC450A" w14:paraId="7C72EAF6" w14:textId="77777777" w:rsidTr="00623770">
        <w:tc>
          <w:tcPr>
            <w:tcW w:w="824" w:type="dxa"/>
            <w:tcBorders>
              <w:right w:val="single" w:sz="4" w:space="0" w:color="auto"/>
            </w:tcBorders>
          </w:tcPr>
          <w:p w14:paraId="3F96E9EB"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48FF4C8E"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GCC 34.2</w:t>
            </w:r>
          </w:p>
          <w:p w14:paraId="1B98BBE8" w14:textId="77777777" w:rsidR="000C1103" w:rsidRPr="00BC450A" w:rsidRDefault="000C1103" w:rsidP="000C1103">
            <w:pPr>
              <w:jc w:val="center"/>
              <w:rPr>
                <w:rFonts w:ascii="Arial" w:hAnsi="Arial" w:cs="Arial"/>
                <w:sz w:val="22"/>
                <w:szCs w:val="22"/>
              </w:rPr>
            </w:pPr>
          </w:p>
        </w:tc>
        <w:tc>
          <w:tcPr>
            <w:tcW w:w="7184" w:type="dxa"/>
            <w:tcBorders>
              <w:left w:val="nil"/>
            </w:tcBorders>
          </w:tcPr>
          <w:p w14:paraId="0528BF4D" w14:textId="77777777" w:rsidR="000C1103" w:rsidRPr="00BC450A" w:rsidRDefault="000C1103" w:rsidP="000C1103">
            <w:pPr>
              <w:jc w:val="both"/>
              <w:rPr>
                <w:rFonts w:ascii="Arial" w:hAnsi="Arial" w:cs="Arial"/>
                <w:b/>
                <w:bCs/>
                <w:sz w:val="22"/>
                <w:szCs w:val="22"/>
              </w:rPr>
            </w:pPr>
            <w:r w:rsidRPr="00BC450A">
              <w:rPr>
                <w:rFonts w:ascii="Arial" w:hAnsi="Arial" w:cs="Arial"/>
                <w:b/>
                <w:bCs/>
                <w:sz w:val="22"/>
                <w:szCs w:val="22"/>
              </w:rPr>
              <w:t>Replace the existing provision with the following:</w:t>
            </w:r>
          </w:p>
          <w:p w14:paraId="073FAD0A" w14:textId="77777777" w:rsidR="000C1103" w:rsidRPr="00BC450A" w:rsidRDefault="000C1103" w:rsidP="000C1103">
            <w:pPr>
              <w:jc w:val="both"/>
              <w:rPr>
                <w:rFonts w:ascii="Arial" w:hAnsi="Arial" w:cs="Arial"/>
                <w:b/>
                <w:bCs/>
                <w:sz w:val="22"/>
                <w:szCs w:val="22"/>
              </w:rPr>
            </w:pPr>
          </w:p>
          <w:p w14:paraId="30DE17B9" w14:textId="77777777" w:rsidR="000C1103" w:rsidRPr="00BC450A" w:rsidRDefault="000C1103" w:rsidP="000C1103">
            <w:pPr>
              <w:jc w:val="both"/>
              <w:rPr>
                <w:rFonts w:ascii="Arial" w:hAnsi="Arial" w:cs="Arial"/>
                <w:b/>
                <w:bCs/>
                <w:sz w:val="22"/>
                <w:szCs w:val="22"/>
              </w:rPr>
            </w:pPr>
            <w:r w:rsidRPr="00BC450A">
              <w:rPr>
                <w:rFonts w:ascii="Arial" w:hAnsi="Arial" w:cs="Arial"/>
                <w:sz w:val="22"/>
                <w:szCs w:val="22"/>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BC450A">
              <w:rPr>
                <w:rFonts w:ascii="Arial" w:hAnsi="Arial" w:cs="Arial"/>
                <w:b/>
                <w:bCs/>
                <w:sz w:val="22"/>
                <w:szCs w:val="22"/>
              </w:rPr>
              <w:t>/Conciliation</w:t>
            </w:r>
            <w:r w:rsidRPr="00BC450A">
              <w:rPr>
                <w:rFonts w:ascii="Arial" w:hAnsi="Arial" w:cs="Arial"/>
                <w:sz w:val="22"/>
                <w:szCs w:val="22"/>
              </w:rPr>
              <w:t>, pursuant to GCC Sub-Clause 39</w:t>
            </w:r>
            <w:r w:rsidRPr="00BC450A">
              <w:rPr>
                <w:rFonts w:ascii="Arial" w:hAnsi="Arial" w:cs="Arial"/>
                <w:b/>
                <w:bCs/>
                <w:sz w:val="22"/>
                <w:szCs w:val="22"/>
              </w:rPr>
              <w:t>/GCC Sub-Clause 40.</w:t>
            </w:r>
          </w:p>
          <w:p w14:paraId="4D6D7D76" w14:textId="77777777" w:rsidR="000C1103" w:rsidRPr="00BC450A" w:rsidRDefault="000C1103" w:rsidP="000C1103">
            <w:pPr>
              <w:ind w:left="612" w:hanging="720"/>
              <w:jc w:val="both"/>
              <w:rPr>
                <w:rFonts w:ascii="Arial" w:hAnsi="Arial" w:cs="Arial"/>
                <w:b/>
                <w:bCs/>
                <w:sz w:val="22"/>
                <w:szCs w:val="22"/>
              </w:rPr>
            </w:pPr>
          </w:p>
        </w:tc>
      </w:tr>
      <w:tr w:rsidR="000C1103" w:rsidRPr="00BC450A" w14:paraId="2B5D7B3D" w14:textId="77777777" w:rsidTr="00623770">
        <w:tc>
          <w:tcPr>
            <w:tcW w:w="824" w:type="dxa"/>
            <w:tcBorders>
              <w:right w:val="single" w:sz="4" w:space="0" w:color="auto"/>
            </w:tcBorders>
          </w:tcPr>
          <w:p w14:paraId="0A547AC8"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65F6F4C4" w14:textId="63A9BE44" w:rsidR="000C1103" w:rsidRPr="00BC450A" w:rsidRDefault="000C1103" w:rsidP="000C1103">
            <w:pPr>
              <w:jc w:val="both"/>
              <w:rPr>
                <w:rFonts w:ascii="Arial" w:hAnsi="Arial" w:cs="Arial"/>
                <w:sz w:val="22"/>
                <w:szCs w:val="22"/>
              </w:rPr>
            </w:pPr>
            <w:r w:rsidRPr="00BC450A">
              <w:rPr>
                <w:rFonts w:ascii="Arial" w:hAnsi="Arial" w:cs="Arial"/>
                <w:sz w:val="22"/>
                <w:szCs w:val="22"/>
              </w:rPr>
              <w:t>GCC 36.2.1</w:t>
            </w:r>
          </w:p>
        </w:tc>
        <w:tc>
          <w:tcPr>
            <w:tcW w:w="7184" w:type="dxa"/>
            <w:tcBorders>
              <w:left w:val="nil"/>
            </w:tcBorders>
          </w:tcPr>
          <w:p w14:paraId="5ABB923C" w14:textId="484D019E" w:rsidR="000C1103" w:rsidRPr="00BC450A" w:rsidRDefault="000C1103" w:rsidP="000C1103">
            <w:pPr>
              <w:autoSpaceDE w:val="0"/>
              <w:autoSpaceDN w:val="0"/>
              <w:adjustRightInd w:val="0"/>
              <w:jc w:val="both"/>
              <w:rPr>
                <w:rFonts w:ascii="Arial" w:eastAsiaTheme="minorHAnsi" w:hAnsi="Arial" w:cs="Arial"/>
                <w:color w:val="000000"/>
                <w:sz w:val="22"/>
                <w:szCs w:val="22"/>
                <w:lang w:val="en-IN" w:bidi="hi-IN"/>
              </w:rPr>
            </w:pPr>
            <w:r w:rsidRPr="00BC450A">
              <w:rPr>
                <w:rFonts w:ascii="Arial" w:eastAsiaTheme="minorHAnsi" w:hAnsi="Arial" w:cs="Arial"/>
                <w:color w:val="000000"/>
                <w:sz w:val="22"/>
                <w:szCs w:val="22"/>
                <w:lang w:val="en-IN" w:bidi="hi-IN"/>
              </w:rPr>
              <w:t xml:space="preserve">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68E5E156" w14:textId="77777777" w:rsidR="000C1103" w:rsidRPr="00BC450A" w:rsidRDefault="000C1103" w:rsidP="000C1103">
            <w:pPr>
              <w:autoSpaceDE w:val="0"/>
              <w:autoSpaceDN w:val="0"/>
              <w:adjustRightInd w:val="0"/>
              <w:jc w:val="both"/>
              <w:rPr>
                <w:rFonts w:ascii="Arial" w:eastAsiaTheme="minorHAnsi" w:hAnsi="Arial" w:cs="Arial"/>
                <w:color w:val="000000"/>
                <w:sz w:val="22"/>
                <w:szCs w:val="22"/>
                <w:lang w:val="en-IN" w:bidi="hi-IN"/>
              </w:rPr>
            </w:pPr>
          </w:p>
          <w:p w14:paraId="56027C67" w14:textId="7DB01846" w:rsidR="000C1103" w:rsidRPr="00BC450A" w:rsidRDefault="000C1103" w:rsidP="000C1103">
            <w:pPr>
              <w:autoSpaceDE w:val="0"/>
              <w:autoSpaceDN w:val="0"/>
              <w:adjustRightInd w:val="0"/>
              <w:ind w:left="435" w:hanging="425"/>
              <w:jc w:val="both"/>
              <w:rPr>
                <w:rFonts w:ascii="Arial" w:eastAsiaTheme="minorHAnsi" w:hAnsi="Arial" w:cs="Arial"/>
                <w:color w:val="000000"/>
                <w:sz w:val="22"/>
                <w:szCs w:val="22"/>
                <w:lang w:val="en-IN" w:bidi="hi-IN"/>
              </w:rPr>
            </w:pPr>
            <w:r w:rsidRPr="00BC450A">
              <w:rPr>
                <w:rFonts w:ascii="Arial" w:eastAsiaTheme="minorHAnsi" w:hAnsi="Arial"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386B654B" w14:textId="77777777" w:rsidR="000C1103" w:rsidRPr="00BC450A" w:rsidRDefault="000C1103" w:rsidP="000C1103">
            <w:pPr>
              <w:autoSpaceDE w:val="0"/>
              <w:autoSpaceDN w:val="0"/>
              <w:adjustRightInd w:val="0"/>
              <w:ind w:left="1140" w:hanging="425"/>
              <w:jc w:val="both"/>
              <w:rPr>
                <w:rFonts w:ascii="Arial" w:eastAsiaTheme="minorHAnsi" w:hAnsi="Arial" w:cs="Arial"/>
                <w:color w:val="000000"/>
                <w:sz w:val="22"/>
                <w:szCs w:val="22"/>
                <w:lang w:val="en-IN" w:bidi="hi-IN"/>
              </w:rPr>
            </w:pPr>
          </w:p>
          <w:p w14:paraId="0B19BAFA" w14:textId="77777777" w:rsidR="000C1103" w:rsidRPr="00BC450A" w:rsidRDefault="000C1103" w:rsidP="000C1103">
            <w:pPr>
              <w:autoSpaceDE w:val="0"/>
              <w:autoSpaceDN w:val="0"/>
              <w:adjustRightInd w:val="0"/>
              <w:ind w:left="435" w:hanging="425"/>
              <w:jc w:val="both"/>
              <w:rPr>
                <w:rFonts w:ascii="Arial" w:eastAsiaTheme="minorHAnsi" w:hAnsi="Arial" w:cs="Arial"/>
                <w:color w:val="000000"/>
                <w:sz w:val="22"/>
                <w:szCs w:val="22"/>
                <w:lang w:val="en-IN" w:bidi="hi-IN"/>
              </w:rPr>
            </w:pPr>
            <w:r w:rsidRPr="00BC450A">
              <w:rPr>
                <w:rFonts w:ascii="Arial" w:eastAsiaTheme="minorHAnsi" w:hAnsi="Arial" w:cs="Arial"/>
                <w:color w:val="000000"/>
                <w:sz w:val="22"/>
                <w:szCs w:val="22"/>
                <w:lang w:val="en-IN" w:bidi="hi-IN"/>
              </w:rPr>
              <w:t xml:space="preserve">(b) </w:t>
            </w:r>
            <w:r w:rsidRPr="00BC450A">
              <w:rPr>
                <w:rFonts w:ascii="Arial" w:eastAsiaTheme="minorHAnsi" w:hAnsi="Arial" w:cs="Arial"/>
                <w:color w:val="000000"/>
                <w:sz w:val="22"/>
                <w:szCs w:val="22"/>
                <w:lang w:val="en-IN" w:bidi="hi-IN"/>
              </w:rPr>
              <w:tab/>
              <w:t xml:space="preserve">if the Contractor assigns or transfers the Contract or any right or interest therein in violation of the provision of GCC Clause 37. </w:t>
            </w:r>
          </w:p>
          <w:p w14:paraId="7526BC4B" w14:textId="77777777" w:rsidR="000C1103" w:rsidRPr="00BC450A" w:rsidRDefault="000C1103" w:rsidP="000C1103">
            <w:pPr>
              <w:autoSpaceDE w:val="0"/>
              <w:autoSpaceDN w:val="0"/>
              <w:adjustRightInd w:val="0"/>
              <w:ind w:left="1140" w:hanging="425"/>
              <w:jc w:val="both"/>
              <w:rPr>
                <w:rFonts w:ascii="Arial" w:eastAsiaTheme="minorHAnsi" w:hAnsi="Arial" w:cs="Arial"/>
                <w:color w:val="000000"/>
                <w:sz w:val="22"/>
                <w:szCs w:val="22"/>
                <w:lang w:val="en-IN" w:bidi="hi-IN"/>
              </w:rPr>
            </w:pPr>
          </w:p>
          <w:p w14:paraId="6A128147" w14:textId="77777777" w:rsidR="000C1103" w:rsidRPr="00BC450A" w:rsidRDefault="000C1103" w:rsidP="000C1103">
            <w:pPr>
              <w:autoSpaceDE w:val="0"/>
              <w:autoSpaceDN w:val="0"/>
              <w:adjustRightInd w:val="0"/>
              <w:ind w:left="435" w:hanging="425"/>
              <w:jc w:val="both"/>
              <w:rPr>
                <w:rFonts w:ascii="Arial" w:eastAsiaTheme="minorHAnsi" w:hAnsi="Arial" w:cs="Arial"/>
                <w:b/>
                <w:bCs/>
                <w:color w:val="00B050"/>
                <w:sz w:val="22"/>
                <w:szCs w:val="22"/>
                <w:lang w:val="en-IN" w:bidi="hi-IN"/>
              </w:rPr>
            </w:pPr>
            <w:r w:rsidRPr="00BC450A">
              <w:rPr>
                <w:rFonts w:ascii="Arial" w:eastAsiaTheme="minorHAnsi" w:hAnsi="Arial" w:cs="Arial"/>
                <w:color w:val="000000"/>
                <w:sz w:val="22"/>
                <w:szCs w:val="22"/>
                <w:lang w:val="en-IN" w:bidi="hi-IN"/>
              </w:rPr>
              <w:t xml:space="preserve">(c) </w:t>
            </w:r>
            <w:r w:rsidRPr="00BC450A">
              <w:rPr>
                <w:rFonts w:ascii="Arial" w:eastAsiaTheme="minorHAnsi" w:hAnsi="Arial" w:cs="Arial"/>
                <w:color w:val="000000"/>
                <w:sz w:val="22"/>
                <w:szCs w:val="22"/>
                <w:lang w:val="en-IN" w:bidi="hi-IN"/>
              </w:rPr>
              <w:tab/>
            </w:r>
            <w:r w:rsidRPr="00BC450A">
              <w:rPr>
                <w:rFonts w:ascii="Arial" w:eastAsiaTheme="minorHAnsi" w:hAnsi="Arial" w:cs="Arial"/>
                <w:b/>
                <w:bCs/>
                <w:color w:val="000000"/>
                <w:sz w:val="22"/>
                <w:szCs w:val="22"/>
                <w:lang w:val="en-IN" w:bidi="hi-IN"/>
              </w:rPr>
              <w:t xml:space="preserve">if the Contractor, in the judgment of the Employer has </w:t>
            </w:r>
            <w:r w:rsidRPr="00BC450A">
              <w:rPr>
                <w:rFonts w:ascii="Arial" w:eastAsiaTheme="minorHAnsi" w:hAnsi="Arial" w:cs="Arial"/>
                <w:b/>
                <w:bCs/>
                <w:sz w:val="22"/>
                <w:szCs w:val="22"/>
                <w:lang w:val="en-IN" w:bidi="hi-IN"/>
              </w:rPr>
              <w:t>violated the ‘Code of Integrity for Public Procurement’ attached as Appendix-II to the Special Conditions of Contract, in competing for or in executing the Contract.</w:t>
            </w:r>
            <w:r w:rsidRPr="00BC450A">
              <w:rPr>
                <w:rFonts w:ascii="Arial" w:eastAsiaTheme="minorHAnsi" w:hAnsi="Arial" w:cs="Arial"/>
                <w:sz w:val="22"/>
                <w:szCs w:val="22"/>
                <w:lang w:val="en-IN" w:bidi="hi-IN"/>
              </w:rPr>
              <w:t xml:space="preserve"> </w:t>
            </w:r>
          </w:p>
          <w:p w14:paraId="62F680B2" w14:textId="77777777" w:rsidR="000C1103" w:rsidRPr="00BC450A" w:rsidRDefault="000C1103" w:rsidP="000C1103">
            <w:pPr>
              <w:autoSpaceDE w:val="0"/>
              <w:autoSpaceDN w:val="0"/>
              <w:adjustRightInd w:val="0"/>
              <w:jc w:val="both"/>
              <w:rPr>
                <w:rFonts w:ascii="Arial" w:eastAsiaTheme="minorHAnsi" w:hAnsi="Arial" w:cs="Arial"/>
                <w:color w:val="000000"/>
                <w:sz w:val="22"/>
                <w:szCs w:val="22"/>
                <w:lang w:val="en-IN" w:bidi="hi-IN"/>
              </w:rPr>
            </w:pPr>
          </w:p>
          <w:p w14:paraId="25B408D4" w14:textId="35062803" w:rsidR="000C1103" w:rsidRPr="00BC450A" w:rsidRDefault="000C1103" w:rsidP="000C1103">
            <w:pPr>
              <w:autoSpaceDE w:val="0"/>
              <w:autoSpaceDN w:val="0"/>
              <w:adjustRightInd w:val="0"/>
              <w:ind w:left="435"/>
              <w:jc w:val="both"/>
              <w:rPr>
                <w:rFonts w:ascii="Arial" w:hAnsi="Arial" w:cs="Arial"/>
                <w:b/>
                <w:bCs/>
                <w:sz w:val="22"/>
                <w:szCs w:val="22"/>
              </w:rPr>
            </w:pPr>
            <w:r w:rsidRPr="00BC450A">
              <w:rPr>
                <w:rFonts w:ascii="Arial" w:eastAsiaTheme="minorHAnsi" w:hAnsi="Arial" w:cs="Arial"/>
                <w:b/>
                <w:bCs/>
                <w:sz w:val="22"/>
                <w:szCs w:val="22"/>
                <w:lang w:val="en-IN" w:bidi="hi-IN"/>
              </w:rPr>
              <w:t xml:space="preserve">In persuasions to its policy for ‘Code of Integrity for Public Procurement’, the Employer </w:t>
            </w:r>
            <w:r w:rsidRPr="00BC450A">
              <w:rPr>
                <w:rFonts w:ascii="Arial" w:hAnsi="Arial" w:cs="Arial"/>
                <w:b/>
                <w:bCs/>
                <w:sz w:val="22"/>
                <w:szCs w:val="22"/>
              </w:rPr>
              <w:t xml:space="preserve">will take appropriate measures in line with the above policy if it determines that the firm has, </w:t>
            </w:r>
            <w:r w:rsidRPr="00BC450A">
              <w:rPr>
                <w:rFonts w:ascii="Arial" w:hAnsi="Arial" w:cs="Arial"/>
                <w:b/>
                <w:bCs/>
                <w:sz w:val="22"/>
                <w:szCs w:val="22"/>
              </w:rPr>
              <w:lastRenderedPageBreak/>
              <w:t xml:space="preserve">directly or through an agent, violated this Code of Integrity in competing for </w:t>
            </w:r>
            <w:r w:rsidRPr="00BC450A">
              <w:rPr>
                <w:rFonts w:ascii="Arial" w:eastAsiaTheme="minorHAnsi" w:hAnsi="Arial" w:cs="Arial"/>
                <w:b/>
                <w:bCs/>
                <w:sz w:val="22"/>
                <w:szCs w:val="22"/>
                <w:lang w:val="en-IN" w:bidi="hi-IN"/>
              </w:rPr>
              <w:t xml:space="preserve">or in executing, </w:t>
            </w:r>
            <w:r w:rsidRPr="00BC450A">
              <w:rPr>
                <w:rFonts w:ascii="Arial" w:hAnsi="Arial" w:cs="Arial"/>
                <w:b/>
                <w:bCs/>
                <w:sz w:val="22"/>
                <w:szCs w:val="22"/>
              </w:rPr>
              <w:t>the contract in question.</w:t>
            </w:r>
          </w:p>
          <w:p w14:paraId="4E18E030" w14:textId="77777777" w:rsidR="000C1103" w:rsidRPr="00BC450A" w:rsidRDefault="000C1103" w:rsidP="000C1103">
            <w:pPr>
              <w:jc w:val="both"/>
              <w:rPr>
                <w:rFonts w:ascii="Arial" w:hAnsi="Arial" w:cs="Arial"/>
                <w:b/>
                <w:bCs/>
                <w:sz w:val="22"/>
                <w:szCs w:val="22"/>
              </w:rPr>
            </w:pPr>
          </w:p>
        </w:tc>
      </w:tr>
      <w:tr w:rsidR="000C1103" w:rsidRPr="00BC450A" w14:paraId="2DFFBF43" w14:textId="77777777" w:rsidTr="00623770">
        <w:tc>
          <w:tcPr>
            <w:tcW w:w="824" w:type="dxa"/>
            <w:tcBorders>
              <w:right w:val="single" w:sz="4" w:space="0" w:color="auto"/>
            </w:tcBorders>
          </w:tcPr>
          <w:p w14:paraId="5FACCA10"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02D0BAD5" w14:textId="5340EBCC" w:rsidR="000C1103" w:rsidRPr="00BC450A" w:rsidRDefault="000C1103" w:rsidP="000C1103">
            <w:pPr>
              <w:jc w:val="center"/>
              <w:rPr>
                <w:rFonts w:ascii="Arial" w:hAnsi="Arial" w:cs="Arial"/>
                <w:sz w:val="22"/>
                <w:szCs w:val="22"/>
              </w:rPr>
            </w:pPr>
            <w:r w:rsidRPr="00BC450A">
              <w:rPr>
                <w:rFonts w:ascii="Arial" w:hAnsi="Arial" w:cs="Arial"/>
                <w:sz w:val="22"/>
                <w:szCs w:val="22"/>
              </w:rPr>
              <w:t>GCC 36.2.2</w:t>
            </w:r>
          </w:p>
        </w:tc>
        <w:tc>
          <w:tcPr>
            <w:tcW w:w="7184" w:type="dxa"/>
            <w:tcBorders>
              <w:left w:val="nil"/>
            </w:tcBorders>
          </w:tcPr>
          <w:p w14:paraId="7CA2D7E8" w14:textId="77777777" w:rsidR="000C1103" w:rsidRPr="00BC450A" w:rsidRDefault="000C1103" w:rsidP="000C1103">
            <w:pPr>
              <w:pStyle w:val="Default"/>
              <w:jc w:val="both"/>
              <w:rPr>
                <w:rFonts w:ascii="Arial" w:hAnsi="Arial" w:cs="Arial"/>
                <w:sz w:val="22"/>
                <w:szCs w:val="22"/>
              </w:rPr>
            </w:pPr>
            <w:r w:rsidRPr="00BC450A">
              <w:rPr>
                <w:rFonts w:ascii="Arial" w:hAnsi="Arial" w:cs="Arial"/>
                <w:sz w:val="22"/>
                <w:szCs w:val="22"/>
              </w:rPr>
              <w:t xml:space="preserve">If the Contractor </w:t>
            </w:r>
          </w:p>
          <w:p w14:paraId="0E41E794" w14:textId="77777777" w:rsidR="000C1103" w:rsidRPr="00BC450A" w:rsidRDefault="000C1103" w:rsidP="000C1103">
            <w:pPr>
              <w:pStyle w:val="Default"/>
              <w:jc w:val="both"/>
              <w:rPr>
                <w:rFonts w:ascii="Arial" w:hAnsi="Arial" w:cs="Arial"/>
                <w:sz w:val="22"/>
                <w:szCs w:val="22"/>
              </w:rPr>
            </w:pPr>
          </w:p>
          <w:p w14:paraId="115DDBD4" w14:textId="77777777" w:rsidR="000C1103" w:rsidRPr="00BC450A" w:rsidRDefault="000C1103" w:rsidP="00763AD5">
            <w:pPr>
              <w:pStyle w:val="Default"/>
              <w:numPr>
                <w:ilvl w:val="0"/>
                <w:numId w:val="2"/>
              </w:numPr>
              <w:ind w:left="443"/>
              <w:jc w:val="both"/>
              <w:rPr>
                <w:rFonts w:ascii="Arial" w:hAnsi="Arial" w:cs="Arial"/>
                <w:sz w:val="22"/>
                <w:szCs w:val="22"/>
              </w:rPr>
            </w:pPr>
            <w:r w:rsidRPr="00BC450A">
              <w:rPr>
                <w:rFonts w:ascii="Arial" w:hAnsi="Arial" w:cs="Arial"/>
                <w:sz w:val="22"/>
                <w:szCs w:val="22"/>
              </w:rPr>
              <w:t xml:space="preserve">has abandoned or repudiated the Contract </w:t>
            </w:r>
          </w:p>
          <w:p w14:paraId="58C71D4B" w14:textId="77777777" w:rsidR="000C1103" w:rsidRPr="00BC450A" w:rsidRDefault="000C1103" w:rsidP="000C1103">
            <w:pPr>
              <w:pStyle w:val="Default"/>
              <w:ind w:left="720"/>
              <w:jc w:val="both"/>
              <w:rPr>
                <w:rFonts w:ascii="Arial" w:hAnsi="Arial" w:cs="Arial"/>
                <w:sz w:val="22"/>
                <w:szCs w:val="22"/>
              </w:rPr>
            </w:pPr>
          </w:p>
          <w:p w14:paraId="69BBB8CF" w14:textId="77777777" w:rsidR="000C1103" w:rsidRPr="00BC450A" w:rsidRDefault="000C1103" w:rsidP="00763AD5">
            <w:pPr>
              <w:pStyle w:val="Default"/>
              <w:numPr>
                <w:ilvl w:val="0"/>
                <w:numId w:val="2"/>
              </w:numPr>
              <w:jc w:val="both"/>
              <w:rPr>
                <w:rFonts w:ascii="Arial" w:hAnsi="Arial" w:cs="Arial"/>
                <w:sz w:val="22"/>
                <w:szCs w:val="22"/>
              </w:rPr>
            </w:pPr>
            <w:r w:rsidRPr="00BC450A">
              <w:rPr>
                <w:rFonts w:ascii="Arial" w:hAnsi="Arial" w:cs="Arial"/>
                <w:sz w:val="22"/>
                <w:szCs w:val="22"/>
              </w:rPr>
              <w:t xml:space="preserve">has without valid reason failed to commence work on the Facilities promptly or has suspended (other than pursuant to GCC Sub-Clause 35.2) the progress of Contract performance for more than twenty-eight (28) days after receiving a written instruction from the Employer to proceed </w:t>
            </w:r>
          </w:p>
          <w:p w14:paraId="61ADD2FC" w14:textId="77777777" w:rsidR="000C1103" w:rsidRPr="00BC450A" w:rsidRDefault="000C1103" w:rsidP="000C1103">
            <w:pPr>
              <w:pStyle w:val="ListParagraph"/>
              <w:rPr>
                <w:rFonts w:ascii="Arial" w:hAnsi="Arial" w:cs="Arial"/>
                <w:sz w:val="22"/>
                <w:szCs w:val="22"/>
              </w:rPr>
            </w:pPr>
          </w:p>
          <w:p w14:paraId="6483FC10" w14:textId="77777777" w:rsidR="000C1103" w:rsidRPr="00BC450A" w:rsidRDefault="000C1103" w:rsidP="00763AD5">
            <w:pPr>
              <w:pStyle w:val="Default"/>
              <w:numPr>
                <w:ilvl w:val="0"/>
                <w:numId w:val="2"/>
              </w:numPr>
              <w:jc w:val="both"/>
              <w:rPr>
                <w:rFonts w:ascii="Arial" w:hAnsi="Arial" w:cs="Arial"/>
                <w:sz w:val="22"/>
                <w:szCs w:val="22"/>
              </w:rPr>
            </w:pPr>
            <w:r w:rsidRPr="00BC450A">
              <w:rPr>
                <w:rFonts w:ascii="Arial" w:hAnsi="Arial" w:cs="Arial"/>
                <w:sz w:val="22"/>
                <w:szCs w:val="22"/>
              </w:rPr>
              <w:t xml:space="preserve">persistently fails to execute the Contract in accordance with the Contract or persistently neglects to carry out its obligations under the Contract without just cause </w:t>
            </w:r>
          </w:p>
          <w:p w14:paraId="3669EEF2" w14:textId="77777777" w:rsidR="000C1103" w:rsidRPr="00BC450A" w:rsidRDefault="000C1103" w:rsidP="000C1103">
            <w:pPr>
              <w:pStyle w:val="ListParagraph"/>
              <w:rPr>
                <w:rFonts w:ascii="Arial" w:hAnsi="Arial" w:cs="Arial"/>
                <w:sz w:val="22"/>
                <w:szCs w:val="22"/>
              </w:rPr>
            </w:pPr>
          </w:p>
          <w:p w14:paraId="19007A6E" w14:textId="77777777" w:rsidR="000C1103" w:rsidRPr="00BC450A" w:rsidRDefault="000C1103" w:rsidP="00763AD5">
            <w:pPr>
              <w:pStyle w:val="Default"/>
              <w:numPr>
                <w:ilvl w:val="0"/>
                <w:numId w:val="2"/>
              </w:numPr>
              <w:jc w:val="both"/>
              <w:rPr>
                <w:rFonts w:ascii="Arial" w:hAnsi="Arial" w:cs="Arial"/>
                <w:sz w:val="22"/>
                <w:szCs w:val="22"/>
              </w:rPr>
            </w:pPr>
            <w:r w:rsidRPr="00BC450A">
              <w:rPr>
                <w:rFonts w:ascii="Arial" w:hAnsi="Arial" w:cs="Arial"/>
                <w:sz w:val="22"/>
                <w:szCs w:val="22"/>
              </w:rPr>
              <w:t xml:space="preserve">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 </w:t>
            </w:r>
          </w:p>
          <w:p w14:paraId="4265907F" w14:textId="77777777" w:rsidR="000C1103" w:rsidRPr="00BC450A" w:rsidRDefault="000C1103" w:rsidP="000C1103">
            <w:pPr>
              <w:pStyle w:val="ListParagraph"/>
              <w:rPr>
                <w:rFonts w:ascii="Arial" w:hAnsi="Arial" w:cs="Arial"/>
                <w:sz w:val="22"/>
                <w:szCs w:val="22"/>
              </w:rPr>
            </w:pPr>
          </w:p>
          <w:p w14:paraId="79811AC8" w14:textId="77777777" w:rsidR="000C1103" w:rsidRDefault="000C1103" w:rsidP="000C1103">
            <w:pPr>
              <w:ind w:left="612" w:hanging="720"/>
              <w:jc w:val="both"/>
              <w:rPr>
                <w:rFonts w:ascii="Arial" w:hAnsi="Arial" w:cs="Arial"/>
                <w:b/>
                <w:bCs/>
                <w:sz w:val="22"/>
                <w:szCs w:val="22"/>
              </w:rPr>
            </w:pPr>
            <w:r w:rsidRPr="00BC450A">
              <w:rPr>
                <w:rFonts w:ascii="Arial" w:hAnsi="Arial" w:cs="Arial"/>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BC450A">
              <w:rPr>
                <w:rFonts w:ascii="Arial" w:hAnsi="Arial" w:cs="Arial"/>
                <w:b/>
                <w:bCs/>
                <w:sz w:val="22"/>
                <w:szCs w:val="22"/>
              </w:rPr>
              <w:t>then the Employer may have the option to partially offload the Contract in line with GCC Clause 36A or terminate the Contract forthwith by giving a notice of termination to the Contractor that refers to this GCC Sub-Clause 36.2.</w:t>
            </w:r>
          </w:p>
          <w:p w14:paraId="1C9C29E4" w14:textId="40CFA887" w:rsidR="00D77F28" w:rsidRPr="00BC450A" w:rsidRDefault="00D77F28" w:rsidP="000C1103">
            <w:pPr>
              <w:ind w:left="612" w:hanging="720"/>
              <w:jc w:val="both"/>
              <w:rPr>
                <w:rFonts w:ascii="Arial" w:hAnsi="Arial" w:cs="Arial"/>
                <w:b/>
                <w:bCs/>
                <w:sz w:val="22"/>
                <w:szCs w:val="22"/>
              </w:rPr>
            </w:pPr>
          </w:p>
        </w:tc>
      </w:tr>
      <w:tr w:rsidR="000C1103" w:rsidRPr="00BC450A" w14:paraId="050DE3B4" w14:textId="77777777" w:rsidTr="00623770">
        <w:tc>
          <w:tcPr>
            <w:tcW w:w="824" w:type="dxa"/>
            <w:tcBorders>
              <w:right w:val="single" w:sz="4" w:space="0" w:color="auto"/>
            </w:tcBorders>
          </w:tcPr>
          <w:p w14:paraId="475936FF"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449F9D51" w14:textId="3FF001D6" w:rsidR="000C1103" w:rsidRPr="00BC450A" w:rsidRDefault="000C1103" w:rsidP="000C1103">
            <w:pPr>
              <w:jc w:val="center"/>
              <w:rPr>
                <w:rFonts w:ascii="Arial" w:hAnsi="Arial" w:cs="Arial"/>
                <w:sz w:val="22"/>
                <w:szCs w:val="22"/>
              </w:rPr>
            </w:pPr>
            <w:r w:rsidRPr="00BC450A">
              <w:rPr>
                <w:rFonts w:ascii="Arial" w:hAnsi="Arial" w:cs="Arial"/>
                <w:sz w:val="22"/>
                <w:szCs w:val="22"/>
              </w:rPr>
              <w:t>GCC 36A</w:t>
            </w:r>
          </w:p>
        </w:tc>
        <w:tc>
          <w:tcPr>
            <w:tcW w:w="7184" w:type="dxa"/>
            <w:tcBorders>
              <w:left w:val="nil"/>
            </w:tcBorders>
          </w:tcPr>
          <w:p w14:paraId="75833B8A" w14:textId="77777777" w:rsidR="000C1103" w:rsidRPr="00BC450A" w:rsidRDefault="000C1103" w:rsidP="000C1103">
            <w:pPr>
              <w:jc w:val="both"/>
              <w:rPr>
                <w:rFonts w:ascii="Arial" w:hAnsi="Arial" w:cs="Arial"/>
                <w:b/>
                <w:bCs/>
                <w:sz w:val="22"/>
                <w:szCs w:val="22"/>
              </w:rPr>
            </w:pPr>
            <w:r w:rsidRPr="00BC450A">
              <w:rPr>
                <w:rFonts w:ascii="Arial" w:hAnsi="Arial" w:cs="Arial"/>
                <w:b/>
                <w:bCs/>
                <w:sz w:val="22"/>
                <w:szCs w:val="22"/>
              </w:rPr>
              <w:t>Addition of new Clause GCC 36A</w:t>
            </w:r>
          </w:p>
          <w:p w14:paraId="4690244E" w14:textId="77777777" w:rsidR="000C1103" w:rsidRPr="00BC450A" w:rsidRDefault="000C1103" w:rsidP="000C1103">
            <w:pPr>
              <w:pStyle w:val="Default"/>
              <w:jc w:val="both"/>
              <w:rPr>
                <w:rFonts w:ascii="Arial" w:hAnsi="Arial" w:cs="Arial"/>
                <w:b/>
                <w:bCs/>
                <w:sz w:val="22"/>
                <w:szCs w:val="22"/>
              </w:rPr>
            </w:pPr>
          </w:p>
          <w:p w14:paraId="22CD91E4" w14:textId="77777777" w:rsidR="000C1103" w:rsidRPr="00BC450A" w:rsidRDefault="000C1103" w:rsidP="000C1103">
            <w:pPr>
              <w:pStyle w:val="Default"/>
              <w:jc w:val="both"/>
              <w:rPr>
                <w:rFonts w:ascii="Arial" w:hAnsi="Arial" w:cs="Arial"/>
                <w:sz w:val="22"/>
                <w:szCs w:val="22"/>
              </w:rPr>
            </w:pPr>
            <w:r w:rsidRPr="00BC450A">
              <w:rPr>
                <w:rFonts w:ascii="Arial" w:hAnsi="Arial" w:cs="Arial"/>
                <w:b/>
                <w:bCs/>
                <w:sz w:val="22"/>
                <w:szCs w:val="22"/>
              </w:rPr>
              <w:t xml:space="preserve">GCC 36A: Partial Offloading </w:t>
            </w:r>
          </w:p>
          <w:p w14:paraId="43628B3B" w14:textId="77777777" w:rsidR="000C1103" w:rsidRPr="00BC450A" w:rsidRDefault="000C1103" w:rsidP="000C1103">
            <w:pPr>
              <w:ind w:left="612" w:hanging="583"/>
              <w:jc w:val="both"/>
              <w:rPr>
                <w:rFonts w:ascii="Arial" w:hAnsi="Arial" w:cs="Arial"/>
                <w:b/>
                <w:bCs/>
                <w:sz w:val="22"/>
                <w:szCs w:val="22"/>
              </w:rPr>
            </w:pPr>
          </w:p>
          <w:p w14:paraId="36842123" w14:textId="77777777" w:rsidR="000C1103" w:rsidRPr="00BC450A" w:rsidRDefault="000C1103" w:rsidP="000C1103">
            <w:pPr>
              <w:pStyle w:val="Default"/>
              <w:ind w:left="1294" w:hanging="1294"/>
              <w:jc w:val="both"/>
              <w:rPr>
                <w:rFonts w:ascii="Arial" w:hAnsi="Arial" w:cs="Arial"/>
                <w:sz w:val="22"/>
                <w:szCs w:val="22"/>
              </w:rPr>
            </w:pPr>
            <w:r w:rsidRPr="00BC450A">
              <w:rPr>
                <w:rFonts w:ascii="Arial" w:hAnsi="Arial" w:cs="Arial"/>
                <w:sz w:val="22"/>
                <w:szCs w:val="22"/>
              </w:rPr>
              <w:t>GCC 36A.1   Pursuant to GCC sub-Clause 36.2.2, Employer reserves the right to offload a part of the Facilities under the Contract where a separate time for Completion of such part is specified in the Contract.</w:t>
            </w:r>
          </w:p>
          <w:p w14:paraId="05F8193B" w14:textId="77777777" w:rsidR="000C1103" w:rsidRPr="00BC450A" w:rsidRDefault="000C1103" w:rsidP="000C1103">
            <w:pPr>
              <w:pStyle w:val="Default"/>
              <w:ind w:left="1294" w:hanging="1294"/>
              <w:jc w:val="both"/>
              <w:rPr>
                <w:rFonts w:ascii="Arial" w:hAnsi="Arial" w:cs="Arial"/>
                <w:sz w:val="22"/>
                <w:szCs w:val="22"/>
              </w:rPr>
            </w:pPr>
            <w:r w:rsidRPr="00BC450A">
              <w:rPr>
                <w:rFonts w:ascii="Arial" w:hAnsi="Arial" w:cs="Arial"/>
                <w:sz w:val="22"/>
                <w:szCs w:val="22"/>
              </w:rPr>
              <w:t xml:space="preserve">GCC 36A.2   The partial offloading under the Contract shall be treated 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w:t>
            </w:r>
            <w:r w:rsidRPr="00BC450A">
              <w:rPr>
                <w:rFonts w:ascii="Arial" w:hAnsi="Arial" w:cs="Arial"/>
                <w:sz w:val="22"/>
                <w:szCs w:val="22"/>
              </w:rPr>
              <w:lastRenderedPageBreak/>
              <w:t>initiated based on the response received from the contractor. If no response is received, Employer shall notify the contractor on the methodology being adopted.</w:t>
            </w:r>
          </w:p>
          <w:p w14:paraId="19EC93EC" w14:textId="77777777" w:rsidR="000C1103" w:rsidRPr="00BC450A" w:rsidRDefault="000C1103" w:rsidP="000C1103">
            <w:pPr>
              <w:pStyle w:val="Default"/>
              <w:ind w:left="1294" w:hanging="1294"/>
              <w:jc w:val="both"/>
              <w:rPr>
                <w:rFonts w:ascii="Arial" w:hAnsi="Arial" w:cs="Arial"/>
                <w:sz w:val="22"/>
                <w:szCs w:val="22"/>
              </w:rPr>
            </w:pPr>
          </w:p>
          <w:p w14:paraId="23F39403" w14:textId="77777777" w:rsidR="000C1103" w:rsidRPr="00BC450A" w:rsidRDefault="000C1103" w:rsidP="000C1103">
            <w:pPr>
              <w:pStyle w:val="Default"/>
              <w:ind w:left="727" w:hanging="727"/>
              <w:jc w:val="both"/>
              <w:rPr>
                <w:rFonts w:ascii="Arial" w:hAnsi="Arial" w:cs="Arial"/>
                <w:sz w:val="22"/>
                <w:szCs w:val="22"/>
              </w:rPr>
            </w:pPr>
            <w:r w:rsidRPr="00BC450A">
              <w:rPr>
                <w:rFonts w:ascii="Arial" w:hAnsi="Arial" w:cs="Arial"/>
                <w:sz w:val="22"/>
                <w:szCs w:val="22"/>
              </w:rPr>
              <w:t>GCC 36A.3   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w:t>
            </w:r>
          </w:p>
          <w:p w14:paraId="5281F14F" w14:textId="77777777" w:rsidR="000C1103" w:rsidRPr="00BC450A" w:rsidRDefault="000C1103" w:rsidP="000C1103">
            <w:pPr>
              <w:pStyle w:val="Default"/>
              <w:ind w:left="727" w:hanging="727"/>
              <w:jc w:val="both"/>
              <w:rPr>
                <w:rFonts w:ascii="Arial" w:hAnsi="Arial" w:cs="Arial"/>
                <w:sz w:val="22"/>
                <w:szCs w:val="22"/>
              </w:rPr>
            </w:pPr>
          </w:p>
          <w:p w14:paraId="5E1342B5" w14:textId="77777777" w:rsidR="000C1103" w:rsidRPr="00BC450A" w:rsidRDefault="000C1103" w:rsidP="000C1103">
            <w:pPr>
              <w:pStyle w:val="Default"/>
              <w:ind w:left="727"/>
              <w:jc w:val="both"/>
              <w:rPr>
                <w:rFonts w:ascii="Arial" w:hAnsi="Arial" w:cs="Arial"/>
                <w:sz w:val="22"/>
                <w:szCs w:val="22"/>
              </w:rPr>
            </w:pPr>
            <w:r w:rsidRPr="00BC450A">
              <w:rPr>
                <w:rFonts w:ascii="Arial" w:hAnsi="Arial" w:cs="Arial"/>
                <w:sz w:val="22"/>
                <w:szCs w:val="22"/>
              </w:rPr>
              <w:t>[In cases where Interest free advance is released with a time bound recovery, the same shall be adjusted as per the instalments/duration of recovery defined in the contract. (Applicable for cases where Interest Free Advance is extended to the Contractor)]</w:t>
            </w:r>
          </w:p>
          <w:p w14:paraId="23F2FFE2" w14:textId="77777777" w:rsidR="000C1103" w:rsidRPr="00BC450A" w:rsidRDefault="000C1103" w:rsidP="000C1103">
            <w:pPr>
              <w:pStyle w:val="Default"/>
              <w:ind w:left="727"/>
              <w:jc w:val="both"/>
              <w:rPr>
                <w:rFonts w:ascii="Arial" w:hAnsi="Arial" w:cs="Arial"/>
                <w:sz w:val="22"/>
                <w:szCs w:val="22"/>
              </w:rPr>
            </w:pPr>
          </w:p>
          <w:p w14:paraId="3C4F4AAF" w14:textId="77777777" w:rsidR="000C1103" w:rsidRPr="00BC450A" w:rsidRDefault="000C1103" w:rsidP="000C1103">
            <w:pPr>
              <w:pStyle w:val="Default"/>
              <w:ind w:left="727" w:hanging="727"/>
              <w:jc w:val="both"/>
              <w:rPr>
                <w:rFonts w:ascii="Arial" w:hAnsi="Arial" w:cs="Arial"/>
                <w:sz w:val="22"/>
                <w:szCs w:val="22"/>
              </w:rPr>
            </w:pPr>
            <w:r w:rsidRPr="00BC450A">
              <w:rPr>
                <w:rFonts w:ascii="Arial" w:hAnsi="Arial" w:cs="Arial"/>
                <w:sz w:val="22"/>
                <w:szCs w:val="22"/>
              </w:rPr>
              <w:t>36A.4   The Performance Security corresponding to offloaded part shall not be reduced till procurement and execution of offloaded part is concluded and the risk and cost component of the offloaded part is adjusted.</w:t>
            </w:r>
          </w:p>
          <w:p w14:paraId="48F0DD49" w14:textId="77777777" w:rsidR="000C1103" w:rsidRPr="00BC450A" w:rsidRDefault="000C1103" w:rsidP="000C1103">
            <w:pPr>
              <w:pStyle w:val="Default"/>
              <w:ind w:left="727" w:hanging="727"/>
              <w:jc w:val="both"/>
              <w:rPr>
                <w:rFonts w:ascii="Arial" w:hAnsi="Arial" w:cs="Arial"/>
                <w:sz w:val="22"/>
                <w:szCs w:val="22"/>
              </w:rPr>
            </w:pPr>
          </w:p>
          <w:p w14:paraId="5B661ED2" w14:textId="77777777" w:rsidR="000C1103" w:rsidRPr="00BC450A" w:rsidRDefault="000C1103" w:rsidP="000C1103">
            <w:pPr>
              <w:pStyle w:val="Default"/>
              <w:ind w:left="727" w:hanging="727"/>
              <w:jc w:val="both"/>
              <w:rPr>
                <w:rFonts w:ascii="Arial" w:hAnsi="Arial" w:cs="Arial"/>
                <w:sz w:val="22"/>
                <w:szCs w:val="22"/>
              </w:rPr>
            </w:pPr>
            <w:r w:rsidRPr="00BC450A">
              <w:rPr>
                <w:rFonts w:ascii="Arial" w:hAnsi="Arial" w:cs="Arial"/>
                <w:sz w:val="22"/>
                <w:szCs w:val="22"/>
              </w:rPr>
              <w:t>36A.5 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connection with the Facilities pursuant to the offloaded part for such reasonable period as the Employer considers expedient for the supply and installation of the Facilities under the offloaded part.</w:t>
            </w:r>
          </w:p>
          <w:p w14:paraId="77B94E4E" w14:textId="77777777" w:rsidR="000C1103" w:rsidRPr="00BC450A" w:rsidRDefault="000C1103" w:rsidP="000C1103">
            <w:pPr>
              <w:pStyle w:val="Default"/>
              <w:ind w:left="727" w:hanging="727"/>
              <w:jc w:val="both"/>
              <w:rPr>
                <w:rFonts w:ascii="Arial" w:hAnsi="Arial" w:cs="Arial"/>
                <w:sz w:val="22"/>
                <w:szCs w:val="22"/>
              </w:rPr>
            </w:pPr>
          </w:p>
          <w:p w14:paraId="1AFDF562" w14:textId="77777777" w:rsidR="000C1103" w:rsidRPr="00BC450A" w:rsidRDefault="000C1103" w:rsidP="000C1103">
            <w:pPr>
              <w:pStyle w:val="Default"/>
              <w:ind w:left="727" w:hanging="727"/>
              <w:jc w:val="both"/>
              <w:rPr>
                <w:rFonts w:ascii="Arial" w:hAnsi="Arial" w:cs="Arial"/>
                <w:sz w:val="22"/>
                <w:szCs w:val="22"/>
              </w:rPr>
            </w:pPr>
            <w:r w:rsidRPr="00BC450A">
              <w:rPr>
                <w:rFonts w:ascii="Arial" w:hAnsi="Arial" w:cs="Arial"/>
                <w:sz w:val="22"/>
                <w:szCs w:val="22"/>
              </w:rPr>
              <w:t xml:space="preserve">            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1BBB6B93" w14:textId="77777777" w:rsidR="000C1103" w:rsidRPr="00BC450A" w:rsidRDefault="000C1103" w:rsidP="000C1103">
            <w:pPr>
              <w:pStyle w:val="Default"/>
              <w:ind w:left="727" w:hanging="727"/>
              <w:jc w:val="both"/>
              <w:rPr>
                <w:rFonts w:ascii="Arial" w:hAnsi="Arial" w:cs="Arial"/>
                <w:sz w:val="22"/>
                <w:szCs w:val="22"/>
              </w:rPr>
            </w:pPr>
          </w:p>
          <w:p w14:paraId="001A9802" w14:textId="77777777" w:rsidR="000C1103" w:rsidRPr="00BC450A" w:rsidRDefault="000C1103" w:rsidP="000C1103">
            <w:pPr>
              <w:pStyle w:val="Default"/>
              <w:ind w:left="727" w:hanging="727"/>
              <w:jc w:val="both"/>
              <w:rPr>
                <w:rFonts w:ascii="Arial" w:hAnsi="Arial" w:cs="Arial"/>
                <w:sz w:val="22"/>
                <w:szCs w:val="22"/>
              </w:rPr>
            </w:pPr>
            <w:r w:rsidRPr="00BC450A">
              <w:rPr>
                <w:rFonts w:ascii="Arial" w:hAnsi="Arial" w:cs="Arial"/>
                <w:sz w:val="22"/>
                <w:szCs w:val="22"/>
              </w:rPr>
              <w:lastRenderedPageBreak/>
              <w:t xml:space="preserve">36A.6 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 </w:t>
            </w:r>
          </w:p>
          <w:p w14:paraId="174641A5" w14:textId="77777777" w:rsidR="000C1103" w:rsidRPr="00BC450A" w:rsidRDefault="000C1103" w:rsidP="000C1103">
            <w:pPr>
              <w:pStyle w:val="Default"/>
              <w:ind w:left="727" w:hanging="727"/>
              <w:jc w:val="both"/>
              <w:rPr>
                <w:rFonts w:ascii="Arial" w:hAnsi="Arial" w:cs="Arial"/>
                <w:sz w:val="22"/>
                <w:szCs w:val="22"/>
              </w:rPr>
            </w:pPr>
          </w:p>
          <w:p w14:paraId="7D512444" w14:textId="77777777" w:rsidR="000C1103" w:rsidRPr="00BC450A" w:rsidRDefault="000C1103" w:rsidP="000C1103">
            <w:pPr>
              <w:pStyle w:val="Default"/>
              <w:ind w:left="727" w:hanging="727"/>
              <w:jc w:val="both"/>
              <w:rPr>
                <w:rFonts w:ascii="Arial" w:hAnsi="Arial" w:cs="Arial"/>
                <w:sz w:val="22"/>
                <w:szCs w:val="22"/>
              </w:rPr>
            </w:pPr>
            <w:r w:rsidRPr="00BC450A">
              <w:rPr>
                <w:rFonts w:ascii="Arial" w:hAnsi="Arial" w:cs="Arial"/>
                <w:sz w:val="22"/>
                <w:szCs w:val="22"/>
              </w:rPr>
              <w:t xml:space="preserve">36A.7 If the Employer completes the Facilities under the offloaded part, the cost of completing such Facilities by the Employer shall be determined. </w:t>
            </w:r>
          </w:p>
          <w:p w14:paraId="2CE93E4B" w14:textId="77777777" w:rsidR="000C1103" w:rsidRPr="00BC450A" w:rsidRDefault="000C1103" w:rsidP="000C1103">
            <w:pPr>
              <w:pStyle w:val="Default"/>
              <w:ind w:left="727" w:hanging="727"/>
              <w:jc w:val="both"/>
              <w:rPr>
                <w:rFonts w:ascii="Arial" w:hAnsi="Arial" w:cs="Arial"/>
                <w:sz w:val="22"/>
                <w:szCs w:val="22"/>
              </w:rPr>
            </w:pPr>
          </w:p>
          <w:p w14:paraId="0B079D63" w14:textId="77777777" w:rsidR="000C1103" w:rsidRPr="00BC450A" w:rsidRDefault="000C1103" w:rsidP="000C1103">
            <w:pPr>
              <w:pStyle w:val="Default"/>
              <w:ind w:left="727"/>
              <w:jc w:val="both"/>
              <w:rPr>
                <w:rFonts w:ascii="Arial" w:hAnsi="Arial" w:cs="Arial"/>
                <w:sz w:val="22"/>
                <w:szCs w:val="22"/>
              </w:rPr>
            </w:pPr>
            <w:r w:rsidRPr="00BC450A">
              <w:rPr>
                <w:rFonts w:ascii="Arial" w:hAnsi="Arial" w:cs="Arial"/>
                <w:sz w:val="22"/>
                <w:szCs w:val="22"/>
              </w:rPr>
              <w:t xml:space="preserve">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 </w:t>
            </w:r>
          </w:p>
          <w:p w14:paraId="3E2DA626" w14:textId="77777777" w:rsidR="000C1103" w:rsidRPr="00BC450A" w:rsidRDefault="000C1103" w:rsidP="000C1103">
            <w:pPr>
              <w:pStyle w:val="Default"/>
              <w:ind w:left="727"/>
              <w:jc w:val="both"/>
              <w:rPr>
                <w:rFonts w:ascii="Arial" w:hAnsi="Arial" w:cs="Arial"/>
                <w:sz w:val="22"/>
                <w:szCs w:val="22"/>
              </w:rPr>
            </w:pPr>
          </w:p>
          <w:p w14:paraId="784BC8B5" w14:textId="77777777" w:rsidR="000C1103" w:rsidRPr="00BC450A" w:rsidRDefault="000C1103" w:rsidP="000C1103">
            <w:pPr>
              <w:pStyle w:val="Default"/>
              <w:ind w:left="727"/>
              <w:jc w:val="both"/>
              <w:rPr>
                <w:rFonts w:ascii="Arial" w:hAnsi="Arial" w:cs="Arial"/>
                <w:sz w:val="22"/>
                <w:szCs w:val="22"/>
              </w:rPr>
            </w:pPr>
            <w:r w:rsidRPr="00BC450A">
              <w:rPr>
                <w:rFonts w:ascii="Arial" w:hAnsi="Arial" w:cs="Arial"/>
                <w:sz w:val="22"/>
                <w:szCs w:val="22"/>
              </w:rPr>
              <w:t xml:space="preserve">If such excess is greater than the sums due to the Contractor under GCC Sub-Clause 36A.6, the Contractor shall pay the balance to the Employer failing which Performance Security be </w:t>
            </w:r>
            <w:proofErr w:type="spellStart"/>
            <w:r w:rsidRPr="00BC450A">
              <w:rPr>
                <w:rFonts w:ascii="Arial" w:hAnsi="Arial" w:cs="Arial"/>
                <w:sz w:val="22"/>
                <w:szCs w:val="22"/>
              </w:rPr>
              <w:t>encashed</w:t>
            </w:r>
            <w:proofErr w:type="spellEnd"/>
            <w:r w:rsidRPr="00BC450A">
              <w:rPr>
                <w:rFonts w:ascii="Arial" w:hAnsi="Arial" w:cs="Arial"/>
                <w:sz w:val="22"/>
                <w:szCs w:val="22"/>
              </w:rPr>
              <w:t xml:space="preserve"> and necessary recovery be done, and if such excess is less than the sums due to the Contractor under GCC Sub-Clause 36A.6, the Employer shall pay the balance to the Contractor.</w:t>
            </w:r>
          </w:p>
          <w:p w14:paraId="0E5FBDD8" w14:textId="77777777" w:rsidR="000C1103" w:rsidRPr="00BC450A" w:rsidRDefault="000C1103" w:rsidP="000C1103">
            <w:pPr>
              <w:pStyle w:val="Default"/>
              <w:ind w:left="727"/>
              <w:jc w:val="both"/>
              <w:rPr>
                <w:rFonts w:ascii="Arial" w:hAnsi="Arial" w:cs="Arial"/>
                <w:sz w:val="22"/>
                <w:szCs w:val="22"/>
              </w:rPr>
            </w:pPr>
          </w:p>
          <w:p w14:paraId="0A02C523" w14:textId="77777777" w:rsidR="000C1103" w:rsidRPr="00BC450A" w:rsidRDefault="000C1103" w:rsidP="000C1103">
            <w:pPr>
              <w:pStyle w:val="Default"/>
              <w:ind w:left="727"/>
              <w:jc w:val="both"/>
              <w:rPr>
                <w:rFonts w:ascii="Arial" w:hAnsi="Arial" w:cs="Arial"/>
                <w:sz w:val="22"/>
                <w:szCs w:val="22"/>
              </w:rPr>
            </w:pPr>
            <w:r w:rsidRPr="00BC450A">
              <w:rPr>
                <w:rFonts w:ascii="Arial" w:hAnsi="Arial" w:cs="Arial"/>
                <w:sz w:val="22"/>
                <w:szCs w:val="22"/>
              </w:rPr>
              <w:t>The Employer and the Contractor shall agree, in writing, on the computation described above and the manner in which any sums shall be paid.</w:t>
            </w:r>
          </w:p>
          <w:p w14:paraId="27519600" w14:textId="77777777" w:rsidR="000C1103" w:rsidRPr="00BC450A" w:rsidRDefault="000C1103" w:rsidP="000C1103">
            <w:pPr>
              <w:pStyle w:val="Default"/>
              <w:ind w:left="727"/>
              <w:jc w:val="both"/>
              <w:rPr>
                <w:rFonts w:ascii="Arial" w:hAnsi="Arial" w:cs="Arial"/>
                <w:sz w:val="22"/>
                <w:szCs w:val="22"/>
              </w:rPr>
            </w:pPr>
          </w:p>
          <w:p w14:paraId="7FF44002" w14:textId="77777777" w:rsidR="000C1103" w:rsidRPr="00BC450A" w:rsidRDefault="000C1103" w:rsidP="000C1103">
            <w:pPr>
              <w:pStyle w:val="Default"/>
              <w:ind w:left="727" w:hanging="727"/>
              <w:jc w:val="both"/>
              <w:rPr>
                <w:rFonts w:ascii="Arial" w:hAnsi="Arial" w:cs="Arial"/>
                <w:sz w:val="22"/>
                <w:szCs w:val="22"/>
              </w:rPr>
            </w:pPr>
            <w:r w:rsidRPr="00BC450A">
              <w:rPr>
                <w:rFonts w:ascii="Arial" w:hAnsi="Arial" w:cs="Arial"/>
                <w:sz w:val="22"/>
                <w:szCs w:val="22"/>
              </w:rPr>
              <w:t>36A.8 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58488DE7" w14:textId="77777777" w:rsidR="000C1103" w:rsidRPr="00BC450A" w:rsidRDefault="000C1103" w:rsidP="000C1103">
            <w:pPr>
              <w:pStyle w:val="Default"/>
              <w:ind w:left="727" w:hanging="727"/>
              <w:jc w:val="both"/>
              <w:rPr>
                <w:rFonts w:ascii="Arial" w:hAnsi="Arial" w:cs="Arial"/>
                <w:sz w:val="22"/>
                <w:szCs w:val="22"/>
              </w:rPr>
            </w:pPr>
          </w:p>
          <w:p w14:paraId="3A630D9C" w14:textId="7278B673" w:rsidR="000C1103" w:rsidRPr="00BC450A" w:rsidRDefault="000C1103" w:rsidP="000C1103">
            <w:pPr>
              <w:ind w:left="612" w:hanging="720"/>
              <w:jc w:val="both"/>
              <w:rPr>
                <w:rFonts w:ascii="Arial" w:hAnsi="Arial" w:cs="Arial"/>
                <w:b/>
                <w:bCs/>
                <w:sz w:val="22"/>
                <w:szCs w:val="22"/>
              </w:rPr>
            </w:pPr>
            <w:r w:rsidRPr="00BC450A">
              <w:rPr>
                <w:rFonts w:ascii="Arial" w:hAnsi="Arial" w:cs="Arial"/>
                <w:sz w:val="22"/>
                <w:szCs w:val="22"/>
              </w:rPr>
              <w:t xml:space="preserve">36A.9 Subsequent to off-loading, change percentage pursuant to GCC Clause 33 shall be based on revised scope of work and corresponding Contract Price. Offloaded part shall not be considered for the percentage of Change Proposal. </w:t>
            </w:r>
          </w:p>
        </w:tc>
      </w:tr>
      <w:tr w:rsidR="000C1103" w:rsidRPr="00BC450A" w14:paraId="61005A67" w14:textId="77777777" w:rsidTr="00623770">
        <w:tc>
          <w:tcPr>
            <w:tcW w:w="824" w:type="dxa"/>
            <w:tcBorders>
              <w:right w:val="single" w:sz="4" w:space="0" w:color="auto"/>
            </w:tcBorders>
          </w:tcPr>
          <w:p w14:paraId="00E5358E"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74442ECC" w14:textId="1BFC4A52" w:rsidR="000C1103" w:rsidRPr="00BC450A" w:rsidRDefault="000C1103" w:rsidP="000C1103">
            <w:pPr>
              <w:jc w:val="center"/>
              <w:rPr>
                <w:rFonts w:ascii="Arial" w:hAnsi="Arial" w:cs="Arial"/>
                <w:sz w:val="22"/>
                <w:szCs w:val="22"/>
              </w:rPr>
            </w:pPr>
            <w:r w:rsidRPr="00BC450A">
              <w:rPr>
                <w:rFonts w:ascii="Arial" w:hAnsi="Arial" w:cs="Arial"/>
                <w:sz w:val="22"/>
                <w:szCs w:val="22"/>
              </w:rPr>
              <w:t>GCC 36B</w:t>
            </w:r>
          </w:p>
        </w:tc>
        <w:tc>
          <w:tcPr>
            <w:tcW w:w="7184" w:type="dxa"/>
            <w:tcBorders>
              <w:left w:val="nil"/>
            </w:tcBorders>
          </w:tcPr>
          <w:p w14:paraId="38BBFF09" w14:textId="77777777" w:rsidR="000C1103" w:rsidRPr="00BC450A" w:rsidRDefault="000C1103" w:rsidP="000C1103">
            <w:pPr>
              <w:jc w:val="both"/>
              <w:rPr>
                <w:rFonts w:ascii="Arial" w:hAnsi="Arial" w:cs="Arial"/>
                <w:b/>
                <w:bCs/>
                <w:sz w:val="22"/>
                <w:szCs w:val="22"/>
              </w:rPr>
            </w:pPr>
            <w:r w:rsidRPr="00BC450A">
              <w:rPr>
                <w:rFonts w:ascii="Arial" w:hAnsi="Arial" w:cs="Arial"/>
                <w:b/>
                <w:bCs/>
                <w:sz w:val="22"/>
                <w:szCs w:val="22"/>
              </w:rPr>
              <w:t>Addition of new Clause GCC 36B</w:t>
            </w:r>
          </w:p>
          <w:p w14:paraId="21876EE8" w14:textId="77777777" w:rsidR="000C1103" w:rsidRPr="00BC450A" w:rsidRDefault="000C1103" w:rsidP="000C1103">
            <w:pPr>
              <w:pStyle w:val="Default"/>
              <w:jc w:val="both"/>
              <w:rPr>
                <w:rFonts w:ascii="Arial" w:hAnsi="Arial" w:cs="Arial"/>
                <w:b/>
                <w:bCs/>
                <w:sz w:val="22"/>
                <w:szCs w:val="22"/>
              </w:rPr>
            </w:pPr>
          </w:p>
          <w:p w14:paraId="63B68DE6" w14:textId="77777777" w:rsidR="000C1103" w:rsidRPr="00BC450A" w:rsidRDefault="000C1103" w:rsidP="000C1103">
            <w:pPr>
              <w:pStyle w:val="Default"/>
              <w:jc w:val="both"/>
              <w:rPr>
                <w:rFonts w:ascii="Arial" w:hAnsi="Arial" w:cs="Arial"/>
                <w:b/>
                <w:bCs/>
                <w:sz w:val="22"/>
                <w:szCs w:val="22"/>
              </w:rPr>
            </w:pPr>
            <w:r w:rsidRPr="00BC450A">
              <w:rPr>
                <w:rFonts w:ascii="Arial" w:hAnsi="Arial" w:cs="Arial"/>
                <w:b/>
                <w:bCs/>
                <w:sz w:val="22"/>
                <w:szCs w:val="22"/>
              </w:rPr>
              <w:t>GCC 36B: Facilitation</w:t>
            </w:r>
          </w:p>
          <w:p w14:paraId="6D6EA5AA" w14:textId="77777777" w:rsidR="000C1103" w:rsidRPr="00BC450A" w:rsidRDefault="000C1103" w:rsidP="000C1103">
            <w:pPr>
              <w:pStyle w:val="Default"/>
              <w:jc w:val="both"/>
              <w:rPr>
                <w:rFonts w:ascii="Arial" w:hAnsi="Arial" w:cs="Arial"/>
                <w:b/>
                <w:bCs/>
                <w:sz w:val="22"/>
                <w:szCs w:val="22"/>
              </w:rPr>
            </w:pPr>
          </w:p>
          <w:p w14:paraId="48D6674A" w14:textId="40622B8F" w:rsidR="000C1103" w:rsidRPr="00BC450A" w:rsidRDefault="000C1103" w:rsidP="000C1103">
            <w:pPr>
              <w:pStyle w:val="Default"/>
              <w:ind w:left="1294" w:hanging="1294"/>
              <w:jc w:val="both"/>
              <w:rPr>
                <w:rFonts w:ascii="Arial" w:hAnsi="Arial" w:cs="Arial"/>
                <w:b/>
                <w:bCs/>
                <w:sz w:val="22"/>
                <w:szCs w:val="22"/>
              </w:rPr>
            </w:pPr>
            <w:r w:rsidRPr="00BC450A">
              <w:rPr>
                <w:rFonts w:ascii="Arial" w:hAnsi="Arial" w:cs="Arial"/>
                <w:b/>
                <w:bCs/>
                <w:sz w:val="22"/>
                <w:szCs w:val="22"/>
              </w:rPr>
              <w:lastRenderedPageBreak/>
              <w:t xml:space="preserve">36B.1       </w:t>
            </w:r>
            <w:r w:rsidR="00B609A9" w:rsidRPr="00BC450A">
              <w:rPr>
                <w:rFonts w:ascii="Arial" w:hAnsi="Arial" w:cs="Arial"/>
                <w:b/>
                <w:bCs/>
                <w:sz w:val="22"/>
                <w:szCs w:val="22"/>
              </w:rPr>
              <w:tab/>
            </w:r>
            <w:r w:rsidRPr="00BC450A">
              <w:rPr>
                <w:rFonts w:ascii="Arial" w:hAnsi="Arial" w:cs="Arial"/>
                <w:b/>
                <w:bCs/>
                <w:sz w:val="22"/>
                <w:szCs w:val="22"/>
              </w:rPr>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BC450A">
              <w:rPr>
                <w:rFonts w:ascii="Arial" w:hAnsi="Arial" w:cs="Arial"/>
                <w:b/>
                <w:bCs/>
                <w:sz w:val="22"/>
                <w:szCs w:val="22"/>
              </w:rPr>
              <w:t>ies</w:t>
            </w:r>
            <w:proofErr w:type="spellEnd"/>
            <w:r w:rsidRPr="00BC450A">
              <w:rPr>
                <w:rFonts w:ascii="Arial" w:hAnsi="Arial" w:cs="Arial"/>
                <w:b/>
                <w:bCs/>
                <w:sz w:val="22"/>
                <w:szCs w:val="22"/>
              </w:rPr>
              <w:t>) and guarantee(s) under the Contract.</w:t>
            </w:r>
          </w:p>
          <w:p w14:paraId="64455786" w14:textId="77777777" w:rsidR="000C1103" w:rsidRPr="00BC450A" w:rsidRDefault="000C1103" w:rsidP="000C1103">
            <w:pPr>
              <w:pStyle w:val="Default"/>
              <w:ind w:left="1294" w:hanging="1294"/>
              <w:jc w:val="both"/>
              <w:rPr>
                <w:rFonts w:ascii="Arial" w:hAnsi="Arial" w:cs="Arial"/>
                <w:b/>
                <w:bCs/>
                <w:sz w:val="22"/>
                <w:szCs w:val="22"/>
              </w:rPr>
            </w:pPr>
          </w:p>
          <w:p w14:paraId="533BA11F" w14:textId="72EFE32E" w:rsidR="000C1103" w:rsidRPr="00BC450A" w:rsidRDefault="000C1103" w:rsidP="000C1103">
            <w:pPr>
              <w:pStyle w:val="Default"/>
              <w:ind w:left="1294" w:hanging="1294"/>
              <w:jc w:val="both"/>
              <w:rPr>
                <w:rFonts w:ascii="Arial" w:hAnsi="Arial" w:cs="Arial"/>
                <w:b/>
                <w:bCs/>
                <w:sz w:val="22"/>
                <w:szCs w:val="22"/>
              </w:rPr>
            </w:pPr>
            <w:r w:rsidRPr="00BC450A">
              <w:rPr>
                <w:rFonts w:ascii="Arial" w:hAnsi="Arial" w:cs="Arial"/>
                <w:b/>
                <w:bCs/>
                <w:sz w:val="22"/>
                <w:szCs w:val="22"/>
              </w:rPr>
              <w:t xml:space="preserve">36B.2         </w:t>
            </w:r>
            <w:r w:rsidR="00742CA8">
              <w:rPr>
                <w:rFonts w:ascii="Arial" w:hAnsi="Arial" w:cs="Arial"/>
                <w:b/>
                <w:bCs/>
                <w:sz w:val="22"/>
                <w:szCs w:val="22"/>
              </w:rPr>
              <w:tab/>
            </w:r>
            <w:r w:rsidRPr="00BC450A">
              <w:rPr>
                <w:rFonts w:ascii="Arial" w:hAnsi="Arial" w:cs="Arial"/>
                <w:b/>
                <w:bCs/>
                <w:sz w:val="22"/>
                <w:szCs w:val="22"/>
              </w:rPr>
              <w:t>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future Contracts.</w:t>
            </w:r>
          </w:p>
          <w:p w14:paraId="31A0FC40" w14:textId="77777777" w:rsidR="000C1103" w:rsidRPr="00BC450A" w:rsidRDefault="000C1103" w:rsidP="000C1103">
            <w:pPr>
              <w:pStyle w:val="Default"/>
              <w:ind w:left="1294" w:hanging="1294"/>
              <w:rPr>
                <w:rFonts w:ascii="Arial" w:hAnsi="Arial" w:cs="Arial"/>
                <w:b/>
                <w:bCs/>
                <w:sz w:val="22"/>
                <w:szCs w:val="22"/>
              </w:rPr>
            </w:pPr>
          </w:p>
          <w:p w14:paraId="07FA02DD" w14:textId="4EC521B5" w:rsidR="000C1103" w:rsidRPr="00BC450A" w:rsidRDefault="000C1103" w:rsidP="000C1103">
            <w:pPr>
              <w:pStyle w:val="Default"/>
              <w:ind w:left="1294" w:hanging="1294"/>
              <w:jc w:val="both"/>
              <w:rPr>
                <w:rFonts w:ascii="Arial" w:hAnsi="Arial" w:cs="Arial"/>
                <w:b/>
                <w:bCs/>
                <w:sz w:val="22"/>
                <w:szCs w:val="22"/>
              </w:rPr>
            </w:pPr>
            <w:r w:rsidRPr="00BC450A">
              <w:rPr>
                <w:rFonts w:ascii="Arial" w:hAnsi="Arial" w:cs="Arial"/>
                <w:b/>
                <w:bCs/>
                <w:sz w:val="22"/>
                <w:szCs w:val="22"/>
              </w:rPr>
              <w:t xml:space="preserve">                     For the said purpose, the Contract Price means the Contract Price of the Facilities notwithstanding the Construction of the Contract.</w:t>
            </w:r>
          </w:p>
          <w:p w14:paraId="1D4C8312" w14:textId="77777777" w:rsidR="000C1103" w:rsidRPr="00BC450A" w:rsidRDefault="000C1103" w:rsidP="000C1103">
            <w:pPr>
              <w:pStyle w:val="Default"/>
              <w:ind w:left="1294" w:hanging="1294"/>
              <w:jc w:val="both"/>
              <w:rPr>
                <w:rFonts w:ascii="Arial" w:hAnsi="Arial" w:cs="Arial"/>
                <w:b/>
                <w:bCs/>
                <w:sz w:val="22"/>
                <w:szCs w:val="22"/>
              </w:rPr>
            </w:pPr>
          </w:p>
          <w:p w14:paraId="1B4D1884" w14:textId="1BBECB58" w:rsidR="000C1103" w:rsidRPr="00BC450A" w:rsidRDefault="000C1103" w:rsidP="000C1103">
            <w:pPr>
              <w:pStyle w:val="Default"/>
              <w:ind w:left="1294" w:hanging="1294"/>
              <w:jc w:val="both"/>
              <w:rPr>
                <w:rFonts w:ascii="Arial" w:hAnsi="Arial" w:cs="Arial"/>
                <w:b/>
                <w:bCs/>
                <w:sz w:val="22"/>
                <w:szCs w:val="22"/>
              </w:rPr>
            </w:pPr>
            <w:r w:rsidRPr="00BC450A">
              <w:rPr>
                <w:rFonts w:ascii="Arial" w:hAnsi="Arial" w:cs="Arial"/>
                <w:b/>
                <w:bCs/>
                <w:sz w:val="22"/>
                <w:szCs w:val="22"/>
              </w:rPr>
              <w:t xml:space="preserve">36B.3           </w:t>
            </w:r>
            <w:r w:rsidR="00742CA8">
              <w:rPr>
                <w:rFonts w:ascii="Arial" w:hAnsi="Arial" w:cs="Arial"/>
                <w:b/>
                <w:bCs/>
                <w:sz w:val="22"/>
                <w:szCs w:val="22"/>
              </w:rPr>
              <w:tab/>
            </w:r>
            <w:r w:rsidRPr="00BC450A">
              <w:rPr>
                <w:rFonts w:ascii="Arial" w:hAnsi="Arial" w:cs="Arial"/>
                <w:b/>
                <w:bCs/>
                <w:sz w:val="22"/>
                <w:szCs w:val="22"/>
              </w:rPr>
              <w:t xml:space="preserve">Any expenditure incurred by POWERGRID towards such supplies or services shall be treated as an interest-bearing advance, interest rate of which shall be at the rate equal to twice the </w:t>
            </w:r>
            <w:proofErr w:type="gramStart"/>
            <w:r w:rsidRPr="00BC450A">
              <w:rPr>
                <w:rFonts w:ascii="Arial" w:hAnsi="Arial" w:cs="Arial"/>
                <w:b/>
                <w:bCs/>
                <w:sz w:val="22"/>
                <w:szCs w:val="22"/>
              </w:rPr>
              <w:t>one year</w:t>
            </w:r>
            <w:proofErr w:type="gramEnd"/>
            <w:r w:rsidRPr="00BC450A">
              <w:rPr>
                <w:rFonts w:ascii="Arial" w:hAnsi="Arial" w:cs="Arial"/>
                <w:b/>
                <w:bCs/>
                <w:sz w:val="22"/>
                <w:szCs w:val="22"/>
              </w:rPr>
              <w:t xml:space="preserve">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w:t>
            </w:r>
          </w:p>
          <w:p w14:paraId="77B244A9" w14:textId="77777777" w:rsidR="000C1103" w:rsidRPr="00BC450A" w:rsidRDefault="000C1103" w:rsidP="000C1103">
            <w:pPr>
              <w:pStyle w:val="Default"/>
              <w:ind w:left="1294" w:hanging="1294"/>
              <w:jc w:val="both"/>
              <w:rPr>
                <w:rFonts w:ascii="Arial" w:hAnsi="Arial" w:cs="Arial"/>
                <w:b/>
                <w:bCs/>
                <w:sz w:val="22"/>
                <w:szCs w:val="22"/>
              </w:rPr>
            </w:pPr>
          </w:p>
          <w:p w14:paraId="0D00F6E4" w14:textId="383E9F07" w:rsidR="000C1103" w:rsidRPr="00BC450A" w:rsidRDefault="000C1103" w:rsidP="000C1103">
            <w:pPr>
              <w:pStyle w:val="Default"/>
              <w:ind w:left="1294" w:hanging="1294"/>
              <w:jc w:val="both"/>
              <w:rPr>
                <w:rFonts w:ascii="Arial" w:hAnsi="Arial" w:cs="Arial"/>
                <w:sz w:val="22"/>
                <w:szCs w:val="22"/>
              </w:rPr>
            </w:pPr>
            <w:r w:rsidRPr="00BC450A">
              <w:rPr>
                <w:rFonts w:ascii="Arial" w:hAnsi="Arial" w:cs="Arial"/>
                <w:b/>
                <w:bCs/>
                <w:sz w:val="22"/>
                <w:szCs w:val="22"/>
              </w:rPr>
              <w:t xml:space="preserve">36B.4          </w:t>
            </w:r>
            <w:r w:rsidR="0016566F">
              <w:rPr>
                <w:rFonts w:ascii="Arial" w:hAnsi="Arial" w:cs="Arial"/>
                <w:b/>
                <w:bCs/>
                <w:sz w:val="22"/>
                <w:szCs w:val="22"/>
              </w:rPr>
              <w:tab/>
            </w:r>
            <w:r w:rsidRPr="00BC450A">
              <w:rPr>
                <w:rFonts w:ascii="Arial" w:hAnsi="Arial" w:cs="Arial"/>
                <w:b/>
                <w:bCs/>
                <w:sz w:val="22"/>
                <w:szCs w:val="22"/>
              </w:rPr>
              <w:t xml:space="preserve">The said facilitation can be extended with or without the prior consent of the Contractor in the interest of the Contract completion. However, the contractor shall be </w:t>
            </w:r>
            <w:r w:rsidRPr="00BC450A">
              <w:rPr>
                <w:rFonts w:ascii="Arial" w:hAnsi="Arial" w:cs="Arial"/>
                <w:b/>
                <w:bCs/>
                <w:sz w:val="22"/>
                <w:szCs w:val="22"/>
              </w:rPr>
              <w:lastRenderedPageBreak/>
              <w:t>intimated at least 15 days in advance for exercising the above option.</w:t>
            </w:r>
          </w:p>
          <w:p w14:paraId="76C43A60" w14:textId="77777777" w:rsidR="000C1103" w:rsidRPr="00BC450A" w:rsidRDefault="000C1103" w:rsidP="000C1103">
            <w:pPr>
              <w:ind w:left="612" w:hanging="720"/>
              <w:jc w:val="both"/>
              <w:rPr>
                <w:rFonts w:ascii="Arial" w:hAnsi="Arial" w:cs="Arial"/>
                <w:b/>
                <w:bCs/>
                <w:sz w:val="22"/>
                <w:szCs w:val="22"/>
              </w:rPr>
            </w:pPr>
          </w:p>
        </w:tc>
      </w:tr>
      <w:tr w:rsidR="000C1103" w:rsidRPr="00BC450A" w14:paraId="58EFC0DD" w14:textId="77777777" w:rsidTr="00623770">
        <w:tc>
          <w:tcPr>
            <w:tcW w:w="824" w:type="dxa"/>
            <w:tcBorders>
              <w:right w:val="single" w:sz="4" w:space="0" w:color="auto"/>
            </w:tcBorders>
          </w:tcPr>
          <w:p w14:paraId="6599000D"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39A3DC5F" w14:textId="790C4717" w:rsidR="000C1103" w:rsidRPr="00BC450A" w:rsidRDefault="000C1103" w:rsidP="000C1103">
            <w:pPr>
              <w:jc w:val="center"/>
              <w:rPr>
                <w:rFonts w:ascii="Arial" w:hAnsi="Arial" w:cs="Arial"/>
                <w:sz w:val="22"/>
                <w:szCs w:val="22"/>
              </w:rPr>
            </w:pPr>
            <w:r w:rsidRPr="00BC450A">
              <w:rPr>
                <w:rFonts w:ascii="Arial" w:hAnsi="Arial" w:cs="Arial"/>
                <w:sz w:val="22"/>
                <w:szCs w:val="22"/>
              </w:rPr>
              <w:t>GCC 36.2.6</w:t>
            </w:r>
          </w:p>
        </w:tc>
        <w:tc>
          <w:tcPr>
            <w:tcW w:w="7184" w:type="dxa"/>
            <w:tcBorders>
              <w:left w:val="nil"/>
            </w:tcBorders>
          </w:tcPr>
          <w:p w14:paraId="67103B62" w14:textId="77777777" w:rsidR="000C1103" w:rsidRPr="00BC450A" w:rsidRDefault="000C1103" w:rsidP="000C1103">
            <w:pPr>
              <w:ind w:left="612" w:hanging="583"/>
              <w:jc w:val="both"/>
              <w:rPr>
                <w:rFonts w:ascii="Arial" w:hAnsi="Arial" w:cs="Arial"/>
                <w:b/>
                <w:bCs/>
                <w:sz w:val="22"/>
                <w:szCs w:val="22"/>
              </w:rPr>
            </w:pPr>
            <w:r w:rsidRPr="00BC450A">
              <w:rPr>
                <w:rFonts w:ascii="Arial" w:hAnsi="Arial" w:cs="Arial"/>
                <w:b/>
                <w:bCs/>
                <w:sz w:val="22"/>
                <w:szCs w:val="22"/>
              </w:rPr>
              <w:t>Replace the existing provision GCC 36.2.6 as below:</w:t>
            </w:r>
          </w:p>
          <w:p w14:paraId="74C30C85" w14:textId="77777777" w:rsidR="000C1103" w:rsidRPr="00BC450A" w:rsidRDefault="000C1103" w:rsidP="000C1103">
            <w:pPr>
              <w:ind w:left="612" w:hanging="583"/>
              <w:jc w:val="both"/>
              <w:rPr>
                <w:rFonts w:ascii="Arial" w:hAnsi="Arial" w:cs="Arial"/>
                <w:b/>
                <w:bCs/>
                <w:sz w:val="22"/>
                <w:szCs w:val="22"/>
              </w:rPr>
            </w:pPr>
          </w:p>
          <w:p w14:paraId="79C4360F" w14:textId="77777777" w:rsidR="000C1103" w:rsidRPr="00BC450A" w:rsidRDefault="000C1103" w:rsidP="000C1103">
            <w:pPr>
              <w:tabs>
                <w:tab w:val="right" w:pos="7254"/>
              </w:tabs>
              <w:spacing w:after="180"/>
              <w:jc w:val="both"/>
              <w:rPr>
                <w:rFonts w:ascii="Arial" w:hAnsi="Arial" w:cs="Arial"/>
                <w:sz w:val="22"/>
                <w:szCs w:val="22"/>
              </w:rPr>
            </w:pPr>
            <w:r w:rsidRPr="00BC450A">
              <w:rPr>
                <w:rFonts w:ascii="Arial" w:hAnsi="Arial" w:cs="Arial"/>
                <w:sz w:val="22"/>
                <w:szCs w:val="22"/>
              </w:rPr>
              <w:t>If the Employer completes the Facilities, the cost of completing the Facilities by the Employer shall be determined.</w:t>
            </w:r>
          </w:p>
          <w:p w14:paraId="775AE571" w14:textId="77777777" w:rsidR="000C1103" w:rsidRPr="00BC450A" w:rsidRDefault="000C1103" w:rsidP="000C1103">
            <w:pPr>
              <w:tabs>
                <w:tab w:val="right" w:pos="7254"/>
              </w:tabs>
              <w:spacing w:before="180" w:after="180"/>
              <w:jc w:val="both"/>
              <w:rPr>
                <w:rFonts w:ascii="Arial" w:hAnsi="Arial" w:cs="Arial"/>
                <w:sz w:val="22"/>
                <w:szCs w:val="22"/>
              </w:rPr>
            </w:pPr>
            <w:r w:rsidRPr="00BC450A">
              <w:rPr>
                <w:rFonts w:ascii="Arial" w:hAnsi="Arial" w:cs="Arial"/>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r w:rsidRPr="00BC450A">
              <w:rPr>
                <w:rFonts w:ascii="Arial" w:hAnsi="Arial" w:cs="Arial"/>
                <w:sz w:val="22"/>
                <w:szCs w:val="22"/>
              </w:rPr>
              <w:cr/>
            </w:r>
          </w:p>
          <w:p w14:paraId="752113F6" w14:textId="77777777" w:rsidR="000C1103" w:rsidRPr="00BC450A" w:rsidRDefault="000C1103" w:rsidP="000C1103">
            <w:pPr>
              <w:tabs>
                <w:tab w:val="right" w:pos="7254"/>
              </w:tabs>
              <w:spacing w:before="180" w:after="180"/>
              <w:jc w:val="both"/>
              <w:rPr>
                <w:rFonts w:ascii="Arial" w:hAnsi="Arial" w:cs="Arial"/>
                <w:sz w:val="22"/>
                <w:szCs w:val="22"/>
              </w:rPr>
            </w:pPr>
            <w:r w:rsidRPr="00BC450A">
              <w:rPr>
                <w:rFonts w:ascii="Arial" w:hAnsi="Arial" w:cs="Arial"/>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BC450A">
              <w:rPr>
                <w:rFonts w:ascii="Arial" w:hAnsi="Arial" w:cs="Arial"/>
                <w:sz w:val="22"/>
                <w:szCs w:val="22"/>
              </w:rPr>
              <w:t>payment</w:t>
            </w:r>
            <w:proofErr w:type="gramEnd"/>
            <w:r w:rsidRPr="00BC450A">
              <w:rPr>
                <w:rFonts w:ascii="Arial" w:hAnsi="Arial" w:cs="Arial"/>
                <w:sz w:val="22"/>
                <w:szCs w:val="22"/>
              </w:rPr>
              <w:t xml:space="preserve"> the Employer shall </w:t>
            </w:r>
            <w:proofErr w:type="spellStart"/>
            <w:r w:rsidRPr="00BC450A">
              <w:rPr>
                <w:rFonts w:ascii="Arial" w:hAnsi="Arial" w:cs="Arial"/>
                <w:sz w:val="22"/>
                <w:szCs w:val="22"/>
              </w:rPr>
              <w:t>encash</w:t>
            </w:r>
            <w:proofErr w:type="spellEnd"/>
            <w:r w:rsidRPr="00BC450A">
              <w:rPr>
                <w:rFonts w:ascii="Arial" w:hAnsi="Arial" w:cs="Arial"/>
                <w:sz w:val="22"/>
                <w:szCs w:val="22"/>
              </w:rPr>
              <w:t xml:space="preserve"> the Bank Guarantees/ </w:t>
            </w:r>
            <w:r w:rsidRPr="00BC450A">
              <w:rPr>
                <w:rFonts w:ascii="Arial" w:hAnsi="Arial" w:cs="Arial"/>
                <w:b/>
                <w:bCs/>
                <w:sz w:val="22"/>
                <w:szCs w:val="22"/>
              </w:rPr>
              <w:t>Insurance Surety Bond</w:t>
            </w:r>
            <w:r w:rsidRPr="00BC450A">
              <w:rPr>
                <w:rFonts w:ascii="Arial" w:hAnsi="Arial" w:cs="Arial"/>
                <w:sz w:val="22"/>
                <w:szCs w:val="22"/>
              </w:rPr>
              <w:t xml:space="preserve"> of the Contractor available with the Employer and retain such other payments due to the Contractor under the Contract in question or any other Contract that the Employer may have with the Contractor.</w:t>
            </w:r>
          </w:p>
          <w:p w14:paraId="1107C493" w14:textId="77777777" w:rsidR="000C1103" w:rsidRPr="00BC450A" w:rsidRDefault="000C1103" w:rsidP="000C1103">
            <w:pPr>
              <w:jc w:val="both"/>
              <w:rPr>
                <w:rFonts w:ascii="Arial" w:hAnsi="Arial" w:cs="Arial"/>
                <w:sz w:val="22"/>
                <w:szCs w:val="22"/>
              </w:rPr>
            </w:pPr>
          </w:p>
          <w:p w14:paraId="5E4A06B2" w14:textId="720CE6C8" w:rsidR="000C1103" w:rsidRPr="00BC450A" w:rsidRDefault="000C1103" w:rsidP="000C1103">
            <w:pPr>
              <w:ind w:left="612" w:hanging="720"/>
              <w:jc w:val="both"/>
              <w:rPr>
                <w:rFonts w:ascii="Arial" w:hAnsi="Arial" w:cs="Arial"/>
                <w:b/>
                <w:bCs/>
                <w:sz w:val="22"/>
                <w:szCs w:val="22"/>
              </w:rPr>
            </w:pPr>
            <w:r w:rsidRPr="00BC450A">
              <w:rPr>
                <w:rFonts w:ascii="Arial" w:hAnsi="Arial" w:cs="Arial"/>
                <w:sz w:val="22"/>
                <w:szCs w:val="22"/>
              </w:rPr>
              <w:t>The Employer and the Contractor shall agree, in writing, on the computation described above and the manner in which any sums shall be paid.</w:t>
            </w:r>
          </w:p>
        </w:tc>
      </w:tr>
      <w:tr w:rsidR="000C1103" w:rsidRPr="00BC450A" w14:paraId="5BF16E5C" w14:textId="77777777" w:rsidTr="00623770">
        <w:tc>
          <w:tcPr>
            <w:tcW w:w="824" w:type="dxa"/>
            <w:tcBorders>
              <w:right w:val="single" w:sz="4" w:space="0" w:color="auto"/>
            </w:tcBorders>
          </w:tcPr>
          <w:p w14:paraId="00C6D533"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66EDC31E" w14:textId="73FE8D60" w:rsidR="000C1103" w:rsidRPr="00BC450A" w:rsidRDefault="000C1103" w:rsidP="000C1103">
            <w:pPr>
              <w:jc w:val="center"/>
              <w:rPr>
                <w:rFonts w:ascii="Arial" w:hAnsi="Arial" w:cs="Arial"/>
                <w:sz w:val="22"/>
                <w:szCs w:val="22"/>
              </w:rPr>
            </w:pPr>
            <w:r w:rsidRPr="00BC450A">
              <w:rPr>
                <w:rFonts w:ascii="Arial" w:hAnsi="Arial" w:cs="Arial"/>
                <w:sz w:val="22"/>
                <w:szCs w:val="22"/>
              </w:rPr>
              <w:t>GCC 38</w:t>
            </w:r>
          </w:p>
        </w:tc>
        <w:tc>
          <w:tcPr>
            <w:tcW w:w="7184" w:type="dxa"/>
            <w:tcBorders>
              <w:left w:val="nil"/>
            </w:tcBorders>
          </w:tcPr>
          <w:p w14:paraId="07828C7F" w14:textId="77777777" w:rsidR="000C1103" w:rsidRPr="00BC450A" w:rsidRDefault="000C1103" w:rsidP="000C1103">
            <w:pPr>
              <w:ind w:left="612" w:hanging="583"/>
              <w:jc w:val="both"/>
              <w:rPr>
                <w:rFonts w:ascii="Arial" w:hAnsi="Arial" w:cs="Arial"/>
                <w:b/>
                <w:bCs/>
                <w:sz w:val="22"/>
                <w:szCs w:val="22"/>
              </w:rPr>
            </w:pPr>
            <w:r w:rsidRPr="00BC450A">
              <w:rPr>
                <w:rFonts w:ascii="Arial" w:hAnsi="Arial" w:cs="Arial"/>
                <w:b/>
                <w:bCs/>
                <w:sz w:val="22"/>
                <w:szCs w:val="22"/>
              </w:rPr>
              <w:t>Replace the existing Provision GCC 38 as below:</w:t>
            </w:r>
          </w:p>
          <w:p w14:paraId="365497EA" w14:textId="77777777" w:rsidR="000C1103" w:rsidRPr="00BC450A" w:rsidRDefault="000C1103" w:rsidP="000C1103">
            <w:pPr>
              <w:pStyle w:val="Default"/>
              <w:rPr>
                <w:rFonts w:ascii="Arial" w:hAnsi="Arial" w:cs="Arial"/>
                <w:b/>
                <w:bCs/>
                <w:sz w:val="22"/>
                <w:szCs w:val="22"/>
              </w:rPr>
            </w:pPr>
          </w:p>
          <w:p w14:paraId="6654B330" w14:textId="77777777" w:rsidR="000C1103" w:rsidRPr="00BC450A" w:rsidRDefault="000C1103" w:rsidP="000C1103">
            <w:pPr>
              <w:pStyle w:val="Default"/>
              <w:ind w:left="706" w:hanging="706"/>
              <w:rPr>
                <w:rFonts w:ascii="Arial" w:hAnsi="Arial" w:cs="Arial"/>
                <w:b/>
                <w:bCs/>
                <w:sz w:val="22"/>
                <w:szCs w:val="22"/>
              </w:rPr>
            </w:pPr>
            <w:r w:rsidRPr="00BC450A">
              <w:rPr>
                <w:rFonts w:ascii="Arial" w:hAnsi="Arial" w:cs="Arial"/>
                <w:b/>
                <w:bCs/>
                <w:sz w:val="22"/>
                <w:szCs w:val="22"/>
              </w:rPr>
              <w:t xml:space="preserve">38. </w:t>
            </w:r>
            <w:r w:rsidRPr="00BC450A">
              <w:rPr>
                <w:rFonts w:ascii="Arial" w:hAnsi="Arial" w:cs="Arial"/>
                <w:b/>
                <w:bCs/>
                <w:sz w:val="22"/>
                <w:szCs w:val="22"/>
              </w:rPr>
              <w:tab/>
              <w:t xml:space="preserve">Settlement of Disputes </w:t>
            </w:r>
          </w:p>
          <w:p w14:paraId="49BBCE04" w14:textId="77777777" w:rsidR="000C1103" w:rsidRPr="00BC450A" w:rsidRDefault="000C1103" w:rsidP="000C1103">
            <w:pPr>
              <w:pStyle w:val="Default"/>
              <w:ind w:left="706" w:hanging="706"/>
              <w:rPr>
                <w:rFonts w:ascii="Arial" w:hAnsi="Arial" w:cs="Arial"/>
                <w:sz w:val="22"/>
                <w:szCs w:val="22"/>
              </w:rPr>
            </w:pPr>
          </w:p>
          <w:p w14:paraId="5BDF1A7A" w14:textId="77777777" w:rsidR="000C1103" w:rsidRPr="00BC450A" w:rsidRDefault="000C1103" w:rsidP="000C1103">
            <w:pPr>
              <w:ind w:left="706" w:hanging="706"/>
              <w:jc w:val="both"/>
              <w:rPr>
                <w:rFonts w:ascii="Arial" w:hAnsi="Arial" w:cs="Arial"/>
                <w:sz w:val="22"/>
                <w:szCs w:val="22"/>
              </w:rPr>
            </w:pPr>
            <w:r w:rsidRPr="00BC450A">
              <w:rPr>
                <w:rFonts w:ascii="Arial" w:hAnsi="Arial" w:cs="Arial"/>
                <w:sz w:val="22"/>
                <w:szCs w:val="22"/>
              </w:rPr>
              <w:t xml:space="preserve">38.1 </w:t>
            </w:r>
            <w:r w:rsidRPr="00BC450A">
              <w:rPr>
                <w:rFonts w:ascii="Arial" w:hAnsi="Arial"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19079E5A" w14:textId="77777777" w:rsidR="000C1103" w:rsidRPr="00BC450A" w:rsidRDefault="000C1103" w:rsidP="000C1103">
            <w:pPr>
              <w:ind w:left="706" w:hanging="706"/>
              <w:jc w:val="both"/>
              <w:rPr>
                <w:rFonts w:ascii="Arial" w:hAnsi="Arial" w:cs="Arial"/>
                <w:sz w:val="22"/>
                <w:szCs w:val="22"/>
              </w:rPr>
            </w:pPr>
          </w:p>
          <w:p w14:paraId="5452A8FA" w14:textId="77777777" w:rsidR="000C1103" w:rsidRPr="00BC450A" w:rsidRDefault="000C1103" w:rsidP="000C1103">
            <w:pPr>
              <w:ind w:left="706" w:hanging="706"/>
              <w:jc w:val="both"/>
              <w:rPr>
                <w:rFonts w:ascii="Arial" w:hAnsi="Arial" w:cs="Arial"/>
                <w:sz w:val="22"/>
                <w:szCs w:val="22"/>
              </w:rPr>
            </w:pPr>
            <w:r w:rsidRPr="00BC450A">
              <w:rPr>
                <w:rFonts w:ascii="Arial" w:hAnsi="Arial" w:cs="Arial"/>
                <w:sz w:val="22"/>
                <w:szCs w:val="22"/>
              </w:rPr>
              <w:t xml:space="preserve">38.2 </w:t>
            </w:r>
            <w:r w:rsidRPr="00BC450A">
              <w:rPr>
                <w:rFonts w:ascii="Arial" w:hAnsi="Arial"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02296733" w14:textId="77777777" w:rsidR="000C1103" w:rsidRPr="00BC450A" w:rsidRDefault="000C1103" w:rsidP="000C1103">
            <w:pPr>
              <w:ind w:left="706" w:hanging="706"/>
              <w:jc w:val="both"/>
              <w:rPr>
                <w:rFonts w:ascii="Arial" w:hAnsi="Arial" w:cs="Arial"/>
                <w:sz w:val="22"/>
                <w:szCs w:val="22"/>
              </w:rPr>
            </w:pPr>
          </w:p>
          <w:p w14:paraId="0968C3FB" w14:textId="77777777" w:rsidR="000C1103" w:rsidRPr="00BC450A" w:rsidRDefault="000C1103" w:rsidP="000C1103">
            <w:pPr>
              <w:pStyle w:val="Default"/>
              <w:ind w:left="706" w:hanging="706"/>
              <w:jc w:val="both"/>
              <w:rPr>
                <w:rFonts w:ascii="Arial" w:hAnsi="Arial" w:cs="Arial"/>
                <w:sz w:val="22"/>
                <w:szCs w:val="22"/>
              </w:rPr>
            </w:pPr>
            <w:r w:rsidRPr="00BC450A">
              <w:rPr>
                <w:rFonts w:ascii="Arial" w:hAnsi="Arial" w:cs="Arial"/>
                <w:sz w:val="22"/>
                <w:szCs w:val="22"/>
              </w:rPr>
              <w:t xml:space="preserve">38.2.1 </w:t>
            </w:r>
            <w:r w:rsidRPr="00BC450A">
              <w:rPr>
                <w:rFonts w:ascii="Arial" w:hAnsi="Arial" w:cs="Arial"/>
                <w:sz w:val="22"/>
                <w:szCs w:val="22"/>
              </w:rPr>
              <w:tab/>
              <w:t>The decision/instruction of the Project Manager shall be deemed to have been accepted by the Contractor unless notified by the Contractor of his intention to refer the matter for Arbitration</w:t>
            </w:r>
            <w:r w:rsidRPr="00BC450A">
              <w:rPr>
                <w:rFonts w:ascii="Arial" w:hAnsi="Arial" w:cs="Arial"/>
                <w:b/>
                <w:bCs/>
                <w:sz w:val="22"/>
                <w:szCs w:val="22"/>
              </w:rPr>
              <w:t>/Conciliation</w:t>
            </w:r>
            <w:r w:rsidRPr="00BC450A">
              <w:rPr>
                <w:rFonts w:ascii="Arial" w:hAnsi="Arial" w:cs="Arial"/>
                <w:sz w:val="22"/>
                <w:szCs w:val="22"/>
              </w:rPr>
              <w:t xml:space="preserve"> within thirty (30) days of such decision/instruction.</w:t>
            </w:r>
          </w:p>
          <w:p w14:paraId="13332D5C" w14:textId="77777777" w:rsidR="000C1103" w:rsidRPr="00BC450A" w:rsidRDefault="000C1103" w:rsidP="000C1103">
            <w:pPr>
              <w:pStyle w:val="Default"/>
              <w:ind w:left="706" w:hanging="706"/>
              <w:rPr>
                <w:rFonts w:ascii="Arial" w:hAnsi="Arial" w:cs="Arial"/>
                <w:sz w:val="22"/>
                <w:szCs w:val="22"/>
              </w:rPr>
            </w:pPr>
          </w:p>
          <w:p w14:paraId="2D5FDD3C" w14:textId="77777777" w:rsidR="000C1103" w:rsidRPr="00BC450A" w:rsidRDefault="000C1103" w:rsidP="000C1103">
            <w:pPr>
              <w:pStyle w:val="Default"/>
              <w:ind w:left="706" w:hanging="706"/>
              <w:jc w:val="both"/>
              <w:rPr>
                <w:rFonts w:ascii="Arial" w:hAnsi="Arial" w:cs="Arial"/>
                <w:sz w:val="22"/>
                <w:szCs w:val="22"/>
              </w:rPr>
            </w:pPr>
            <w:r w:rsidRPr="00BC450A">
              <w:rPr>
                <w:rFonts w:ascii="Arial" w:hAnsi="Arial" w:cs="Arial"/>
                <w:sz w:val="22"/>
                <w:szCs w:val="22"/>
              </w:rPr>
              <w:t xml:space="preserve">38.2.2 </w:t>
            </w:r>
            <w:r w:rsidRPr="00BC450A">
              <w:rPr>
                <w:rFonts w:ascii="Arial" w:hAnsi="Arial" w:cs="Arial"/>
                <w:sz w:val="22"/>
                <w:szCs w:val="22"/>
              </w:rPr>
              <w:tab/>
              <w:t>In the event the Project Manager fails to notify his decision as aforesaid within thirty (30) days, the Contractor, if he intends to go for Arbitration</w:t>
            </w:r>
            <w:r w:rsidRPr="00BC450A">
              <w:rPr>
                <w:rFonts w:ascii="Arial" w:hAnsi="Arial" w:cs="Arial"/>
                <w:b/>
                <w:bCs/>
                <w:sz w:val="22"/>
                <w:szCs w:val="22"/>
              </w:rPr>
              <w:t>/Conciliation</w:t>
            </w:r>
            <w:r w:rsidRPr="00BC450A">
              <w:rPr>
                <w:rFonts w:ascii="Arial" w:hAnsi="Arial" w:cs="Arial"/>
                <w:sz w:val="22"/>
                <w:szCs w:val="22"/>
              </w:rPr>
              <w:t>, shall notify his intention to the Project Manager within 30 days of expiry of the first mentioned period of thirty days failing which it shall be deemed that there are no dispute or difference between the Employer and the Contractor.</w:t>
            </w:r>
          </w:p>
          <w:p w14:paraId="51B70194" w14:textId="77777777" w:rsidR="000C1103" w:rsidRPr="00BC450A" w:rsidRDefault="000C1103" w:rsidP="000C1103">
            <w:pPr>
              <w:pStyle w:val="Default"/>
              <w:ind w:left="706" w:hanging="706"/>
              <w:jc w:val="both"/>
              <w:rPr>
                <w:rFonts w:ascii="Arial" w:hAnsi="Arial" w:cs="Arial"/>
                <w:sz w:val="22"/>
                <w:szCs w:val="22"/>
              </w:rPr>
            </w:pPr>
          </w:p>
          <w:p w14:paraId="74C4647D" w14:textId="77777777" w:rsidR="000C1103" w:rsidRPr="00BC450A" w:rsidRDefault="000C1103" w:rsidP="000C1103">
            <w:pPr>
              <w:ind w:left="706" w:hanging="706"/>
              <w:jc w:val="both"/>
              <w:rPr>
                <w:rFonts w:ascii="Arial" w:hAnsi="Arial" w:cs="Arial"/>
                <w:sz w:val="22"/>
                <w:szCs w:val="22"/>
              </w:rPr>
            </w:pPr>
            <w:r w:rsidRPr="00BC450A">
              <w:rPr>
                <w:rFonts w:ascii="Arial" w:hAnsi="Arial" w:cs="Arial"/>
                <w:sz w:val="22"/>
                <w:szCs w:val="22"/>
              </w:rPr>
              <w:t xml:space="preserve">38.3 </w:t>
            </w:r>
            <w:r w:rsidRPr="00BC450A">
              <w:rPr>
                <w:rFonts w:ascii="Arial" w:hAnsi="Arial" w:cs="Arial"/>
                <w:sz w:val="22"/>
                <w:szCs w:val="22"/>
              </w:rPr>
              <w:tab/>
              <w:t>In case of dispute or difference between the Employer and the Contractor, if the Employer intends to go for Arbitration</w:t>
            </w:r>
            <w:r w:rsidRPr="00BC450A">
              <w:rPr>
                <w:rFonts w:ascii="Arial" w:hAnsi="Arial" w:cs="Arial"/>
                <w:b/>
                <w:bCs/>
                <w:sz w:val="22"/>
                <w:szCs w:val="22"/>
              </w:rPr>
              <w:t>/Conciliation</w:t>
            </w:r>
            <w:r w:rsidRPr="00BC450A">
              <w:rPr>
                <w:rFonts w:ascii="Arial" w:hAnsi="Arial" w:cs="Arial"/>
                <w:sz w:val="22"/>
                <w:szCs w:val="22"/>
              </w:rPr>
              <w:t>, he shall notify such intention to the Contractor.</w:t>
            </w:r>
          </w:p>
          <w:p w14:paraId="2D501023" w14:textId="77777777" w:rsidR="000C1103" w:rsidRPr="00BC450A" w:rsidRDefault="000C1103" w:rsidP="000C1103">
            <w:pPr>
              <w:ind w:left="706" w:hanging="706"/>
              <w:jc w:val="both"/>
              <w:rPr>
                <w:rFonts w:ascii="Arial" w:hAnsi="Arial" w:cs="Arial"/>
                <w:sz w:val="22"/>
                <w:szCs w:val="22"/>
              </w:rPr>
            </w:pPr>
          </w:p>
          <w:p w14:paraId="7387EAF3" w14:textId="77777777" w:rsidR="000C1103" w:rsidRPr="00BC450A" w:rsidRDefault="000C1103" w:rsidP="000C1103">
            <w:pPr>
              <w:ind w:left="612" w:hanging="583"/>
              <w:jc w:val="both"/>
              <w:rPr>
                <w:rFonts w:ascii="Arial" w:hAnsi="Arial" w:cs="Arial"/>
                <w:sz w:val="22"/>
                <w:szCs w:val="22"/>
              </w:rPr>
            </w:pPr>
            <w:r w:rsidRPr="00BC450A">
              <w:rPr>
                <w:rFonts w:ascii="Arial" w:hAnsi="Arial" w:cs="Arial"/>
                <w:b/>
                <w:bCs/>
                <w:sz w:val="22"/>
                <w:szCs w:val="22"/>
              </w:rPr>
              <w:t xml:space="preserve">38.4 </w:t>
            </w:r>
            <w:r w:rsidRPr="00BC450A">
              <w:rPr>
                <w:rFonts w:ascii="Arial" w:hAnsi="Arial"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4A633B94" w14:textId="77777777" w:rsidR="000C1103" w:rsidRPr="00BC450A" w:rsidRDefault="000C1103" w:rsidP="000C1103">
            <w:pPr>
              <w:ind w:left="612" w:hanging="720"/>
              <w:jc w:val="both"/>
              <w:rPr>
                <w:rFonts w:ascii="Arial" w:hAnsi="Arial" w:cs="Arial"/>
                <w:b/>
                <w:bCs/>
                <w:sz w:val="22"/>
                <w:szCs w:val="22"/>
              </w:rPr>
            </w:pPr>
          </w:p>
        </w:tc>
      </w:tr>
      <w:tr w:rsidR="000C1103" w:rsidRPr="00BC450A" w14:paraId="26F1F5CE" w14:textId="77777777" w:rsidTr="00623770">
        <w:tc>
          <w:tcPr>
            <w:tcW w:w="824" w:type="dxa"/>
            <w:tcBorders>
              <w:right w:val="single" w:sz="4" w:space="0" w:color="auto"/>
            </w:tcBorders>
          </w:tcPr>
          <w:p w14:paraId="5823B835"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6D5E9B99" w14:textId="404D5D1F" w:rsidR="000C1103" w:rsidRPr="00BC450A" w:rsidRDefault="000C1103" w:rsidP="000C1103">
            <w:pPr>
              <w:jc w:val="center"/>
              <w:rPr>
                <w:rFonts w:ascii="Arial" w:hAnsi="Arial" w:cs="Arial"/>
                <w:sz w:val="22"/>
                <w:szCs w:val="22"/>
              </w:rPr>
            </w:pPr>
            <w:r w:rsidRPr="00BC450A">
              <w:rPr>
                <w:rFonts w:ascii="Arial" w:hAnsi="Arial" w:cs="Arial"/>
                <w:sz w:val="22"/>
                <w:szCs w:val="22"/>
              </w:rPr>
              <w:t>GCC 39</w:t>
            </w:r>
          </w:p>
        </w:tc>
        <w:tc>
          <w:tcPr>
            <w:tcW w:w="7184" w:type="dxa"/>
            <w:tcBorders>
              <w:left w:val="nil"/>
            </w:tcBorders>
          </w:tcPr>
          <w:p w14:paraId="72FA3704" w14:textId="77777777" w:rsidR="000C1103" w:rsidRPr="00BC450A" w:rsidRDefault="000C1103" w:rsidP="000C1103">
            <w:pPr>
              <w:ind w:left="612" w:hanging="720"/>
              <w:jc w:val="both"/>
              <w:rPr>
                <w:rFonts w:ascii="Arial" w:hAnsi="Arial" w:cs="Arial"/>
                <w:b/>
                <w:bCs/>
                <w:sz w:val="22"/>
                <w:szCs w:val="22"/>
              </w:rPr>
            </w:pPr>
            <w:r w:rsidRPr="00BC450A">
              <w:rPr>
                <w:rFonts w:ascii="Arial" w:hAnsi="Arial" w:cs="Arial"/>
                <w:b/>
                <w:bCs/>
                <w:sz w:val="22"/>
                <w:szCs w:val="22"/>
              </w:rPr>
              <w:t xml:space="preserve">  Replace the existing Provision GCC 39 as below:</w:t>
            </w:r>
          </w:p>
          <w:p w14:paraId="041D7C9C" w14:textId="77777777" w:rsidR="000C1103" w:rsidRPr="00BC450A" w:rsidRDefault="000C1103" w:rsidP="000C1103">
            <w:pPr>
              <w:ind w:left="612" w:hanging="720"/>
              <w:jc w:val="both"/>
              <w:rPr>
                <w:rFonts w:ascii="Arial" w:hAnsi="Arial" w:cs="Arial"/>
                <w:b/>
                <w:bCs/>
                <w:sz w:val="22"/>
                <w:szCs w:val="22"/>
              </w:rPr>
            </w:pPr>
          </w:p>
          <w:p w14:paraId="7A420C5D" w14:textId="77777777" w:rsidR="000C1103" w:rsidRPr="00BC450A" w:rsidRDefault="000C1103" w:rsidP="000C1103">
            <w:pPr>
              <w:pStyle w:val="Default"/>
              <w:ind w:left="706" w:hanging="706"/>
              <w:rPr>
                <w:rFonts w:ascii="Arial" w:hAnsi="Arial" w:cs="Arial"/>
                <w:b/>
                <w:bCs/>
                <w:sz w:val="22"/>
                <w:szCs w:val="22"/>
              </w:rPr>
            </w:pPr>
            <w:r w:rsidRPr="00BC450A">
              <w:rPr>
                <w:rFonts w:ascii="Arial" w:hAnsi="Arial" w:cs="Arial"/>
                <w:b/>
                <w:bCs/>
                <w:sz w:val="22"/>
                <w:szCs w:val="22"/>
              </w:rPr>
              <w:t xml:space="preserve">39. </w:t>
            </w:r>
            <w:r w:rsidRPr="00BC450A">
              <w:rPr>
                <w:rFonts w:ascii="Arial" w:hAnsi="Arial" w:cs="Arial"/>
                <w:b/>
                <w:bCs/>
                <w:sz w:val="22"/>
                <w:szCs w:val="22"/>
              </w:rPr>
              <w:tab/>
              <w:t>Arbitration</w:t>
            </w:r>
          </w:p>
          <w:p w14:paraId="52E1459E" w14:textId="77777777" w:rsidR="000C1103" w:rsidRPr="00BC450A" w:rsidRDefault="000C1103" w:rsidP="000C1103">
            <w:pPr>
              <w:pStyle w:val="Default"/>
              <w:ind w:left="706" w:hanging="706"/>
              <w:rPr>
                <w:rFonts w:ascii="Arial" w:hAnsi="Arial" w:cs="Arial"/>
                <w:sz w:val="22"/>
                <w:szCs w:val="22"/>
              </w:rPr>
            </w:pPr>
          </w:p>
          <w:p w14:paraId="2738A5BA" w14:textId="77777777" w:rsidR="000C1103" w:rsidRPr="00BC450A" w:rsidRDefault="000C1103" w:rsidP="000C1103">
            <w:pPr>
              <w:ind w:left="706" w:hanging="706"/>
              <w:jc w:val="both"/>
              <w:rPr>
                <w:rFonts w:ascii="Arial" w:hAnsi="Arial" w:cs="Arial"/>
                <w:sz w:val="22"/>
                <w:szCs w:val="22"/>
              </w:rPr>
            </w:pPr>
            <w:r w:rsidRPr="00BC450A">
              <w:rPr>
                <w:rFonts w:ascii="Arial" w:hAnsi="Arial" w:cs="Arial"/>
                <w:sz w:val="22"/>
                <w:szCs w:val="22"/>
              </w:rPr>
              <w:t xml:space="preserve">39.1 </w:t>
            </w:r>
            <w:r w:rsidRPr="00BC450A">
              <w:rPr>
                <w:rFonts w:ascii="Arial" w:hAnsi="Arial" w:cs="Arial"/>
                <w:sz w:val="22"/>
                <w:szCs w:val="22"/>
              </w:rPr>
              <w:tab/>
              <w:t xml:space="preserve">The arbitration shall be conducted by a sole arbitrator in case the amount of claim is less than Rs. 25 Crore and by </w:t>
            </w:r>
            <w:proofErr w:type="gramStart"/>
            <w:r w:rsidRPr="00BC450A">
              <w:rPr>
                <w:rFonts w:ascii="Arial" w:hAnsi="Arial" w:cs="Arial"/>
                <w:sz w:val="22"/>
                <w:szCs w:val="22"/>
              </w:rPr>
              <w:t>three member</w:t>
            </w:r>
            <w:proofErr w:type="gramEnd"/>
            <w:r w:rsidRPr="00BC450A">
              <w:rPr>
                <w:rFonts w:ascii="Arial" w:hAnsi="Arial" w:cs="Arial"/>
                <w:sz w:val="22"/>
                <w:szCs w:val="22"/>
              </w:rPr>
              <w:t xml:space="preserve"> arbitral tribunal in case the amount of claim is greater than Rs. 25 Crore.</w:t>
            </w:r>
          </w:p>
          <w:p w14:paraId="433A968E" w14:textId="77777777" w:rsidR="000C1103" w:rsidRPr="00BC450A" w:rsidRDefault="000C1103" w:rsidP="000C1103">
            <w:pPr>
              <w:ind w:left="706" w:hanging="706"/>
              <w:jc w:val="both"/>
              <w:rPr>
                <w:rFonts w:ascii="Arial" w:hAnsi="Arial" w:cs="Arial"/>
                <w:sz w:val="22"/>
                <w:szCs w:val="22"/>
              </w:rPr>
            </w:pPr>
          </w:p>
          <w:p w14:paraId="39AE9217" w14:textId="77777777" w:rsidR="000C1103" w:rsidRPr="00BC450A" w:rsidRDefault="000C1103" w:rsidP="000C1103">
            <w:pPr>
              <w:ind w:left="706" w:hanging="706"/>
              <w:jc w:val="both"/>
              <w:rPr>
                <w:rFonts w:ascii="Arial" w:hAnsi="Arial" w:cs="Arial"/>
                <w:sz w:val="22"/>
                <w:szCs w:val="22"/>
                <w:u w:val="single"/>
              </w:rPr>
            </w:pPr>
            <w:r w:rsidRPr="00BC450A">
              <w:rPr>
                <w:rFonts w:ascii="Arial" w:hAnsi="Arial" w:cs="Arial"/>
                <w:sz w:val="22"/>
                <w:szCs w:val="22"/>
              </w:rPr>
              <w:tab/>
            </w:r>
            <w:r w:rsidRPr="00BC450A">
              <w:rPr>
                <w:rFonts w:ascii="Arial" w:hAnsi="Arial" w:cs="Arial"/>
                <w:sz w:val="22"/>
                <w:szCs w:val="22"/>
                <w:u w:val="single"/>
              </w:rPr>
              <w:t>Sole Arbitration</w:t>
            </w:r>
          </w:p>
          <w:p w14:paraId="79274149" w14:textId="77777777" w:rsidR="000C1103" w:rsidRPr="00BC450A" w:rsidRDefault="000C1103" w:rsidP="000C1103">
            <w:pPr>
              <w:ind w:left="706" w:hanging="706"/>
              <w:jc w:val="both"/>
              <w:rPr>
                <w:rFonts w:ascii="Arial" w:hAnsi="Arial" w:cs="Arial"/>
                <w:sz w:val="22"/>
                <w:szCs w:val="22"/>
              </w:rPr>
            </w:pPr>
          </w:p>
          <w:p w14:paraId="720091EA" w14:textId="77777777" w:rsidR="000C1103" w:rsidRPr="00BC450A" w:rsidRDefault="000C1103" w:rsidP="000C1103">
            <w:pPr>
              <w:ind w:left="706" w:hanging="706"/>
              <w:jc w:val="both"/>
              <w:rPr>
                <w:rFonts w:ascii="Arial" w:hAnsi="Arial" w:cs="Arial"/>
                <w:sz w:val="22"/>
                <w:szCs w:val="22"/>
              </w:rPr>
            </w:pPr>
            <w:r w:rsidRPr="00BC450A">
              <w:rPr>
                <w:rFonts w:ascii="Arial" w:hAnsi="Arial" w:cs="Arial"/>
                <w:sz w:val="22"/>
                <w:szCs w:val="22"/>
              </w:rPr>
              <w:tab/>
              <w:t xml:space="preserve">The sole Arbitrator shall be chosen from a panel of </w:t>
            </w:r>
            <w:proofErr w:type="spellStart"/>
            <w:r w:rsidRPr="00BC450A">
              <w:rPr>
                <w:rFonts w:ascii="Arial" w:hAnsi="Arial" w:cs="Arial"/>
                <w:sz w:val="22"/>
                <w:szCs w:val="22"/>
              </w:rPr>
              <w:t>empanelled</w:t>
            </w:r>
            <w:proofErr w:type="spellEnd"/>
            <w:r w:rsidRPr="00BC450A">
              <w:rPr>
                <w:rFonts w:ascii="Arial" w:hAnsi="Arial" w:cs="Arial"/>
                <w:sz w:val="22"/>
                <w:szCs w:val="22"/>
              </w:rPr>
              <w:t xml:space="preserve"> Arbitrators maintained by POWERGRID. The same shall comprise of retired Judges and retired Senior executives of PSUs other than POWERGRID. Further, </w:t>
            </w:r>
            <w:proofErr w:type="gramStart"/>
            <w:r w:rsidRPr="00BC450A">
              <w:rPr>
                <w:rFonts w:ascii="Arial" w:hAnsi="Arial" w:cs="Arial"/>
                <w:sz w:val="22"/>
                <w:szCs w:val="22"/>
              </w:rPr>
              <w:t>the  choice</w:t>
            </w:r>
            <w:proofErr w:type="gramEnd"/>
            <w:r w:rsidRPr="00BC450A">
              <w:rPr>
                <w:rFonts w:ascii="Arial" w:hAnsi="Arial" w:cs="Arial"/>
                <w:sz w:val="22"/>
                <w:szCs w:val="22"/>
              </w:rPr>
              <w:t xml:space="preserve"> of sole Arbitrator shall be governed by the amount of claim in the following manner:</w:t>
            </w:r>
          </w:p>
          <w:p w14:paraId="1AEABCB7" w14:textId="77777777" w:rsidR="000C1103" w:rsidRPr="00BC450A" w:rsidRDefault="000C1103" w:rsidP="000C1103">
            <w:pPr>
              <w:ind w:left="706" w:hanging="706"/>
              <w:jc w:val="both"/>
              <w:rPr>
                <w:rFonts w:ascii="Arial" w:hAnsi="Arial" w:cs="Arial"/>
                <w:sz w:val="22"/>
                <w:szCs w:val="22"/>
              </w:rPr>
            </w:pPr>
          </w:p>
          <w:tbl>
            <w:tblPr>
              <w:tblW w:w="6258"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1920"/>
              <w:gridCol w:w="3738"/>
            </w:tblGrid>
            <w:tr w:rsidR="000C1103" w:rsidRPr="00BC450A" w14:paraId="09B5523E" w14:textId="77777777" w:rsidTr="0077218E">
              <w:tc>
                <w:tcPr>
                  <w:tcW w:w="600" w:type="dxa"/>
                  <w:tcBorders>
                    <w:top w:val="single" w:sz="4" w:space="0" w:color="auto"/>
                    <w:left w:val="single" w:sz="4" w:space="0" w:color="auto"/>
                    <w:bottom w:val="single" w:sz="4" w:space="0" w:color="auto"/>
                    <w:right w:val="single" w:sz="4" w:space="0" w:color="auto"/>
                  </w:tcBorders>
                  <w:hideMark/>
                </w:tcPr>
                <w:p w14:paraId="3A5671F3" w14:textId="77777777" w:rsidR="000C1103" w:rsidRPr="00BC450A" w:rsidRDefault="000C1103" w:rsidP="000C1103">
                  <w:pPr>
                    <w:jc w:val="both"/>
                    <w:rPr>
                      <w:rFonts w:ascii="Arial" w:hAnsi="Arial" w:cs="Arial"/>
                      <w:sz w:val="22"/>
                      <w:szCs w:val="22"/>
                    </w:rPr>
                  </w:pPr>
                  <w:proofErr w:type="spellStart"/>
                  <w:r w:rsidRPr="00BC450A">
                    <w:rPr>
                      <w:rFonts w:ascii="Arial" w:hAnsi="Arial" w:cs="Arial"/>
                      <w:sz w:val="22"/>
                      <w:szCs w:val="22"/>
                    </w:rPr>
                    <w:t>Sl</w:t>
                  </w:r>
                  <w:proofErr w:type="spellEnd"/>
                  <w:r w:rsidRPr="00BC450A">
                    <w:rPr>
                      <w:rFonts w:ascii="Arial" w:hAnsi="Arial" w:cs="Arial"/>
                      <w:sz w:val="22"/>
                      <w:szCs w:val="22"/>
                    </w:rPr>
                    <w:t xml:space="preserve"> no:</w:t>
                  </w:r>
                </w:p>
              </w:tc>
              <w:tc>
                <w:tcPr>
                  <w:tcW w:w="1920" w:type="dxa"/>
                  <w:tcBorders>
                    <w:top w:val="single" w:sz="4" w:space="0" w:color="auto"/>
                    <w:left w:val="single" w:sz="4" w:space="0" w:color="auto"/>
                    <w:bottom w:val="single" w:sz="4" w:space="0" w:color="auto"/>
                    <w:right w:val="single" w:sz="4" w:space="0" w:color="auto"/>
                  </w:tcBorders>
                  <w:hideMark/>
                </w:tcPr>
                <w:p w14:paraId="215E5D55"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 xml:space="preserve">Claim amount </w:t>
                  </w:r>
                </w:p>
              </w:tc>
              <w:tc>
                <w:tcPr>
                  <w:tcW w:w="3738" w:type="dxa"/>
                  <w:tcBorders>
                    <w:top w:val="single" w:sz="4" w:space="0" w:color="auto"/>
                    <w:left w:val="single" w:sz="4" w:space="0" w:color="auto"/>
                    <w:bottom w:val="single" w:sz="4" w:space="0" w:color="auto"/>
                    <w:right w:val="single" w:sz="4" w:space="0" w:color="auto"/>
                  </w:tcBorders>
                  <w:hideMark/>
                </w:tcPr>
                <w:p w14:paraId="3C2F487E"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 xml:space="preserve"> Work Experience/</w:t>
                  </w:r>
                </w:p>
                <w:p w14:paraId="7CFCCF9A"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 xml:space="preserve">Qualifications  </w:t>
                  </w:r>
                </w:p>
              </w:tc>
            </w:tr>
            <w:tr w:rsidR="000C1103" w:rsidRPr="00BC450A" w14:paraId="5CFC8189" w14:textId="77777777" w:rsidTr="0077218E">
              <w:tc>
                <w:tcPr>
                  <w:tcW w:w="600" w:type="dxa"/>
                  <w:tcBorders>
                    <w:top w:val="single" w:sz="4" w:space="0" w:color="auto"/>
                    <w:left w:val="single" w:sz="4" w:space="0" w:color="auto"/>
                    <w:bottom w:val="single" w:sz="4" w:space="0" w:color="auto"/>
                    <w:right w:val="single" w:sz="4" w:space="0" w:color="auto"/>
                  </w:tcBorders>
                  <w:hideMark/>
                </w:tcPr>
                <w:p w14:paraId="0C20BB6A"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1</w:t>
                  </w:r>
                </w:p>
              </w:tc>
              <w:tc>
                <w:tcPr>
                  <w:tcW w:w="1920" w:type="dxa"/>
                  <w:tcBorders>
                    <w:top w:val="single" w:sz="4" w:space="0" w:color="auto"/>
                    <w:left w:val="single" w:sz="4" w:space="0" w:color="auto"/>
                    <w:bottom w:val="single" w:sz="4" w:space="0" w:color="auto"/>
                    <w:right w:val="single" w:sz="4" w:space="0" w:color="auto"/>
                  </w:tcBorders>
                  <w:hideMark/>
                </w:tcPr>
                <w:p w14:paraId="5EC28F66"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&lt; Rs. 10 Crore</w:t>
                  </w:r>
                </w:p>
              </w:tc>
              <w:tc>
                <w:tcPr>
                  <w:tcW w:w="3738" w:type="dxa"/>
                  <w:tcBorders>
                    <w:top w:val="single" w:sz="4" w:space="0" w:color="auto"/>
                    <w:left w:val="single" w:sz="4" w:space="0" w:color="auto"/>
                    <w:bottom w:val="single" w:sz="4" w:space="0" w:color="auto"/>
                    <w:right w:val="single" w:sz="4" w:space="0" w:color="auto"/>
                  </w:tcBorders>
                  <w:hideMark/>
                </w:tcPr>
                <w:p w14:paraId="6904173E"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 xml:space="preserve">Sole arbitrator-Retired Senior Executives of PSUs other than POWERGRID/Retired Distt Judges/ High Court Judges. </w:t>
                  </w:r>
                </w:p>
              </w:tc>
            </w:tr>
            <w:tr w:rsidR="000C1103" w:rsidRPr="00BC450A" w14:paraId="340F1A53" w14:textId="77777777" w:rsidTr="0077218E">
              <w:tc>
                <w:tcPr>
                  <w:tcW w:w="600" w:type="dxa"/>
                  <w:tcBorders>
                    <w:top w:val="single" w:sz="4" w:space="0" w:color="auto"/>
                    <w:left w:val="single" w:sz="4" w:space="0" w:color="auto"/>
                    <w:bottom w:val="single" w:sz="4" w:space="0" w:color="auto"/>
                    <w:right w:val="single" w:sz="4" w:space="0" w:color="auto"/>
                  </w:tcBorders>
                  <w:hideMark/>
                </w:tcPr>
                <w:p w14:paraId="5E0240B4"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lastRenderedPageBreak/>
                    <w:t>2</w:t>
                  </w:r>
                </w:p>
              </w:tc>
              <w:tc>
                <w:tcPr>
                  <w:tcW w:w="1920" w:type="dxa"/>
                  <w:tcBorders>
                    <w:top w:val="single" w:sz="4" w:space="0" w:color="auto"/>
                    <w:left w:val="single" w:sz="4" w:space="0" w:color="auto"/>
                    <w:bottom w:val="single" w:sz="4" w:space="0" w:color="auto"/>
                    <w:right w:val="single" w:sz="4" w:space="0" w:color="auto"/>
                  </w:tcBorders>
                  <w:hideMark/>
                </w:tcPr>
                <w:p w14:paraId="177934BA"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Rs.10 Crore- Rs.25 Crore</w:t>
                  </w:r>
                </w:p>
              </w:tc>
              <w:tc>
                <w:tcPr>
                  <w:tcW w:w="3738" w:type="dxa"/>
                  <w:tcBorders>
                    <w:top w:val="single" w:sz="4" w:space="0" w:color="auto"/>
                    <w:left w:val="single" w:sz="4" w:space="0" w:color="auto"/>
                    <w:bottom w:val="single" w:sz="4" w:space="0" w:color="auto"/>
                    <w:right w:val="single" w:sz="4" w:space="0" w:color="auto"/>
                  </w:tcBorders>
                  <w:hideMark/>
                </w:tcPr>
                <w:p w14:paraId="1FE8764D"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 xml:space="preserve">Sole arbitrator- Retired High Court/Supreme </w:t>
                  </w:r>
                  <w:proofErr w:type="gramStart"/>
                  <w:r w:rsidRPr="00BC450A">
                    <w:rPr>
                      <w:rFonts w:ascii="Arial" w:hAnsi="Arial" w:cs="Arial"/>
                      <w:sz w:val="22"/>
                      <w:szCs w:val="22"/>
                    </w:rPr>
                    <w:t>Court  Judges</w:t>
                  </w:r>
                  <w:proofErr w:type="gramEnd"/>
                </w:p>
              </w:tc>
            </w:tr>
          </w:tbl>
          <w:p w14:paraId="4271BE64" w14:textId="77777777" w:rsidR="000C1103" w:rsidRPr="00BC450A" w:rsidRDefault="000C1103" w:rsidP="000C1103">
            <w:pPr>
              <w:ind w:left="706" w:hanging="706"/>
              <w:jc w:val="both"/>
              <w:rPr>
                <w:rFonts w:ascii="Arial" w:hAnsi="Arial" w:cs="Arial"/>
                <w:sz w:val="22"/>
                <w:szCs w:val="22"/>
              </w:rPr>
            </w:pPr>
          </w:p>
          <w:p w14:paraId="20A1CCCF" w14:textId="77777777" w:rsidR="000C1103" w:rsidRPr="00BC450A" w:rsidRDefault="000C1103" w:rsidP="000C1103">
            <w:pPr>
              <w:pStyle w:val="Default"/>
              <w:ind w:left="1156" w:hanging="450"/>
              <w:jc w:val="both"/>
              <w:rPr>
                <w:rFonts w:ascii="Arial" w:hAnsi="Arial" w:cs="Arial"/>
                <w:sz w:val="22"/>
                <w:szCs w:val="22"/>
              </w:rPr>
            </w:pPr>
            <w:r w:rsidRPr="00BC450A">
              <w:rPr>
                <w:rFonts w:ascii="Arial" w:hAnsi="Arial" w:cs="Arial"/>
                <w:sz w:val="22"/>
                <w:szCs w:val="22"/>
              </w:rPr>
              <w:t>(a)</w:t>
            </w:r>
            <w:r w:rsidRPr="00BC450A">
              <w:rPr>
                <w:rFonts w:ascii="Arial" w:hAnsi="Arial" w:cs="Arial"/>
                <w:sz w:val="22"/>
                <w:szCs w:val="22"/>
              </w:rPr>
              <w:tab/>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7A3AE9CD" w14:textId="77777777" w:rsidR="000C1103" w:rsidRPr="00BC450A" w:rsidRDefault="000C1103" w:rsidP="000C1103">
            <w:pPr>
              <w:pStyle w:val="Default"/>
              <w:ind w:left="1156" w:hanging="450"/>
              <w:jc w:val="both"/>
              <w:rPr>
                <w:rFonts w:ascii="Arial" w:hAnsi="Arial" w:cs="Arial"/>
                <w:sz w:val="22"/>
                <w:szCs w:val="22"/>
              </w:rPr>
            </w:pPr>
          </w:p>
          <w:p w14:paraId="41285E0D" w14:textId="77777777" w:rsidR="000C1103" w:rsidRPr="00BC450A" w:rsidRDefault="000C1103" w:rsidP="000C1103">
            <w:pPr>
              <w:ind w:left="1156" w:hanging="450"/>
              <w:jc w:val="both"/>
              <w:rPr>
                <w:rFonts w:ascii="Arial" w:hAnsi="Arial" w:cs="Arial"/>
                <w:sz w:val="22"/>
                <w:szCs w:val="22"/>
              </w:rPr>
            </w:pPr>
            <w:r w:rsidRPr="00BC450A">
              <w:rPr>
                <w:rFonts w:ascii="Arial" w:hAnsi="Arial" w:cs="Arial"/>
                <w:sz w:val="22"/>
                <w:szCs w:val="22"/>
              </w:rPr>
              <w:t>(b) 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44ACE6DF" w14:textId="77777777" w:rsidR="000C1103" w:rsidRPr="00BC450A" w:rsidRDefault="000C1103" w:rsidP="000C1103">
            <w:pPr>
              <w:ind w:left="706" w:hanging="706"/>
              <w:jc w:val="both"/>
              <w:rPr>
                <w:rFonts w:ascii="Arial" w:hAnsi="Arial" w:cs="Arial"/>
                <w:sz w:val="22"/>
                <w:szCs w:val="22"/>
              </w:rPr>
            </w:pPr>
          </w:p>
          <w:p w14:paraId="3821E429" w14:textId="77777777" w:rsidR="000C1103" w:rsidRPr="00BC450A" w:rsidRDefault="000C1103" w:rsidP="000C1103">
            <w:pPr>
              <w:ind w:left="706" w:hanging="706"/>
              <w:jc w:val="both"/>
              <w:rPr>
                <w:rFonts w:ascii="Arial" w:hAnsi="Arial" w:cs="Arial"/>
                <w:sz w:val="22"/>
                <w:szCs w:val="22"/>
              </w:rPr>
            </w:pPr>
            <w:r w:rsidRPr="00BC450A">
              <w:rPr>
                <w:rFonts w:ascii="Arial" w:hAnsi="Arial" w:cs="Arial"/>
                <w:sz w:val="22"/>
                <w:szCs w:val="22"/>
              </w:rPr>
              <w:tab/>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073AC8FF" w14:textId="77777777" w:rsidR="000C1103" w:rsidRPr="00BC450A" w:rsidRDefault="000C1103" w:rsidP="000C1103">
            <w:pPr>
              <w:ind w:left="706" w:hanging="706"/>
              <w:jc w:val="both"/>
              <w:rPr>
                <w:rFonts w:ascii="Arial" w:hAnsi="Arial" w:cs="Arial"/>
                <w:sz w:val="22"/>
                <w:szCs w:val="22"/>
              </w:rPr>
            </w:pPr>
          </w:p>
          <w:p w14:paraId="753D98C7" w14:textId="77777777" w:rsidR="000C1103" w:rsidRPr="00BC450A" w:rsidRDefault="000C1103" w:rsidP="000C1103">
            <w:pPr>
              <w:ind w:left="706" w:hanging="706"/>
              <w:jc w:val="both"/>
              <w:rPr>
                <w:rFonts w:ascii="Arial" w:hAnsi="Arial" w:cs="Arial"/>
                <w:sz w:val="22"/>
                <w:szCs w:val="22"/>
                <w:u w:val="single"/>
              </w:rPr>
            </w:pPr>
            <w:r w:rsidRPr="00BC450A">
              <w:rPr>
                <w:rFonts w:ascii="Arial" w:hAnsi="Arial" w:cs="Arial"/>
                <w:sz w:val="22"/>
                <w:szCs w:val="22"/>
              </w:rPr>
              <w:tab/>
            </w:r>
            <w:proofErr w:type="gramStart"/>
            <w:r w:rsidRPr="00BC450A">
              <w:rPr>
                <w:rFonts w:ascii="Arial" w:hAnsi="Arial" w:cs="Arial"/>
                <w:sz w:val="22"/>
                <w:szCs w:val="22"/>
                <w:u w:val="single"/>
              </w:rPr>
              <w:t>Three member</w:t>
            </w:r>
            <w:proofErr w:type="gramEnd"/>
            <w:r w:rsidRPr="00BC450A">
              <w:rPr>
                <w:rFonts w:ascii="Arial" w:hAnsi="Arial" w:cs="Arial"/>
                <w:sz w:val="22"/>
                <w:szCs w:val="22"/>
                <w:u w:val="single"/>
              </w:rPr>
              <w:t xml:space="preserve"> arbitral tribunal</w:t>
            </w:r>
          </w:p>
          <w:p w14:paraId="571B08B2" w14:textId="77777777" w:rsidR="000C1103" w:rsidRPr="00BC450A" w:rsidRDefault="000C1103" w:rsidP="000C1103">
            <w:pPr>
              <w:ind w:left="706" w:hanging="706"/>
              <w:jc w:val="both"/>
              <w:rPr>
                <w:rFonts w:ascii="Arial" w:hAnsi="Arial" w:cs="Arial"/>
                <w:sz w:val="22"/>
                <w:szCs w:val="22"/>
              </w:rPr>
            </w:pPr>
          </w:p>
          <w:p w14:paraId="43297EFD" w14:textId="77777777" w:rsidR="000C1103" w:rsidRPr="00BC450A" w:rsidRDefault="000C1103" w:rsidP="000C1103">
            <w:pPr>
              <w:ind w:left="706" w:hanging="706"/>
              <w:jc w:val="both"/>
              <w:rPr>
                <w:rFonts w:ascii="Arial" w:hAnsi="Arial" w:cs="Arial"/>
                <w:sz w:val="22"/>
                <w:szCs w:val="22"/>
              </w:rPr>
            </w:pPr>
            <w:r w:rsidRPr="00BC450A">
              <w:rPr>
                <w:rFonts w:ascii="Arial" w:hAnsi="Arial" w:cs="Arial"/>
                <w:sz w:val="22"/>
                <w:szCs w:val="22"/>
              </w:rPr>
              <w:tab/>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9F98016" w14:textId="77777777" w:rsidR="000C1103" w:rsidRPr="00BC450A" w:rsidRDefault="000C1103" w:rsidP="000C1103">
            <w:pPr>
              <w:ind w:left="706" w:hanging="706"/>
              <w:jc w:val="both"/>
              <w:rPr>
                <w:rFonts w:ascii="Arial" w:hAnsi="Arial" w:cs="Arial"/>
                <w:sz w:val="22"/>
                <w:szCs w:val="22"/>
              </w:rPr>
            </w:pPr>
          </w:p>
          <w:p w14:paraId="63B38D1A" w14:textId="77777777" w:rsidR="000C1103" w:rsidRPr="00BC450A" w:rsidRDefault="000C1103" w:rsidP="000C1103">
            <w:pPr>
              <w:ind w:left="706" w:hanging="706"/>
              <w:jc w:val="both"/>
              <w:rPr>
                <w:rFonts w:ascii="Arial" w:hAnsi="Arial" w:cs="Arial"/>
                <w:sz w:val="22"/>
                <w:szCs w:val="22"/>
              </w:rPr>
            </w:pPr>
            <w:r w:rsidRPr="00BC450A">
              <w:rPr>
                <w:rFonts w:ascii="Arial" w:hAnsi="Arial" w:cs="Arial"/>
                <w:sz w:val="22"/>
                <w:szCs w:val="22"/>
              </w:rPr>
              <w:t xml:space="preserve">39.2 </w:t>
            </w:r>
            <w:r w:rsidRPr="00BC450A">
              <w:rPr>
                <w:rFonts w:ascii="Arial" w:hAnsi="Arial" w:cs="Arial"/>
                <w:sz w:val="22"/>
                <w:szCs w:val="22"/>
              </w:rPr>
              <w:tab/>
              <w:t>The cost of arbitral proceedings inter-alia including the Arbitrators’ fee, logistics and any other charges shall be equally shared by both parties.</w:t>
            </w:r>
          </w:p>
          <w:p w14:paraId="7A3918BA" w14:textId="77777777" w:rsidR="000C1103" w:rsidRPr="00BC450A" w:rsidRDefault="000C1103" w:rsidP="000C1103">
            <w:pPr>
              <w:ind w:left="706" w:hanging="706"/>
              <w:jc w:val="both"/>
              <w:rPr>
                <w:rFonts w:ascii="Arial" w:hAnsi="Arial" w:cs="Arial"/>
                <w:sz w:val="22"/>
                <w:szCs w:val="22"/>
              </w:rPr>
            </w:pPr>
          </w:p>
          <w:p w14:paraId="7B768231" w14:textId="77777777" w:rsidR="000C1103" w:rsidRPr="00BC450A" w:rsidRDefault="000C1103" w:rsidP="000C1103">
            <w:pPr>
              <w:ind w:left="706" w:hanging="706"/>
              <w:jc w:val="both"/>
              <w:rPr>
                <w:rFonts w:ascii="Arial" w:hAnsi="Arial" w:cs="Arial"/>
                <w:sz w:val="22"/>
                <w:szCs w:val="22"/>
              </w:rPr>
            </w:pPr>
            <w:r w:rsidRPr="00BC450A">
              <w:rPr>
                <w:rFonts w:ascii="Arial" w:hAnsi="Arial" w:cs="Arial"/>
                <w:sz w:val="22"/>
                <w:szCs w:val="22"/>
              </w:rPr>
              <w:tab/>
              <w:t xml:space="preserve">In case of Sole Arbitrator, the fees to be paid to the sole Arbitrator shall be as per the terms of empanelment in POWERGRID </w:t>
            </w:r>
            <w:r w:rsidRPr="00BC450A">
              <w:rPr>
                <w:rFonts w:ascii="Arial" w:hAnsi="Arial" w:cs="Arial"/>
                <w:sz w:val="22"/>
                <w:szCs w:val="22"/>
              </w:rPr>
              <w:lastRenderedPageBreak/>
              <w:t xml:space="preserve">whereas in case of the </w:t>
            </w:r>
            <w:proofErr w:type="gramStart"/>
            <w:r w:rsidRPr="00BC450A">
              <w:rPr>
                <w:rFonts w:ascii="Arial" w:hAnsi="Arial" w:cs="Arial"/>
                <w:sz w:val="22"/>
                <w:szCs w:val="22"/>
              </w:rPr>
              <w:t>three member</w:t>
            </w:r>
            <w:proofErr w:type="gramEnd"/>
            <w:r w:rsidRPr="00BC450A">
              <w:rPr>
                <w:rFonts w:ascii="Arial" w:hAnsi="Arial" w:cs="Arial"/>
                <w:sz w:val="22"/>
                <w:szCs w:val="22"/>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0C6D7DED" w14:textId="77777777" w:rsidR="000C1103" w:rsidRPr="00BC450A" w:rsidRDefault="000C1103" w:rsidP="000C1103">
            <w:pPr>
              <w:ind w:left="706" w:hanging="706"/>
              <w:jc w:val="both"/>
              <w:rPr>
                <w:rFonts w:ascii="Arial" w:hAnsi="Arial" w:cs="Arial"/>
                <w:sz w:val="22"/>
                <w:szCs w:val="22"/>
              </w:rPr>
            </w:pPr>
          </w:p>
          <w:p w14:paraId="5F84A4C5" w14:textId="77777777" w:rsidR="000C1103" w:rsidRPr="00BC450A" w:rsidRDefault="000C1103" w:rsidP="000C1103">
            <w:pPr>
              <w:pStyle w:val="Default"/>
              <w:ind w:left="706" w:hanging="706"/>
              <w:jc w:val="both"/>
              <w:rPr>
                <w:rFonts w:ascii="Arial" w:hAnsi="Arial" w:cs="Arial"/>
                <w:sz w:val="22"/>
                <w:szCs w:val="22"/>
              </w:rPr>
            </w:pPr>
            <w:r w:rsidRPr="00BC450A">
              <w:rPr>
                <w:rFonts w:ascii="Arial" w:hAnsi="Arial" w:cs="Arial"/>
                <w:sz w:val="22"/>
                <w:szCs w:val="22"/>
              </w:rPr>
              <w:t xml:space="preserve">39.3 </w:t>
            </w:r>
            <w:r w:rsidRPr="00BC450A">
              <w:rPr>
                <w:rFonts w:ascii="Arial" w:hAnsi="Arial" w:cs="Arial"/>
                <w:sz w:val="22"/>
                <w:szCs w:val="22"/>
              </w:rPr>
              <w:tab/>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p>
          <w:p w14:paraId="7EB1F1D4" w14:textId="77777777" w:rsidR="000C1103" w:rsidRPr="00BC450A" w:rsidRDefault="000C1103" w:rsidP="000C1103">
            <w:pPr>
              <w:pStyle w:val="Default"/>
              <w:ind w:left="706" w:hanging="706"/>
              <w:rPr>
                <w:rFonts w:ascii="Arial" w:hAnsi="Arial" w:cs="Arial"/>
                <w:sz w:val="22"/>
                <w:szCs w:val="22"/>
              </w:rPr>
            </w:pPr>
          </w:p>
          <w:p w14:paraId="0B97512C" w14:textId="77777777" w:rsidR="000C1103" w:rsidRPr="00BC450A" w:rsidRDefault="000C1103" w:rsidP="000C1103">
            <w:pPr>
              <w:pStyle w:val="Default"/>
              <w:ind w:left="706" w:hanging="706"/>
              <w:jc w:val="both"/>
              <w:rPr>
                <w:rFonts w:ascii="Arial" w:hAnsi="Arial" w:cs="Arial"/>
                <w:sz w:val="22"/>
                <w:szCs w:val="22"/>
              </w:rPr>
            </w:pPr>
            <w:r w:rsidRPr="00BC450A">
              <w:rPr>
                <w:rFonts w:ascii="Arial" w:hAnsi="Arial" w:cs="Arial"/>
                <w:sz w:val="22"/>
                <w:szCs w:val="22"/>
              </w:rPr>
              <w:t xml:space="preserve">39.4 </w:t>
            </w:r>
            <w:r w:rsidRPr="00BC450A">
              <w:rPr>
                <w:rFonts w:ascii="Arial" w:hAnsi="Arial" w:cs="Arial"/>
                <w:sz w:val="22"/>
                <w:szCs w:val="22"/>
              </w:rPr>
              <w:tab/>
              <w:t>The decision of the sole arbitrator/the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4711C1E7" w14:textId="77777777" w:rsidR="000C1103" w:rsidRPr="00BC450A" w:rsidRDefault="000C1103" w:rsidP="000C1103">
            <w:pPr>
              <w:pStyle w:val="Default"/>
              <w:ind w:left="706" w:hanging="706"/>
              <w:rPr>
                <w:rFonts w:ascii="Arial" w:hAnsi="Arial" w:cs="Arial"/>
                <w:sz w:val="22"/>
                <w:szCs w:val="22"/>
              </w:rPr>
            </w:pPr>
          </w:p>
          <w:p w14:paraId="0F48883F" w14:textId="77777777" w:rsidR="000C1103" w:rsidRPr="00BC450A" w:rsidRDefault="000C1103" w:rsidP="000C1103">
            <w:pPr>
              <w:ind w:left="706" w:hanging="706"/>
              <w:jc w:val="both"/>
              <w:rPr>
                <w:rFonts w:ascii="Arial" w:hAnsi="Arial" w:cs="Arial"/>
                <w:sz w:val="22"/>
                <w:szCs w:val="22"/>
              </w:rPr>
            </w:pPr>
            <w:r w:rsidRPr="00BC450A">
              <w:rPr>
                <w:rFonts w:ascii="Arial" w:hAnsi="Arial" w:cs="Arial"/>
                <w:sz w:val="22"/>
                <w:szCs w:val="22"/>
              </w:rPr>
              <w:t xml:space="preserve">39.5 </w:t>
            </w:r>
            <w:r w:rsidRPr="00BC450A">
              <w:rPr>
                <w:rFonts w:ascii="Arial" w:hAnsi="Arial" w:cs="Arial"/>
                <w:sz w:val="22"/>
                <w:szCs w:val="22"/>
              </w:rPr>
              <w:tab/>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14:paraId="6C9F9DBE" w14:textId="77777777" w:rsidR="000C1103" w:rsidRPr="00BC450A" w:rsidRDefault="000C1103" w:rsidP="000C1103">
            <w:pPr>
              <w:pStyle w:val="Default"/>
              <w:ind w:left="706" w:hanging="706"/>
              <w:rPr>
                <w:rFonts w:ascii="Arial" w:hAnsi="Arial" w:cs="Arial"/>
                <w:b/>
                <w:bCs/>
                <w:sz w:val="22"/>
                <w:szCs w:val="22"/>
              </w:rPr>
            </w:pPr>
          </w:p>
          <w:p w14:paraId="42737F74" w14:textId="77777777" w:rsidR="000C1103" w:rsidRPr="00BC450A" w:rsidRDefault="000C1103" w:rsidP="000C1103">
            <w:pPr>
              <w:ind w:left="706" w:hanging="706"/>
              <w:jc w:val="both"/>
              <w:rPr>
                <w:rFonts w:ascii="Arial" w:hAnsi="Arial" w:cs="Arial"/>
                <w:sz w:val="22"/>
                <w:szCs w:val="22"/>
              </w:rPr>
            </w:pPr>
            <w:r w:rsidRPr="00BC450A">
              <w:rPr>
                <w:rFonts w:ascii="Arial" w:hAnsi="Arial" w:cs="Arial"/>
                <w:sz w:val="22"/>
                <w:szCs w:val="22"/>
              </w:rPr>
              <w:t xml:space="preserve">39.6 </w:t>
            </w:r>
            <w:r w:rsidRPr="00BC450A">
              <w:rPr>
                <w:rFonts w:ascii="Arial" w:hAnsi="Arial" w:cs="Arial"/>
                <w:sz w:val="22"/>
                <w:szCs w:val="22"/>
              </w:rPr>
              <w:tab/>
              <w:t>During settlement of disputes and arbitration proceedings, both parties shall be obliged to carry out their respective obligations under the Contract.</w:t>
            </w:r>
          </w:p>
          <w:p w14:paraId="61842E52" w14:textId="3160697D" w:rsidR="00AD0E74" w:rsidRPr="00BC450A" w:rsidRDefault="00AD0E74" w:rsidP="0071170A">
            <w:pPr>
              <w:ind w:left="748" w:hanging="748"/>
              <w:jc w:val="both"/>
              <w:rPr>
                <w:rFonts w:ascii="Arial" w:hAnsi="Arial" w:cs="Arial"/>
                <w:sz w:val="22"/>
                <w:szCs w:val="22"/>
              </w:rPr>
            </w:pPr>
            <w:bookmarkStart w:id="1" w:name="_GoBack"/>
            <w:bookmarkEnd w:id="1"/>
          </w:p>
        </w:tc>
      </w:tr>
      <w:tr w:rsidR="000C1103" w:rsidRPr="00BC450A" w14:paraId="133314E2" w14:textId="77777777" w:rsidTr="00623770">
        <w:tc>
          <w:tcPr>
            <w:tcW w:w="824" w:type="dxa"/>
            <w:tcBorders>
              <w:right w:val="single" w:sz="4" w:space="0" w:color="auto"/>
            </w:tcBorders>
          </w:tcPr>
          <w:p w14:paraId="2B6F9689"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72EED02C" w14:textId="63ED61AD" w:rsidR="000C1103" w:rsidRPr="00BC450A" w:rsidRDefault="000C1103" w:rsidP="000C1103">
            <w:pPr>
              <w:jc w:val="center"/>
              <w:rPr>
                <w:rFonts w:ascii="Arial" w:hAnsi="Arial" w:cs="Arial"/>
                <w:sz w:val="22"/>
                <w:szCs w:val="22"/>
              </w:rPr>
            </w:pPr>
            <w:r w:rsidRPr="00BC450A">
              <w:rPr>
                <w:rFonts w:ascii="Arial" w:hAnsi="Arial" w:cs="Arial"/>
                <w:sz w:val="22"/>
                <w:szCs w:val="22"/>
              </w:rPr>
              <w:t>GCC 40</w:t>
            </w:r>
          </w:p>
        </w:tc>
        <w:tc>
          <w:tcPr>
            <w:tcW w:w="7184" w:type="dxa"/>
            <w:tcBorders>
              <w:left w:val="nil"/>
            </w:tcBorders>
          </w:tcPr>
          <w:p w14:paraId="24C91034" w14:textId="77777777" w:rsidR="000C1103" w:rsidRPr="00BC450A" w:rsidRDefault="000C1103" w:rsidP="000C1103">
            <w:pPr>
              <w:jc w:val="both"/>
              <w:rPr>
                <w:rFonts w:ascii="Arial" w:hAnsi="Arial" w:cs="Arial"/>
                <w:b/>
                <w:bCs/>
                <w:sz w:val="22"/>
                <w:szCs w:val="22"/>
              </w:rPr>
            </w:pPr>
            <w:r w:rsidRPr="00BC450A">
              <w:rPr>
                <w:rFonts w:ascii="Arial" w:hAnsi="Arial" w:cs="Arial"/>
                <w:b/>
                <w:bCs/>
                <w:sz w:val="22"/>
                <w:szCs w:val="22"/>
                <w:u w:val="single"/>
              </w:rPr>
              <w:t>Addition of new Clause GCC 40 as per following</w:t>
            </w:r>
            <w:r w:rsidRPr="00BC450A">
              <w:rPr>
                <w:rFonts w:ascii="Arial" w:hAnsi="Arial" w:cs="Arial"/>
                <w:b/>
                <w:bCs/>
                <w:sz w:val="22"/>
                <w:szCs w:val="22"/>
              </w:rPr>
              <w:t>:</w:t>
            </w:r>
          </w:p>
          <w:p w14:paraId="507F5303" w14:textId="77777777" w:rsidR="000C1103" w:rsidRPr="00BC450A" w:rsidRDefault="000C1103" w:rsidP="000C1103">
            <w:pPr>
              <w:jc w:val="both"/>
              <w:rPr>
                <w:rFonts w:ascii="Arial" w:hAnsi="Arial" w:cs="Arial"/>
                <w:sz w:val="22"/>
                <w:szCs w:val="22"/>
                <w:u w:val="single"/>
              </w:rPr>
            </w:pPr>
          </w:p>
          <w:p w14:paraId="3FA075CD" w14:textId="77777777" w:rsidR="000C1103" w:rsidRPr="00BC450A" w:rsidRDefault="000C1103" w:rsidP="000C1103">
            <w:pPr>
              <w:pStyle w:val="Default"/>
              <w:ind w:left="706" w:hanging="706"/>
              <w:jc w:val="both"/>
              <w:rPr>
                <w:rFonts w:ascii="Arial" w:hAnsi="Arial" w:cs="Arial"/>
                <w:b/>
                <w:bCs/>
                <w:sz w:val="22"/>
                <w:szCs w:val="22"/>
              </w:rPr>
            </w:pPr>
            <w:r w:rsidRPr="00BC450A">
              <w:rPr>
                <w:rFonts w:ascii="Arial" w:hAnsi="Arial" w:cs="Arial"/>
                <w:b/>
                <w:bCs/>
                <w:sz w:val="22"/>
                <w:szCs w:val="22"/>
              </w:rPr>
              <w:t xml:space="preserve">40. </w:t>
            </w:r>
            <w:r w:rsidRPr="00BC450A">
              <w:rPr>
                <w:rFonts w:ascii="Arial" w:hAnsi="Arial" w:cs="Arial"/>
                <w:b/>
                <w:bCs/>
                <w:sz w:val="22"/>
                <w:szCs w:val="22"/>
              </w:rPr>
              <w:tab/>
              <w:t>Conciliation</w:t>
            </w:r>
          </w:p>
          <w:p w14:paraId="09D41FE7" w14:textId="77777777" w:rsidR="000C1103" w:rsidRPr="00BC450A" w:rsidRDefault="000C1103" w:rsidP="000C1103">
            <w:pPr>
              <w:pStyle w:val="Default"/>
              <w:ind w:left="706" w:hanging="706"/>
              <w:jc w:val="both"/>
              <w:rPr>
                <w:rFonts w:ascii="Arial" w:hAnsi="Arial" w:cs="Arial"/>
                <w:sz w:val="22"/>
                <w:szCs w:val="22"/>
              </w:rPr>
            </w:pPr>
          </w:p>
          <w:p w14:paraId="29D8A002" w14:textId="77777777" w:rsidR="000C1103" w:rsidRPr="00BC450A" w:rsidRDefault="000C1103" w:rsidP="000C1103">
            <w:pPr>
              <w:ind w:left="706" w:hanging="706"/>
              <w:jc w:val="both"/>
              <w:rPr>
                <w:rFonts w:ascii="Arial" w:hAnsi="Arial" w:cs="Arial"/>
                <w:sz w:val="22"/>
                <w:szCs w:val="22"/>
              </w:rPr>
            </w:pPr>
            <w:r w:rsidRPr="00BC450A">
              <w:rPr>
                <w:rFonts w:ascii="Arial" w:hAnsi="Arial" w:cs="Arial"/>
                <w:sz w:val="22"/>
                <w:szCs w:val="22"/>
              </w:rPr>
              <w:t xml:space="preserve">40.1 </w:t>
            </w:r>
            <w:r w:rsidRPr="00BC450A">
              <w:rPr>
                <w:rFonts w:ascii="Arial" w:hAnsi="Arial" w:cs="Arial"/>
                <w:sz w:val="22"/>
                <w:szCs w:val="22"/>
              </w:rPr>
              <w:tab/>
              <w:t>The mechanism of Dispute resolution through Conciliation shall be available in cases where the amount involved in the dispute exceeds INR 1 Cr.</w:t>
            </w:r>
          </w:p>
          <w:p w14:paraId="767F4451" w14:textId="77777777" w:rsidR="000C1103" w:rsidRPr="00BC450A" w:rsidRDefault="000C1103" w:rsidP="000C1103">
            <w:pPr>
              <w:ind w:left="706" w:hanging="706"/>
              <w:jc w:val="both"/>
              <w:rPr>
                <w:rFonts w:ascii="Arial" w:hAnsi="Arial" w:cs="Arial"/>
                <w:sz w:val="22"/>
                <w:szCs w:val="22"/>
              </w:rPr>
            </w:pPr>
          </w:p>
          <w:p w14:paraId="0B6CBE3B" w14:textId="77777777" w:rsidR="000C1103" w:rsidRPr="00BC450A" w:rsidRDefault="000C1103" w:rsidP="000C1103">
            <w:pPr>
              <w:ind w:left="706" w:hanging="706"/>
              <w:jc w:val="both"/>
              <w:rPr>
                <w:rFonts w:ascii="Arial" w:hAnsi="Arial" w:cs="Arial"/>
                <w:sz w:val="22"/>
                <w:szCs w:val="22"/>
              </w:rPr>
            </w:pPr>
            <w:r w:rsidRPr="00BC450A">
              <w:rPr>
                <w:rFonts w:ascii="Arial" w:hAnsi="Arial" w:cs="Arial"/>
                <w:sz w:val="22"/>
                <w:szCs w:val="22"/>
              </w:rPr>
              <w:t xml:space="preserve">40.2 </w:t>
            </w:r>
            <w:r w:rsidRPr="00BC450A">
              <w:rPr>
                <w:rFonts w:ascii="Arial" w:hAnsi="Arial" w:cs="Arial"/>
                <w:sz w:val="22"/>
                <w:szCs w:val="22"/>
              </w:rPr>
              <w:tab/>
              <w:t>The settlement of Disputes through conciliation mechanism shall be done by the Conciliation Committee of Independent Experts (CCIE) constituted by Ministry of Power, Govt. of India as per the procedure outlined in its OM dated 29.12.2021 as detailed herein below and its subsequent amendments/modifications (if any).</w:t>
            </w:r>
          </w:p>
          <w:p w14:paraId="65CA9900" w14:textId="77777777" w:rsidR="000C1103" w:rsidRPr="00BC450A" w:rsidRDefault="000C1103" w:rsidP="000C1103">
            <w:pPr>
              <w:pStyle w:val="Default"/>
              <w:ind w:left="706" w:hanging="706"/>
              <w:jc w:val="both"/>
              <w:rPr>
                <w:rFonts w:ascii="Arial" w:hAnsi="Arial" w:cs="Arial"/>
                <w:sz w:val="22"/>
                <w:szCs w:val="22"/>
              </w:rPr>
            </w:pPr>
            <w:r w:rsidRPr="00BC450A">
              <w:rPr>
                <w:rFonts w:ascii="Arial" w:hAnsi="Arial" w:cs="Arial"/>
                <w:sz w:val="22"/>
                <w:szCs w:val="22"/>
              </w:rPr>
              <w:lastRenderedPageBreak/>
              <w:t xml:space="preserve">40.2.1 </w:t>
            </w:r>
            <w:r w:rsidRPr="00BC450A">
              <w:rPr>
                <w:rFonts w:ascii="Arial" w:hAnsi="Arial" w:cs="Arial"/>
                <w:sz w:val="22"/>
                <w:szCs w:val="22"/>
              </w:rPr>
              <w:tab/>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285C7E5A" w14:textId="77777777" w:rsidR="000C1103" w:rsidRPr="00BC450A" w:rsidRDefault="000C1103" w:rsidP="000C1103">
            <w:pPr>
              <w:pStyle w:val="Default"/>
              <w:ind w:left="706" w:hanging="706"/>
              <w:jc w:val="both"/>
              <w:rPr>
                <w:rFonts w:ascii="Arial" w:hAnsi="Arial" w:cs="Arial"/>
                <w:sz w:val="22"/>
                <w:szCs w:val="22"/>
              </w:rPr>
            </w:pPr>
          </w:p>
          <w:p w14:paraId="7F680501" w14:textId="77777777" w:rsidR="000C1103" w:rsidRPr="00BC450A" w:rsidRDefault="000C1103" w:rsidP="000C1103">
            <w:pPr>
              <w:pStyle w:val="Default"/>
              <w:ind w:left="706" w:hanging="706"/>
              <w:jc w:val="both"/>
              <w:rPr>
                <w:rFonts w:ascii="Arial" w:hAnsi="Arial" w:cs="Arial"/>
                <w:sz w:val="22"/>
                <w:szCs w:val="22"/>
              </w:rPr>
            </w:pPr>
            <w:r w:rsidRPr="00BC450A">
              <w:rPr>
                <w:rFonts w:ascii="Arial" w:hAnsi="Arial" w:cs="Arial"/>
                <w:sz w:val="22"/>
                <w:szCs w:val="22"/>
              </w:rPr>
              <w:t xml:space="preserve">40.2.2 </w:t>
            </w:r>
            <w:r w:rsidRPr="00BC450A">
              <w:rPr>
                <w:rFonts w:ascii="Arial" w:hAnsi="Arial" w:cs="Arial"/>
                <w:sz w:val="22"/>
                <w:szCs w:val="22"/>
              </w:rPr>
              <w:tab/>
              <w:t>The CCIE shall hold day to day sitting at the Headquarter of the Employer or New Delhi and may hold as many sittings every month as it deems appropriate keeping in view the volume of work.</w:t>
            </w:r>
          </w:p>
          <w:p w14:paraId="5494EE0C" w14:textId="77777777" w:rsidR="000C1103" w:rsidRPr="00BC450A" w:rsidRDefault="000C1103" w:rsidP="000C1103">
            <w:pPr>
              <w:pStyle w:val="Default"/>
              <w:ind w:left="706" w:hanging="706"/>
              <w:jc w:val="both"/>
              <w:rPr>
                <w:rFonts w:ascii="Arial" w:hAnsi="Arial" w:cs="Arial"/>
                <w:sz w:val="22"/>
                <w:szCs w:val="22"/>
              </w:rPr>
            </w:pPr>
          </w:p>
          <w:p w14:paraId="707D37C5" w14:textId="77777777" w:rsidR="000C1103" w:rsidRPr="00BC450A" w:rsidRDefault="000C1103" w:rsidP="000C1103">
            <w:pPr>
              <w:pStyle w:val="Default"/>
              <w:ind w:left="706" w:hanging="706"/>
              <w:jc w:val="both"/>
              <w:rPr>
                <w:rFonts w:ascii="Arial" w:hAnsi="Arial" w:cs="Arial"/>
                <w:sz w:val="22"/>
                <w:szCs w:val="22"/>
              </w:rPr>
            </w:pPr>
            <w:r w:rsidRPr="00BC450A">
              <w:rPr>
                <w:rFonts w:ascii="Arial" w:hAnsi="Arial" w:cs="Arial"/>
                <w:sz w:val="22"/>
                <w:szCs w:val="22"/>
              </w:rPr>
              <w:t xml:space="preserve">40.2.3 </w:t>
            </w:r>
            <w:r w:rsidRPr="00BC450A">
              <w:rPr>
                <w:rFonts w:ascii="Arial" w:hAnsi="Arial"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0ED1729C" w14:textId="77777777" w:rsidR="000C1103" w:rsidRPr="00BC450A" w:rsidRDefault="000C1103" w:rsidP="000C1103">
            <w:pPr>
              <w:pStyle w:val="Default"/>
              <w:ind w:left="706" w:hanging="706"/>
              <w:jc w:val="both"/>
              <w:rPr>
                <w:rFonts w:ascii="Arial" w:hAnsi="Arial" w:cs="Arial"/>
                <w:sz w:val="22"/>
                <w:szCs w:val="22"/>
              </w:rPr>
            </w:pPr>
          </w:p>
          <w:p w14:paraId="14268FD5" w14:textId="77777777" w:rsidR="000C1103" w:rsidRPr="00BC450A" w:rsidRDefault="000C1103" w:rsidP="000C1103">
            <w:pPr>
              <w:pStyle w:val="Default"/>
              <w:ind w:left="706" w:hanging="706"/>
              <w:jc w:val="both"/>
              <w:rPr>
                <w:rFonts w:ascii="Arial" w:hAnsi="Arial" w:cs="Arial"/>
                <w:sz w:val="22"/>
                <w:szCs w:val="22"/>
              </w:rPr>
            </w:pPr>
            <w:r w:rsidRPr="00BC450A">
              <w:rPr>
                <w:rFonts w:ascii="Arial" w:hAnsi="Arial" w:cs="Arial"/>
                <w:sz w:val="22"/>
                <w:szCs w:val="22"/>
              </w:rPr>
              <w:t xml:space="preserve">40.3 </w:t>
            </w:r>
            <w:r w:rsidRPr="00BC450A">
              <w:rPr>
                <w:rFonts w:ascii="Arial" w:hAnsi="Arial" w:cs="Arial"/>
                <w:sz w:val="22"/>
                <w:szCs w:val="22"/>
              </w:rPr>
              <w:tab/>
              <w:t>The procedure of CCIE shall not be treated as alternate arbitration proceedings where both parties come with Statement of claims/</w:t>
            </w:r>
            <w:proofErr w:type="spellStart"/>
            <w:r w:rsidRPr="00BC450A">
              <w:rPr>
                <w:rFonts w:ascii="Arial" w:hAnsi="Arial" w:cs="Arial"/>
                <w:sz w:val="22"/>
                <w:szCs w:val="22"/>
              </w:rPr>
              <w:t>defence</w:t>
            </w:r>
            <w:proofErr w:type="spellEnd"/>
            <w:r w:rsidRPr="00BC450A">
              <w:rPr>
                <w:rFonts w:ascii="Arial" w:hAnsi="Arial" w:cs="Arial"/>
                <w:sz w:val="22"/>
                <w:szCs w:val="22"/>
              </w:rPr>
              <w:t>,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2668AAF5" w14:textId="77777777" w:rsidR="000C1103" w:rsidRPr="00BC450A" w:rsidRDefault="000C1103" w:rsidP="000C1103">
            <w:pPr>
              <w:pStyle w:val="Default"/>
              <w:ind w:left="706" w:hanging="706"/>
              <w:jc w:val="both"/>
              <w:rPr>
                <w:rFonts w:ascii="Arial" w:hAnsi="Arial" w:cs="Arial"/>
                <w:sz w:val="22"/>
                <w:szCs w:val="22"/>
              </w:rPr>
            </w:pPr>
          </w:p>
          <w:p w14:paraId="187344E9" w14:textId="77777777" w:rsidR="000C1103" w:rsidRPr="00BC450A" w:rsidRDefault="000C1103" w:rsidP="000C1103">
            <w:pPr>
              <w:ind w:left="706" w:hanging="706"/>
              <w:jc w:val="both"/>
              <w:rPr>
                <w:rFonts w:ascii="Arial" w:hAnsi="Arial" w:cs="Arial"/>
                <w:sz w:val="22"/>
                <w:szCs w:val="22"/>
              </w:rPr>
            </w:pPr>
            <w:r w:rsidRPr="00BC450A">
              <w:rPr>
                <w:rFonts w:ascii="Arial" w:hAnsi="Arial" w:cs="Arial"/>
                <w:sz w:val="22"/>
                <w:szCs w:val="22"/>
              </w:rPr>
              <w:t xml:space="preserve">40.4 </w:t>
            </w:r>
            <w:r w:rsidRPr="00BC450A">
              <w:rPr>
                <w:rFonts w:ascii="Arial" w:hAnsi="Arial" w:cs="Arial"/>
                <w:sz w:val="22"/>
                <w:szCs w:val="22"/>
              </w:rPr>
              <w:tab/>
              <w:t>The Standard Operating Procedure for the conciliation mechanism shall be as follows:</w:t>
            </w:r>
          </w:p>
          <w:p w14:paraId="19275233" w14:textId="77777777" w:rsidR="000C1103" w:rsidRPr="00BC450A" w:rsidRDefault="000C1103" w:rsidP="000C1103">
            <w:pPr>
              <w:ind w:left="706" w:hanging="706"/>
              <w:jc w:val="both"/>
              <w:rPr>
                <w:rFonts w:ascii="Arial" w:hAnsi="Arial" w:cs="Arial"/>
                <w:sz w:val="22"/>
                <w:szCs w:val="22"/>
              </w:rPr>
            </w:pPr>
          </w:p>
          <w:p w14:paraId="148920CF" w14:textId="77777777" w:rsidR="000C1103" w:rsidRPr="00BC450A" w:rsidRDefault="000C1103" w:rsidP="000C1103">
            <w:pPr>
              <w:ind w:left="1126" w:hanging="422"/>
              <w:jc w:val="both"/>
              <w:rPr>
                <w:rFonts w:ascii="Arial" w:hAnsi="Arial" w:cs="Arial"/>
                <w:sz w:val="22"/>
                <w:szCs w:val="22"/>
              </w:rPr>
            </w:pPr>
            <w:proofErr w:type="spellStart"/>
            <w:r w:rsidRPr="00BC450A">
              <w:rPr>
                <w:rFonts w:ascii="Arial" w:hAnsi="Arial" w:cs="Arial"/>
                <w:sz w:val="22"/>
                <w:szCs w:val="22"/>
              </w:rPr>
              <w:t>i</w:t>
            </w:r>
            <w:proofErr w:type="spellEnd"/>
            <w:r w:rsidRPr="00BC450A">
              <w:rPr>
                <w:rFonts w:ascii="Arial" w:hAnsi="Arial" w:cs="Arial"/>
                <w:sz w:val="22"/>
                <w:szCs w:val="22"/>
              </w:rPr>
              <w:t xml:space="preserve">) </w:t>
            </w:r>
            <w:r w:rsidRPr="00BC450A">
              <w:rPr>
                <w:rFonts w:ascii="Arial" w:hAnsi="Arial" w:cs="Arial"/>
                <w:sz w:val="22"/>
                <w:szCs w:val="22"/>
              </w:rPr>
              <w:tab/>
              <w:t xml:space="preserve">On receipt of a reference from the Contractor for 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6BBC541A" w14:textId="77777777" w:rsidR="000C1103" w:rsidRPr="00BC450A" w:rsidRDefault="000C1103" w:rsidP="000C1103">
            <w:pPr>
              <w:ind w:left="1126" w:hanging="422"/>
              <w:jc w:val="both"/>
              <w:rPr>
                <w:rFonts w:ascii="Arial" w:hAnsi="Arial" w:cs="Arial"/>
                <w:sz w:val="22"/>
                <w:szCs w:val="22"/>
              </w:rPr>
            </w:pPr>
          </w:p>
          <w:p w14:paraId="32F35E69" w14:textId="77777777" w:rsidR="000C1103" w:rsidRPr="00BC450A" w:rsidRDefault="000C1103" w:rsidP="000C1103">
            <w:pPr>
              <w:ind w:left="1126" w:hanging="422"/>
              <w:jc w:val="both"/>
              <w:rPr>
                <w:rFonts w:ascii="Arial" w:hAnsi="Arial" w:cs="Arial"/>
                <w:sz w:val="22"/>
                <w:szCs w:val="22"/>
              </w:rPr>
            </w:pPr>
            <w:r w:rsidRPr="00BC450A">
              <w:rPr>
                <w:rFonts w:ascii="Arial" w:hAnsi="Arial" w:cs="Arial"/>
                <w:sz w:val="22"/>
                <w:szCs w:val="22"/>
              </w:rPr>
              <w:t xml:space="preserve">ii) </w:t>
            </w:r>
            <w:r w:rsidRPr="00BC450A">
              <w:rPr>
                <w:rFonts w:ascii="Arial" w:hAnsi="Arial" w:cs="Arial"/>
                <w:sz w:val="22"/>
                <w:szCs w:val="22"/>
              </w:rPr>
              <w:tab/>
              <w:t xml:space="preserve">Once a conciliation request has been raised by the contractor, within 30 days the same shall be referred to the CCIE in the event of the matter remaining unresolved internally. </w:t>
            </w:r>
          </w:p>
          <w:p w14:paraId="3D79AA73" w14:textId="77777777" w:rsidR="000C1103" w:rsidRPr="00BC450A" w:rsidRDefault="000C1103" w:rsidP="000C1103">
            <w:pPr>
              <w:ind w:left="1126" w:hanging="422"/>
              <w:jc w:val="both"/>
              <w:rPr>
                <w:rFonts w:ascii="Arial" w:hAnsi="Arial" w:cs="Arial"/>
                <w:sz w:val="22"/>
                <w:szCs w:val="22"/>
              </w:rPr>
            </w:pPr>
          </w:p>
          <w:p w14:paraId="7F8CE27A" w14:textId="77777777" w:rsidR="000C1103" w:rsidRPr="00BC450A" w:rsidRDefault="000C1103" w:rsidP="000C1103">
            <w:pPr>
              <w:ind w:left="1126" w:hanging="422"/>
              <w:jc w:val="both"/>
              <w:rPr>
                <w:rFonts w:ascii="Arial" w:hAnsi="Arial" w:cs="Arial"/>
                <w:sz w:val="22"/>
                <w:szCs w:val="22"/>
              </w:rPr>
            </w:pPr>
            <w:r w:rsidRPr="00BC450A">
              <w:rPr>
                <w:rFonts w:ascii="Arial" w:hAnsi="Arial" w:cs="Arial"/>
                <w:sz w:val="22"/>
                <w:szCs w:val="22"/>
              </w:rPr>
              <w:t xml:space="preserve">iii) </w:t>
            </w:r>
            <w:r w:rsidRPr="00BC450A">
              <w:rPr>
                <w:rFonts w:ascii="Arial" w:hAnsi="Arial"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5AD96751" w14:textId="77777777" w:rsidR="000C1103" w:rsidRPr="00BC450A" w:rsidRDefault="000C1103" w:rsidP="000C1103">
            <w:pPr>
              <w:ind w:left="1126" w:hanging="422"/>
              <w:jc w:val="both"/>
              <w:rPr>
                <w:rFonts w:ascii="Arial" w:hAnsi="Arial" w:cs="Arial"/>
                <w:sz w:val="22"/>
                <w:szCs w:val="22"/>
              </w:rPr>
            </w:pPr>
          </w:p>
          <w:p w14:paraId="615D7826" w14:textId="77777777" w:rsidR="000C1103" w:rsidRPr="00BC450A" w:rsidRDefault="000C1103" w:rsidP="000C1103">
            <w:pPr>
              <w:ind w:left="1126" w:hanging="422"/>
              <w:jc w:val="both"/>
              <w:rPr>
                <w:rFonts w:ascii="Arial" w:hAnsi="Arial" w:cs="Arial"/>
                <w:sz w:val="22"/>
                <w:szCs w:val="22"/>
              </w:rPr>
            </w:pPr>
            <w:r w:rsidRPr="00BC450A">
              <w:rPr>
                <w:rFonts w:ascii="Arial" w:hAnsi="Arial" w:cs="Arial"/>
                <w:sz w:val="22"/>
                <w:szCs w:val="22"/>
              </w:rPr>
              <w:t xml:space="preserve">iv) </w:t>
            </w:r>
            <w:r w:rsidRPr="00BC450A">
              <w:rPr>
                <w:rFonts w:ascii="Arial" w:hAnsi="Arial" w:cs="Arial"/>
                <w:sz w:val="22"/>
                <w:szCs w:val="22"/>
              </w:rPr>
              <w:tab/>
              <w:t>The Conciliation process shall be conducted     under Part III of the Arbitration and Conciliation Act, 1996.</w:t>
            </w:r>
          </w:p>
          <w:p w14:paraId="59D72EF5" w14:textId="77777777" w:rsidR="000C1103" w:rsidRPr="00BC450A" w:rsidRDefault="000C1103" w:rsidP="000C1103">
            <w:pPr>
              <w:ind w:left="1126" w:hanging="422"/>
              <w:jc w:val="both"/>
              <w:rPr>
                <w:rFonts w:ascii="Arial" w:hAnsi="Arial" w:cs="Arial"/>
                <w:sz w:val="22"/>
                <w:szCs w:val="22"/>
              </w:rPr>
            </w:pPr>
          </w:p>
          <w:p w14:paraId="2F314F16" w14:textId="77777777" w:rsidR="000C1103" w:rsidRPr="00BC450A" w:rsidRDefault="000C1103" w:rsidP="000C1103">
            <w:pPr>
              <w:ind w:left="1126" w:hanging="422"/>
              <w:jc w:val="both"/>
              <w:rPr>
                <w:rFonts w:ascii="Arial" w:hAnsi="Arial" w:cs="Arial"/>
                <w:sz w:val="22"/>
                <w:szCs w:val="22"/>
              </w:rPr>
            </w:pPr>
            <w:r w:rsidRPr="00BC450A">
              <w:rPr>
                <w:rFonts w:ascii="Arial" w:hAnsi="Arial" w:cs="Arial"/>
                <w:sz w:val="22"/>
                <w:szCs w:val="22"/>
              </w:rPr>
              <w:t xml:space="preserve">v) </w:t>
            </w:r>
            <w:r w:rsidRPr="00BC450A">
              <w:rPr>
                <w:rFonts w:ascii="Arial" w:hAnsi="Arial" w:cs="Arial"/>
                <w:sz w:val="22"/>
                <w:szCs w:val="22"/>
              </w:rPr>
              <w:tab/>
              <w:t xml:space="preserve">The Conciliation Committee would either be able to resolve and settle the dispute(s) between the parties, or the process may fail. </w:t>
            </w:r>
          </w:p>
          <w:p w14:paraId="11B3CFEB" w14:textId="77777777" w:rsidR="000C1103" w:rsidRPr="00BC450A" w:rsidRDefault="000C1103" w:rsidP="000C1103">
            <w:pPr>
              <w:ind w:left="1126" w:hanging="422"/>
              <w:jc w:val="both"/>
              <w:rPr>
                <w:rFonts w:ascii="Arial" w:hAnsi="Arial" w:cs="Arial"/>
                <w:sz w:val="22"/>
                <w:szCs w:val="22"/>
              </w:rPr>
            </w:pPr>
          </w:p>
          <w:p w14:paraId="3A3C2471" w14:textId="77777777" w:rsidR="000C1103" w:rsidRPr="00BC450A" w:rsidRDefault="000C1103" w:rsidP="000C1103">
            <w:pPr>
              <w:ind w:left="1126" w:hanging="422"/>
              <w:jc w:val="both"/>
              <w:rPr>
                <w:rFonts w:ascii="Arial" w:hAnsi="Arial" w:cs="Arial"/>
                <w:sz w:val="22"/>
                <w:szCs w:val="22"/>
              </w:rPr>
            </w:pPr>
            <w:r w:rsidRPr="00BC450A">
              <w:rPr>
                <w:rFonts w:ascii="Arial" w:hAnsi="Arial" w:cs="Arial"/>
                <w:sz w:val="22"/>
                <w:szCs w:val="22"/>
              </w:rPr>
              <w:t xml:space="preserve">vi) </w:t>
            </w:r>
            <w:r w:rsidRPr="00BC450A">
              <w:rPr>
                <w:rFonts w:ascii="Arial" w:hAnsi="Arial"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304ED420" w14:textId="77777777" w:rsidR="000C1103" w:rsidRPr="00BC450A" w:rsidRDefault="000C1103" w:rsidP="000C1103">
            <w:pPr>
              <w:ind w:left="1126"/>
              <w:jc w:val="both"/>
              <w:rPr>
                <w:rFonts w:ascii="Arial" w:hAnsi="Arial" w:cs="Arial"/>
                <w:sz w:val="22"/>
                <w:szCs w:val="22"/>
              </w:rPr>
            </w:pPr>
          </w:p>
          <w:p w14:paraId="5B2C97A1" w14:textId="77777777" w:rsidR="000C1103" w:rsidRPr="00BC450A" w:rsidRDefault="000C1103" w:rsidP="000C1103">
            <w:pPr>
              <w:ind w:left="1126" w:hanging="422"/>
              <w:jc w:val="both"/>
              <w:rPr>
                <w:rFonts w:ascii="Arial" w:hAnsi="Arial" w:cs="Arial"/>
                <w:sz w:val="22"/>
                <w:szCs w:val="22"/>
              </w:rPr>
            </w:pPr>
            <w:r w:rsidRPr="00BC450A">
              <w:rPr>
                <w:rFonts w:ascii="Arial" w:hAnsi="Arial" w:cs="Arial"/>
                <w:sz w:val="22"/>
                <w:szCs w:val="22"/>
              </w:rPr>
              <w:t>vii)</w:t>
            </w:r>
            <w:r w:rsidRPr="00BC450A">
              <w:rPr>
                <w:rFonts w:ascii="Arial" w:hAnsi="Arial"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58C1EAAE" w14:textId="77777777" w:rsidR="000C1103" w:rsidRPr="00BC450A" w:rsidRDefault="000C1103" w:rsidP="000C1103">
            <w:pPr>
              <w:ind w:left="1126" w:hanging="422"/>
              <w:jc w:val="both"/>
              <w:rPr>
                <w:rFonts w:ascii="Arial" w:hAnsi="Arial" w:cs="Arial"/>
                <w:sz w:val="22"/>
                <w:szCs w:val="22"/>
              </w:rPr>
            </w:pPr>
          </w:p>
          <w:p w14:paraId="22550455" w14:textId="77777777" w:rsidR="000C1103" w:rsidRPr="00BC450A" w:rsidRDefault="000C1103" w:rsidP="000C1103">
            <w:pPr>
              <w:ind w:left="1126" w:hanging="422"/>
              <w:jc w:val="both"/>
              <w:rPr>
                <w:rFonts w:ascii="Arial" w:hAnsi="Arial" w:cs="Arial"/>
                <w:sz w:val="22"/>
                <w:szCs w:val="22"/>
              </w:rPr>
            </w:pPr>
            <w:r w:rsidRPr="00BC450A">
              <w:rPr>
                <w:rFonts w:ascii="Arial" w:hAnsi="Arial" w:cs="Arial"/>
                <w:sz w:val="22"/>
                <w:szCs w:val="22"/>
              </w:rPr>
              <w:t>viii) In case of failure of the conciliation process at the level of the Conciliation Committee, the parties may withdraw from conciliation process and take recourse to Arbitration proceedings or the laid down legal process of Courts.</w:t>
            </w:r>
          </w:p>
          <w:p w14:paraId="3293F2AB" w14:textId="77777777" w:rsidR="000C1103" w:rsidRPr="00BC450A" w:rsidRDefault="000C1103" w:rsidP="000C1103">
            <w:pPr>
              <w:ind w:left="706" w:hanging="706"/>
              <w:jc w:val="both"/>
              <w:rPr>
                <w:rFonts w:ascii="Arial" w:hAnsi="Arial" w:cs="Arial"/>
                <w:sz w:val="22"/>
                <w:szCs w:val="22"/>
              </w:rPr>
            </w:pPr>
          </w:p>
          <w:p w14:paraId="70D15007" w14:textId="77777777" w:rsidR="000C1103" w:rsidRPr="00BC450A" w:rsidRDefault="000C1103" w:rsidP="000C1103">
            <w:pPr>
              <w:ind w:left="706" w:hanging="706"/>
              <w:jc w:val="both"/>
              <w:rPr>
                <w:rFonts w:ascii="Arial" w:hAnsi="Arial" w:cs="Arial"/>
                <w:sz w:val="22"/>
                <w:szCs w:val="22"/>
              </w:rPr>
            </w:pPr>
            <w:r w:rsidRPr="00BC450A">
              <w:rPr>
                <w:rFonts w:ascii="Arial" w:hAnsi="Arial" w:cs="Arial"/>
                <w:sz w:val="22"/>
                <w:szCs w:val="22"/>
              </w:rPr>
              <w:t xml:space="preserve">40.5 </w:t>
            </w:r>
            <w:r w:rsidRPr="00BC450A">
              <w:rPr>
                <w:rFonts w:ascii="Arial" w:hAnsi="Arial" w:cs="Arial"/>
                <w:sz w:val="22"/>
                <w:szCs w:val="22"/>
              </w:rPr>
              <w:tab/>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However, the parties may resume the Arbitration proceedings or take recourse to any other legal </w:t>
            </w:r>
            <w:r w:rsidRPr="00BC450A">
              <w:rPr>
                <w:rFonts w:ascii="Arial" w:hAnsi="Arial" w:cs="Arial"/>
                <w:sz w:val="22"/>
                <w:szCs w:val="22"/>
              </w:rPr>
              <w:lastRenderedPageBreak/>
              <w:t>remedies in the event of the conciliation proceedings not being successful.</w:t>
            </w:r>
          </w:p>
          <w:p w14:paraId="28F80871" w14:textId="77777777" w:rsidR="000C1103" w:rsidRPr="00BC450A" w:rsidRDefault="000C1103" w:rsidP="000C1103">
            <w:pPr>
              <w:jc w:val="both"/>
              <w:rPr>
                <w:rFonts w:ascii="Arial" w:hAnsi="Arial" w:cs="Arial"/>
                <w:sz w:val="22"/>
                <w:szCs w:val="22"/>
                <w:u w:val="single"/>
              </w:rPr>
            </w:pPr>
          </w:p>
          <w:p w14:paraId="75717F87" w14:textId="77777777" w:rsidR="000C1103" w:rsidRDefault="000C1103" w:rsidP="000C1103">
            <w:pPr>
              <w:ind w:left="612" w:hanging="720"/>
              <w:jc w:val="both"/>
              <w:rPr>
                <w:rFonts w:ascii="Arial" w:hAnsi="Arial" w:cs="Arial"/>
                <w:sz w:val="22"/>
                <w:szCs w:val="22"/>
              </w:rPr>
            </w:pPr>
            <w:r w:rsidRPr="00BC450A">
              <w:rPr>
                <w:rFonts w:ascii="Arial" w:hAnsi="Arial" w:cs="Arial"/>
                <w:sz w:val="22"/>
                <w:szCs w:val="22"/>
              </w:rPr>
              <w:t xml:space="preserve">40.6 </w:t>
            </w:r>
            <w:r w:rsidRPr="00BC450A">
              <w:rPr>
                <w:rFonts w:ascii="Arial" w:hAnsi="Arial" w:cs="Arial"/>
                <w:sz w:val="22"/>
                <w:szCs w:val="22"/>
              </w:rPr>
              <w:tab/>
              <w:t>During settlement of disputes and conciliation proceedings, both parties shall be obliged to carry out their respective obligations under the Contract.</w:t>
            </w:r>
          </w:p>
          <w:p w14:paraId="4EB50FFC" w14:textId="68ED5F64" w:rsidR="00D77F28" w:rsidRPr="00BC450A" w:rsidRDefault="00D77F28" w:rsidP="000C1103">
            <w:pPr>
              <w:ind w:left="612" w:hanging="720"/>
              <w:jc w:val="both"/>
              <w:rPr>
                <w:rFonts w:ascii="Arial" w:hAnsi="Arial" w:cs="Arial"/>
                <w:b/>
                <w:bCs/>
                <w:sz w:val="22"/>
                <w:szCs w:val="22"/>
              </w:rPr>
            </w:pPr>
          </w:p>
        </w:tc>
      </w:tr>
      <w:tr w:rsidR="000C1103" w:rsidRPr="00BC450A" w14:paraId="6C2EFEA9" w14:textId="77777777" w:rsidTr="00623770">
        <w:tc>
          <w:tcPr>
            <w:tcW w:w="824" w:type="dxa"/>
            <w:tcBorders>
              <w:right w:val="single" w:sz="4" w:space="0" w:color="auto"/>
            </w:tcBorders>
          </w:tcPr>
          <w:p w14:paraId="29B4EFE1"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1D63530C" w14:textId="1ED30979" w:rsidR="000C1103" w:rsidRPr="00BC450A" w:rsidRDefault="000C1103" w:rsidP="000C1103">
            <w:pPr>
              <w:jc w:val="center"/>
              <w:rPr>
                <w:rFonts w:ascii="Arial" w:hAnsi="Arial" w:cs="Arial"/>
                <w:sz w:val="22"/>
                <w:szCs w:val="22"/>
              </w:rPr>
            </w:pPr>
            <w:r w:rsidRPr="00BC450A">
              <w:rPr>
                <w:rFonts w:ascii="Arial" w:hAnsi="Arial" w:cs="Arial"/>
                <w:sz w:val="22"/>
                <w:szCs w:val="22"/>
              </w:rPr>
              <w:t>GCC 41</w:t>
            </w:r>
          </w:p>
        </w:tc>
        <w:tc>
          <w:tcPr>
            <w:tcW w:w="7184" w:type="dxa"/>
            <w:tcBorders>
              <w:left w:val="nil"/>
            </w:tcBorders>
          </w:tcPr>
          <w:p w14:paraId="211F1C62" w14:textId="77777777" w:rsidR="000C1103" w:rsidRPr="00BC450A" w:rsidRDefault="000C1103" w:rsidP="000C1103">
            <w:pPr>
              <w:jc w:val="both"/>
              <w:rPr>
                <w:rFonts w:ascii="Arial" w:hAnsi="Arial" w:cs="Arial"/>
                <w:b/>
                <w:bCs/>
                <w:sz w:val="22"/>
                <w:szCs w:val="22"/>
              </w:rPr>
            </w:pPr>
            <w:r w:rsidRPr="00BC450A">
              <w:rPr>
                <w:rFonts w:ascii="Arial" w:hAnsi="Arial" w:cs="Arial"/>
                <w:b/>
                <w:bCs/>
                <w:sz w:val="22"/>
                <w:szCs w:val="22"/>
              </w:rPr>
              <w:t>Addition of new Clause GCC 41</w:t>
            </w:r>
          </w:p>
          <w:p w14:paraId="4190A2A2" w14:textId="77777777" w:rsidR="000C1103" w:rsidRPr="00BC450A" w:rsidRDefault="000C1103" w:rsidP="000C1103">
            <w:pPr>
              <w:jc w:val="both"/>
              <w:rPr>
                <w:rFonts w:ascii="Arial" w:hAnsi="Arial" w:cs="Arial"/>
                <w:sz w:val="22"/>
                <w:szCs w:val="22"/>
              </w:rPr>
            </w:pPr>
          </w:p>
          <w:p w14:paraId="64BC022E"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 xml:space="preserve">GCC 41: Contractor’s Claims </w:t>
            </w:r>
          </w:p>
          <w:p w14:paraId="1BAC9D0B" w14:textId="77777777" w:rsidR="000C1103" w:rsidRPr="00BC450A" w:rsidRDefault="000C1103" w:rsidP="000C1103">
            <w:pPr>
              <w:jc w:val="both"/>
              <w:rPr>
                <w:rFonts w:ascii="Arial" w:hAnsi="Arial" w:cs="Arial"/>
                <w:sz w:val="22"/>
                <w:szCs w:val="22"/>
              </w:rPr>
            </w:pPr>
          </w:p>
          <w:p w14:paraId="48116BEA"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w:t>
            </w:r>
          </w:p>
          <w:p w14:paraId="5F65BD55" w14:textId="77777777" w:rsidR="000C1103" w:rsidRPr="00BC450A" w:rsidRDefault="000C1103" w:rsidP="000C1103">
            <w:pPr>
              <w:jc w:val="both"/>
              <w:rPr>
                <w:rFonts w:ascii="Arial" w:hAnsi="Arial" w:cs="Arial"/>
                <w:sz w:val="22"/>
                <w:szCs w:val="22"/>
              </w:rPr>
            </w:pPr>
          </w:p>
          <w:p w14:paraId="5D1D511A"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48BD2983" w14:textId="77777777" w:rsidR="000C1103" w:rsidRPr="00BC450A" w:rsidRDefault="000C1103" w:rsidP="000C1103">
            <w:pPr>
              <w:jc w:val="both"/>
              <w:rPr>
                <w:rFonts w:ascii="Arial" w:hAnsi="Arial" w:cs="Arial"/>
                <w:sz w:val="22"/>
                <w:szCs w:val="22"/>
              </w:rPr>
            </w:pPr>
          </w:p>
          <w:p w14:paraId="1BEE62FB"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The Contractor shall also submit any other notices which are required by the Contract, and supporting particulars for the claim, all as relevant to such event or circumstance.</w:t>
            </w:r>
          </w:p>
          <w:p w14:paraId="2357E93D" w14:textId="77777777" w:rsidR="000C1103" w:rsidRPr="00BC450A" w:rsidRDefault="000C1103" w:rsidP="000C1103">
            <w:pPr>
              <w:jc w:val="both"/>
              <w:rPr>
                <w:rFonts w:ascii="Arial" w:hAnsi="Arial" w:cs="Arial"/>
                <w:sz w:val="22"/>
                <w:szCs w:val="22"/>
              </w:rPr>
            </w:pPr>
          </w:p>
          <w:p w14:paraId="7E9B8985"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The Contractor shall keep such contemporary records as may be necessary to substantiate any claim, either on the Site or at another</w:t>
            </w:r>
            <w:r w:rsidRPr="00BC450A">
              <w:rPr>
                <w:rFonts w:ascii="Arial" w:hAnsi="Arial" w:cs="Arial"/>
                <w:b/>
                <w:bCs/>
                <w:sz w:val="22"/>
                <w:szCs w:val="22"/>
              </w:rPr>
              <w:t xml:space="preserve"> </w:t>
            </w:r>
            <w:r w:rsidRPr="00BC450A">
              <w:rPr>
                <w:rFonts w:ascii="Arial" w:hAnsi="Arial" w:cs="Arial"/>
                <w:sz w:val="22"/>
                <w:szCs w:val="22"/>
              </w:rPr>
              <w:t xml:space="preserve">location acceptable to the Project Manager. Without admitting the Employer’s liability, the Project Manager may, after receiving any notice under this Sub-Clause, monitor the record-keeping and/or instruct the Contractor to keep further contemporary records. The Contractor shall permit the Project Manager to inspect all these records, and shall (if instructed) submit copies to the Project Manager. </w:t>
            </w:r>
          </w:p>
          <w:p w14:paraId="2FF7B4A5" w14:textId="77777777" w:rsidR="000C1103" w:rsidRPr="00BC450A" w:rsidRDefault="000C1103" w:rsidP="000C1103">
            <w:pPr>
              <w:jc w:val="both"/>
              <w:rPr>
                <w:rFonts w:ascii="Arial" w:hAnsi="Arial" w:cs="Arial"/>
                <w:sz w:val="22"/>
                <w:szCs w:val="22"/>
              </w:rPr>
            </w:pPr>
          </w:p>
          <w:p w14:paraId="4CD9E533"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5E3AA566" w14:textId="77777777" w:rsidR="000C1103" w:rsidRPr="00BC450A" w:rsidRDefault="000C1103" w:rsidP="000C1103">
            <w:pPr>
              <w:jc w:val="both"/>
              <w:rPr>
                <w:rFonts w:ascii="Arial" w:hAnsi="Arial" w:cs="Arial"/>
                <w:b/>
                <w:bCs/>
                <w:sz w:val="22"/>
                <w:szCs w:val="22"/>
              </w:rPr>
            </w:pPr>
          </w:p>
          <w:p w14:paraId="0AE82C06" w14:textId="77777777" w:rsidR="000C1103" w:rsidRPr="00BC450A" w:rsidRDefault="000C1103" w:rsidP="00763AD5">
            <w:pPr>
              <w:numPr>
                <w:ilvl w:val="0"/>
                <w:numId w:val="3"/>
              </w:numPr>
              <w:jc w:val="both"/>
              <w:rPr>
                <w:rFonts w:ascii="Arial" w:hAnsi="Arial" w:cs="Arial"/>
                <w:b/>
                <w:bCs/>
                <w:sz w:val="22"/>
                <w:szCs w:val="22"/>
              </w:rPr>
            </w:pPr>
            <w:r w:rsidRPr="00BC450A">
              <w:rPr>
                <w:rFonts w:ascii="Arial" w:hAnsi="Arial" w:cs="Arial"/>
                <w:sz w:val="22"/>
                <w:szCs w:val="22"/>
              </w:rPr>
              <w:t xml:space="preserve">this fully detailed claim shall be considered as interim; </w:t>
            </w:r>
          </w:p>
          <w:p w14:paraId="07EDA039" w14:textId="77777777" w:rsidR="000C1103" w:rsidRPr="00BC450A" w:rsidRDefault="000C1103" w:rsidP="000C1103">
            <w:pPr>
              <w:ind w:left="720"/>
              <w:jc w:val="both"/>
              <w:rPr>
                <w:rFonts w:ascii="Arial" w:hAnsi="Arial" w:cs="Arial"/>
                <w:b/>
                <w:bCs/>
                <w:sz w:val="22"/>
                <w:szCs w:val="22"/>
              </w:rPr>
            </w:pPr>
          </w:p>
          <w:p w14:paraId="42286D78" w14:textId="77777777" w:rsidR="000C1103" w:rsidRPr="00BC450A" w:rsidRDefault="000C1103" w:rsidP="00763AD5">
            <w:pPr>
              <w:numPr>
                <w:ilvl w:val="0"/>
                <w:numId w:val="3"/>
              </w:numPr>
              <w:jc w:val="both"/>
              <w:rPr>
                <w:rFonts w:ascii="Arial" w:hAnsi="Arial" w:cs="Arial"/>
                <w:b/>
                <w:bCs/>
                <w:sz w:val="22"/>
                <w:szCs w:val="22"/>
              </w:rPr>
            </w:pPr>
            <w:r w:rsidRPr="00BC450A">
              <w:rPr>
                <w:rFonts w:ascii="Arial" w:hAnsi="Arial" w:cs="Arial"/>
                <w:sz w:val="22"/>
                <w:szCs w:val="22"/>
              </w:rPr>
              <w:t xml:space="preserve">the Contractor shall send further interim claims at monthly intervals, giving the accumulated delay and/or amount claimed, </w:t>
            </w:r>
            <w:r w:rsidRPr="00BC450A">
              <w:rPr>
                <w:rFonts w:ascii="Arial" w:hAnsi="Arial" w:cs="Arial"/>
                <w:sz w:val="22"/>
                <w:szCs w:val="22"/>
              </w:rPr>
              <w:lastRenderedPageBreak/>
              <w:t xml:space="preserve">and such further particulars as the Project Manager may reasonably require; and </w:t>
            </w:r>
          </w:p>
          <w:p w14:paraId="23FC685E" w14:textId="77777777" w:rsidR="000C1103" w:rsidRPr="00BC450A" w:rsidRDefault="000C1103" w:rsidP="000C1103">
            <w:pPr>
              <w:jc w:val="both"/>
              <w:rPr>
                <w:rFonts w:ascii="Arial" w:hAnsi="Arial" w:cs="Arial"/>
                <w:b/>
                <w:bCs/>
                <w:sz w:val="22"/>
                <w:szCs w:val="22"/>
              </w:rPr>
            </w:pPr>
          </w:p>
          <w:p w14:paraId="259116CF" w14:textId="77777777" w:rsidR="000C1103" w:rsidRDefault="000C1103" w:rsidP="00886B52">
            <w:pPr>
              <w:ind w:left="40"/>
              <w:jc w:val="both"/>
              <w:rPr>
                <w:rFonts w:ascii="Arial" w:hAnsi="Arial" w:cs="Arial"/>
                <w:sz w:val="22"/>
                <w:szCs w:val="22"/>
              </w:rPr>
            </w:pPr>
            <w:r w:rsidRPr="00BC450A">
              <w:rPr>
                <w:rFonts w:ascii="Arial" w:hAnsi="Arial" w:cs="Arial"/>
                <w:sz w:val="22"/>
                <w:szCs w:val="22"/>
              </w:rPr>
              <w:t xml:space="preserve">the Contractor shall send a final claim within 28 days after the end of the effects resulting from the event or circumstance, or within such other period as may be proposed by the Contractor and approved by the Project Manager. </w:t>
            </w:r>
          </w:p>
          <w:p w14:paraId="0675B1B4" w14:textId="1E365615" w:rsidR="00D77F28" w:rsidRPr="00BC450A" w:rsidRDefault="00D77F28" w:rsidP="000C1103">
            <w:pPr>
              <w:ind w:left="612" w:hanging="720"/>
              <w:jc w:val="both"/>
              <w:rPr>
                <w:rFonts w:ascii="Arial" w:hAnsi="Arial" w:cs="Arial"/>
                <w:b/>
                <w:bCs/>
                <w:sz w:val="22"/>
                <w:szCs w:val="22"/>
              </w:rPr>
            </w:pPr>
          </w:p>
        </w:tc>
      </w:tr>
      <w:tr w:rsidR="00EB2A05" w:rsidRPr="00BC450A" w14:paraId="58B94A56" w14:textId="77777777" w:rsidTr="00623770">
        <w:tc>
          <w:tcPr>
            <w:tcW w:w="824" w:type="dxa"/>
            <w:tcBorders>
              <w:right w:val="single" w:sz="4" w:space="0" w:color="auto"/>
            </w:tcBorders>
          </w:tcPr>
          <w:p w14:paraId="61EC830B" w14:textId="77777777" w:rsidR="00EB2A05" w:rsidRPr="00BC450A" w:rsidRDefault="00EB2A05"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496C1B55" w14:textId="5141A8F4" w:rsidR="00EB2A05" w:rsidRPr="00BC450A" w:rsidRDefault="00EB2A05" w:rsidP="00EB2A05">
            <w:pPr>
              <w:jc w:val="center"/>
              <w:rPr>
                <w:rFonts w:ascii="Arial" w:hAnsi="Arial" w:cs="Arial"/>
                <w:sz w:val="22"/>
                <w:szCs w:val="22"/>
              </w:rPr>
            </w:pPr>
            <w:r w:rsidRPr="00BC450A">
              <w:rPr>
                <w:rFonts w:ascii="Arial" w:hAnsi="Arial" w:cs="Arial"/>
                <w:sz w:val="22"/>
                <w:szCs w:val="22"/>
              </w:rPr>
              <w:t>GCC 42</w:t>
            </w:r>
          </w:p>
        </w:tc>
        <w:tc>
          <w:tcPr>
            <w:tcW w:w="7184" w:type="dxa"/>
            <w:tcBorders>
              <w:left w:val="nil"/>
            </w:tcBorders>
          </w:tcPr>
          <w:p w14:paraId="79058316" w14:textId="4A24B8FF" w:rsidR="00EB2A05" w:rsidRDefault="00EB2A05" w:rsidP="009027CB">
            <w:pPr>
              <w:jc w:val="both"/>
              <w:rPr>
                <w:rFonts w:ascii="Arial" w:hAnsi="Arial" w:cs="Arial"/>
                <w:b/>
                <w:bCs/>
                <w:sz w:val="22"/>
                <w:szCs w:val="22"/>
              </w:rPr>
            </w:pPr>
            <w:r w:rsidRPr="00BC450A">
              <w:rPr>
                <w:rFonts w:ascii="Arial" w:hAnsi="Arial" w:cs="Arial"/>
                <w:b/>
                <w:bCs/>
                <w:sz w:val="22"/>
                <w:szCs w:val="22"/>
              </w:rPr>
              <w:t>Addition of new Clause GCC 42</w:t>
            </w:r>
          </w:p>
          <w:p w14:paraId="7DD9F882" w14:textId="77777777" w:rsidR="00D77F28" w:rsidRPr="00BC450A" w:rsidRDefault="00D77F28" w:rsidP="009027CB">
            <w:pPr>
              <w:jc w:val="both"/>
              <w:rPr>
                <w:rFonts w:ascii="Arial" w:hAnsi="Arial" w:cs="Arial"/>
                <w:b/>
                <w:bCs/>
                <w:sz w:val="22"/>
                <w:szCs w:val="22"/>
              </w:rPr>
            </w:pPr>
          </w:p>
          <w:p w14:paraId="305B3B04" w14:textId="2E1F8651" w:rsidR="00EB2A05" w:rsidRDefault="00EB2A05" w:rsidP="009027CB">
            <w:pPr>
              <w:ind w:left="567" w:hanging="567"/>
              <w:jc w:val="both"/>
              <w:rPr>
                <w:rFonts w:ascii="Arial" w:hAnsi="Arial" w:cs="Arial"/>
                <w:b/>
                <w:bCs/>
                <w:sz w:val="22"/>
                <w:szCs w:val="22"/>
              </w:rPr>
            </w:pPr>
            <w:r w:rsidRPr="00BC450A">
              <w:rPr>
                <w:rFonts w:ascii="Arial" w:hAnsi="Arial" w:cs="Arial"/>
                <w:b/>
                <w:bCs/>
                <w:sz w:val="22"/>
                <w:szCs w:val="22"/>
              </w:rPr>
              <w:t xml:space="preserve">J. </w:t>
            </w:r>
            <w:r w:rsidRPr="00BC450A">
              <w:rPr>
                <w:rFonts w:ascii="Arial" w:hAnsi="Arial" w:cs="Arial"/>
                <w:b/>
                <w:bCs/>
                <w:sz w:val="22"/>
                <w:szCs w:val="22"/>
              </w:rPr>
              <w:tab/>
            </w:r>
            <w:proofErr w:type="gramStart"/>
            <w:r w:rsidRPr="00BC450A">
              <w:rPr>
                <w:rFonts w:ascii="Arial" w:hAnsi="Arial" w:cs="Arial"/>
                <w:b/>
                <w:bCs/>
                <w:sz w:val="22"/>
                <w:szCs w:val="22"/>
              </w:rPr>
              <w:t>PRE DEFINED</w:t>
            </w:r>
            <w:proofErr w:type="gramEnd"/>
            <w:r w:rsidRPr="00BC450A">
              <w:rPr>
                <w:rFonts w:ascii="Arial" w:hAnsi="Arial" w:cs="Arial"/>
                <w:b/>
                <w:bCs/>
                <w:sz w:val="22"/>
                <w:szCs w:val="22"/>
              </w:rPr>
              <w:t xml:space="preserve"> EVENTS</w:t>
            </w:r>
          </w:p>
          <w:p w14:paraId="0A70AB45" w14:textId="77777777" w:rsidR="00D77F28" w:rsidRPr="00BC450A" w:rsidRDefault="00D77F28" w:rsidP="009027CB">
            <w:pPr>
              <w:ind w:left="567" w:hanging="567"/>
              <w:jc w:val="both"/>
              <w:rPr>
                <w:rFonts w:ascii="Arial" w:hAnsi="Arial" w:cs="Arial"/>
                <w:b/>
                <w:bCs/>
                <w:sz w:val="22"/>
                <w:szCs w:val="22"/>
              </w:rPr>
            </w:pPr>
          </w:p>
          <w:p w14:paraId="36F3C6F2" w14:textId="284CE6A9" w:rsidR="00EB2A05" w:rsidRPr="00BC450A" w:rsidRDefault="00EB2A05" w:rsidP="00EB2A05">
            <w:pPr>
              <w:ind w:left="567" w:hanging="567"/>
              <w:jc w:val="both"/>
              <w:rPr>
                <w:rFonts w:ascii="Arial" w:hAnsi="Arial" w:cs="Arial"/>
                <w:sz w:val="22"/>
                <w:szCs w:val="22"/>
              </w:rPr>
            </w:pPr>
            <w:r w:rsidRPr="00BC450A">
              <w:rPr>
                <w:rFonts w:ascii="Arial" w:hAnsi="Arial" w:cs="Arial"/>
                <w:sz w:val="22"/>
                <w:szCs w:val="22"/>
              </w:rPr>
              <w:t xml:space="preserve">42.  </w:t>
            </w:r>
            <w:r w:rsidRPr="00BC450A">
              <w:rPr>
                <w:rFonts w:ascii="Arial" w:hAnsi="Arial" w:cs="Arial"/>
                <w:sz w:val="22"/>
                <w:szCs w:val="22"/>
              </w:rPr>
              <w:tab/>
            </w:r>
            <w:r w:rsidR="001A5C1B" w:rsidRPr="00BC450A">
              <w:rPr>
                <w:rFonts w:ascii="Arial" w:hAnsi="Arial" w:cs="Arial"/>
                <w:sz w:val="22"/>
                <w:szCs w:val="22"/>
              </w:rPr>
              <w:t>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4123F81F" w14:textId="77777777" w:rsidR="00EB2A05" w:rsidRPr="00BC450A" w:rsidRDefault="00EB2A05" w:rsidP="00EB2A05">
            <w:pPr>
              <w:pStyle w:val="ListParagraph"/>
              <w:ind w:left="0"/>
              <w:jc w:val="both"/>
              <w:rPr>
                <w:rFonts w:ascii="Arial" w:hAnsi="Arial" w:cs="Arial"/>
                <w:i/>
                <w:iCs/>
                <w:sz w:val="22"/>
                <w:szCs w:val="22"/>
              </w:rPr>
            </w:pPr>
          </w:p>
          <w:tbl>
            <w:tblPr>
              <w:tblW w:w="6524" w:type="dxa"/>
              <w:tblInd w:w="313"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67"/>
              <w:gridCol w:w="3689"/>
              <w:gridCol w:w="2268"/>
            </w:tblGrid>
            <w:tr w:rsidR="00EB2A05" w:rsidRPr="00BC450A" w14:paraId="77802396" w14:textId="77777777" w:rsidTr="00363992">
              <w:trPr>
                <w:trHeight w:val="300"/>
              </w:trPr>
              <w:tc>
                <w:tcPr>
                  <w:tcW w:w="567" w:type="dxa"/>
                  <w:tcBorders>
                    <w:top w:val="single" w:sz="6" w:space="0" w:color="auto"/>
                    <w:left w:val="single" w:sz="6" w:space="0" w:color="auto"/>
                    <w:bottom w:val="single" w:sz="6" w:space="0" w:color="auto"/>
                    <w:right w:val="single" w:sz="6" w:space="0" w:color="auto"/>
                  </w:tcBorders>
                  <w:hideMark/>
                </w:tcPr>
                <w:p w14:paraId="1BF29EAC" w14:textId="77777777" w:rsidR="00EB2A05" w:rsidRPr="00BC450A" w:rsidRDefault="00EB2A05" w:rsidP="00EB2A05">
                  <w:pPr>
                    <w:pStyle w:val="paragraph"/>
                    <w:spacing w:before="0" w:beforeAutospacing="0" w:after="0" w:afterAutospacing="0"/>
                    <w:jc w:val="center"/>
                    <w:textAlignment w:val="baseline"/>
                    <w:rPr>
                      <w:rFonts w:ascii="Arial" w:hAnsi="Arial" w:cs="Arial"/>
                      <w:b/>
                      <w:bCs/>
                      <w:sz w:val="22"/>
                      <w:szCs w:val="22"/>
                    </w:rPr>
                  </w:pPr>
                  <w:r w:rsidRPr="00BC450A">
                    <w:rPr>
                      <w:rStyle w:val="normaltextrun"/>
                      <w:rFonts w:ascii="Arial" w:hAnsi="Arial" w:cs="Arial"/>
                      <w:b/>
                      <w:bCs/>
                      <w:i/>
                      <w:iCs/>
                      <w:sz w:val="22"/>
                      <w:szCs w:val="22"/>
                      <w:lang w:val="en-US"/>
                    </w:rPr>
                    <w:t>Sr. No.</w:t>
                  </w:r>
                </w:p>
              </w:tc>
              <w:tc>
                <w:tcPr>
                  <w:tcW w:w="3689" w:type="dxa"/>
                  <w:tcBorders>
                    <w:top w:val="single" w:sz="6" w:space="0" w:color="auto"/>
                    <w:left w:val="single" w:sz="6" w:space="0" w:color="auto"/>
                    <w:bottom w:val="single" w:sz="6" w:space="0" w:color="auto"/>
                    <w:right w:val="single" w:sz="6" w:space="0" w:color="auto"/>
                  </w:tcBorders>
                  <w:hideMark/>
                </w:tcPr>
                <w:p w14:paraId="45BDE50E" w14:textId="77777777" w:rsidR="00EB2A05" w:rsidRPr="00BC450A" w:rsidRDefault="00EB2A05" w:rsidP="00EB2A05">
                  <w:pPr>
                    <w:pStyle w:val="paragraph"/>
                    <w:spacing w:before="0" w:beforeAutospacing="0" w:after="0" w:afterAutospacing="0"/>
                    <w:jc w:val="center"/>
                    <w:textAlignment w:val="baseline"/>
                    <w:rPr>
                      <w:rFonts w:ascii="Arial" w:hAnsi="Arial" w:cs="Arial"/>
                      <w:b/>
                      <w:bCs/>
                      <w:sz w:val="22"/>
                      <w:szCs w:val="22"/>
                    </w:rPr>
                  </w:pPr>
                  <w:r w:rsidRPr="00BC450A">
                    <w:rPr>
                      <w:rStyle w:val="normaltextrun"/>
                      <w:rFonts w:ascii="Arial" w:hAnsi="Arial" w:cs="Arial"/>
                      <w:b/>
                      <w:bCs/>
                      <w:i/>
                      <w:iCs/>
                      <w:sz w:val="22"/>
                      <w:szCs w:val="22"/>
                      <w:lang w:val="en-US"/>
                    </w:rPr>
                    <w:t>Event</w:t>
                  </w:r>
                </w:p>
              </w:tc>
              <w:tc>
                <w:tcPr>
                  <w:tcW w:w="2268" w:type="dxa"/>
                  <w:tcBorders>
                    <w:top w:val="single" w:sz="6" w:space="0" w:color="auto"/>
                    <w:left w:val="single" w:sz="6" w:space="0" w:color="auto"/>
                    <w:bottom w:val="single" w:sz="6" w:space="0" w:color="auto"/>
                    <w:right w:val="single" w:sz="6" w:space="0" w:color="auto"/>
                  </w:tcBorders>
                  <w:hideMark/>
                </w:tcPr>
                <w:p w14:paraId="2109293F" w14:textId="77777777" w:rsidR="00EB2A05" w:rsidRPr="00BC450A" w:rsidRDefault="00EB2A05" w:rsidP="00EB2A05">
                  <w:pPr>
                    <w:pStyle w:val="paragraph"/>
                    <w:spacing w:before="0" w:beforeAutospacing="0" w:after="0" w:afterAutospacing="0"/>
                    <w:jc w:val="both"/>
                    <w:textAlignment w:val="baseline"/>
                    <w:rPr>
                      <w:rFonts w:ascii="Arial" w:hAnsi="Arial" w:cs="Arial"/>
                      <w:b/>
                      <w:bCs/>
                      <w:sz w:val="22"/>
                      <w:szCs w:val="22"/>
                    </w:rPr>
                  </w:pPr>
                  <w:r w:rsidRPr="00BC450A">
                    <w:rPr>
                      <w:rStyle w:val="normaltextrun"/>
                      <w:rFonts w:ascii="Arial" w:hAnsi="Arial" w:cs="Arial"/>
                      <w:b/>
                      <w:bCs/>
                      <w:i/>
                      <w:iCs/>
                      <w:sz w:val="22"/>
                      <w:szCs w:val="22"/>
                      <w:lang w:val="en-US"/>
                    </w:rPr>
                    <w:t>Period for which bid(s) shall be considered as non-responsive/ not eligible</w:t>
                  </w:r>
                  <w:r w:rsidRPr="00BC450A">
                    <w:rPr>
                      <w:rStyle w:val="eop"/>
                      <w:rFonts w:ascii="Arial" w:hAnsi="Arial" w:cs="Arial"/>
                      <w:b/>
                      <w:bCs/>
                      <w:sz w:val="22"/>
                      <w:szCs w:val="22"/>
                    </w:rPr>
                    <w:t> </w:t>
                  </w:r>
                </w:p>
              </w:tc>
            </w:tr>
            <w:tr w:rsidR="00EB2A05" w:rsidRPr="00BC450A" w14:paraId="55A6D1C5" w14:textId="77777777" w:rsidTr="00363992">
              <w:trPr>
                <w:trHeight w:val="300"/>
              </w:trPr>
              <w:tc>
                <w:tcPr>
                  <w:tcW w:w="567" w:type="dxa"/>
                  <w:tcBorders>
                    <w:top w:val="single" w:sz="6" w:space="0" w:color="auto"/>
                    <w:left w:val="single" w:sz="6" w:space="0" w:color="auto"/>
                    <w:bottom w:val="single" w:sz="6" w:space="0" w:color="auto"/>
                    <w:right w:val="single" w:sz="6" w:space="0" w:color="auto"/>
                  </w:tcBorders>
                  <w:hideMark/>
                </w:tcPr>
                <w:p w14:paraId="09E21932" w14:textId="77777777" w:rsidR="00EB2A05" w:rsidRPr="00BC450A" w:rsidRDefault="00EB2A05" w:rsidP="00EB2A05">
                  <w:pPr>
                    <w:pStyle w:val="paragraph"/>
                    <w:spacing w:before="0" w:beforeAutospacing="0" w:after="0" w:afterAutospacing="0"/>
                    <w:jc w:val="center"/>
                    <w:textAlignment w:val="baseline"/>
                    <w:rPr>
                      <w:rFonts w:ascii="Arial" w:hAnsi="Arial" w:cs="Arial"/>
                      <w:b/>
                      <w:bCs/>
                      <w:sz w:val="22"/>
                      <w:szCs w:val="22"/>
                    </w:rPr>
                  </w:pPr>
                  <w:r w:rsidRPr="00BC450A">
                    <w:rPr>
                      <w:rStyle w:val="normaltextrun"/>
                      <w:rFonts w:ascii="Arial" w:hAnsi="Arial" w:cs="Arial"/>
                      <w:b/>
                      <w:bCs/>
                      <w:i/>
                      <w:iCs/>
                      <w:sz w:val="22"/>
                      <w:szCs w:val="22"/>
                      <w:lang w:val="en-US"/>
                    </w:rPr>
                    <w:t>1.</w:t>
                  </w:r>
                </w:p>
              </w:tc>
              <w:tc>
                <w:tcPr>
                  <w:tcW w:w="3689" w:type="dxa"/>
                  <w:tcBorders>
                    <w:top w:val="single" w:sz="6" w:space="0" w:color="auto"/>
                    <w:left w:val="single" w:sz="6" w:space="0" w:color="auto"/>
                    <w:bottom w:val="single" w:sz="6" w:space="0" w:color="auto"/>
                    <w:right w:val="single" w:sz="6" w:space="0" w:color="auto"/>
                  </w:tcBorders>
                  <w:hideMark/>
                </w:tcPr>
                <w:p w14:paraId="41ED55A0" w14:textId="77777777" w:rsidR="00EB2A05" w:rsidRPr="00BC450A" w:rsidRDefault="00EB2A05" w:rsidP="00EB2A05">
                  <w:pPr>
                    <w:pStyle w:val="paragraph"/>
                    <w:spacing w:before="0" w:beforeAutospacing="0" w:after="0" w:afterAutospacing="0"/>
                    <w:jc w:val="both"/>
                    <w:textAlignment w:val="baseline"/>
                    <w:rPr>
                      <w:rFonts w:ascii="Arial" w:hAnsi="Arial" w:cs="Arial"/>
                      <w:b/>
                      <w:bCs/>
                      <w:sz w:val="22"/>
                      <w:szCs w:val="22"/>
                    </w:rPr>
                  </w:pPr>
                  <w:r w:rsidRPr="00BC450A">
                    <w:rPr>
                      <w:rStyle w:val="normaltextrun"/>
                      <w:rFonts w:ascii="Arial" w:hAnsi="Arial" w:cs="Arial"/>
                      <w:b/>
                      <w:bCs/>
                      <w:i/>
                      <w:iCs/>
                      <w:sz w:val="22"/>
                      <w:szCs w:val="22"/>
                      <w:lang w:val="en-US"/>
                    </w:rPr>
                    <w:t>Termination</w:t>
                  </w:r>
                  <w:r w:rsidRPr="00BC450A">
                    <w:rPr>
                      <w:rStyle w:val="normaltextrun"/>
                      <w:rFonts w:ascii="Arial" w:hAnsi="Arial" w:cs="Arial"/>
                      <w:b/>
                      <w:bCs/>
                      <w:i/>
                      <w:iCs/>
                      <w:sz w:val="22"/>
                      <w:szCs w:val="22"/>
                      <w:vertAlign w:val="superscript"/>
                      <w:lang w:val="en-US"/>
                    </w:rPr>
                    <w:t>#</w:t>
                  </w:r>
                  <w:r w:rsidRPr="00BC450A">
                    <w:rPr>
                      <w:rStyle w:val="normaltextrun"/>
                      <w:rFonts w:ascii="Arial" w:hAnsi="Arial" w:cs="Arial"/>
                      <w:b/>
                      <w:bCs/>
                      <w:i/>
                      <w:iCs/>
                      <w:sz w:val="22"/>
                      <w:szCs w:val="22"/>
                      <w:lang w:val="en-US"/>
                    </w:rPr>
                    <w:t xml:space="preserve"> of Contract due to Contractor’s default</w:t>
                  </w:r>
                  <w:r w:rsidRPr="00BC450A">
                    <w:rPr>
                      <w:rStyle w:val="eop"/>
                      <w:rFonts w:ascii="Arial" w:hAnsi="Arial" w:cs="Arial"/>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48FAB962" w14:textId="77777777" w:rsidR="00EB2A05" w:rsidRPr="00BC450A" w:rsidRDefault="00EB2A05" w:rsidP="00EB2A05">
                  <w:pPr>
                    <w:pStyle w:val="paragraph"/>
                    <w:spacing w:before="0" w:beforeAutospacing="0" w:after="0" w:afterAutospacing="0"/>
                    <w:jc w:val="center"/>
                    <w:textAlignment w:val="baseline"/>
                    <w:rPr>
                      <w:rFonts w:ascii="Arial" w:hAnsi="Arial" w:cs="Arial"/>
                      <w:b/>
                      <w:bCs/>
                      <w:sz w:val="22"/>
                      <w:szCs w:val="22"/>
                    </w:rPr>
                  </w:pPr>
                  <w:r w:rsidRPr="00BC450A">
                    <w:rPr>
                      <w:rStyle w:val="normaltextrun"/>
                      <w:rFonts w:ascii="Arial" w:hAnsi="Arial" w:cs="Arial"/>
                      <w:b/>
                      <w:bCs/>
                      <w:i/>
                      <w:iCs/>
                      <w:sz w:val="22"/>
                      <w:szCs w:val="22"/>
                      <w:lang w:val="en-US"/>
                    </w:rPr>
                    <w:t>1 year</w:t>
                  </w:r>
                </w:p>
              </w:tc>
            </w:tr>
            <w:tr w:rsidR="00EB2A05" w:rsidRPr="00BC450A" w14:paraId="70D12D05" w14:textId="77777777" w:rsidTr="00363992">
              <w:trPr>
                <w:trHeight w:val="300"/>
              </w:trPr>
              <w:tc>
                <w:tcPr>
                  <w:tcW w:w="567" w:type="dxa"/>
                  <w:tcBorders>
                    <w:top w:val="single" w:sz="6" w:space="0" w:color="auto"/>
                    <w:left w:val="single" w:sz="6" w:space="0" w:color="auto"/>
                    <w:bottom w:val="single" w:sz="6" w:space="0" w:color="auto"/>
                    <w:right w:val="single" w:sz="6" w:space="0" w:color="auto"/>
                  </w:tcBorders>
                  <w:hideMark/>
                </w:tcPr>
                <w:p w14:paraId="7BCA655A" w14:textId="77777777" w:rsidR="00EB2A05" w:rsidRPr="00BC450A" w:rsidRDefault="00EB2A05" w:rsidP="00EB2A05">
                  <w:pPr>
                    <w:pStyle w:val="paragraph"/>
                    <w:spacing w:before="0" w:beforeAutospacing="0" w:after="0" w:afterAutospacing="0"/>
                    <w:jc w:val="center"/>
                    <w:textAlignment w:val="baseline"/>
                    <w:rPr>
                      <w:rFonts w:ascii="Arial" w:hAnsi="Arial" w:cs="Arial"/>
                      <w:b/>
                      <w:bCs/>
                      <w:sz w:val="22"/>
                      <w:szCs w:val="22"/>
                    </w:rPr>
                  </w:pPr>
                  <w:r w:rsidRPr="00BC450A">
                    <w:rPr>
                      <w:rStyle w:val="normaltextrun"/>
                      <w:rFonts w:ascii="Arial" w:hAnsi="Arial" w:cs="Arial"/>
                      <w:b/>
                      <w:bCs/>
                      <w:i/>
                      <w:iCs/>
                      <w:sz w:val="22"/>
                      <w:szCs w:val="22"/>
                      <w:lang w:val="en-US"/>
                    </w:rPr>
                    <w:t>2.</w:t>
                  </w:r>
                </w:p>
              </w:tc>
              <w:tc>
                <w:tcPr>
                  <w:tcW w:w="3689" w:type="dxa"/>
                  <w:tcBorders>
                    <w:top w:val="single" w:sz="6" w:space="0" w:color="auto"/>
                    <w:left w:val="single" w:sz="6" w:space="0" w:color="auto"/>
                    <w:bottom w:val="single" w:sz="6" w:space="0" w:color="auto"/>
                    <w:right w:val="single" w:sz="6" w:space="0" w:color="auto"/>
                  </w:tcBorders>
                  <w:hideMark/>
                </w:tcPr>
                <w:p w14:paraId="1E9F3864" w14:textId="77777777" w:rsidR="00EB2A05" w:rsidRPr="00BC450A" w:rsidRDefault="00EB2A05" w:rsidP="00EB2A05">
                  <w:pPr>
                    <w:pStyle w:val="paragraph"/>
                    <w:spacing w:before="0" w:beforeAutospacing="0" w:after="0" w:afterAutospacing="0"/>
                    <w:jc w:val="both"/>
                    <w:textAlignment w:val="baseline"/>
                    <w:rPr>
                      <w:rFonts w:ascii="Arial" w:hAnsi="Arial" w:cs="Arial"/>
                      <w:b/>
                      <w:bCs/>
                      <w:sz w:val="22"/>
                      <w:szCs w:val="22"/>
                    </w:rPr>
                  </w:pPr>
                  <w:r w:rsidRPr="00BC450A">
                    <w:rPr>
                      <w:rStyle w:val="normaltextrun"/>
                      <w:rFonts w:ascii="Arial" w:hAnsi="Arial" w:cs="Arial"/>
                      <w:b/>
                      <w:bCs/>
                      <w:i/>
                      <w:iCs/>
                      <w:sz w:val="22"/>
                      <w:szCs w:val="22"/>
                      <w:lang w:val="en-US"/>
                    </w:rPr>
                    <w:t>Encashment of CPG due to non-performance</w:t>
                  </w:r>
                  <w:r w:rsidRPr="00BC450A">
                    <w:rPr>
                      <w:rStyle w:val="normaltextrun"/>
                      <w:rFonts w:ascii="Arial" w:hAnsi="Arial" w:cs="Arial"/>
                      <w:b/>
                      <w:bCs/>
                      <w:i/>
                      <w:iCs/>
                      <w:sz w:val="22"/>
                      <w:szCs w:val="22"/>
                      <w:vertAlign w:val="superscript"/>
                      <w:lang w:val="en-US"/>
                    </w:rPr>
                    <w:t>$</w:t>
                  </w:r>
                  <w:r w:rsidRPr="00BC450A">
                    <w:rPr>
                      <w:rStyle w:val="eop"/>
                      <w:rFonts w:ascii="Arial" w:hAnsi="Arial" w:cs="Arial"/>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5D431032" w14:textId="77777777" w:rsidR="00EB2A05" w:rsidRPr="00BC450A" w:rsidRDefault="00EB2A05" w:rsidP="00EB2A05">
                  <w:pPr>
                    <w:pStyle w:val="paragraph"/>
                    <w:spacing w:before="0" w:beforeAutospacing="0" w:after="0" w:afterAutospacing="0"/>
                    <w:jc w:val="center"/>
                    <w:textAlignment w:val="baseline"/>
                    <w:rPr>
                      <w:rFonts w:ascii="Arial" w:hAnsi="Arial" w:cs="Arial"/>
                      <w:b/>
                      <w:bCs/>
                      <w:sz w:val="22"/>
                      <w:szCs w:val="22"/>
                    </w:rPr>
                  </w:pPr>
                  <w:r w:rsidRPr="00BC450A">
                    <w:rPr>
                      <w:rStyle w:val="normaltextrun"/>
                      <w:rFonts w:ascii="Arial" w:hAnsi="Arial" w:cs="Arial"/>
                      <w:b/>
                      <w:bCs/>
                      <w:i/>
                      <w:iCs/>
                      <w:sz w:val="22"/>
                      <w:szCs w:val="22"/>
                      <w:lang w:val="en-US"/>
                    </w:rPr>
                    <w:t>1 year</w:t>
                  </w:r>
                </w:p>
              </w:tc>
            </w:tr>
            <w:tr w:rsidR="00EB2A05" w:rsidRPr="00BC450A" w14:paraId="252D2621" w14:textId="77777777" w:rsidTr="00363992">
              <w:trPr>
                <w:trHeight w:val="300"/>
              </w:trPr>
              <w:tc>
                <w:tcPr>
                  <w:tcW w:w="567" w:type="dxa"/>
                  <w:tcBorders>
                    <w:top w:val="single" w:sz="6" w:space="0" w:color="auto"/>
                    <w:left w:val="single" w:sz="6" w:space="0" w:color="auto"/>
                    <w:bottom w:val="single" w:sz="6" w:space="0" w:color="auto"/>
                    <w:right w:val="single" w:sz="6" w:space="0" w:color="auto"/>
                  </w:tcBorders>
                  <w:hideMark/>
                </w:tcPr>
                <w:p w14:paraId="23B9175F" w14:textId="77777777" w:rsidR="00EB2A05" w:rsidRPr="00BC450A" w:rsidRDefault="00EB2A05" w:rsidP="00EB2A05">
                  <w:pPr>
                    <w:pStyle w:val="paragraph"/>
                    <w:spacing w:before="0" w:beforeAutospacing="0" w:after="0" w:afterAutospacing="0"/>
                    <w:jc w:val="center"/>
                    <w:textAlignment w:val="baseline"/>
                    <w:rPr>
                      <w:rFonts w:ascii="Arial" w:hAnsi="Arial" w:cs="Arial"/>
                      <w:b/>
                      <w:bCs/>
                      <w:sz w:val="22"/>
                      <w:szCs w:val="22"/>
                    </w:rPr>
                  </w:pPr>
                  <w:r w:rsidRPr="00BC450A">
                    <w:rPr>
                      <w:rStyle w:val="normaltextrun"/>
                      <w:rFonts w:ascii="Arial" w:hAnsi="Arial" w:cs="Arial"/>
                      <w:b/>
                      <w:bCs/>
                      <w:i/>
                      <w:iCs/>
                      <w:sz w:val="22"/>
                      <w:szCs w:val="22"/>
                      <w:lang w:val="en-US"/>
                    </w:rPr>
                    <w:t>3.</w:t>
                  </w:r>
                </w:p>
              </w:tc>
              <w:tc>
                <w:tcPr>
                  <w:tcW w:w="3689" w:type="dxa"/>
                  <w:tcBorders>
                    <w:top w:val="single" w:sz="6" w:space="0" w:color="auto"/>
                    <w:left w:val="single" w:sz="6" w:space="0" w:color="auto"/>
                    <w:bottom w:val="single" w:sz="6" w:space="0" w:color="auto"/>
                    <w:right w:val="single" w:sz="6" w:space="0" w:color="auto"/>
                  </w:tcBorders>
                  <w:hideMark/>
                </w:tcPr>
                <w:p w14:paraId="0EC26969" w14:textId="77777777" w:rsidR="00EB2A05" w:rsidRPr="00BC450A" w:rsidRDefault="00EB2A05" w:rsidP="00EB2A05">
                  <w:pPr>
                    <w:pStyle w:val="paragraph"/>
                    <w:spacing w:before="0" w:beforeAutospacing="0" w:after="0" w:afterAutospacing="0"/>
                    <w:jc w:val="both"/>
                    <w:textAlignment w:val="baseline"/>
                    <w:rPr>
                      <w:rFonts w:ascii="Arial" w:hAnsi="Arial" w:cs="Arial"/>
                      <w:b/>
                      <w:bCs/>
                      <w:sz w:val="22"/>
                      <w:szCs w:val="22"/>
                    </w:rPr>
                  </w:pPr>
                  <w:r w:rsidRPr="00BC450A">
                    <w:rPr>
                      <w:rStyle w:val="normaltextrun"/>
                      <w:rFonts w:ascii="Arial" w:hAnsi="Arial" w:cs="Arial"/>
                      <w:b/>
                      <w:bCs/>
                      <w:i/>
                      <w:iCs/>
                      <w:sz w:val="22"/>
                      <w:szCs w:val="22"/>
                      <w:lang w:val="en-US"/>
                    </w:rPr>
                    <w:t>Repeated failure of major Equipment while in service </w:t>
                  </w:r>
                  <w:r w:rsidRPr="00BC450A">
                    <w:rPr>
                      <w:rStyle w:val="eop"/>
                      <w:rFonts w:ascii="Arial" w:hAnsi="Arial" w:cs="Arial"/>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5352A913" w14:textId="77777777" w:rsidR="00EB2A05" w:rsidRPr="00BC450A" w:rsidRDefault="00EB2A05" w:rsidP="00EB2A05">
                  <w:pPr>
                    <w:pStyle w:val="paragraph"/>
                    <w:spacing w:before="0" w:beforeAutospacing="0" w:after="0" w:afterAutospacing="0"/>
                    <w:jc w:val="center"/>
                    <w:textAlignment w:val="baseline"/>
                    <w:rPr>
                      <w:rFonts w:ascii="Arial" w:hAnsi="Arial" w:cs="Arial"/>
                      <w:b/>
                      <w:bCs/>
                      <w:sz w:val="22"/>
                      <w:szCs w:val="22"/>
                    </w:rPr>
                  </w:pPr>
                  <w:r w:rsidRPr="00BC450A">
                    <w:rPr>
                      <w:rStyle w:val="normaltextrun"/>
                      <w:rFonts w:ascii="Arial" w:hAnsi="Arial" w:cs="Arial"/>
                      <w:b/>
                      <w:bCs/>
                      <w:i/>
                      <w:iCs/>
                      <w:sz w:val="22"/>
                      <w:szCs w:val="22"/>
                      <w:lang w:val="en-US"/>
                    </w:rPr>
                    <w:t>1 year</w:t>
                  </w:r>
                </w:p>
              </w:tc>
            </w:tr>
            <w:tr w:rsidR="00EB2A05" w:rsidRPr="00BC450A" w14:paraId="3E13A9AA" w14:textId="77777777" w:rsidTr="00363992">
              <w:trPr>
                <w:trHeight w:val="300"/>
              </w:trPr>
              <w:tc>
                <w:tcPr>
                  <w:tcW w:w="567" w:type="dxa"/>
                  <w:tcBorders>
                    <w:top w:val="single" w:sz="6" w:space="0" w:color="auto"/>
                    <w:left w:val="single" w:sz="6" w:space="0" w:color="auto"/>
                    <w:bottom w:val="single" w:sz="6" w:space="0" w:color="auto"/>
                    <w:right w:val="single" w:sz="6" w:space="0" w:color="auto"/>
                  </w:tcBorders>
                  <w:hideMark/>
                </w:tcPr>
                <w:p w14:paraId="501C8CDD" w14:textId="77777777" w:rsidR="00EB2A05" w:rsidRPr="00BC450A" w:rsidRDefault="00EB2A05" w:rsidP="00EB2A05">
                  <w:pPr>
                    <w:pStyle w:val="paragraph"/>
                    <w:spacing w:before="0" w:beforeAutospacing="0" w:after="0" w:afterAutospacing="0"/>
                    <w:jc w:val="center"/>
                    <w:textAlignment w:val="baseline"/>
                    <w:rPr>
                      <w:rFonts w:ascii="Arial" w:hAnsi="Arial" w:cs="Arial"/>
                      <w:b/>
                      <w:bCs/>
                      <w:sz w:val="22"/>
                      <w:szCs w:val="22"/>
                    </w:rPr>
                  </w:pPr>
                  <w:r w:rsidRPr="00BC450A">
                    <w:rPr>
                      <w:rStyle w:val="normaltextrun"/>
                      <w:rFonts w:ascii="Arial" w:hAnsi="Arial" w:cs="Arial"/>
                      <w:b/>
                      <w:bCs/>
                      <w:i/>
                      <w:iCs/>
                      <w:sz w:val="22"/>
                      <w:szCs w:val="22"/>
                      <w:lang w:val="en-US"/>
                    </w:rPr>
                    <w:t>4.</w:t>
                  </w:r>
                </w:p>
              </w:tc>
              <w:tc>
                <w:tcPr>
                  <w:tcW w:w="3689" w:type="dxa"/>
                  <w:tcBorders>
                    <w:top w:val="single" w:sz="6" w:space="0" w:color="auto"/>
                    <w:left w:val="single" w:sz="6" w:space="0" w:color="auto"/>
                    <w:bottom w:val="single" w:sz="6" w:space="0" w:color="auto"/>
                    <w:right w:val="single" w:sz="6" w:space="0" w:color="auto"/>
                  </w:tcBorders>
                  <w:hideMark/>
                </w:tcPr>
                <w:p w14:paraId="7254E20F" w14:textId="77777777" w:rsidR="00EB2A05" w:rsidRPr="00BC450A" w:rsidRDefault="00EB2A05" w:rsidP="00EB2A05">
                  <w:pPr>
                    <w:pStyle w:val="paragraph"/>
                    <w:spacing w:before="0" w:beforeAutospacing="0" w:after="0" w:afterAutospacing="0"/>
                    <w:jc w:val="both"/>
                    <w:textAlignment w:val="baseline"/>
                    <w:rPr>
                      <w:rFonts w:ascii="Arial" w:hAnsi="Arial" w:cs="Arial"/>
                      <w:b/>
                      <w:bCs/>
                      <w:sz w:val="22"/>
                      <w:szCs w:val="22"/>
                    </w:rPr>
                  </w:pPr>
                  <w:r w:rsidRPr="00BC450A">
                    <w:rPr>
                      <w:rStyle w:val="normaltextrun"/>
                      <w:rFonts w:ascii="Arial" w:hAnsi="Arial" w:cs="Arial"/>
                      <w:b/>
                      <w:bCs/>
                      <w:i/>
                      <w:iCs/>
                      <w:sz w:val="22"/>
                      <w:szCs w:val="22"/>
                      <w:lang w:val="en-US"/>
                    </w:rPr>
                    <w:t>Substantial portion of works (more than 50% of the Contract*) is sub-contracted, under an existing Contract</w:t>
                  </w:r>
                  <w:r w:rsidRPr="00BC450A">
                    <w:rPr>
                      <w:rStyle w:val="eop"/>
                      <w:rFonts w:ascii="Arial" w:hAnsi="Arial" w:cs="Arial"/>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3D71493E" w14:textId="77777777" w:rsidR="00EB2A05" w:rsidRPr="00BC450A" w:rsidRDefault="00EB2A05" w:rsidP="00EB2A05">
                  <w:pPr>
                    <w:pStyle w:val="paragraph"/>
                    <w:spacing w:before="0" w:beforeAutospacing="0" w:after="0" w:afterAutospacing="0"/>
                    <w:jc w:val="center"/>
                    <w:textAlignment w:val="baseline"/>
                    <w:rPr>
                      <w:rFonts w:ascii="Arial" w:hAnsi="Arial" w:cs="Arial"/>
                      <w:b/>
                      <w:bCs/>
                      <w:sz w:val="22"/>
                      <w:szCs w:val="22"/>
                    </w:rPr>
                  </w:pPr>
                  <w:r w:rsidRPr="00BC450A">
                    <w:rPr>
                      <w:rStyle w:val="normaltextrun"/>
                      <w:rFonts w:ascii="Arial" w:hAnsi="Arial" w:cs="Arial"/>
                      <w:b/>
                      <w:bCs/>
                      <w:i/>
                      <w:iCs/>
                      <w:sz w:val="22"/>
                      <w:szCs w:val="22"/>
                      <w:lang w:val="en-US"/>
                    </w:rPr>
                    <w:t>1 year</w:t>
                  </w:r>
                </w:p>
              </w:tc>
            </w:tr>
            <w:tr w:rsidR="00EB2A05" w:rsidRPr="00BC450A" w14:paraId="64295C19" w14:textId="77777777" w:rsidTr="00363992">
              <w:trPr>
                <w:trHeight w:val="300"/>
              </w:trPr>
              <w:tc>
                <w:tcPr>
                  <w:tcW w:w="567" w:type="dxa"/>
                  <w:tcBorders>
                    <w:top w:val="single" w:sz="6" w:space="0" w:color="auto"/>
                    <w:left w:val="single" w:sz="6" w:space="0" w:color="auto"/>
                    <w:bottom w:val="single" w:sz="6" w:space="0" w:color="auto"/>
                    <w:right w:val="single" w:sz="6" w:space="0" w:color="auto"/>
                  </w:tcBorders>
                  <w:hideMark/>
                </w:tcPr>
                <w:p w14:paraId="1360A5F1" w14:textId="77777777" w:rsidR="00EB2A05" w:rsidRPr="00BC450A" w:rsidRDefault="00EB2A05" w:rsidP="00EB2A05">
                  <w:pPr>
                    <w:pStyle w:val="paragraph"/>
                    <w:spacing w:before="0" w:beforeAutospacing="0" w:after="0" w:afterAutospacing="0"/>
                    <w:jc w:val="center"/>
                    <w:textAlignment w:val="baseline"/>
                    <w:rPr>
                      <w:rFonts w:ascii="Arial" w:hAnsi="Arial" w:cs="Arial"/>
                      <w:b/>
                      <w:bCs/>
                      <w:sz w:val="22"/>
                      <w:szCs w:val="22"/>
                    </w:rPr>
                  </w:pPr>
                  <w:r w:rsidRPr="00BC450A">
                    <w:rPr>
                      <w:rStyle w:val="normaltextrun"/>
                      <w:rFonts w:ascii="Arial" w:hAnsi="Arial" w:cs="Arial"/>
                      <w:b/>
                      <w:bCs/>
                      <w:i/>
                      <w:iCs/>
                      <w:sz w:val="22"/>
                      <w:szCs w:val="22"/>
                      <w:lang w:val="en-US"/>
                    </w:rPr>
                    <w:t>5.</w:t>
                  </w:r>
                </w:p>
              </w:tc>
              <w:tc>
                <w:tcPr>
                  <w:tcW w:w="3689" w:type="dxa"/>
                  <w:tcBorders>
                    <w:top w:val="single" w:sz="6" w:space="0" w:color="auto"/>
                    <w:left w:val="single" w:sz="6" w:space="0" w:color="auto"/>
                    <w:bottom w:val="single" w:sz="6" w:space="0" w:color="auto"/>
                    <w:right w:val="single" w:sz="6" w:space="0" w:color="auto"/>
                  </w:tcBorders>
                  <w:hideMark/>
                </w:tcPr>
                <w:p w14:paraId="7DCAD774" w14:textId="77777777" w:rsidR="00EB2A05" w:rsidRPr="00BC450A" w:rsidRDefault="00EB2A05" w:rsidP="00EB2A05">
                  <w:pPr>
                    <w:pStyle w:val="paragraph"/>
                    <w:spacing w:before="0" w:beforeAutospacing="0" w:after="0" w:afterAutospacing="0"/>
                    <w:jc w:val="both"/>
                    <w:textAlignment w:val="baseline"/>
                    <w:rPr>
                      <w:rFonts w:ascii="Arial" w:hAnsi="Arial" w:cs="Arial"/>
                      <w:b/>
                      <w:bCs/>
                      <w:sz w:val="22"/>
                      <w:szCs w:val="22"/>
                    </w:rPr>
                  </w:pPr>
                  <w:r w:rsidRPr="00BC450A">
                    <w:rPr>
                      <w:rStyle w:val="normaltextrun"/>
                      <w:rFonts w:ascii="Arial" w:hAnsi="Arial" w:cs="Arial"/>
                      <w:b/>
                      <w:bCs/>
                      <w:i/>
                      <w:iCs/>
                      <w:sz w:val="22"/>
                      <w:szCs w:val="22"/>
                      <w:lang w:val="en-US"/>
                    </w:rPr>
                    <w:t>More than 25% of the Contract price (awarded value), in aggregate, is paid to sub-contractors/suppliers as Direct payment, under an existing Contract, due to financial position of Contractor</w:t>
                  </w:r>
                  <w:r w:rsidRPr="00BC450A">
                    <w:rPr>
                      <w:rStyle w:val="eop"/>
                      <w:rFonts w:ascii="Arial" w:hAnsi="Arial" w:cs="Arial"/>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69B8733A" w14:textId="77777777" w:rsidR="00EB2A05" w:rsidRPr="00BC450A" w:rsidRDefault="00EB2A05" w:rsidP="00EB2A05">
                  <w:pPr>
                    <w:pStyle w:val="paragraph"/>
                    <w:spacing w:before="0" w:beforeAutospacing="0" w:after="0" w:afterAutospacing="0"/>
                    <w:jc w:val="center"/>
                    <w:textAlignment w:val="baseline"/>
                    <w:rPr>
                      <w:rFonts w:ascii="Arial" w:hAnsi="Arial" w:cs="Arial"/>
                      <w:b/>
                      <w:bCs/>
                      <w:sz w:val="22"/>
                      <w:szCs w:val="22"/>
                    </w:rPr>
                  </w:pPr>
                  <w:r w:rsidRPr="00BC450A">
                    <w:rPr>
                      <w:rStyle w:val="normaltextrun"/>
                      <w:rFonts w:ascii="Arial" w:hAnsi="Arial" w:cs="Arial"/>
                      <w:b/>
                      <w:bCs/>
                      <w:i/>
                      <w:iCs/>
                      <w:sz w:val="22"/>
                      <w:szCs w:val="22"/>
                      <w:lang w:val="en-US"/>
                    </w:rPr>
                    <w:t>1 year</w:t>
                  </w:r>
                </w:p>
              </w:tc>
            </w:tr>
            <w:tr w:rsidR="00EB2A05" w:rsidRPr="00BC450A" w14:paraId="1517571B" w14:textId="77777777" w:rsidTr="00363992">
              <w:trPr>
                <w:trHeight w:val="300"/>
              </w:trPr>
              <w:tc>
                <w:tcPr>
                  <w:tcW w:w="567" w:type="dxa"/>
                  <w:tcBorders>
                    <w:top w:val="single" w:sz="6" w:space="0" w:color="auto"/>
                    <w:left w:val="single" w:sz="6" w:space="0" w:color="auto"/>
                    <w:bottom w:val="single" w:sz="6" w:space="0" w:color="auto"/>
                    <w:right w:val="single" w:sz="6" w:space="0" w:color="auto"/>
                  </w:tcBorders>
                  <w:hideMark/>
                </w:tcPr>
                <w:p w14:paraId="21BF17BB" w14:textId="77777777" w:rsidR="00EB2A05" w:rsidRPr="00BC450A" w:rsidRDefault="00EB2A05" w:rsidP="00EB2A05">
                  <w:pPr>
                    <w:pStyle w:val="paragraph"/>
                    <w:spacing w:before="0" w:beforeAutospacing="0" w:after="0" w:afterAutospacing="0"/>
                    <w:jc w:val="center"/>
                    <w:textAlignment w:val="baseline"/>
                    <w:rPr>
                      <w:rFonts w:ascii="Arial" w:hAnsi="Arial" w:cs="Arial"/>
                      <w:b/>
                      <w:bCs/>
                      <w:sz w:val="22"/>
                      <w:szCs w:val="22"/>
                    </w:rPr>
                  </w:pPr>
                  <w:r w:rsidRPr="00BC450A">
                    <w:rPr>
                      <w:rStyle w:val="normaltextrun"/>
                      <w:rFonts w:ascii="Arial" w:hAnsi="Arial" w:cs="Arial"/>
                      <w:b/>
                      <w:bCs/>
                      <w:i/>
                      <w:iCs/>
                      <w:sz w:val="22"/>
                      <w:szCs w:val="22"/>
                      <w:lang w:val="en-US"/>
                    </w:rPr>
                    <w:t>6.</w:t>
                  </w:r>
                  <w:r w:rsidRPr="00BC450A">
                    <w:rPr>
                      <w:rStyle w:val="eop"/>
                      <w:rFonts w:ascii="Arial" w:hAnsi="Arial" w:cs="Arial"/>
                      <w:b/>
                      <w:bCs/>
                      <w:sz w:val="22"/>
                      <w:szCs w:val="22"/>
                    </w:rPr>
                    <w:t> </w:t>
                  </w:r>
                </w:p>
              </w:tc>
              <w:tc>
                <w:tcPr>
                  <w:tcW w:w="3689" w:type="dxa"/>
                  <w:tcBorders>
                    <w:top w:val="single" w:sz="6" w:space="0" w:color="auto"/>
                    <w:left w:val="single" w:sz="6" w:space="0" w:color="auto"/>
                    <w:bottom w:val="single" w:sz="6" w:space="0" w:color="auto"/>
                    <w:right w:val="single" w:sz="6" w:space="0" w:color="auto"/>
                  </w:tcBorders>
                  <w:hideMark/>
                </w:tcPr>
                <w:p w14:paraId="3AFE22F2" w14:textId="77777777" w:rsidR="00EB2A05" w:rsidRPr="00BC450A" w:rsidRDefault="00EB2A05" w:rsidP="00EB2A05">
                  <w:pPr>
                    <w:pStyle w:val="paragraph"/>
                    <w:spacing w:before="0" w:beforeAutospacing="0" w:after="0" w:afterAutospacing="0"/>
                    <w:jc w:val="both"/>
                    <w:textAlignment w:val="baseline"/>
                    <w:rPr>
                      <w:rFonts w:ascii="Arial" w:hAnsi="Arial" w:cs="Arial"/>
                      <w:b/>
                      <w:bCs/>
                      <w:sz w:val="22"/>
                      <w:szCs w:val="22"/>
                    </w:rPr>
                  </w:pPr>
                  <w:r w:rsidRPr="00BC450A">
                    <w:rPr>
                      <w:rStyle w:val="normaltextrun"/>
                      <w:rFonts w:ascii="Arial" w:hAnsi="Arial" w:cs="Arial"/>
                      <w:b/>
                      <w:bCs/>
                      <w:i/>
                      <w:iCs/>
                      <w:sz w:val="22"/>
                      <w:szCs w:val="22"/>
                      <w:lang w:val="en-US"/>
                    </w:rPr>
                    <w:t xml:space="preserve">Firm has been referred to NCLT under Insolvency &amp; Bankruptcy Code (IRP has been appointed or </w:t>
                  </w:r>
                  <w:r w:rsidRPr="00BC450A">
                    <w:rPr>
                      <w:rStyle w:val="normaltextrun"/>
                      <w:rFonts w:ascii="Arial" w:hAnsi="Arial" w:cs="Arial"/>
                      <w:b/>
                      <w:bCs/>
                      <w:i/>
                      <w:iCs/>
                      <w:sz w:val="22"/>
                      <w:szCs w:val="22"/>
                      <w:lang w:val="en-US"/>
                    </w:rPr>
                    <w:lastRenderedPageBreak/>
                    <w:t>Liquidation proceedings have been initiated under IBC)</w:t>
                  </w:r>
                  <w:r w:rsidRPr="00BC450A">
                    <w:rPr>
                      <w:rStyle w:val="eop"/>
                      <w:rFonts w:ascii="Arial" w:hAnsi="Arial" w:cs="Arial"/>
                      <w:b/>
                      <w:bCs/>
                      <w:sz w:val="22"/>
                      <w:szCs w:val="22"/>
                    </w:rPr>
                    <w:t> </w:t>
                  </w:r>
                </w:p>
              </w:tc>
              <w:tc>
                <w:tcPr>
                  <w:tcW w:w="2268" w:type="dxa"/>
                  <w:tcBorders>
                    <w:top w:val="single" w:sz="6" w:space="0" w:color="auto"/>
                    <w:left w:val="single" w:sz="6" w:space="0" w:color="auto"/>
                    <w:bottom w:val="single" w:sz="6" w:space="0" w:color="auto"/>
                    <w:right w:val="single" w:sz="6" w:space="0" w:color="auto"/>
                  </w:tcBorders>
                  <w:hideMark/>
                </w:tcPr>
                <w:p w14:paraId="428F78BA" w14:textId="77777777" w:rsidR="00EB2A05" w:rsidRPr="00BC450A" w:rsidRDefault="00EB2A05" w:rsidP="00EB2A05">
                  <w:pPr>
                    <w:pStyle w:val="paragraph"/>
                    <w:spacing w:before="0" w:beforeAutospacing="0" w:after="0" w:afterAutospacing="0"/>
                    <w:jc w:val="center"/>
                    <w:textAlignment w:val="baseline"/>
                    <w:rPr>
                      <w:rFonts w:ascii="Arial" w:hAnsi="Arial" w:cs="Arial"/>
                      <w:b/>
                      <w:bCs/>
                      <w:sz w:val="22"/>
                      <w:szCs w:val="22"/>
                    </w:rPr>
                  </w:pPr>
                  <w:r w:rsidRPr="00BC450A">
                    <w:rPr>
                      <w:rStyle w:val="normaltextrun"/>
                      <w:rFonts w:ascii="Arial" w:hAnsi="Arial" w:cs="Arial"/>
                      <w:b/>
                      <w:bCs/>
                      <w:i/>
                      <w:iCs/>
                      <w:sz w:val="22"/>
                      <w:szCs w:val="22"/>
                      <w:lang w:val="en-US"/>
                    </w:rPr>
                    <w:lastRenderedPageBreak/>
                    <w:t>Till the firm comes out of Resolution process</w:t>
                  </w:r>
                </w:p>
              </w:tc>
            </w:tr>
            <w:tr w:rsidR="00EB2A05" w:rsidRPr="00BC450A" w14:paraId="6B7EF476" w14:textId="77777777" w:rsidTr="00363992">
              <w:trPr>
                <w:trHeight w:val="300"/>
              </w:trPr>
              <w:tc>
                <w:tcPr>
                  <w:tcW w:w="567" w:type="dxa"/>
                  <w:tcBorders>
                    <w:top w:val="single" w:sz="6" w:space="0" w:color="auto"/>
                    <w:left w:val="single" w:sz="6" w:space="0" w:color="auto"/>
                    <w:bottom w:val="single" w:sz="6" w:space="0" w:color="auto"/>
                    <w:right w:val="single" w:sz="6" w:space="0" w:color="auto"/>
                  </w:tcBorders>
                </w:tcPr>
                <w:p w14:paraId="3B7570FD" w14:textId="77777777" w:rsidR="00EB2A05" w:rsidRPr="00BC450A" w:rsidRDefault="00EB2A05" w:rsidP="00EB2A05">
                  <w:pPr>
                    <w:pStyle w:val="paragraph"/>
                    <w:spacing w:before="0" w:beforeAutospacing="0" w:after="0" w:afterAutospacing="0"/>
                    <w:jc w:val="center"/>
                    <w:textAlignment w:val="baseline"/>
                    <w:rPr>
                      <w:rStyle w:val="normaltextrun"/>
                      <w:rFonts w:ascii="Arial" w:hAnsi="Arial" w:cs="Arial"/>
                      <w:b/>
                      <w:bCs/>
                      <w:i/>
                      <w:iCs/>
                      <w:sz w:val="22"/>
                      <w:szCs w:val="22"/>
                      <w:lang w:val="en-US"/>
                    </w:rPr>
                  </w:pPr>
                  <w:r w:rsidRPr="00BC450A">
                    <w:rPr>
                      <w:rStyle w:val="normaltextrun"/>
                      <w:rFonts w:ascii="Arial" w:hAnsi="Arial" w:cs="Arial"/>
                      <w:b/>
                      <w:bCs/>
                      <w:sz w:val="22"/>
                      <w:szCs w:val="22"/>
                      <w:lang w:val="en-US"/>
                    </w:rPr>
                    <w:t>7.</w:t>
                  </w:r>
                </w:p>
              </w:tc>
              <w:tc>
                <w:tcPr>
                  <w:tcW w:w="3689" w:type="dxa"/>
                  <w:tcBorders>
                    <w:top w:val="single" w:sz="6" w:space="0" w:color="auto"/>
                    <w:left w:val="single" w:sz="6" w:space="0" w:color="auto"/>
                    <w:bottom w:val="single" w:sz="6" w:space="0" w:color="auto"/>
                    <w:right w:val="single" w:sz="6" w:space="0" w:color="auto"/>
                  </w:tcBorders>
                </w:tcPr>
                <w:p w14:paraId="237C6D02" w14:textId="4F145A12" w:rsidR="00EB2A05" w:rsidRPr="00BC450A" w:rsidRDefault="00EB2A05" w:rsidP="00EB2A05">
                  <w:pPr>
                    <w:pStyle w:val="paragraph"/>
                    <w:spacing w:before="0" w:beforeAutospacing="0" w:after="0" w:afterAutospacing="0"/>
                    <w:jc w:val="both"/>
                    <w:textAlignment w:val="baseline"/>
                    <w:rPr>
                      <w:rStyle w:val="normaltextrun"/>
                      <w:rFonts w:ascii="Arial" w:hAnsi="Arial" w:cs="Arial"/>
                      <w:b/>
                      <w:bCs/>
                      <w:i/>
                      <w:iCs/>
                      <w:sz w:val="22"/>
                      <w:szCs w:val="22"/>
                      <w:lang w:val="en-US"/>
                    </w:rPr>
                  </w:pPr>
                  <w:r w:rsidRPr="00BC450A">
                    <w:rPr>
                      <w:rStyle w:val="normaltextrun"/>
                      <w:rFonts w:ascii="Arial" w:hAnsi="Arial" w:cs="Arial"/>
                      <w:b/>
                      <w:bCs/>
                      <w:i/>
                      <w:iCs/>
                      <w:sz w:val="22"/>
                      <w:szCs w:val="22"/>
                      <w:lang w:val="en-US"/>
                    </w:rPr>
                    <w:t xml:space="preserve">Poor Performance of the Contractor in the ongoing </w:t>
                  </w:r>
                  <w:r w:rsidR="00A26797" w:rsidRPr="00BC450A">
                    <w:rPr>
                      <w:rStyle w:val="normaltextrun"/>
                      <w:rFonts w:ascii="Arial" w:hAnsi="Arial" w:cs="Arial"/>
                      <w:b/>
                      <w:bCs/>
                      <w:i/>
                      <w:iCs/>
                      <w:sz w:val="22"/>
                      <w:szCs w:val="22"/>
                      <w:lang w:val="en-US"/>
                    </w:rPr>
                    <w:t xml:space="preserve">Transmission Line </w:t>
                  </w:r>
                  <w:r w:rsidRPr="00BC450A">
                    <w:rPr>
                      <w:rStyle w:val="normaltextrun"/>
                      <w:rFonts w:ascii="Arial" w:hAnsi="Arial" w:cs="Arial"/>
                      <w:b/>
                      <w:bCs/>
                      <w:i/>
                      <w:iCs/>
                      <w:sz w:val="22"/>
                      <w:szCs w:val="22"/>
                      <w:lang w:val="en-US"/>
                    </w:rPr>
                    <w:t>EPC Contracts@</w:t>
                  </w:r>
                </w:p>
              </w:tc>
              <w:tc>
                <w:tcPr>
                  <w:tcW w:w="2268" w:type="dxa"/>
                  <w:tcBorders>
                    <w:top w:val="single" w:sz="6" w:space="0" w:color="auto"/>
                    <w:left w:val="single" w:sz="6" w:space="0" w:color="auto"/>
                    <w:bottom w:val="single" w:sz="6" w:space="0" w:color="auto"/>
                    <w:right w:val="single" w:sz="6" w:space="0" w:color="auto"/>
                  </w:tcBorders>
                </w:tcPr>
                <w:p w14:paraId="776EAA0F" w14:textId="77777777" w:rsidR="00EB2A05" w:rsidRPr="00BC450A" w:rsidRDefault="00EB2A05" w:rsidP="002E2963">
                  <w:pPr>
                    <w:pStyle w:val="paragraph"/>
                    <w:spacing w:before="0" w:beforeAutospacing="0" w:after="0" w:afterAutospacing="0"/>
                    <w:jc w:val="both"/>
                    <w:textAlignment w:val="baseline"/>
                    <w:rPr>
                      <w:rStyle w:val="normaltextrun"/>
                      <w:rFonts w:ascii="Arial" w:hAnsi="Arial" w:cs="Arial"/>
                      <w:b/>
                      <w:bCs/>
                      <w:i/>
                      <w:iCs/>
                      <w:sz w:val="22"/>
                      <w:szCs w:val="22"/>
                      <w:lang w:val="en-US" w:eastAsia="en-US"/>
                    </w:rPr>
                  </w:pPr>
                  <w:r w:rsidRPr="00BC450A">
                    <w:rPr>
                      <w:rStyle w:val="normaltextrun"/>
                      <w:rFonts w:ascii="Arial" w:hAnsi="Arial" w:cs="Arial"/>
                      <w:b/>
                      <w:bCs/>
                      <w:i/>
                      <w:iCs/>
                      <w:sz w:val="22"/>
                      <w:szCs w:val="22"/>
                      <w:lang w:val="en-US"/>
                    </w:rPr>
                    <w:t>Till the next assessment cycle outcome</w:t>
                  </w:r>
                </w:p>
              </w:tc>
            </w:tr>
          </w:tbl>
          <w:p w14:paraId="00754C2E" w14:textId="77777777" w:rsidR="00EB2A05" w:rsidRPr="00BC450A" w:rsidRDefault="00EB2A05" w:rsidP="00EB2A05">
            <w:pPr>
              <w:pStyle w:val="ListParagraph"/>
              <w:jc w:val="both"/>
              <w:rPr>
                <w:rFonts w:ascii="Arial" w:hAnsi="Arial" w:cs="Arial"/>
                <w:i/>
                <w:iCs/>
                <w:sz w:val="22"/>
                <w:szCs w:val="22"/>
              </w:rPr>
            </w:pPr>
          </w:p>
          <w:p w14:paraId="0369E1F1" w14:textId="57205BFA" w:rsidR="00EB2A05" w:rsidRPr="00BC450A" w:rsidRDefault="00EB2A05" w:rsidP="009027CB">
            <w:pPr>
              <w:pStyle w:val="paragraph"/>
              <w:spacing w:before="0" w:beforeAutospacing="0" w:after="0" w:afterAutospacing="0"/>
              <w:ind w:left="567" w:right="-46"/>
              <w:jc w:val="both"/>
              <w:textAlignment w:val="baseline"/>
              <w:rPr>
                <w:rStyle w:val="normaltextrun"/>
                <w:rFonts w:ascii="Arial" w:hAnsi="Arial" w:cs="Arial"/>
                <w:i/>
                <w:iCs/>
                <w:sz w:val="22"/>
                <w:szCs w:val="22"/>
                <w:lang w:val="en-US"/>
              </w:rPr>
            </w:pPr>
            <w:r w:rsidRPr="00BC450A">
              <w:rPr>
                <w:rStyle w:val="normaltextrun"/>
                <w:rFonts w:ascii="Arial" w:hAnsi="Arial" w:cs="Arial"/>
                <w:i/>
                <w:iCs/>
                <w:sz w:val="22"/>
                <w:szCs w:val="22"/>
                <w:lang w:val="en-US"/>
              </w:rPr>
              <w:t xml:space="preserve"># Partial offloading under a Contract and/or Facilitation beyond 10% of the Contract Price shall also be treated as Termination. </w:t>
            </w:r>
          </w:p>
          <w:p w14:paraId="100D8DB1" w14:textId="77777777" w:rsidR="00EB2A05" w:rsidRPr="00BC450A" w:rsidRDefault="00EB2A05" w:rsidP="00EB2A05">
            <w:pPr>
              <w:ind w:left="567" w:right="36"/>
              <w:jc w:val="both"/>
              <w:rPr>
                <w:rFonts w:ascii="Arial" w:hAnsi="Arial" w:cs="Arial"/>
                <w:b/>
                <w:bCs/>
                <w:i/>
                <w:iCs/>
                <w:sz w:val="22"/>
                <w:szCs w:val="22"/>
              </w:rPr>
            </w:pPr>
            <w:r w:rsidRPr="00BC450A">
              <w:rPr>
                <w:rFonts w:ascii="Arial" w:hAnsi="Arial" w:cs="Arial"/>
                <w:b/>
                <w:bCs/>
                <w:i/>
                <w:iCs/>
                <w:sz w:val="22"/>
                <w:szCs w:val="22"/>
              </w:rPr>
              <w:t>$ The same shall exclude cases of CPG encashment due to non-performance of the Contractor for Balance Works under Supply-cum-Installation Contracts involving Commissioning</w:t>
            </w:r>
          </w:p>
          <w:p w14:paraId="730184CB" w14:textId="77777777" w:rsidR="00EB2A05" w:rsidRPr="00BC450A" w:rsidRDefault="00EB2A05" w:rsidP="00EB2A05">
            <w:pPr>
              <w:ind w:left="567" w:right="36"/>
              <w:jc w:val="both"/>
              <w:rPr>
                <w:rFonts w:ascii="Arial" w:hAnsi="Arial" w:cs="Arial"/>
                <w:b/>
                <w:bCs/>
                <w:i/>
                <w:iCs/>
                <w:sz w:val="22"/>
                <w:szCs w:val="22"/>
              </w:rPr>
            </w:pPr>
          </w:p>
          <w:p w14:paraId="1C505EDD" w14:textId="77777777" w:rsidR="00EB2A05" w:rsidRPr="00BC450A" w:rsidRDefault="00EB2A05" w:rsidP="00EB2A05">
            <w:pPr>
              <w:ind w:left="567" w:right="36"/>
              <w:jc w:val="both"/>
              <w:rPr>
                <w:rFonts w:ascii="Arial" w:hAnsi="Arial" w:cs="Arial"/>
                <w:i/>
                <w:iCs/>
                <w:sz w:val="22"/>
                <w:szCs w:val="22"/>
              </w:rPr>
            </w:pPr>
            <w:r w:rsidRPr="00BC450A">
              <w:rPr>
                <w:rFonts w:ascii="Arial" w:hAnsi="Arial" w:cs="Arial"/>
                <w:b/>
                <w:bCs/>
                <w:i/>
                <w:iCs/>
                <w:sz w:val="22"/>
                <w:szCs w:val="22"/>
              </w:rPr>
              <w:t>*</w:t>
            </w:r>
            <w:r w:rsidRPr="00BC450A">
              <w:rPr>
                <w:rFonts w:ascii="Arial" w:hAnsi="Arial" w:cs="Arial"/>
                <w:i/>
                <w:iCs/>
                <w:sz w:val="22"/>
                <w:szCs w:val="22"/>
              </w:rPr>
              <w:t xml:space="preserve">For the purpose of working out 50% of the Contract, following shall be </w:t>
            </w:r>
            <w:proofErr w:type="gramStart"/>
            <w:r w:rsidRPr="00BC450A">
              <w:rPr>
                <w:rFonts w:ascii="Arial" w:hAnsi="Arial" w:cs="Arial"/>
                <w:i/>
                <w:iCs/>
                <w:sz w:val="22"/>
                <w:szCs w:val="22"/>
              </w:rPr>
              <w:t>taken into account</w:t>
            </w:r>
            <w:proofErr w:type="gramEnd"/>
            <w:r w:rsidRPr="00BC450A">
              <w:rPr>
                <w:rFonts w:ascii="Arial" w:hAnsi="Arial" w:cs="Arial"/>
                <w:i/>
                <w:iCs/>
                <w:sz w:val="22"/>
                <w:szCs w:val="22"/>
              </w:rPr>
              <w:t>:</w:t>
            </w:r>
          </w:p>
          <w:p w14:paraId="525410F0" w14:textId="77777777" w:rsidR="00EB2A05" w:rsidRPr="00BC450A" w:rsidRDefault="00EB2A05" w:rsidP="00EB2A05">
            <w:pPr>
              <w:ind w:right="36"/>
              <w:jc w:val="both"/>
              <w:rPr>
                <w:rFonts w:ascii="Arial" w:hAnsi="Arial" w:cs="Arial"/>
                <w:i/>
                <w:iCs/>
                <w:sz w:val="22"/>
                <w:szCs w:val="22"/>
              </w:rPr>
            </w:pPr>
          </w:p>
          <w:p w14:paraId="7E1A9A0E" w14:textId="77777777" w:rsidR="00EB2A05" w:rsidRPr="00BC450A" w:rsidRDefault="00EB2A05" w:rsidP="00763AD5">
            <w:pPr>
              <w:pStyle w:val="ListParagraph"/>
              <w:numPr>
                <w:ilvl w:val="0"/>
                <w:numId w:val="12"/>
              </w:numPr>
              <w:spacing w:after="160" w:line="259" w:lineRule="auto"/>
              <w:ind w:left="890" w:right="36" w:hanging="283"/>
              <w:jc w:val="both"/>
              <w:rPr>
                <w:rFonts w:ascii="Arial" w:hAnsi="Arial" w:cs="Arial"/>
                <w:i/>
                <w:iCs/>
                <w:sz w:val="22"/>
                <w:szCs w:val="22"/>
              </w:rPr>
            </w:pPr>
            <w:r w:rsidRPr="00BC450A">
              <w:rPr>
                <w:rFonts w:ascii="Arial" w:hAnsi="Arial" w:cs="Arial"/>
                <w:i/>
                <w:iCs/>
                <w:sz w:val="22"/>
                <w:szCs w:val="22"/>
              </w:rPr>
              <w:t xml:space="preserve">Scope of the contract which is permissible to be sub-contracted as per bidding documents, shall be excluded. </w:t>
            </w:r>
          </w:p>
          <w:p w14:paraId="5D95073E" w14:textId="77777777" w:rsidR="00EB2A05" w:rsidRPr="00BC450A" w:rsidRDefault="00EB2A05" w:rsidP="00763AD5">
            <w:pPr>
              <w:pStyle w:val="ListParagraph"/>
              <w:numPr>
                <w:ilvl w:val="0"/>
                <w:numId w:val="12"/>
              </w:numPr>
              <w:spacing w:after="160" w:line="259" w:lineRule="auto"/>
              <w:ind w:left="851" w:right="36" w:hanging="284"/>
              <w:jc w:val="both"/>
              <w:rPr>
                <w:rFonts w:ascii="Arial" w:hAnsi="Arial" w:cs="Arial"/>
                <w:i/>
                <w:iCs/>
                <w:sz w:val="22"/>
                <w:szCs w:val="22"/>
              </w:rPr>
            </w:pPr>
            <w:r w:rsidRPr="00BC450A">
              <w:rPr>
                <w:rFonts w:ascii="Arial" w:hAnsi="Arial" w:cs="Arial"/>
                <w:i/>
                <w:iCs/>
                <w:sz w:val="22"/>
                <w:szCs w:val="22"/>
              </w:rPr>
              <w:t xml:space="preserve">Scope of the Contract which primarily relates to the Qualification Requirement (QR) of the bidder. </w:t>
            </w:r>
          </w:p>
          <w:p w14:paraId="3943AE9D" w14:textId="77777777" w:rsidR="00EB2A05" w:rsidRPr="00BC450A" w:rsidRDefault="00EB2A05" w:rsidP="00EB2A05">
            <w:pPr>
              <w:spacing w:after="160" w:line="259" w:lineRule="auto"/>
              <w:ind w:left="325" w:right="36"/>
              <w:jc w:val="both"/>
              <w:rPr>
                <w:rFonts w:ascii="Arial" w:hAnsi="Arial" w:cs="Arial"/>
                <w:i/>
                <w:iCs/>
                <w:sz w:val="22"/>
                <w:szCs w:val="22"/>
              </w:rPr>
            </w:pPr>
            <w:r w:rsidRPr="00BC450A">
              <w:rPr>
                <w:rFonts w:ascii="Arial" w:hAnsi="Arial" w:cs="Arial"/>
                <w:b/>
                <w:bCs/>
                <w:i/>
                <w:iCs/>
                <w:color w:val="000000"/>
                <w:sz w:val="22"/>
                <w:szCs w:val="22"/>
              </w:rPr>
              <w:t>@ POWERGRID has instituted a structured and data driven Framework for Assessment of Contractor’s Execution Performance (</w:t>
            </w:r>
            <w:proofErr w:type="spellStart"/>
            <w:r w:rsidRPr="00BC450A">
              <w:rPr>
                <w:rFonts w:ascii="Arial" w:hAnsi="Arial" w:cs="Arial"/>
                <w:b/>
                <w:bCs/>
                <w:i/>
                <w:iCs/>
                <w:color w:val="000000"/>
                <w:sz w:val="22"/>
                <w:szCs w:val="22"/>
              </w:rPr>
              <w:t>FACEp</w:t>
            </w:r>
            <w:proofErr w:type="spellEnd"/>
            <w:r w:rsidRPr="00BC450A">
              <w:rPr>
                <w:rFonts w:ascii="Arial" w:hAnsi="Arial" w:cs="Arial"/>
                <w:b/>
                <w:bCs/>
                <w:i/>
                <w:iCs/>
                <w:color w:val="000000"/>
                <w:sz w:val="22"/>
                <w:szCs w:val="22"/>
              </w:rPr>
              <w:t xml:space="preserve">) in its ongoing Contracts on a continuous basis. The detailed methodology and salient aspects of </w:t>
            </w:r>
            <w:proofErr w:type="spellStart"/>
            <w:r w:rsidRPr="00BC450A">
              <w:rPr>
                <w:rFonts w:ascii="Arial" w:hAnsi="Arial" w:cs="Arial"/>
                <w:b/>
                <w:bCs/>
                <w:i/>
                <w:iCs/>
                <w:color w:val="000000"/>
                <w:sz w:val="22"/>
                <w:szCs w:val="22"/>
              </w:rPr>
              <w:t>FACEp</w:t>
            </w:r>
            <w:proofErr w:type="spellEnd"/>
            <w:r w:rsidRPr="00BC450A">
              <w:rPr>
                <w:rFonts w:ascii="Arial" w:hAnsi="Arial" w:cs="Arial"/>
                <w:b/>
                <w:bCs/>
                <w:i/>
                <w:iCs/>
                <w:color w:val="000000"/>
                <w:sz w:val="22"/>
                <w:szCs w:val="22"/>
              </w:rPr>
              <w:t xml:space="preserve"> are brought out at Annexure-D to BDS.</w:t>
            </w:r>
          </w:p>
          <w:p w14:paraId="1D13C2FD" w14:textId="00D980BF" w:rsidR="00EB2A05" w:rsidRPr="00BC450A" w:rsidRDefault="00EB2A05" w:rsidP="009027CB">
            <w:pPr>
              <w:ind w:left="567"/>
              <w:jc w:val="both"/>
              <w:rPr>
                <w:rFonts w:ascii="Arial" w:hAnsi="Arial" w:cs="Arial"/>
                <w:sz w:val="22"/>
                <w:szCs w:val="22"/>
              </w:rPr>
            </w:pPr>
            <w:r w:rsidRPr="00BC450A">
              <w:rPr>
                <w:rFonts w:ascii="Arial" w:hAnsi="Arial" w:cs="Arial"/>
                <w:sz w:val="22"/>
                <w:szCs w:val="22"/>
              </w:rPr>
              <w:t>The Employer shall be the sole judge in this regard and the Employer’s interpretation on the aforesaid event(s) shall be final and binding.</w:t>
            </w:r>
          </w:p>
          <w:p w14:paraId="52783943" w14:textId="77777777" w:rsidR="00EB2A05" w:rsidRDefault="00EB2A05" w:rsidP="009027CB">
            <w:pPr>
              <w:jc w:val="both"/>
              <w:rPr>
                <w:rFonts w:ascii="Arial" w:hAnsi="Arial" w:cs="Arial"/>
                <w:sz w:val="22"/>
                <w:szCs w:val="22"/>
              </w:rPr>
            </w:pPr>
            <w:r w:rsidRPr="00BC450A">
              <w:rPr>
                <w:rFonts w:ascii="Arial" w:hAnsi="Arial"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536159A7" w14:textId="1F672161" w:rsidR="00D77F28" w:rsidRPr="00BC450A" w:rsidRDefault="00D77F28" w:rsidP="009027CB">
            <w:pPr>
              <w:jc w:val="both"/>
              <w:rPr>
                <w:rFonts w:ascii="Arial" w:hAnsi="Arial" w:cs="Arial"/>
                <w:sz w:val="22"/>
                <w:szCs w:val="22"/>
              </w:rPr>
            </w:pPr>
          </w:p>
        </w:tc>
      </w:tr>
      <w:tr w:rsidR="000C1103" w:rsidRPr="00BC450A" w14:paraId="51B68C9C" w14:textId="77777777" w:rsidTr="00623770">
        <w:tc>
          <w:tcPr>
            <w:tcW w:w="824" w:type="dxa"/>
            <w:tcBorders>
              <w:right w:val="single" w:sz="4" w:space="0" w:color="auto"/>
            </w:tcBorders>
          </w:tcPr>
          <w:p w14:paraId="43E4578C"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29FF7C96" w14:textId="0045915A" w:rsidR="000C1103" w:rsidRPr="00BC450A" w:rsidRDefault="000C1103" w:rsidP="000C1103">
            <w:pPr>
              <w:rPr>
                <w:rFonts w:ascii="Arial" w:hAnsi="Arial" w:cs="Arial"/>
                <w:sz w:val="22"/>
                <w:szCs w:val="22"/>
              </w:rPr>
            </w:pPr>
            <w:r w:rsidRPr="00BC450A">
              <w:rPr>
                <w:rFonts w:ascii="Arial" w:hAnsi="Arial" w:cs="Arial"/>
                <w:sz w:val="22"/>
                <w:szCs w:val="22"/>
              </w:rPr>
              <w:t>GCC 43</w:t>
            </w:r>
          </w:p>
        </w:tc>
        <w:tc>
          <w:tcPr>
            <w:tcW w:w="7184" w:type="dxa"/>
            <w:tcBorders>
              <w:left w:val="nil"/>
            </w:tcBorders>
          </w:tcPr>
          <w:p w14:paraId="0B79682B" w14:textId="6939B3ED" w:rsidR="000C1103" w:rsidRDefault="000C1103" w:rsidP="009027CB">
            <w:pPr>
              <w:jc w:val="both"/>
              <w:rPr>
                <w:rFonts w:ascii="Arial" w:hAnsi="Arial" w:cs="Arial"/>
                <w:b/>
                <w:bCs/>
                <w:sz w:val="22"/>
                <w:szCs w:val="22"/>
                <w:lang w:val="en-GB"/>
              </w:rPr>
            </w:pPr>
            <w:r w:rsidRPr="00BC450A">
              <w:rPr>
                <w:rFonts w:ascii="Arial" w:hAnsi="Arial" w:cs="Arial"/>
                <w:b/>
                <w:bCs/>
                <w:sz w:val="22"/>
                <w:szCs w:val="22"/>
                <w:lang w:val="en-GB"/>
              </w:rPr>
              <w:t>Add new Clause GCC clause 43 as below:</w:t>
            </w:r>
          </w:p>
          <w:p w14:paraId="65B87D36" w14:textId="77777777" w:rsidR="00D77F28" w:rsidRPr="00BC450A" w:rsidRDefault="00D77F28" w:rsidP="009027CB">
            <w:pPr>
              <w:jc w:val="both"/>
              <w:rPr>
                <w:rFonts w:ascii="Arial" w:hAnsi="Arial" w:cs="Arial"/>
                <w:b/>
                <w:bCs/>
                <w:sz w:val="22"/>
                <w:szCs w:val="22"/>
                <w:lang w:val="en-GB"/>
              </w:rPr>
            </w:pPr>
          </w:p>
          <w:p w14:paraId="036FD756" w14:textId="71A872F4" w:rsidR="000C1103" w:rsidRDefault="000C1103" w:rsidP="009027CB">
            <w:pPr>
              <w:jc w:val="both"/>
              <w:rPr>
                <w:rFonts w:ascii="Arial" w:hAnsi="Arial" w:cs="Arial"/>
                <w:b/>
                <w:bCs/>
                <w:sz w:val="22"/>
                <w:szCs w:val="22"/>
              </w:rPr>
            </w:pPr>
            <w:r w:rsidRPr="00BC450A">
              <w:rPr>
                <w:rFonts w:ascii="Arial" w:hAnsi="Arial" w:cs="Arial"/>
                <w:b/>
                <w:bCs/>
                <w:sz w:val="22"/>
                <w:szCs w:val="22"/>
              </w:rPr>
              <w:t>43.0 POWERGRID Whistle Blower and Fraud Prevention Policy</w:t>
            </w:r>
          </w:p>
          <w:p w14:paraId="664F01E2" w14:textId="77777777" w:rsidR="00D77F28" w:rsidRPr="00BC450A" w:rsidRDefault="00D77F28" w:rsidP="009027CB">
            <w:pPr>
              <w:jc w:val="both"/>
              <w:rPr>
                <w:rFonts w:ascii="Arial" w:hAnsi="Arial" w:cs="Arial"/>
                <w:b/>
                <w:bCs/>
                <w:sz w:val="22"/>
                <w:szCs w:val="22"/>
              </w:rPr>
            </w:pPr>
          </w:p>
          <w:p w14:paraId="74A4BBFB"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7" w:history="1">
              <w:r w:rsidRPr="00BC450A">
                <w:rPr>
                  <w:rStyle w:val="Hyperlink"/>
                  <w:rFonts w:ascii="Arial" w:hAnsi="Arial" w:cs="Arial"/>
                  <w:sz w:val="22"/>
                  <w:szCs w:val="22"/>
                </w:rPr>
                <w:t>https://apps.powergrid.in/pgciltenders/u/default.aspx</w:t>
              </w:r>
            </w:hyperlink>
            <w:r w:rsidRPr="00BC450A">
              <w:rPr>
                <w:rFonts w:ascii="Arial" w:hAnsi="Arial" w:cs="Arial"/>
                <w:sz w:val="22"/>
                <w:szCs w:val="22"/>
              </w:rPr>
              <w:t xml:space="preserve">  and </w:t>
            </w:r>
            <w:hyperlink r:id="rId18" w:history="1">
              <w:r w:rsidRPr="00BC450A">
                <w:rPr>
                  <w:rStyle w:val="Hyperlink"/>
                  <w:rFonts w:ascii="Arial" w:hAnsi="Arial" w:cs="Arial"/>
                  <w:sz w:val="22"/>
                  <w:szCs w:val="22"/>
                </w:rPr>
                <w:t>https://www.powergrid.in/index.php/en/code-conductpolicies</w:t>
              </w:r>
            </w:hyperlink>
            <w:r w:rsidRPr="00BC450A">
              <w:rPr>
                <w:rFonts w:ascii="Arial" w:hAnsi="Arial" w:cs="Arial"/>
                <w:sz w:val="22"/>
                <w:szCs w:val="22"/>
              </w:rPr>
              <w:t>.</w:t>
            </w:r>
          </w:p>
          <w:p w14:paraId="6ECC7FCC" w14:textId="77777777" w:rsidR="000C1103" w:rsidRPr="00BC450A" w:rsidRDefault="000C1103" w:rsidP="000C1103">
            <w:pPr>
              <w:jc w:val="both"/>
              <w:rPr>
                <w:rFonts w:ascii="Arial" w:hAnsi="Arial" w:cs="Arial"/>
                <w:sz w:val="22"/>
                <w:szCs w:val="22"/>
              </w:rPr>
            </w:pPr>
          </w:p>
          <w:p w14:paraId="560EBA0F" w14:textId="77777777" w:rsidR="000C1103" w:rsidRDefault="000C1103" w:rsidP="000C1103">
            <w:pPr>
              <w:jc w:val="both"/>
              <w:rPr>
                <w:rFonts w:ascii="Arial" w:hAnsi="Arial" w:cs="Arial"/>
                <w:sz w:val="22"/>
                <w:szCs w:val="22"/>
              </w:rPr>
            </w:pPr>
            <w:r w:rsidRPr="00BC450A">
              <w:rPr>
                <w:rFonts w:ascii="Arial" w:hAnsi="Arial"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w:t>
            </w:r>
            <w:r w:rsidRPr="00BC450A">
              <w:rPr>
                <w:rFonts w:ascii="Arial" w:hAnsi="Arial" w:cs="Arial"/>
                <w:sz w:val="22"/>
                <w:szCs w:val="22"/>
              </w:rPr>
              <w:lastRenderedPageBreak/>
              <w:t xml:space="preserve">the contract. The contractor shall immediately apprise the Employer about any fraud or suspected fraud as soon as it comes to their notice. </w:t>
            </w:r>
          </w:p>
          <w:p w14:paraId="495B6174" w14:textId="00083610" w:rsidR="00D77F28" w:rsidRPr="00BC450A" w:rsidRDefault="00D77F28" w:rsidP="000C1103">
            <w:pPr>
              <w:jc w:val="both"/>
              <w:rPr>
                <w:rFonts w:ascii="Arial" w:hAnsi="Arial" w:cs="Arial"/>
                <w:b/>
                <w:bCs/>
                <w:sz w:val="22"/>
                <w:szCs w:val="22"/>
              </w:rPr>
            </w:pPr>
          </w:p>
        </w:tc>
      </w:tr>
      <w:tr w:rsidR="000C1103" w:rsidRPr="00BC450A" w14:paraId="6B24BB72" w14:textId="77777777" w:rsidTr="00623770">
        <w:tc>
          <w:tcPr>
            <w:tcW w:w="824" w:type="dxa"/>
            <w:tcBorders>
              <w:right w:val="single" w:sz="4" w:space="0" w:color="auto"/>
            </w:tcBorders>
          </w:tcPr>
          <w:p w14:paraId="47E7E423" w14:textId="77777777" w:rsidR="000C1103" w:rsidRPr="00BC450A" w:rsidRDefault="000C1103" w:rsidP="00763AD5">
            <w:pPr>
              <w:pStyle w:val="ListParagraph"/>
              <w:numPr>
                <w:ilvl w:val="0"/>
                <w:numId w:val="1"/>
              </w:numPr>
              <w:ind w:right="-66"/>
              <w:rPr>
                <w:rFonts w:ascii="Arial" w:hAnsi="Arial" w:cs="Arial"/>
                <w:sz w:val="22"/>
                <w:szCs w:val="22"/>
              </w:rPr>
            </w:pPr>
          </w:p>
        </w:tc>
        <w:tc>
          <w:tcPr>
            <w:tcW w:w="1620" w:type="dxa"/>
            <w:tcBorders>
              <w:right w:val="single" w:sz="4" w:space="0" w:color="auto"/>
            </w:tcBorders>
          </w:tcPr>
          <w:p w14:paraId="2627EFED"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Appendix-I to SCC</w:t>
            </w:r>
          </w:p>
        </w:tc>
        <w:tc>
          <w:tcPr>
            <w:tcW w:w="7184" w:type="dxa"/>
            <w:tcBorders>
              <w:left w:val="nil"/>
            </w:tcBorders>
          </w:tcPr>
          <w:p w14:paraId="652C2F70" w14:textId="77777777" w:rsidR="000C1103" w:rsidRPr="00BC450A" w:rsidRDefault="000C1103" w:rsidP="000C1103">
            <w:pPr>
              <w:jc w:val="both"/>
              <w:rPr>
                <w:rFonts w:ascii="Arial" w:hAnsi="Arial" w:cs="Arial"/>
                <w:sz w:val="22"/>
                <w:szCs w:val="22"/>
              </w:rPr>
            </w:pPr>
            <w:r w:rsidRPr="00BC450A">
              <w:rPr>
                <w:rFonts w:ascii="Arial" w:hAnsi="Arial" w:cs="Arial"/>
                <w:sz w:val="22"/>
                <w:szCs w:val="22"/>
              </w:rPr>
              <w:t>Enclosed herewith</w:t>
            </w:r>
          </w:p>
        </w:tc>
      </w:tr>
    </w:tbl>
    <w:p w14:paraId="6E25FDD6" w14:textId="77777777" w:rsidR="00006FA3" w:rsidRPr="00BC450A" w:rsidRDefault="00006FA3" w:rsidP="00C953B7">
      <w:pPr>
        <w:ind w:left="1080" w:hanging="1080"/>
        <w:jc w:val="center"/>
        <w:rPr>
          <w:rFonts w:ascii="Arial" w:hAnsi="Arial" w:cs="Arial"/>
          <w:b/>
          <w:bCs/>
          <w:sz w:val="22"/>
          <w:szCs w:val="22"/>
          <w:lang w:val="en-GB"/>
        </w:rPr>
      </w:pPr>
    </w:p>
    <w:p w14:paraId="72013248" w14:textId="77777777" w:rsidR="00006FA3" w:rsidRPr="00BC450A" w:rsidRDefault="00006FA3" w:rsidP="00C953B7">
      <w:pPr>
        <w:ind w:left="1080" w:hanging="1080"/>
        <w:jc w:val="center"/>
        <w:rPr>
          <w:rFonts w:ascii="Arial" w:hAnsi="Arial" w:cs="Arial"/>
          <w:b/>
          <w:bCs/>
          <w:sz w:val="22"/>
          <w:szCs w:val="22"/>
          <w:lang w:val="en-GB"/>
        </w:rPr>
      </w:pPr>
    </w:p>
    <w:p w14:paraId="2A1F6C4F" w14:textId="4287E24B" w:rsidR="009D06AA" w:rsidRPr="00BC450A" w:rsidRDefault="00336B10" w:rsidP="00C953B7">
      <w:pPr>
        <w:ind w:left="1080" w:hanging="1080"/>
        <w:jc w:val="center"/>
        <w:rPr>
          <w:rFonts w:ascii="Arial" w:hAnsi="Arial" w:cs="Arial"/>
          <w:b/>
          <w:sz w:val="22"/>
          <w:szCs w:val="22"/>
        </w:rPr>
      </w:pPr>
      <w:r w:rsidRPr="00BC450A">
        <w:rPr>
          <w:rFonts w:ascii="Arial" w:hAnsi="Arial" w:cs="Arial"/>
          <w:b/>
          <w:bCs/>
          <w:sz w:val="22"/>
          <w:szCs w:val="22"/>
          <w:lang w:val="en-GB"/>
        </w:rPr>
        <w:t xml:space="preserve">----- </w:t>
      </w:r>
      <w:r w:rsidRPr="00BC450A">
        <w:rPr>
          <w:rFonts w:ascii="Arial" w:hAnsi="Arial" w:cs="Arial"/>
          <w:b/>
          <w:bCs/>
          <w:i/>
          <w:iCs/>
          <w:sz w:val="22"/>
          <w:szCs w:val="22"/>
          <w:lang w:val="en-GB"/>
        </w:rPr>
        <w:t xml:space="preserve">End of Section-V (SCC) </w:t>
      </w:r>
      <w:r w:rsidRPr="00BC450A">
        <w:rPr>
          <w:rFonts w:ascii="Arial" w:hAnsi="Arial" w:cs="Arial"/>
          <w:b/>
          <w:bCs/>
          <w:sz w:val="22"/>
          <w:szCs w:val="22"/>
          <w:lang w:val="en-GB"/>
        </w:rPr>
        <w:t>----</w:t>
      </w:r>
    </w:p>
    <w:sectPr w:rsidR="009D06AA" w:rsidRPr="00BC450A" w:rsidSect="00763FAB">
      <w:footerReference w:type="default" r:id="rId19"/>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A8D9A" w14:textId="77777777" w:rsidR="00FA61E2" w:rsidRDefault="00FA61E2">
      <w:r>
        <w:separator/>
      </w:r>
    </w:p>
  </w:endnote>
  <w:endnote w:type="continuationSeparator" w:id="0">
    <w:p w14:paraId="3C040FD3" w14:textId="77777777" w:rsidR="00FA61E2" w:rsidRDefault="00FA6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C10463" w14:textId="356CE68C" w:rsidR="00363992" w:rsidRPr="00006FA3" w:rsidRDefault="00363992" w:rsidP="003D10B6">
    <w:pPr>
      <w:pStyle w:val="Footer"/>
      <w:tabs>
        <w:tab w:val="clear" w:pos="8640"/>
        <w:tab w:val="left" w:pos="5526"/>
        <w:tab w:val="right" w:pos="9270"/>
      </w:tabs>
      <w:rPr>
        <w:rFonts w:ascii="Book Antiqua" w:hAnsi="Book Antiqua"/>
        <w:sz w:val="22"/>
        <w:szCs w:val="22"/>
      </w:rPr>
    </w:pPr>
    <w:r w:rsidRPr="00006FA3">
      <w:rPr>
        <w:rFonts w:ascii="Book Antiqua" w:hAnsi="Book Antiqua"/>
        <w:sz w:val="22"/>
        <w:szCs w:val="22"/>
      </w:rPr>
      <w:t xml:space="preserve">Section – V: Special Conditions of Contract   </w:t>
    </w:r>
    <w:r w:rsidRPr="00006FA3">
      <w:rPr>
        <w:rFonts w:ascii="Book Antiqua" w:hAnsi="Book Antiqua"/>
        <w:sz w:val="22"/>
        <w:szCs w:val="22"/>
      </w:rPr>
      <w:tab/>
    </w:r>
    <w:r w:rsidRPr="00006FA3">
      <w:rPr>
        <w:rFonts w:ascii="Book Antiqua" w:hAnsi="Book Antiqua"/>
        <w:sz w:val="22"/>
        <w:szCs w:val="22"/>
      </w:rPr>
      <w:tab/>
      <w:t xml:space="preserve">Page </w:t>
    </w:r>
    <w:r w:rsidRPr="00006FA3">
      <w:rPr>
        <w:rStyle w:val="PageNumber"/>
        <w:rFonts w:ascii="Book Antiqua" w:hAnsi="Book Antiqua"/>
        <w:sz w:val="22"/>
        <w:szCs w:val="22"/>
      </w:rPr>
      <w:fldChar w:fldCharType="begin"/>
    </w:r>
    <w:r w:rsidRPr="00006FA3">
      <w:rPr>
        <w:rStyle w:val="PageNumber"/>
        <w:rFonts w:ascii="Book Antiqua" w:hAnsi="Book Antiqua"/>
        <w:sz w:val="22"/>
        <w:szCs w:val="22"/>
      </w:rPr>
      <w:instrText xml:space="preserve"> PAGE </w:instrText>
    </w:r>
    <w:r w:rsidRPr="00006FA3">
      <w:rPr>
        <w:rStyle w:val="PageNumber"/>
        <w:rFonts w:ascii="Book Antiqua" w:hAnsi="Book Antiqua"/>
        <w:sz w:val="22"/>
        <w:szCs w:val="22"/>
      </w:rPr>
      <w:fldChar w:fldCharType="separate"/>
    </w:r>
    <w:r w:rsidRPr="00006FA3">
      <w:rPr>
        <w:rStyle w:val="PageNumber"/>
        <w:rFonts w:ascii="Book Antiqua" w:hAnsi="Book Antiqua"/>
        <w:noProof/>
        <w:sz w:val="22"/>
        <w:szCs w:val="22"/>
      </w:rPr>
      <w:t>12</w:t>
    </w:r>
    <w:r w:rsidRPr="00006FA3">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14970" w14:textId="77777777" w:rsidR="00FA61E2" w:rsidRDefault="00FA61E2">
      <w:r>
        <w:separator/>
      </w:r>
    </w:p>
  </w:footnote>
  <w:footnote w:type="continuationSeparator" w:id="0">
    <w:p w14:paraId="445717B3" w14:textId="77777777" w:rsidR="00FA61E2" w:rsidRDefault="00FA61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9637D"/>
    <w:multiLevelType w:val="hybridMultilevel"/>
    <w:tmpl w:val="ADA4DAF4"/>
    <w:lvl w:ilvl="0" w:tplc="3BD4C24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 w15:restartNumberingAfterBreak="0">
    <w:nsid w:val="18430104"/>
    <w:multiLevelType w:val="hybridMultilevel"/>
    <w:tmpl w:val="3C0862DA"/>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92C3E64"/>
    <w:multiLevelType w:val="hybridMultilevel"/>
    <w:tmpl w:val="C958C57A"/>
    <w:lvl w:ilvl="0" w:tplc="E9DC4AC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BB60207"/>
    <w:multiLevelType w:val="hybridMultilevel"/>
    <w:tmpl w:val="6B284DE6"/>
    <w:lvl w:ilvl="0" w:tplc="4426B5A8">
      <w:start w:val="1"/>
      <w:numFmt w:val="decimal"/>
      <w:lvlText w:val="%1."/>
      <w:lvlJc w:val="left"/>
      <w:pPr>
        <w:ind w:left="502" w:hanging="360"/>
      </w:pPr>
      <w:rPr>
        <w:rFonts w:ascii="Times New Roman" w:hAnsi="Times New Roman" w:cs="Times New Roman" w:hint="default"/>
        <w:sz w:val="24"/>
      </w:rPr>
    </w:lvl>
    <w:lvl w:ilvl="1" w:tplc="40090019" w:tentative="1">
      <w:start w:val="1"/>
      <w:numFmt w:val="lowerLetter"/>
      <w:lvlText w:val="%2."/>
      <w:lvlJc w:val="left"/>
      <w:pPr>
        <w:ind w:left="1554" w:hanging="360"/>
      </w:pPr>
    </w:lvl>
    <w:lvl w:ilvl="2" w:tplc="4009001B" w:tentative="1">
      <w:start w:val="1"/>
      <w:numFmt w:val="lowerRoman"/>
      <w:lvlText w:val="%3."/>
      <w:lvlJc w:val="right"/>
      <w:pPr>
        <w:ind w:left="2274" w:hanging="180"/>
      </w:pPr>
    </w:lvl>
    <w:lvl w:ilvl="3" w:tplc="4009000F" w:tentative="1">
      <w:start w:val="1"/>
      <w:numFmt w:val="decimal"/>
      <w:lvlText w:val="%4."/>
      <w:lvlJc w:val="left"/>
      <w:pPr>
        <w:ind w:left="2994" w:hanging="360"/>
      </w:pPr>
    </w:lvl>
    <w:lvl w:ilvl="4" w:tplc="40090019" w:tentative="1">
      <w:start w:val="1"/>
      <w:numFmt w:val="lowerLetter"/>
      <w:lvlText w:val="%5."/>
      <w:lvlJc w:val="left"/>
      <w:pPr>
        <w:ind w:left="3714" w:hanging="360"/>
      </w:pPr>
    </w:lvl>
    <w:lvl w:ilvl="5" w:tplc="4009001B" w:tentative="1">
      <w:start w:val="1"/>
      <w:numFmt w:val="lowerRoman"/>
      <w:lvlText w:val="%6."/>
      <w:lvlJc w:val="right"/>
      <w:pPr>
        <w:ind w:left="4434" w:hanging="180"/>
      </w:pPr>
    </w:lvl>
    <w:lvl w:ilvl="6" w:tplc="4009000F" w:tentative="1">
      <w:start w:val="1"/>
      <w:numFmt w:val="decimal"/>
      <w:lvlText w:val="%7."/>
      <w:lvlJc w:val="left"/>
      <w:pPr>
        <w:ind w:left="5154" w:hanging="360"/>
      </w:pPr>
    </w:lvl>
    <w:lvl w:ilvl="7" w:tplc="40090019" w:tentative="1">
      <w:start w:val="1"/>
      <w:numFmt w:val="lowerLetter"/>
      <w:lvlText w:val="%8."/>
      <w:lvlJc w:val="left"/>
      <w:pPr>
        <w:ind w:left="5874" w:hanging="360"/>
      </w:pPr>
    </w:lvl>
    <w:lvl w:ilvl="8" w:tplc="4009001B" w:tentative="1">
      <w:start w:val="1"/>
      <w:numFmt w:val="lowerRoman"/>
      <w:lvlText w:val="%9."/>
      <w:lvlJc w:val="right"/>
      <w:pPr>
        <w:ind w:left="6594" w:hanging="180"/>
      </w:pPr>
    </w:lvl>
  </w:abstractNum>
  <w:abstractNum w:abstractNumId="7" w15:restartNumberingAfterBreak="0">
    <w:nsid w:val="3E2E2208"/>
    <w:multiLevelType w:val="hybridMultilevel"/>
    <w:tmpl w:val="97B4381E"/>
    <w:lvl w:ilvl="0" w:tplc="FFFFFFFF">
      <w:start w:val="1"/>
      <w:numFmt w:val="lowerRoman"/>
      <w:lvlText w:val="%1."/>
      <w:lvlJc w:val="right"/>
      <w:pPr>
        <w:ind w:left="2880" w:hanging="18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67B7366A"/>
    <w:multiLevelType w:val="hybridMultilevel"/>
    <w:tmpl w:val="2F5059A4"/>
    <w:lvl w:ilvl="0" w:tplc="8DF21AB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9"/>
  </w:num>
  <w:num w:numId="2">
    <w:abstractNumId w:val="0"/>
  </w:num>
  <w:num w:numId="3">
    <w:abstractNumId w:val="2"/>
  </w:num>
  <w:num w:numId="4">
    <w:abstractNumId w:val="5"/>
  </w:num>
  <w:num w:numId="5">
    <w:abstractNumId w:val="11"/>
  </w:num>
  <w:num w:numId="6">
    <w:abstractNumId w:val="8"/>
  </w:num>
  <w:num w:numId="7">
    <w:abstractNumId w:val="10"/>
  </w:num>
  <w:num w:numId="8">
    <w:abstractNumId w:val="4"/>
  </w:num>
  <w:num w:numId="9">
    <w:abstractNumId w:val="6"/>
  </w:num>
  <w:num w:numId="10">
    <w:abstractNumId w:val="3"/>
  </w:num>
  <w:num w:numId="11">
    <w:abstractNumId w:val="7"/>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E5A"/>
    <w:rsid w:val="00001581"/>
    <w:rsid w:val="0000525C"/>
    <w:rsid w:val="00005E2E"/>
    <w:rsid w:val="00006870"/>
    <w:rsid w:val="00006A94"/>
    <w:rsid w:val="00006FA3"/>
    <w:rsid w:val="000103E8"/>
    <w:rsid w:val="000105C3"/>
    <w:rsid w:val="00011DCE"/>
    <w:rsid w:val="00012041"/>
    <w:rsid w:val="00014D2B"/>
    <w:rsid w:val="00014EC1"/>
    <w:rsid w:val="0001707B"/>
    <w:rsid w:val="000176A1"/>
    <w:rsid w:val="00020720"/>
    <w:rsid w:val="00020C7F"/>
    <w:rsid w:val="00022D00"/>
    <w:rsid w:val="00026AD0"/>
    <w:rsid w:val="00030DEC"/>
    <w:rsid w:val="00031309"/>
    <w:rsid w:val="00033C0C"/>
    <w:rsid w:val="000352B1"/>
    <w:rsid w:val="000352BF"/>
    <w:rsid w:val="00035B23"/>
    <w:rsid w:val="000409F7"/>
    <w:rsid w:val="00044E94"/>
    <w:rsid w:val="0004551B"/>
    <w:rsid w:val="00046FF6"/>
    <w:rsid w:val="0005019C"/>
    <w:rsid w:val="00050398"/>
    <w:rsid w:val="0005148F"/>
    <w:rsid w:val="0005375C"/>
    <w:rsid w:val="00054770"/>
    <w:rsid w:val="00055C55"/>
    <w:rsid w:val="00057E8D"/>
    <w:rsid w:val="00057F87"/>
    <w:rsid w:val="000611FF"/>
    <w:rsid w:val="000613AB"/>
    <w:rsid w:val="00061F5B"/>
    <w:rsid w:val="0006281C"/>
    <w:rsid w:val="00062E8F"/>
    <w:rsid w:val="00065EA8"/>
    <w:rsid w:val="00066282"/>
    <w:rsid w:val="00066670"/>
    <w:rsid w:val="00070793"/>
    <w:rsid w:val="000709F6"/>
    <w:rsid w:val="00072C74"/>
    <w:rsid w:val="00074DE7"/>
    <w:rsid w:val="0007696D"/>
    <w:rsid w:val="000815D3"/>
    <w:rsid w:val="00090E68"/>
    <w:rsid w:val="00093CEB"/>
    <w:rsid w:val="00095B5D"/>
    <w:rsid w:val="000969A0"/>
    <w:rsid w:val="000A1861"/>
    <w:rsid w:val="000A3F1B"/>
    <w:rsid w:val="000A5BCC"/>
    <w:rsid w:val="000A6FFF"/>
    <w:rsid w:val="000B25EE"/>
    <w:rsid w:val="000B455B"/>
    <w:rsid w:val="000B460E"/>
    <w:rsid w:val="000B6F72"/>
    <w:rsid w:val="000C0A68"/>
    <w:rsid w:val="000C1103"/>
    <w:rsid w:val="000C118C"/>
    <w:rsid w:val="000C1448"/>
    <w:rsid w:val="000C1976"/>
    <w:rsid w:val="000C5513"/>
    <w:rsid w:val="000C5D6A"/>
    <w:rsid w:val="000C66BE"/>
    <w:rsid w:val="000D2AF9"/>
    <w:rsid w:val="000D2BC3"/>
    <w:rsid w:val="000D41A4"/>
    <w:rsid w:val="000D5310"/>
    <w:rsid w:val="000E47CA"/>
    <w:rsid w:val="000E5433"/>
    <w:rsid w:val="000E70C3"/>
    <w:rsid w:val="000E7937"/>
    <w:rsid w:val="000F0CC1"/>
    <w:rsid w:val="000F27C4"/>
    <w:rsid w:val="000F591D"/>
    <w:rsid w:val="000F64E0"/>
    <w:rsid w:val="001013A8"/>
    <w:rsid w:val="00101E29"/>
    <w:rsid w:val="001044F5"/>
    <w:rsid w:val="00106807"/>
    <w:rsid w:val="001100B1"/>
    <w:rsid w:val="00111908"/>
    <w:rsid w:val="001136D2"/>
    <w:rsid w:val="00114DB5"/>
    <w:rsid w:val="00115815"/>
    <w:rsid w:val="00116420"/>
    <w:rsid w:val="00117E49"/>
    <w:rsid w:val="00117E4C"/>
    <w:rsid w:val="00121D8F"/>
    <w:rsid w:val="0012379C"/>
    <w:rsid w:val="00123A7B"/>
    <w:rsid w:val="00126217"/>
    <w:rsid w:val="00134AE7"/>
    <w:rsid w:val="00134E9B"/>
    <w:rsid w:val="001356F8"/>
    <w:rsid w:val="00135CEB"/>
    <w:rsid w:val="0013621C"/>
    <w:rsid w:val="0014126C"/>
    <w:rsid w:val="001435C1"/>
    <w:rsid w:val="001454D8"/>
    <w:rsid w:val="0014659F"/>
    <w:rsid w:val="00146E40"/>
    <w:rsid w:val="00147E81"/>
    <w:rsid w:val="00152E65"/>
    <w:rsid w:val="001549EE"/>
    <w:rsid w:val="001635CE"/>
    <w:rsid w:val="00163C7B"/>
    <w:rsid w:val="0016566F"/>
    <w:rsid w:val="001676FD"/>
    <w:rsid w:val="00167949"/>
    <w:rsid w:val="00172F3A"/>
    <w:rsid w:val="00176AA3"/>
    <w:rsid w:val="0017766D"/>
    <w:rsid w:val="001776F9"/>
    <w:rsid w:val="001779B7"/>
    <w:rsid w:val="00182F48"/>
    <w:rsid w:val="0018363A"/>
    <w:rsid w:val="0019051C"/>
    <w:rsid w:val="00190D31"/>
    <w:rsid w:val="001913C9"/>
    <w:rsid w:val="001941E0"/>
    <w:rsid w:val="001A1660"/>
    <w:rsid w:val="001A3BD1"/>
    <w:rsid w:val="001A43A9"/>
    <w:rsid w:val="001A52AA"/>
    <w:rsid w:val="001A5396"/>
    <w:rsid w:val="001A5C1B"/>
    <w:rsid w:val="001B0108"/>
    <w:rsid w:val="001B1530"/>
    <w:rsid w:val="001B2BDE"/>
    <w:rsid w:val="001B3618"/>
    <w:rsid w:val="001B4B7E"/>
    <w:rsid w:val="001B5E88"/>
    <w:rsid w:val="001C0BD7"/>
    <w:rsid w:val="001C1AE4"/>
    <w:rsid w:val="001D0C5D"/>
    <w:rsid w:val="001D0D6B"/>
    <w:rsid w:val="001D24DF"/>
    <w:rsid w:val="001D6516"/>
    <w:rsid w:val="001D6B79"/>
    <w:rsid w:val="001D7E94"/>
    <w:rsid w:val="001E117B"/>
    <w:rsid w:val="001E1FD1"/>
    <w:rsid w:val="001E38CB"/>
    <w:rsid w:val="001E3BA1"/>
    <w:rsid w:val="001E497B"/>
    <w:rsid w:val="001E59CE"/>
    <w:rsid w:val="001E6C17"/>
    <w:rsid w:val="001F1C99"/>
    <w:rsid w:val="001F2A80"/>
    <w:rsid w:val="001F4D8E"/>
    <w:rsid w:val="00200286"/>
    <w:rsid w:val="002012E3"/>
    <w:rsid w:val="0020255C"/>
    <w:rsid w:val="0020407B"/>
    <w:rsid w:val="002059D8"/>
    <w:rsid w:val="002060E9"/>
    <w:rsid w:val="00207023"/>
    <w:rsid w:val="00207148"/>
    <w:rsid w:val="00215C7D"/>
    <w:rsid w:val="002171B9"/>
    <w:rsid w:val="00217F1E"/>
    <w:rsid w:val="0022171A"/>
    <w:rsid w:val="00224345"/>
    <w:rsid w:val="00227807"/>
    <w:rsid w:val="0023228E"/>
    <w:rsid w:val="00233F0D"/>
    <w:rsid w:val="00234CF3"/>
    <w:rsid w:val="00237844"/>
    <w:rsid w:val="002403AB"/>
    <w:rsid w:val="00247F9F"/>
    <w:rsid w:val="0025256D"/>
    <w:rsid w:val="00252C09"/>
    <w:rsid w:val="0025460D"/>
    <w:rsid w:val="00255354"/>
    <w:rsid w:val="002573CD"/>
    <w:rsid w:val="00257C06"/>
    <w:rsid w:val="002624CE"/>
    <w:rsid w:val="00262601"/>
    <w:rsid w:val="00263AFF"/>
    <w:rsid w:val="00266461"/>
    <w:rsid w:val="00266A57"/>
    <w:rsid w:val="0027231B"/>
    <w:rsid w:val="00272698"/>
    <w:rsid w:val="00273412"/>
    <w:rsid w:val="00274AA1"/>
    <w:rsid w:val="002761D2"/>
    <w:rsid w:val="00276A9C"/>
    <w:rsid w:val="00277ACA"/>
    <w:rsid w:val="002851E3"/>
    <w:rsid w:val="00286A63"/>
    <w:rsid w:val="00291022"/>
    <w:rsid w:val="00293888"/>
    <w:rsid w:val="00295547"/>
    <w:rsid w:val="0029674E"/>
    <w:rsid w:val="002972DD"/>
    <w:rsid w:val="00297766"/>
    <w:rsid w:val="002A0005"/>
    <w:rsid w:val="002A028C"/>
    <w:rsid w:val="002A0388"/>
    <w:rsid w:val="002A2505"/>
    <w:rsid w:val="002A3A9E"/>
    <w:rsid w:val="002A67E2"/>
    <w:rsid w:val="002B00D1"/>
    <w:rsid w:val="002B1076"/>
    <w:rsid w:val="002B1302"/>
    <w:rsid w:val="002B1BB1"/>
    <w:rsid w:val="002B2EDC"/>
    <w:rsid w:val="002B2F64"/>
    <w:rsid w:val="002B403E"/>
    <w:rsid w:val="002B69D7"/>
    <w:rsid w:val="002B6D58"/>
    <w:rsid w:val="002C087C"/>
    <w:rsid w:val="002C556D"/>
    <w:rsid w:val="002C5DAE"/>
    <w:rsid w:val="002D0287"/>
    <w:rsid w:val="002D32F0"/>
    <w:rsid w:val="002D632E"/>
    <w:rsid w:val="002D7BEE"/>
    <w:rsid w:val="002E125A"/>
    <w:rsid w:val="002E2634"/>
    <w:rsid w:val="002E2963"/>
    <w:rsid w:val="002E3961"/>
    <w:rsid w:val="002E3B4D"/>
    <w:rsid w:val="002E3EB2"/>
    <w:rsid w:val="002E4AC1"/>
    <w:rsid w:val="002E5015"/>
    <w:rsid w:val="002F34B6"/>
    <w:rsid w:val="002F5B77"/>
    <w:rsid w:val="003002B1"/>
    <w:rsid w:val="003008D0"/>
    <w:rsid w:val="00303D3E"/>
    <w:rsid w:val="00304303"/>
    <w:rsid w:val="003056DE"/>
    <w:rsid w:val="00305839"/>
    <w:rsid w:val="003073EA"/>
    <w:rsid w:val="00310689"/>
    <w:rsid w:val="00313744"/>
    <w:rsid w:val="00313CAE"/>
    <w:rsid w:val="00315169"/>
    <w:rsid w:val="00317CFE"/>
    <w:rsid w:val="0032479B"/>
    <w:rsid w:val="0032513D"/>
    <w:rsid w:val="003279D6"/>
    <w:rsid w:val="00327CF1"/>
    <w:rsid w:val="0033010A"/>
    <w:rsid w:val="00330E2E"/>
    <w:rsid w:val="0033261F"/>
    <w:rsid w:val="00333951"/>
    <w:rsid w:val="003340B2"/>
    <w:rsid w:val="00335813"/>
    <w:rsid w:val="00336B10"/>
    <w:rsid w:val="0034006C"/>
    <w:rsid w:val="003407DC"/>
    <w:rsid w:val="00342851"/>
    <w:rsid w:val="00342EAA"/>
    <w:rsid w:val="00343C4B"/>
    <w:rsid w:val="00346C90"/>
    <w:rsid w:val="00352647"/>
    <w:rsid w:val="003539D7"/>
    <w:rsid w:val="00353E2B"/>
    <w:rsid w:val="0035525D"/>
    <w:rsid w:val="0035689D"/>
    <w:rsid w:val="00356AC2"/>
    <w:rsid w:val="00360B26"/>
    <w:rsid w:val="00363992"/>
    <w:rsid w:val="00363E33"/>
    <w:rsid w:val="00364D83"/>
    <w:rsid w:val="003651C7"/>
    <w:rsid w:val="00365C61"/>
    <w:rsid w:val="00365E24"/>
    <w:rsid w:val="003660A8"/>
    <w:rsid w:val="00366E54"/>
    <w:rsid w:val="00370965"/>
    <w:rsid w:val="00370EAB"/>
    <w:rsid w:val="003718EE"/>
    <w:rsid w:val="003719B2"/>
    <w:rsid w:val="003736E9"/>
    <w:rsid w:val="00374FC8"/>
    <w:rsid w:val="00375E79"/>
    <w:rsid w:val="00376188"/>
    <w:rsid w:val="00381862"/>
    <w:rsid w:val="0038459E"/>
    <w:rsid w:val="003847F6"/>
    <w:rsid w:val="00384B5D"/>
    <w:rsid w:val="0038696B"/>
    <w:rsid w:val="00387DD6"/>
    <w:rsid w:val="00392E8B"/>
    <w:rsid w:val="003937A6"/>
    <w:rsid w:val="00397122"/>
    <w:rsid w:val="003A0278"/>
    <w:rsid w:val="003A2832"/>
    <w:rsid w:val="003A2B53"/>
    <w:rsid w:val="003A3611"/>
    <w:rsid w:val="003A37B8"/>
    <w:rsid w:val="003A49C8"/>
    <w:rsid w:val="003A5765"/>
    <w:rsid w:val="003A5A4D"/>
    <w:rsid w:val="003A6C9E"/>
    <w:rsid w:val="003A76DF"/>
    <w:rsid w:val="003B0DBE"/>
    <w:rsid w:val="003B50E8"/>
    <w:rsid w:val="003B6760"/>
    <w:rsid w:val="003C4D7B"/>
    <w:rsid w:val="003D0512"/>
    <w:rsid w:val="003D10B6"/>
    <w:rsid w:val="003D15C0"/>
    <w:rsid w:val="003D18E3"/>
    <w:rsid w:val="003D391B"/>
    <w:rsid w:val="003D3DB1"/>
    <w:rsid w:val="003D4A0E"/>
    <w:rsid w:val="003D5FD9"/>
    <w:rsid w:val="003D60EF"/>
    <w:rsid w:val="003D7D11"/>
    <w:rsid w:val="003E08E5"/>
    <w:rsid w:val="003E248A"/>
    <w:rsid w:val="003E4EAE"/>
    <w:rsid w:val="003E51D2"/>
    <w:rsid w:val="003E5646"/>
    <w:rsid w:val="003E7D83"/>
    <w:rsid w:val="003E7DD6"/>
    <w:rsid w:val="003F07C5"/>
    <w:rsid w:val="003F09B3"/>
    <w:rsid w:val="003F0AA5"/>
    <w:rsid w:val="003F0CE8"/>
    <w:rsid w:val="003F0FD0"/>
    <w:rsid w:val="003F14A5"/>
    <w:rsid w:val="003F1F89"/>
    <w:rsid w:val="003F2611"/>
    <w:rsid w:val="003F2C1F"/>
    <w:rsid w:val="003F2CC8"/>
    <w:rsid w:val="003F4B18"/>
    <w:rsid w:val="00401454"/>
    <w:rsid w:val="0040190C"/>
    <w:rsid w:val="00401CDB"/>
    <w:rsid w:val="00402604"/>
    <w:rsid w:val="00406BD8"/>
    <w:rsid w:val="00411492"/>
    <w:rsid w:val="00415309"/>
    <w:rsid w:val="00423B24"/>
    <w:rsid w:val="004278A0"/>
    <w:rsid w:val="004305E8"/>
    <w:rsid w:val="004323FB"/>
    <w:rsid w:val="00432518"/>
    <w:rsid w:val="00432946"/>
    <w:rsid w:val="004336FC"/>
    <w:rsid w:val="00436143"/>
    <w:rsid w:val="00437323"/>
    <w:rsid w:val="0043765D"/>
    <w:rsid w:val="0044036F"/>
    <w:rsid w:val="00440741"/>
    <w:rsid w:val="00443286"/>
    <w:rsid w:val="00444722"/>
    <w:rsid w:val="00445F3A"/>
    <w:rsid w:val="00446095"/>
    <w:rsid w:val="004460F2"/>
    <w:rsid w:val="00446122"/>
    <w:rsid w:val="0044690F"/>
    <w:rsid w:val="004526EE"/>
    <w:rsid w:val="004546BA"/>
    <w:rsid w:val="0045493D"/>
    <w:rsid w:val="0045643B"/>
    <w:rsid w:val="00461F85"/>
    <w:rsid w:val="0046282C"/>
    <w:rsid w:val="00462D33"/>
    <w:rsid w:val="004668A5"/>
    <w:rsid w:val="004707C4"/>
    <w:rsid w:val="0047368D"/>
    <w:rsid w:val="0047387A"/>
    <w:rsid w:val="00473E31"/>
    <w:rsid w:val="00474999"/>
    <w:rsid w:val="00474A6B"/>
    <w:rsid w:val="00477035"/>
    <w:rsid w:val="004770BA"/>
    <w:rsid w:val="0047787A"/>
    <w:rsid w:val="00481218"/>
    <w:rsid w:val="00481371"/>
    <w:rsid w:val="00481B96"/>
    <w:rsid w:val="004826DF"/>
    <w:rsid w:val="004855EC"/>
    <w:rsid w:val="004870BB"/>
    <w:rsid w:val="00487BAF"/>
    <w:rsid w:val="00494D9D"/>
    <w:rsid w:val="00497EDF"/>
    <w:rsid w:val="004A0249"/>
    <w:rsid w:val="004A2B33"/>
    <w:rsid w:val="004A2EDC"/>
    <w:rsid w:val="004A5529"/>
    <w:rsid w:val="004A757F"/>
    <w:rsid w:val="004B03BA"/>
    <w:rsid w:val="004B2BED"/>
    <w:rsid w:val="004B40E2"/>
    <w:rsid w:val="004B4730"/>
    <w:rsid w:val="004B551C"/>
    <w:rsid w:val="004B57FD"/>
    <w:rsid w:val="004B5D2D"/>
    <w:rsid w:val="004B623A"/>
    <w:rsid w:val="004B7F1E"/>
    <w:rsid w:val="004C100E"/>
    <w:rsid w:val="004C3413"/>
    <w:rsid w:val="004C69C0"/>
    <w:rsid w:val="004C6B35"/>
    <w:rsid w:val="004D2889"/>
    <w:rsid w:val="004D4388"/>
    <w:rsid w:val="004D7C9A"/>
    <w:rsid w:val="004E2E03"/>
    <w:rsid w:val="004E3393"/>
    <w:rsid w:val="004E40FA"/>
    <w:rsid w:val="004E6A73"/>
    <w:rsid w:val="004F028F"/>
    <w:rsid w:val="004F1997"/>
    <w:rsid w:val="004F2A4E"/>
    <w:rsid w:val="00500522"/>
    <w:rsid w:val="00500C80"/>
    <w:rsid w:val="00501176"/>
    <w:rsid w:val="00504804"/>
    <w:rsid w:val="005065BD"/>
    <w:rsid w:val="005071DE"/>
    <w:rsid w:val="0050774F"/>
    <w:rsid w:val="0050786F"/>
    <w:rsid w:val="0051112E"/>
    <w:rsid w:val="00511686"/>
    <w:rsid w:val="00522093"/>
    <w:rsid w:val="00522A71"/>
    <w:rsid w:val="005239C7"/>
    <w:rsid w:val="005260F4"/>
    <w:rsid w:val="00532409"/>
    <w:rsid w:val="0053415D"/>
    <w:rsid w:val="0053481E"/>
    <w:rsid w:val="0053539C"/>
    <w:rsid w:val="0053557E"/>
    <w:rsid w:val="00535695"/>
    <w:rsid w:val="00535945"/>
    <w:rsid w:val="005379A2"/>
    <w:rsid w:val="00542BCC"/>
    <w:rsid w:val="00543947"/>
    <w:rsid w:val="00547969"/>
    <w:rsid w:val="00550B59"/>
    <w:rsid w:val="00551C84"/>
    <w:rsid w:val="00552330"/>
    <w:rsid w:val="00553269"/>
    <w:rsid w:val="00554D7A"/>
    <w:rsid w:val="0055673B"/>
    <w:rsid w:val="00557291"/>
    <w:rsid w:val="00562F94"/>
    <w:rsid w:val="0056439A"/>
    <w:rsid w:val="00564F9B"/>
    <w:rsid w:val="00564FB6"/>
    <w:rsid w:val="00570285"/>
    <w:rsid w:val="00573A96"/>
    <w:rsid w:val="00574406"/>
    <w:rsid w:val="00574D59"/>
    <w:rsid w:val="0057753E"/>
    <w:rsid w:val="00577D47"/>
    <w:rsid w:val="00580261"/>
    <w:rsid w:val="0058061B"/>
    <w:rsid w:val="00581766"/>
    <w:rsid w:val="00585D54"/>
    <w:rsid w:val="0058668C"/>
    <w:rsid w:val="00590274"/>
    <w:rsid w:val="005908D5"/>
    <w:rsid w:val="005934A2"/>
    <w:rsid w:val="00594E13"/>
    <w:rsid w:val="00596D56"/>
    <w:rsid w:val="005A184D"/>
    <w:rsid w:val="005A19A0"/>
    <w:rsid w:val="005B0FD6"/>
    <w:rsid w:val="005B2065"/>
    <w:rsid w:val="005B460A"/>
    <w:rsid w:val="005B46CA"/>
    <w:rsid w:val="005B621A"/>
    <w:rsid w:val="005B7AF7"/>
    <w:rsid w:val="005C106F"/>
    <w:rsid w:val="005C1094"/>
    <w:rsid w:val="005C19D6"/>
    <w:rsid w:val="005C2244"/>
    <w:rsid w:val="005C5B7C"/>
    <w:rsid w:val="005C60E4"/>
    <w:rsid w:val="005C6667"/>
    <w:rsid w:val="005C7FB8"/>
    <w:rsid w:val="005D12E2"/>
    <w:rsid w:val="005D2502"/>
    <w:rsid w:val="005D59F2"/>
    <w:rsid w:val="005D6369"/>
    <w:rsid w:val="005D78B3"/>
    <w:rsid w:val="005D7B83"/>
    <w:rsid w:val="005E28A8"/>
    <w:rsid w:val="005E5137"/>
    <w:rsid w:val="005E5640"/>
    <w:rsid w:val="005E5DCA"/>
    <w:rsid w:val="005F30B2"/>
    <w:rsid w:val="005F3BBE"/>
    <w:rsid w:val="005F4174"/>
    <w:rsid w:val="005F49E9"/>
    <w:rsid w:val="005F54CC"/>
    <w:rsid w:val="005F5739"/>
    <w:rsid w:val="00601FBD"/>
    <w:rsid w:val="00603C71"/>
    <w:rsid w:val="00605022"/>
    <w:rsid w:val="006055B9"/>
    <w:rsid w:val="006058B7"/>
    <w:rsid w:val="00605E98"/>
    <w:rsid w:val="00606871"/>
    <w:rsid w:val="00606D5B"/>
    <w:rsid w:val="00606F3E"/>
    <w:rsid w:val="00607057"/>
    <w:rsid w:val="0061081A"/>
    <w:rsid w:val="00610CAE"/>
    <w:rsid w:val="0061208B"/>
    <w:rsid w:val="006121CB"/>
    <w:rsid w:val="00614739"/>
    <w:rsid w:val="006154C5"/>
    <w:rsid w:val="00620A84"/>
    <w:rsid w:val="00621404"/>
    <w:rsid w:val="00621D89"/>
    <w:rsid w:val="00623770"/>
    <w:rsid w:val="00626426"/>
    <w:rsid w:val="006264B2"/>
    <w:rsid w:val="00627B94"/>
    <w:rsid w:val="006312FE"/>
    <w:rsid w:val="006329F2"/>
    <w:rsid w:val="0063741C"/>
    <w:rsid w:val="006402D0"/>
    <w:rsid w:val="00641FCC"/>
    <w:rsid w:val="006428E8"/>
    <w:rsid w:val="006432CF"/>
    <w:rsid w:val="0064333F"/>
    <w:rsid w:val="00643FD1"/>
    <w:rsid w:val="00646781"/>
    <w:rsid w:val="006468A7"/>
    <w:rsid w:val="00646A71"/>
    <w:rsid w:val="006510FB"/>
    <w:rsid w:val="0065146C"/>
    <w:rsid w:val="00651CAB"/>
    <w:rsid w:val="00651CAE"/>
    <w:rsid w:val="006521AB"/>
    <w:rsid w:val="006527F4"/>
    <w:rsid w:val="00652FC9"/>
    <w:rsid w:val="00656DFA"/>
    <w:rsid w:val="00657658"/>
    <w:rsid w:val="00657EE0"/>
    <w:rsid w:val="00663690"/>
    <w:rsid w:val="006637ED"/>
    <w:rsid w:val="006659ED"/>
    <w:rsid w:val="00666359"/>
    <w:rsid w:val="006669E8"/>
    <w:rsid w:val="00673BE7"/>
    <w:rsid w:val="00675719"/>
    <w:rsid w:val="006758FC"/>
    <w:rsid w:val="00681731"/>
    <w:rsid w:val="006825C8"/>
    <w:rsid w:val="006862CD"/>
    <w:rsid w:val="0068770A"/>
    <w:rsid w:val="00692D78"/>
    <w:rsid w:val="00693BA5"/>
    <w:rsid w:val="0069523D"/>
    <w:rsid w:val="006A03B1"/>
    <w:rsid w:val="006A3EC2"/>
    <w:rsid w:val="006A3FDD"/>
    <w:rsid w:val="006A4776"/>
    <w:rsid w:val="006A4CA3"/>
    <w:rsid w:val="006A5352"/>
    <w:rsid w:val="006A7DD3"/>
    <w:rsid w:val="006B1759"/>
    <w:rsid w:val="006B1873"/>
    <w:rsid w:val="006B3085"/>
    <w:rsid w:val="006B617B"/>
    <w:rsid w:val="006B6A7B"/>
    <w:rsid w:val="006B7A98"/>
    <w:rsid w:val="006C2EF6"/>
    <w:rsid w:val="006C301C"/>
    <w:rsid w:val="006C41F7"/>
    <w:rsid w:val="006C4E7F"/>
    <w:rsid w:val="006C5B39"/>
    <w:rsid w:val="006D060E"/>
    <w:rsid w:val="006D247B"/>
    <w:rsid w:val="006D2550"/>
    <w:rsid w:val="006D436A"/>
    <w:rsid w:val="006D493A"/>
    <w:rsid w:val="006D4DD4"/>
    <w:rsid w:val="006D4FDF"/>
    <w:rsid w:val="006D5A58"/>
    <w:rsid w:val="006D66FE"/>
    <w:rsid w:val="006D6751"/>
    <w:rsid w:val="006D6945"/>
    <w:rsid w:val="006E069D"/>
    <w:rsid w:val="006E086D"/>
    <w:rsid w:val="006E0DDD"/>
    <w:rsid w:val="006E3121"/>
    <w:rsid w:val="006E35FF"/>
    <w:rsid w:val="006E5DFF"/>
    <w:rsid w:val="006F16F3"/>
    <w:rsid w:val="006F647D"/>
    <w:rsid w:val="006F7A8F"/>
    <w:rsid w:val="00701099"/>
    <w:rsid w:val="00701907"/>
    <w:rsid w:val="0070364C"/>
    <w:rsid w:val="007046EF"/>
    <w:rsid w:val="007052F4"/>
    <w:rsid w:val="007110D6"/>
    <w:rsid w:val="00711385"/>
    <w:rsid w:val="0071170A"/>
    <w:rsid w:val="00713C1F"/>
    <w:rsid w:val="00714AFB"/>
    <w:rsid w:val="0071500B"/>
    <w:rsid w:val="00715A6C"/>
    <w:rsid w:val="00717534"/>
    <w:rsid w:val="00721E24"/>
    <w:rsid w:val="007229E9"/>
    <w:rsid w:val="0072461C"/>
    <w:rsid w:val="00726850"/>
    <w:rsid w:val="00726B74"/>
    <w:rsid w:val="007301A9"/>
    <w:rsid w:val="0073105F"/>
    <w:rsid w:val="00733E1A"/>
    <w:rsid w:val="00736837"/>
    <w:rsid w:val="00736B03"/>
    <w:rsid w:val="00737C72"/>
    <w:rsid w:val="007413C3"/>
    <w:rsid w:val="00741DF5"/>
    <w:rsid w:val="00742CA8"/>
    <w:rsid w:val="00743B4F"/>
    <w:rsid w:val="00744470"/>
    <w:rsid w:val="007503B4"/>
    <w:rsid w:val="00750D2E"/>
    <w:rsid w:val="00751E0E"/>
    <w:rsid w:val="007525F5"/>
    <w:rsid w:val="00753677"/>
    <w:rsid w:val="00757111"/>
    <w:rsid w:val="00760B4B"/>
    <w:rsid w:val="00760E4B"/>
    <w:rsid w:val="00760E66"/>
    <w:rsid w:val="0076211C"/>
    <w:rsid w:val="0076251B"/>
    <w:rsid w:val="00763AD5"/>
    <w:rsid w:val="00763FAB"/>
    <w:rsid w:val="00770AAC"/>
    <w:rsid w:val="0077218E"/>
    <w:rsid w:val="00772B29"/>
    <w:rsid w:val="00774B23"/>
    <w:rsid w:val="00776218"/>
    <w:rsid w:val="0077628C"/>
    <w:rsid w:val="00784443"/>
    <w:rsid w:val="00790739"/>
    <w:rsid w:val="00790B8D"/>
    <w:rsid w:val="00793654"/>
    <w:rsid w:val="00794A70"/>
    <w:rsid w:val="007963A4"/>
    <w:rsid w:val="007A0146"/>
    <w:rsid w:val="007A1E96"/>
    <w:rsid w:val="007A1F52"/>
    <w:rsid w:val="007A2A46"/>
    <w:rsid w:val="007A4D83"/>
    <w:rsid w:val="007A7D0C"/>
    <w:rsid w:val="007A7E69"/>
    <w:rsid w:val="007B0751"/>
    <w:rsid w:val="007B0C02"/>
    <w:rsid w:val="007B2632"/>
    <w:rsid w:val="007B2FCD"/>
    <w:rsid w:val="007B5A7B"/>
    <w:rsid w:val="007B6A5D"/>
    <w:rsid w:val="007C1CB4"/>
    <w:rsid w:val="007C3CD5"/>
    <w:rsid w:val="007C5A21"/>
    <w:rsid w:val="007C5CFF"/>
    <w:rsid w:val="007C69DE"/>
    <w:rsid w:val="007C7A2A"/>
    <w:rsid w:val="007D11C1"/>
    <w:rsid w:val="007D5CF3"/>
    <w:rsid w:val="007D7CF9"/>
    <w:rsid w:val="007E305B"/>
    <w:rsid w:val="007E455F"/>
    <w:rsid w:val="007E4641"/>
    <w:rsid w:val="007E4BE2"/>
    <w:rsid w:val="007E51CD"/>
    <w:rsid w:val="007F115A"/>
    <w:rsid w:val="007F1A2F"/>
    <w:rsid w:val="007F249D"/>
    <w:rsid w:val="007F4DBF"/>
    <w:rsid w:val="007F749D"/>
    <w:rsid w:val="007F77C6"/>
    <w:rsid w:val="008025CA"/>
    <w:rsid w:val="00802F9E"/>
    <w:rsid w:val="00805A3A"/>
    <w:rsid w:val="00806785"/>
    <w:rsid w:val="00811AB7"/>
    <w:rsid w:val="00813148"/>
    <w:rsid w:val="0081361E"/>
    <w:rsid w:val="008147D7"/>
    <w:rsid w:val="00815604"/>
    <w:rsid w:val="00815D27"/>
    <w:rsid w:val="008170E8"/>
    <w:rsid w:val="00817101"/>
    <w:rsid w:val="0081711F"/>
    <w:rsid w:val="0081720D"/>
    <w:rsid w:val="00817304"/>
    <w:rsid w:val="00821CC0"/>
    <w:rsid w:val="008262A3"/>
    <w:rsid w:val="0082649F"/>
    <w:rsid w:val="00826808"/>
    <w:rsid w:val="008300EF"/>
    <w:rsid w:val="008321CE"/>
    <w:rsid w:val="00833BF1"/>
    <w:rsid w:val="00834208"/>
    <w:rsid w:val="00835E8F"/>
    <w:rsid w:val="00837AD4"/>
    <w:rsid w:val="00840972"/>
    <w:rsid w:val="00841B99"/>
    <w:rsid w:val="00842801"/>
    <w:rsid w:val="00844ED3"/>
    <w:rsid w:val="008459D3"/>
    <w:rsid w:val="008460D0"/>
    <w:rsid w:val="008510C4"/>
    <w:rsid w:val="00852007"/>
    <w:rsid w:val="00852FD2"/>
    <w:rsid w:val="0085324F"/>
    <w:rsid w:val="00853B16"/>
    <w:rsid w:val="00854EE2"/>
    <w:rsid w:val="00856FFA"/>
    <w:rsid w:val="00861C25"/>
    <w:rsid w:val="00862FAA"/>
    <w:rsid w:val="008641EC"/>
    <w:rsid w:val="0086687C"/>
    <w:rsid w:val="008674C7"/>
    <w:rsid w:val="008769BB"/>
    <w:rsid w:val="008778DD"/>
    <w:rsid w:val="00882568"/>
    <w:rsid w:val="00884521"/>
    <w:rsid w:val="008846FB"/>
    <w:rsid w:val="008862EE"/>
    <w:rsid w:val="00886A33"/>
    <w:rsid w:val="00886B52"/>
    <w:rsid w:val="008918E0"/>
    <w:rsid w:val="00891AD7"/>
    <w:rsid w:val="008920AC"/>
    <w:rsid w:val="0089316C"/>
    <w:rsid w:val="00895CE8"/>
    <w:rsid w:val="00896755"/>
    <w:rsid w:val="008969EA"/>
    <w:rsid w:val="00897456"/>
    <w:rsid w:val="008A0ADA"/>
    <w:rsid w:val="008A52EA"/>
    <w:rsid w:val="008B2314"/>
    <w:rsid w:val="008B4C82"/>
    <w:rsid w:val="008B5E5A"/>
    <w:rsid w:val="008C04AF"/>
    <w:rsid w:val="008C0A89"/>
    <w:rsid w:val="008C2BCD"/>
    <w:rsid w:val="008C46DC"/>
    <w:rsid w:val="008C4B9F"/>
    <w:rsid w:val="008C5A07"/>
    <w:rsid w:val="008C5EF7"/>
    <w:rsid w:val="008C71ED"/>
    <w:rsid w:val="008D0573"/>
    <w:rsid w:val="008D4856"/>
    <w:rsid w:val="008D7638"/>
    <w:rsid w:val="008E1A48"/>
    <w:rsid w:val="008E5FE2"/>
    <w:rsid w:val="008E65D2"/>
    <w:rsid w:val="008E69FF"/>
    <w:rsid w:val="008F0747"/>
    <w:rsid w:val="008F3B2D"/>
    <w:rsid w:val="008F4F62"/>
    <w:rsid w:val="008F68F0"/>
    <w:rsid w:val="008F7715"/>
    <w:rsid w:val="008F7B2F"/>
    <w:rsid w:val="00900C5D"/>
    <w:rsid w:val="009020D3"/>
    <w:rsid w:val="009027CB"/>
    <w:rsid w:val="00902F96"/>
    <w:rsid w:val="009040E2"/>
    <w:rsid w:val="009070BA"/>
    <w:rsid w:val="00907E65"/>
    <w:rsid w:val="0091036F"/>
    <w:rsid w:val="0091085F"/>
    <w:rsid w:val="00912CF8"/>
    <w:rsid w:val="00913C35"/>
    <w:rsid w:val="00913DD3"/>
    <w:rsid w:val="009204F0"/>
    <w:rsid w:val="009235A1"/>
    <w:rsid w:val="00925E09"/>
    <w:rsid w:val="00927E45"/>
    <w:rsid w:val="00931DA9"/>
    <w:rsid w:val="00934044"/>
    <w:rsid w:val="009343CC"/>
    <w:rsid w:val="009362E7"/>
    <w:rsid w:val="00936334"/>
    <w:rsid w:val="00936794"/>
    <w:rsid w:val="00936D10"/>
    <w:rsid w:val="00937BB2"/>
    <w:rsid w:val="00940121"/>
    <w:rsid w:val="00940F81"/>
    <w:rsid w:val="0094297B"/>
    <w:rsid w:val="00942C78"/>
    <w:rsid w:val="00946BAE"/>
    <w:rsid w:val="00947EDA"/>
    <w:rsid w:val="009515F1"/>
    <w:rsid w:val="00951AC2"/>
    <w:rsid w:val="00952BE3"/>
    <w:rsid w:val="009532CA"/>
    <w:rsid w:val="00953F4A"/>
    <w:rsid w:val="00954CEA"/>
    <w:rsid w:val="00956884"/>
    <w:rsid w:val="009568DC"/>
    <w:rsid w:val="00961789"/>
    <w:rsid w:val="009672EB"/>
    <w:rsid w:val="009741D7"/>
    <w:rsid w:val="0097638D"/>
    <w:rsid w:val="009769C2"/>
    <w:rsid w:val="0098086C"/>
    <w:rsid w:val="00982344"/>
    <w:rsid w:val="00982BA4"/>
    <w:rsid w:val="00982E71"/>
    <w:rsid w:val="0098559C"/>
    <w:rsid w:val="00985779"/>
    <w:rsid w:val="009873F0"/>
    <w:rsid w:val="0099068B"/>
    <w:rsid w:val="00992C73"/>
    <w:rsid w:val="00992FB6"/>
    <w:rsid w:val="0099326A"/>
    <w:rsid w:val="0099385C"/>
    <w:rsid w:val="009A007F"/>
    <w:rsid w:val="009A347C"/>
    <w:rsid w:val="009A3EBB"/>
    <w:rsid w:val="009B031A"/>
    <w:rsid w:val="009B0BBF"/>
    <w:rsid w:val="009B10FF"/>
    <w:rsid w:val="009B1A09"/>
    <w:rsid w:val="009B1F03"/>
    <w:rsid w:val="009B27BD"/>
    <w:rsid w:val="009B2A39"/>
    <w:rsid w:val="009C0249"/>
    <w:rsid w:val="009C26B8"/>
    <w:rsid w:val="009C2D8E"/>
    <w:rsid w:val="009C301C"/>
    <w:rsid w:val="009D06AA"/>
    <w:rsid w:val="009D1147"/>
    <w:rsid w:val="009D33FD"/>
    <w:rsid w:val="009D4550"/>
    <w:rsid w:val="009D59A3"/>
    <w:rsid w:val="009D77B9"/>
    <w:rsid w:val="009D7F74"/>
    <w:rsid w:val="009E19E5"/>
    <w:rsid w:val="009E23A8"/>
    <w:rsid w:val="009E24AD"/>
    <w:rsid w:val="009E30BB"/>
    <w:rsid w:val="009E348D"/>
    <w:rsid w:val="009E5C01"/>
    <w:rsid w:val="009E73F0"/>
    <w:rsid w:val="009E77A2"/>
    <w:rsid w:val="009F022A"/>
    <w:rsid w:val="009F0B68"/>
    <w:rsid w:val="009F66B9"/>
    <w:rsid w:val="009F7178"/>
    <w:rsid w:val="009F745F"/>
    <w:rsid w:val="00A02F8F"/>
    <w:rsid w:val="00A03C55"/>
    <w:rsid w:val="00A04A22"/>
    <w:rsid w:val="00A05160"/>
    <w:rsid w:val="00A07D1D"/>
    <w:rsid w:val="00A10122"/>
    <w:rsid w:val="00A13516"/>
    <w:rsid w:val="00A1630A"/>
    <w:rsid w:val="00A17C36"/>
    <w:rsid w:val="00A20366"/>
    <w:rsid w:val="00A20475"/>
    <w:rsid w:val="00A25261"/>
    <w:rsid w:val="00A2557F"/>
    <w:rsid w:val="00A26797"/>
    <w:rsid w:val="00A30080"/>
    <w:rsid w:val="00A30B37"/>
    <w:rsid w:val="00A33784"/>
    <w:rsid w:val="00A33823"/>
    <w:rsid w:val="00A3621B"/>
    <w:rsid w:val="00A36701"/>
    <w:rsid w:val="00A37C1D"/>
    <w:rsid w:val="00A40C91"/>
    <w:rsid w:val="00A423C5"/>
    <w:rsid w:val="00A4251F"/>
    <w:rsid w:val="00A43375"/>
    <w:rsid w:val="00A4531E"/>
    <w:rsid w:val="00A46C97"/>
    <w:rsid w:val="00A47164"/>
    <w:rsid w:val="00A51708"/>
    <w:rsid w:val="00A5471F"/>
    <w:rsid w:val="00A5480D"/>
    <w:rsid w:val="00A55F76"/>
    <w:rsid w:val="00A5622F"/>
    <w:rsid w:val="00A57431"/>
    <w:rsid w:val="00A613E2"/>
    <w:rsid w:val="00A61842"/>
    <w:rsid w:val="00A6196B"/>
    <w:rsid w:val="00A62A0C"/>
    <w:rsid w:val="00A62A90"/>
    <w:rsid w:val="00A63B75"/>
    <w:rsid w:val="00A64407"/>
    <w:rsid w:val="00A65C98"/>
    <w:rsid w:val="00A670A3"/>
    <w:rsid w:val="00A67EE2"/>
    <w:rsid w:val="00A711A8"/>
    <w:rsid w:val="00A73EB4"/>
    <w:rsid w:val="00A75534"/>
    <w:rsid w:val="00A76576"/>
    <w:rsid w:val="00A76DB1"/>
    <w:rsid w:val="00A77AAA"/>
    <w:rsid w:val="00A80043"/>
    <w:rsid w:val="00A809DE"/>
    <w:rsid w:val="00A8142F"/>
    <w:rsid w:val="00A81E43"/>
    <w:rsid w:val="00A8322A"/>
    <w:rsid w:val="00A842C7"/>
    <w:rsid w:val="00A8476F"/>
    <w:rsid w:val="00A848B2"/>
    <w:rsid w:val="00A87211"/>
    <w:rsid w:val="00A94D00"/>
    <w:rsid w:val="00A969C0"/>
    <w:rsid w:val="00A96D05"/>
    <w:rsid w:val="00AA0454"/>
    <w:rsid w:val="00AA3587"/>
    <w:rsid w:val="00AA37D7"/>
    <w:rsid w:val="00AA53D7"/>
    <w:rsid w:val="00AA695B"/>
    <w:rsid w:val="00AA7009"/>
    <w:rsid w:val="00AB0E4D"/>
    <w:rsid w:val="00AB4505"/>
    <w:rsid w:val="00AB5A16"/>
    <w:rsid w:val="00AB64EB"/>
    <w:rsid w:val="00AB7773"/>
    <w:rsid w:val="00AC2ED9"/>
    <w:rsid w:val="00AC3D74"/>
    <w:rsid w:val="00AC5E08"/>
    <w:rsid w:val="00AC6E5C"/>
    <w:rsid w:val="00AC7E42"/>
    <w:rsid w:val="00AD0E74"/>
    <w:rsid w:val="00AD1494"/>
    <w:rsid w:val="00AD2505"/>
    <w:rsid w:val="00AD2E87"/>
    <w:rsid w:val="00AD3AFA"/>
    <w:rsid w:val="00AD3E11"/>
    <w:rsid w:val="00AD40C2"/>
    <w:rsid w:val="00AD43C1"/>
    <w:rsid w:val="00AD4573"/>
    <w:rsid w:val="00AD4B60"/>
    <w:rsid w:val="00AD7570"/>
    <w:rsid w:val="00AD7FD8"/>
    <w:rsid w:val="00AE082F"/>
    <w:rsid w:val="00AE2753"/>
    <w:rsid w:val="00AE3B0D"/>
    <w:rsid w:val="00AE5D50"/>
    <w:rsid w:val="00AE737E"/>
    <w:rsid w:val="00AE764D"/>
    <w:rsid w:val="00AE7DED"/>
    <w:rsid w:val="00AF32C1"/>
    <w:rsid w:val="00AF35B0"/>
    <w:rsid w:val="00AF462C"/>
    <w:rsid w:val="00AF5D19"/>
    <w:rsid w:val="00AF68FF"/>
    <w:rsid w:val="00AF6E44"/>
    <w:rsid w:val="00AF6FB4"/>
    <w:rsid w:val="00AF7E47"/>
    <w:rsid w:val="00B01D45"/>
    <w:rsid w:val="00B026EB"/>
    <w:rsid w:val="00B06686"/>
    <w:rsid w:val="00B06709"/>
    <w:rsid w:val="00B067A9"/>
    <w:rsid w:val="00B06918"/>
    <w:rsid w:val="00B06E69"/>
    <w:rsid w:val="00B07C37"/>
    <w:rsid w:val="00B100F3"/>
    <w:rsid w:val="00B10F54"/>
    <w:rsid w:val="00B13A2D"/>
    <w:rsid w:val="00B147FA"/>
    <w:rsid w:val="00B1601B"/>
    <w:rsid w:val="00B16206"/>
    <w:rsid w:val="00B178E4"/>
    <w:rsid w:val="00B235C1"/>
    <w:rsid w:val="00B23CC7"/>
    <w:rsid w:val="00B25256"/>
    <w:rsid w:val="00B2670D"/>
    <w:rsid w:val="00B2678D"/>
    <w:rsid w:val="00B32C80"/>
    <w:rsid w:val="00B35BBE"/>
    <w:rsid w:val="00B375D6"/>
    <w:rsid w:val="00B401C1"/>
    <w:rsid w:val="00B40A76"/>
    <w:rsid w:val="00B42103"/>
    <w:rsid w:val="00B43696"/>
    <w:rsid w:val="00B4483A"/>
    <w:rsid w:val="00B449DD"/>
    <w:rsid w:val="00B44C6D"/>
    <w:rsid w:val="00B44EA4"/>
    <w:rsid w:val="00B46169"/>
    <w:rsid w:val="00B50841"/>
    <w:rsid w:val="00B5116C"/>
    <w:rsid w:val="00B51776"/>
    <w:rsid w:val="00B51C37"/>
    <w:rsid w:val="00B535FA"/>
    <w:rsid w:val="00B53ECC"/>
    <w:rsid w:val="00B55C63"/>
    <w:rsid w:val="00B563FF"/>
    <w:rsid w:val="00B5696D"/>
    <w:rsid w:val="00B56BB2"/>
    <w:rsid w:val="00B570E3"/>
    <w:rsid w:val="00B5735A"/>
    <w:rsid w:val="00B609A9"/>
    <w:rsid w:val="00B60DBF"/>
    <w:rsid w:val="00B64056"/>
    <w:rsid w:val="00B64977"/>
    <w:rsid w:val="00B6539C"/>
    <w:rsid w:val="00B6548B"/>
    <w:rsid w:val="00B655D6"/>
    <w:rsid w:val="00B7255B"/>
    <w:rsid w:val="00B72881"/>
    <w:rsid w:val="00B7483F"/>
    <w:rsid w:val="00B74F81"/>
    <w:rsid w:val="00B85232"/>
    <w:rsid w:val="00B8531F"/>
    <w:rsid w:val="00B8758F"/>
    <w:rsid w:val="00B90143"/>
    <w:rsid w:val="00B91601"/>
    <w:rsid w:val="00B956B3"/>
    <w:rsid w:val="00B95C69"/>
    <w:rsid w:val="00B96665"/>
    <w:rsid w:val="00BA1EE4"/>
    <w:rsid w:val="00BA2705"/>
    <w:rsid w:val="00BA72A9"/>
    <w:rsid w:val="00BB6B0D"/>
    <w:rsid w:val="00BB6DF1"/>
    <w:rsid w:val="00BC182F"/>
    <w:rsid w:val="00BC3774"/>
    <w:rsid w:val="00BC450A"/>
    <w:rsid w:val="00BC4617"/>
    <w:rsid w:val="00BC6EF4"/>
    <w:rsid w:val="00BC722C"/>
    <w:rsid w:val="00BD03BB"/>
    <w:rsid w:val="00BD2D88"/>
    <w:rsid w:val="00BD439F"/>
    <w:rsid w:val="00BD4443"/>
    <w:rsid w:val="00BD4EE9"/>
    <w:rsid w:val="00BE016A"/>
    <w:rsid w:val="00BE180D"/>
    <w:rsid w:val="00BE61DE"/>
    <w:rsid w:val="00BE61FC"/>
    <w:rsid w:val="00BE7052"/>
    <w:rsid w:val="00BF1283"/>
    <w:rsid w:val="00BF153A"/>
    <w:rsid w:val="00BF1947"/>
    <w:rsid w:val="00BF2DDE"/>
    <w:rsid w:val="00BF461C"/>
    <w:rsid w:val="00BF5C7A"/>
    <w:rsid w:val="00C00E68"/>
    <w:rsid w:val="00C01C37"/>
    <w:rsid w:val="00C020BC"/>
    <w:rsid w:val="00C02308"/>
    <w:rsid w:val="00C057F0"/>
    <w:rsid w:val="00C060EE"/>
    <w:rsid w:val="00C1018A"/>
    <w:rsid w:val="00C14E7D"/>
    <w:rsid w:val="00C17CE8"/>
    <w:rsid w:val="00C2016D"/>
    <w:rsid w:val="00C20EF2"/>
    <w:rsid w:val="00C2222C"/>
    <w:rsid w:val="00C23C24"/>
    <w:rsid w:val="00C265C9"/>
    <w:rsid w:val="00C3119B"/>
    <w:rsid w:val="00C33EA8"/>
    <w:rsid w:val="00C35084"/>
    <w:rsid w:val="00C36183"/>
    <w:rsid w:val="00C37E80"/>
    <w:rsid w:val="00C41AD3"/>
    <w:rsid w:val="00C43E56"/>
    <w:rsid w:val="00C44C6A"/>
    <w:rsid w:val="00C4632A"/>
    <w:rsid w:val="00C47FA1"/>
    <w:rsid w:val="00C54367"/>
    <w:rsid w:val="00C54C2F"/>
    <w:rsid w:val="00C56BD3"/>
    <w:rsid w:val="00C634C8"/>
    <w:rsid w:val="00C655BE"/>
    <w:rsid w:val="00C6594C"/>
    <w:rsid w:val="00C675B2"/>
    <w:rsid w:val="00C72B25"/>
    <w:rsid w:val="00C73299"/>
    <w:rsid w:val="00C750DF"/>
    <w:rsid w:val="00C7579B"/>
    <w:rsid w:val="00C77DF8"/>
    <w:rsid w:val="00C77EAE"/>
    <w:rsid w:val="00C816CF"/>
    <w:rsid w:val="00C825B4"/>
    <w:rsid w:val="00C82664"/>
    <w:rsid w:val="00C848BB"/>
    <w:rsid w:val="00C84EE4"/>
    <w:rsid w:val="00C86800"/>
    <w:rsid w:val="00C92505"/>
    <w:rsid w:val="00C92923"/>
    <w:rsid w:val="00C9307E"/>
    <w:rsid w:val="00C953B7"/>
    <w:rsid w:val="00C95C5B"/>
    <w:rsid w:val="00CA07D4"/>
    <w:rsid w:val="00CA1B69"/>
    <w:rsid w:val="00CA2344"/>
    <w:rsid w:val="00CA3688"/>
    <w:rsid w:val="00CA43CC"/>
    <w:rsid w:val="00CA4FFA"/>
    <w:rsid w:val="00CB194D"/>
    <w:rsid w:val="00CB1A96"/>
    <w:rsid w:val="00CB299B"/>
    <w:rsid w:val="00CB42AA"/>
    <w:rsid w:val="00CB4D73"/>
    <w:rsid w:val="00CB6AD5"/>
    <w:rsid w:val="00CC1BF9"/>
    <w:rsid w:val="00CC2564"/>
    <w:rsid w:val="00CC2BF6"/>
    <w:rsid w:val="00CC539A"/>
    <w:rsid w:val="00CD012F"/>
    <w:rsid w:val="00CD0DF2"/>
    <w:rsid w:val="00CD26F5"/>
    <w:rsid w:val="00CD3D0F"/>
    <w:rsid w:val="00CD5E4C"/>
    <w:rsid w:val="00CE0625"/>
    <w:rsid w:val="00CE0FB5"/>
    <w:rsid w:val="00CE2DE6"/>
    <w:rsid w:val="00CE440C"/>
    <w:rsid w:val="00CE5343"/>
    <w:rsid w:val="00CE5A05"/>
    <w:rsid w:val="00CE6BB5"/>
    <w:rsid w:val="00CE7423"/>
    <w:rsid w:val="00CF08E3"/>
    <w:rsid w:val="00CF2033"/>
    <w:rsid w:val="00CF4CA1"/>
    <w:rsid w:val="00CF6659"/>
    <w:rsid w:val="00D05648"/>
    <w:rsid w:val="00D05E82"/>
    <w:rsid w:val="00D060D0"/>
    <w:rsid w:val="00D13412"/>
    <w:rsid w:val="00D148EA"/>
    <w:rsid w:val="00D20C92"/>
    <w:rsid w:val="00D21C41"/>
    <w:rsid w:val="00D23934"/>
    <w:rsid w:val="00D2507F"/>
    <w:rsid w:val="00D25AD3"/>
    <w:rsid w:val="00D27419"/>
    <w:rsid w:val="00D3061D"/>
    <w:rsid w:val="00D341C6"/>
    <w:rsid w:val="00D36BA0"/>
    <w:rsid w:val="00D3766E"/>
    <w:rsid w:val="00D417B7"/>
    <w:rsid w:val="00D41956"/>
    <w:rsid w:val="00D425B6"/>
    <w:rsid w:val="00D439EE"/>
    <w:rsid w:val="00D4498E"/>
    <w:rsid w:val="00D44BBC"/>
    <w:rsid w:val="00D451D4"/>
    <w:rsid w:val="00D46530"/>
    <w:rsid w:val="00D46ECC"/>
    <w:rsid w:val="00D479E8"/>
    <w:rsid w:val="00D539B2"/>
    <w:rsid w:val="00D54716"/>
    <w:rsid w:val="00D55D64"/>
    <w:rsid w:val="00D57D23"/>
    <w:rsid w:val="00D607A4"/>
    <w:rsid w:val="00D61824"/>
    <w:rsid w:val="00D6280F"/>
    <w:rsid w:val="00D62BCE"/>
    <w:rsid w:val="00D64549"/>
    <w:rsid w:val="00D64FB7"/>
    <w:rsid w:val="00D65435"/>
    <w:rsid w:val="00D659BA"/>
    <w:rsid w:val="00D74814"/>
    <w:rsid w:val="00D77385"/>
    <w:rsid w:val="00D774B9"/>
    <w:rsid w:val="00D77F28"/>
    <w:rsid w:val="00D82641"/>
    <w:rsid w:val="00D83895"/>
    <w:rsid w:val="00D87383"/>
    <w:rsid w:val="00D930AF"/>
    <w:rsid w:val="00D93F97"/>
    <w:rsid w:val="00D94333"/>
    <w:rsid w:val="00DA0D28"/>
    <w:rsid w:val="00DA6D60"/>
    <w:rsid w:val="00DB021D"/>
    <w:rsid w:val="00DB0353"/>
    <w:rsid w:val="00DB1915"/>
    <w:rsid w:val="00DB2637"/>
    <w:rsid w:val="00DB3DAF"/>
    <w:rsid w:val="00DB7D20"/>
    <w:rsid w:val="00DC08C2"/>
    <w:rsid w:val="00DC12EA"/>
    <w:rsid w:val="00DC3C4D"/>
    <w:rsid w:val="00DC79DC"/>
    <w:rsid w:val="00DD19BE"/>
    <w:rsid w:val="00DD6C17"/>
    <w:rsid w:val="00DD76D8"/>
    <w:rsid w:val="00DD7C8F"/>
    <w:rsid w:val="00DD7C95"/>
    <w:rsid w:val="00DE0927"/>
    <w:rsid w:val="00DE1D4C"/>
    <w:rsid w:val="00DE420A"/>
    <w:rsid w:val="00DE6D30"/>
    <w:rsid w:val="00DF0811"/>
    <w:rsid w:val="00DF145E"/>
    <w:rsid w:val="00DF25B2"/>
    <w:rsid w:val="00DF2F5D"/>
    <w:rsid w:val="00E03FED"/>
    <w:rsid w:val="00E0419D"/>
    <w:rsid w:val="00E04424"/>
    <w:rsid w:val="00E05C89"/>
    <w:rsid w:val="00E11C70"/>
    <w:rsid w:val="00E13E89"/>
    <w:rsid w:val="00E174F0"/>
    <w:rsid w:val="00E21DD8"/>
    <w:rsid w:val="00E251EC"/>
    <w:rsid w:val="00E2594A"/>
    <w:rsid w:val="00E26640"/>
    <w:rsid w:val="00E26664"/>
    <w:rsid w:val="00E26B98"/>
    <w:rsid w:val="00E3103A"/>
    <w:rsid w:val="00E329C6"/>
    <w:rsid w:val="00E32AC9"/>
    <w:rsid w:val="00E340E1"/>
    <w:rsid w:val="00E36683"/>
    <w:rsid w:val="00E421EC"/>
    <w:rsid w:val="00E457FC"/>
    <w:rsid w:val="00E46059"/>
    <w:rsid w:val="00E47D69"/>
    <w:rsid w:val="00E54C2D"/>
    <w:rsid w:val="00E5655E"/>
    <w:rsid w:val="00E57454"/>
    <w:rsid w:val="00E57AAA"/>
    <w:rsid w:val="00E607E2"/>
    <w:rsid w:val="00E60EB6"/>
    <w:rsid w:val="00E61738"/>
    <w:rsid w:val="00E64A5E"/>
    <w:rsid w:val="00E64F97"/>
    <w:rsid w:val="00E70FDA"/>
    <w:rsid w:val="00E73ADD"/>
    <w:rsid w:val="00E76276"/>
    <w:rsid w:val="00E806F8"/>
    <w:rsid w:val="00E835A8"/>
    <w:rsid w:val="00E844B6"/>
    <w:rsid w:val="00E84AEB"/>
    <w:rsid w:val="00E86062"/>
    <w:rsid w:val="00E865A5"/>
    <w:rsid w:val="00E912A4"/>
    <w:rsid w:val="00E94D48"/>
    <w:rsid w:val="00E968AA"/>
    <w:rsid w:val="00E970A4"/>
    <w:rsid w:val="00EA0245"/>
    <w:rsid w:val="00EA236A"/>
    <w:rsid w:val="00EB06D8"/>
    <w:rsid w:val="00EB2A05"/>
    <w:rsid w:val="00EB3F14"/>
    <w:rsid w:val="00EB4D87"/>
    <w:rsid w:val="00EB5184"/>
    <w:rsid w:val="00EB65A1"/>
    <w:rsid w:val="00EB7DF6"/>
    <w:rsid w:val="00EC4820"/>
    <w:rsid w:val="00EC512C"/>
    <w:rsid w:val="00EC53B1"/>
    <w:rsid w:val="00EC5BEC"/>
    <w:rsid w:val="00ED060D"/>
    <w:rsid w:val="00ED0A90"/>
    <w:rsid w:val="00ED123D"/>
    <w:rsid w:val="00ED648A"/>
    <w:rsid w:val="00ED7EC8"/>
    <w:rsid w:val="00EE1721"/>
    <w:rsid w:val="00EE34E6"/>
    <w:rsid w:val="00EE3CFF"/>
    <w:rsid w:val="00EE48DE"/>
    <w:rsid w:val="00EE59A1"/>
    <w:rsid w:val="00EE6C94"/>
    <w:rsid w:val="00EE73A2"/>
    <w:rsid w:val="00EF1406"/>
    <w:rsid w:val="00EF1C2D"/>
    <w:rsid w:val="00EF2EFD"/>
    <w:rsid w:val="00EF3295"/>
    <w:rsid w:val="00EF4124"/>
    <w:rsid w:val="00EF5B64"/>
    <w:rsid w:val="00EF5C86"/>
    <w:rsid w:val="00EF6162"/>
    <w:rsid w:val="00EF6C23"/>
    <w:rsid w:val="00F0054D"/>
    <w:rsid w:val="00F00793"/>
    <w:rsid w:val="00F03F73"/>
    <w:rsid w:val="00F0426F"/>
    <w:rsid w:val="00F061FF"/>
    <w:rsid w:val="00F12235"/>
    <w:rsid w:val="00F20748"/>
    <w:rsid w:val="00F214EC"/>
    <w:rsid w:val="00F24109"/>
    <w:rsid w:val="00F24C3C"/>
    <w:rsid w:val="00F24D68"/>
    <w:rsid w:val="00F277FA"/>
    <w:rsid w:val="00F30966"/>
    <w:rsid w:val="00F312CE"/>
    <w:rsid w:val="00F32EF0"/>
    <w:rsid w:val="00F36471"/>
    <w:rsid w:val="00F37077"/>
    <w:rsid w:val="00F37166"/>
    <w:rsid w:val="00F41C28"/>
    <w:rsid w:val="00F4423A"/>
    <w:rsid w:val="00F44B39"/>
    <w:rsid w:val="00F45C4D"/>
    <w:rsid w:val="00F51531"/>
    <w:rsid w:val="00F518DA"/>
    <w:rsid w:val="00F5726A"/>
    <w:rsid w:val="00F6059E"/>
    <w:rsid w:val="00F6267D"/>
    <w:rsid w:val="00F626B3"/>
    <w:rsid w:val="00F636D7"/>
    <w:rsid w:val="00F670A4"/>
    <w:rsid w:val="00F67C3E"/>
    <w:rsid w:val="00F70C70"/>
    <w:rsid w:val="00F7104E"/>
    <w:rsid w:val="00F7251C"/>
    <w:rsid w:val="00F731C8"/>
    <w:rsid w:val="00F734DF"/>
    <w:rsid w:val="00F74E34"/>
    <w:rsid w:val="00F74FE1"/>
    <w:rsid w:val="00F77391"/>
    <w:rsid w:val="00F77A60"/>
    <w:rsid w:val="00F77C52"/>
    <w:rsid w:val="00F81D9F"/>
    <w:rsid w:val="00F83485"/>
    <w:rsid w:val="00F838DE"/>
    <w:rsid w:val="00F84A8B"/>
    <w:rsid w:val="00F85CEB"/>
    <w:rsid w:val="00F8611F"/>
    <w:rsid w:val="00F87971"/>
    <w:rsid w:val="00F87F38"/>
    <w:rsid w:val="00F90106"/>
    <w:rsid w:val="00F91317"/>
    <w:rsid w:val="00F919AC"/>
    <w:rsid w:val="00F92686"/>
    <w:rsid w:val="00F94053"/>
    <w:rsid w:val="00F956AB"/>
    <w:rsid w:val="00F95AC3"/>
    <w:rsid w:val="00F95D7D"/>
    <w:rsid w:val="00FA431D"/>
    <w:rsid w:val="00FA61E2"/>
    <w:rsid w:val="00FA7118"/>
    <w:rsid w:val="00FB5021"/>
    <w:rsid w:val="00FC185E"/>
    <w:rsid w:val="00FC27DC"/>
    <w:rsid w:val="00FC6725"/>
    <w:rsid w:val="00FC75B4"/>
    <w:rsid w:val="00FC75F9"/>
    <w:rsid w:val="00FD12F6"/>
    <w:rsid w:val="00FD2720"/>
    <w:rsid w:val="00FD3F08"/>
    <w:rsid w:val="00FD4F03"/>
    <w:rsid w:val="00FD584C"/>
    <w:rsid w:val="00FD5CAD"/>
    <w:rsid w:val="00FD78E7"/>
    <w:rsid w:val="00FE1568"/>
    <w:rsid w:val="00FE2BF2"/>
    <w:rsid w:val="00FE2C91"/>
    <w:rsid w:val="00FE35D1"/>
    <w:rsid w:val="00FE4F6C"/>
    <w:rsid w:val="00FE5ED5"/>
    <w:rsid w:val="00FE64BB"/>
    <w:rsid w:val="00FE6DB1"/>
    <w:rsid w:val="00FF0347"/>
    <w:rsid w:val="00FF075E"/>
    <w:rsid w:val="00FF084F"/>
    <w:rsid w:val="00FF0988"/>
    <w:rsid w:val="00FF2799"/>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1B8D6"/>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0106"/>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Strong">
    <w:name w:val="Strong"/>
    <w:uiPriority w:val="22"/>
    <w:qFormat/>
    <w:rsid w:val="00EB65A1"/>
    <w:rPr>
      <w:b/>
      <w:bCs/>
    </w:rPr>
  </w:style>
  <w:style w:type="paragraph" w:styleId="FootnoteText">
    <w:name w:val="footnote text"/>
    <w:basedOn w:val="Normal"/>
    <w:link w:val="FootnoteTextChar"/>
    <w:rsid w:val="00774B23"/>
    <w:rPr>
      <w:sz w:val="20"/>
      <w:szCs w:val="20"/>
    </w:rPr>
  </w:style>
  <w:style w:type="character" w:customStyle="1" w:styleId="FootnoteTextChar">
    <w:name w:val="Footnote Text Char"/>
    <w:basedOn w:val="DefaultParagraphFont"/>
    <w:link w:val="FootnoteText"/>
    <w:rsid w:val="00774B23"/>
    <w:rPr>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774B23"/>
    <w:rPr>
      <w:sz w:val="24"/>
      <w:szCs w:val="24"/>
      <w:lang w:bidi="ar-SA"/>
    </w:rPr>
  </w:style>
  <w:style w:type="character" w:styleId="UnresolvedMention">
    <w:name w:val="Unresolved Mention"/>
    <w:basedOn w:val="DefaultParagraphFont"/>
    <w:uiPriority w:val="99"/>
    <w:semiHidden/>
    <w:unhideWhenUsed/>
    <w:rsid w:val="00AB5A16"/>
    <w:rPr>
      <w:color w:val="605E5C"/>
      <w:shd w:val="clear" w:color="auto" w:fill="E1DFDD"/>
    </w:rPr>
  </w:style>
  <w:style w:type="paragraph" w:customStyle="1" w:styleId="TableParagraph">
    <w:name w:val="Table Paragraph"/>
    <w:basedOn w:val="Normal"/>
    <w:uiPriority w:val="1"/>
    <w:qFormat/>
    <w:rsid w:val="00A73EB4"/>
    <w:pPr>
      <w:widowControl w:val="0"/>
      <w:autoSpaceDE w:val="0"/>
      <w:autoSpaceDN w:val="0"/>
    </w:pPr>
    <w:rPr>
      <w:rFonts w:ascii="Cambria" w:eastAsia="Cambria" w:hAnsi="Cambria" w:cs="Cambria"/>
      <w:sz w:val="22"/>
      <w:szCs w:val="22"/>
    </w:rPr>
  </w:style>
  <w:style w:type="paragraph" w:customStyle="1" w:styleId="paragraph">
    <w:name w:val="paragraph"/>
    <w:basedOn w:val="Normal"/>
    <w:rsid w:val="00EB2A05"/>
    <w:pPr>
      <w:spacing w:before="100" w:beforeAutospacing="1" w:after="100" w:afterAutospacing="1"/>
    </w:pPr>
    <w:rPr>
      <w:lang w:val="en-IN" w:eastAsia="en-IN"/>
    </w:rPr>
  </w:style>
  <w:style w:type="character" w:customStyle="1" w:styleId="normaltextrun">
    <w:name w:val="normaltextrun"/>
    <w:basedOn w:val="DefaultParagraphFont"/>
    <w:rsid w:val="00EB2A05"/>
  </w:style>
  <w:style w:type="character" w:customStyle="1" w:styleId="eop">
    <w:name w:val="eop"/>
    <w:basedOn w:val="DefaultParagraphFont"/>
    <w:rsid w:val="00EB2A05"/>
  </w:style>
  <w:style w:type="paragraph" w:styleId="NormalWeb">
    <w:name w:val="Normal (Web)"/>
    <w:basedOn w:val="Normal"/>
    <w:uiPriority w:val="99"/>
    <w:semiHidden/>
    <w:unhideWhenUsed/>
    <w:rsid w:val="0047787A"/>
    <w:pPr>
      <w:spacing w:before="100" w:beforeAutospacing="1" w:after="100" w:afterAutospacing="1"/>
    </w:pPr>
    <w:rPr>
      <w:lang w:val="en-IN" w:eastAsia="en-IN"/>
    </w:rPr>
  </w:style>
  <w:style w:type="paragraph" w:styleId="Revision">
    <w:name w:val="Revision"/>
    <w:hidden/>
    <w:uiPriority w:val="99"/>
    <w:semiHidden/>
    <w:rsid w:val="00C00E68"/>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2826250">
      <w:bodyDiv w:val="1"/>
      <w:marLeft w:val="0"/>
      <w:marRight w:val="0"/>
      <w:marTop w:val="0"/>
      <w:marBottom w:val="0"/>
      <w:divBdr>
        <w:top w:val="none" w:sz="0" w:space="0" w:color="auto"/>
        <w:left w:val="none" w:sz="0" w:space="0" w:color="auto"/>
        <w:bottom w:val="none" w:sz="0" w:space="0" w:color="auto"/>
        <w:right w:val="none" w:sz="0" w:space="0" w:color="auto"/>
      </w:divBdr>
    </w:div>
    <w:div w:id="180945818">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2961971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28140567">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614171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5353487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tyamgupta@powergrid.in" TargetMode="External"/><Relationship Id="rId18" Type="http://schemas.openxmlformats.org/officeDocument/2006/relationships/hyperlink" Target="https://www.powergrid.in/index.php/en/code-conductpoli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aakashkhandelwal@powergrid.in" TargetMode="External"/><Relationship Id="rId17" Type="http://schemas.openxmlformats.org/officeDocument/2006/relationships/hyperlink" Target="https://apps.powergrid.in/pgciltenders/u/default.aspx" TargetMode="External"/><Relationship Id="rId2" Type="http://schemas.openxmlformats.org/officeDocument/2006/relationships/customXml" Target="../customXml/item2.xml"/><Relationship Id="rId16" Type="http://schemas.openxmlformats.org/officeDocument/2006/relationships/hyperlink" Target="mailto:satyamgupta@powergrid.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amal.rathore@powergrid.in" TargetMode="External"/><Relationship Id="rId5" Type="http://schemas.openxmlformats.org/officeDocument/2006/relationships/numbering" Target="numbering.xml"/><Relationship Id="rId15" Type="http://schemas.openxmlformats.org/officeDocument/2006/relationships/hyperlink" Target="mailto:aakashkhandelwal@powergrid.i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kamal.rathore@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7f0250f-20fd-4664-9799-98208606b2a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C912867EF250B4C8CA4ADE9FC7AAEDC" ma:contentTypeVersion="16" ma:contentTypeDescription="Create a new document." ma:contentTypeScope="" ma:versionID="b0497abb8e1be9913ee231a81b9896ec">
  <xsd:schema xmlns:xsd="http://www.w3.org/2001/XMLSchema" xmlns:xs="http://www.w3.org/2001/XMLSchema" xmlns:p="http://schemas.microsoft.com/office/2006/metadata/properties" xmlns:ns3="67f0250f-20fd-4664-9799-98208606b2a8" xmlns:ns4="ea9ce067-29e2-4393-a96e-4e9245bbd76a" targetNamespace="http://schemas.microsoft.com/office/2006/metadata/properties" ma:root="true" ma:fieldsID="0d73b2efdac4d2697bf0149862badb6a" ns3:_="" ns4:_="">
    <xsd:import namespace="67f0250f-20fd-4664-9799-98208606b2a8"/>
    <xsd:import namespace="ea9ce067-29e2-4393-a96e-4e9245bbd76a"/>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ObjectDetectorVersion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SystemTag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f0250f-20fd-4664-9799-98208606b2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9ce067-29e2-4393-a96e-4e9245bbd76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8D524-9A63-456B-8641-2B4ADA4C9EBD}">
  <ds:schemaRefs>
    <ds:schemaRef ds:uri="http://schemas.microsoft.com/sharepoint/v3/contenttype/forms"/>
  </ds:schemaRefs>
</ds:datastoreItem>
</file>

<file path=customXml/itemProps2.xml><?xml version="1.0" encoding="utf-8"?>
<ds:datastoreItem xmlns:ds="http://schemas.openxmlformats.org/officeDocument/2006/customXml" ds:itemID="{0B5D4C13-4CA0-453D-85FC-087BBA819A7D}">
  <ds:schemaRefs>
    <ds:schemaRef ds:uri="http://schemas.openxmlformats.org/package/2006/metadata/core-properties"/>
    <ds:schemaRef ds:uri="http://purl.org/dc/dcmitype/"/>
    <ds:schemaRef ds:uri="http://schemas.microsoft.com/office/2006/metadata/properties"/>
    <ds:schemaRef ds:uri="http://schemas.microsoft.com/office/2006/documentManagement/types"/>
    <ds:schemaRef ds:uri="http://purl.org/dc/terms/"/>
    <ds:schemaRef ds:uri="http://purl.org/dc/elements/1.1/"/>
    <ds:schemaRef ds:uri="http://www.w3.org/XML/1998/namespace"/>
    <ds:schemaRef ds:uri="http://schemas.microsoft.com/office/infopath/2007/PartnerControls"/>
    <ds:schemaRef ds:uri="ea9ce067-29e2-4393-a96e-4e9245bbd76a"/>
    <ds:schemaRef ds:uri="67f0250f-20fd-4664-9799-98208606b2a8"/>
  </ds:schemaRefs>
</ds:datastoreItem>
</file>

<file path=customXml/itemProps3.xml><?xml version="1.0" encoding="utf-8"?>
<ds:datastoreItem xmlns:ds="http://schemas.openxmlformats.org/officeDocument/2006/customXml" ds:itemID="{8E080B15-91C9-4E62-B168-F4238025B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f0250f-20fd-4664-9799-98208606b2a8"/>
    <ds:schemaRef ds:uri="ea9ce067-29e2-4393-a96e-4e9245bbd7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9BC00D-DEFF-4BE8-9C55-B8653BD3A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TotalTime>
  <Pages>40</Pages>
  <Words>14040</Words>
  <Characters>75713</Characters>
  <Application>Microsoft Office Word</Application>
  <DocSecurity>0</DocSecurity>
  <Lines>630</Lines>
  <Paragraphs>179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89574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Satyam Gupta {Satyam Gupta}</cp:lastModifiedBy>
  <cp:revision>363</cp:revision>
  <cp:lastPrinted>2026-05-27T10:18:00Z</cp:lastPrinted>
  <dcterms:created xsi:type="dcterms:W3CDTF">2025-01-29T06:46:00Z</dcterms:created>
  <dcterms:modified xsi:type="dcterms:W3CDTF">2026-05-27T11:16:00Z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0x0101005C912867EF250B4C8CA4ADE9FC7AAEDC</vt:lpwstr>
  </property>
  <property fmtid="{D5CDD505-2E9C-101B-9397-08002B2CF9AE}" pid="3" name="MSIP_Label_530f7a04-6a83-4344-ab32-77c336beebec_Enabled">
    <vt:lpwstr>true</vt:lpwstr>
  </property>
  <property fmtid="{D5CDD505-2E9C-101B-9397-08002B2CF9AE}" pid="4" name="MSIP_Label_530f7a04-6a83-4344-ab32-77c336beebec_SetDate">
    <vt:lpwstr>2025-07-22T06:57:26Z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eaca5758-cbe4-4d67-a208-d1afb054aa9d</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