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0A859E3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6C7033">
        <w:rPr>
          <w:rFonts w:ascii="Arial" w:hAnsi="Arial" w:cs="Arial"/>
          <w:b/>
          <w:bCs/>
          <w:szCs w:val="22"/>
        </w:rPr>
        <w:t>OPGW-02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6C7033">
        <w:rPr>
          <w:rFonts w:ascii="Arial" w:hAnsi="Arial" w:cs="Arial"/>
          <w:b/>
          <w:bCs/>
          <w:szCs w:val="22"/>
          <w:lang w:val="en-IN"/>
        </w:rPr>
        <w:t>1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F22EE6">
        <w:rPr>
          <w:rFonts w:ascii="Arial" w:hAnsi="Arial" w:cs="Arial"/>
          <w:b/>
          <w:bCs/>
          <w:szCs w:val="22"/>
        </w:rPr>
        <w:t>17</w:t>
      </w:r>
      <w:bookmarkStart w:id="0" w:name="_GoBack"/>
      <w:bookmarkEnd w:id="0"/>
      <w:r w:rsidR="00AA1473" w:rsidRPr="0026404F">
        <w:rPr>
          <w:rFonts w:ascii="Arial" w:hAnsi="Arial" w:cs="Arial"/>
          <w:b/>
          <w:bCs/>
          <w:szCs w:val="22"/>
        </w:rPr>
        <w:t>/0</w:t>
      </w:r>
      <w:r w:rsidR="005657C6" w:rsidRPr="0026404F">
        <w:rPr>
          <w:rFonts w:ascii="Arial" w:hAnsi="Arial" w:cs="Arial"/>
          <w:b/>
          <w:bCs/>
          <w:szCs w:val="22"/>
        </w:rPr>
        <w:t>7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0E660325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31277" w:rsidRPr="00B31277">
        <w:rPr>
          <w:rFonts w:ascii="Arial" w:hAnsi="Arial" w:cs="Arial"/>
          <w:b/>
          <w:bCs/>
          <w:szCs w:val="22"/>
        </w:rPr>
        <w:t>Package OPGW-02 for OPGW supply &amp; installation under Communication System Schemes in 19th NCT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31277" w:rsidRPr="00B31277">
        <w:rPr>
          <w:rFonts w:ascii="Arial" w:hAnsi="Arial" w:cs="Arial"/>
          <w:b/>
          <w:bCs/>
          <w:szCs w:val="22"/>
        </w:rPr>
        <w:t>CC/NT/W-OPGW/DOM/A02/24/08729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72366A31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8D4D55">
        <w:rPr>
          <w:rFonts w:ascii="Arial" w:eastAsia="Times New Roman" w:hAnsi="Arial" w:cs="Arial"/>
          <w:szCs w:val="22"/>
          <w:lang w:bidi="ar-SA"/>
        </w:rPr>
        <w:t>.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7FE3FA98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C36384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04BC270E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36384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5D52A9D5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C36384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749957DD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22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380E0A92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22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7E1FE04A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22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96455E" w:rsidRPr="0026404F">
              <w:rPr>
                <w:rFonts w:ascii="Arial" w:eastAsia="Times New Roman" w:hAnsi="Arial" w:cs="Arial"/>
                <w:szCs w:val="22"/>
                <w:lang w:bidi="ar-SA"/>
              </w:rPr>
              <w:t>7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F22EE6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F22EE6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144</cp:revision>
  <cp:lastPrinted>2021-09-24T17:26:00Z</cp:lastPrinted>
  <dcterms:created xsi:type="dcterms:W3CDTF">2019-10-30T18:31:00Z</dcterms:created>
  <dcterms:modified xsi:type="dcterms:W3CDTF">2024-07-17T05:26:00Z</dcterms:modified>
</cp:coreProperties>
</file>