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71EEE6A5" w:rsidR="00AB6B56" w:rsidRPr="009F582A" w:rsidRDefault="00AB6B56" w:rsidP="0026044A">
      <w:pPr>
        <w:pStyle w:val="Header"/>
        <w:tabs>
          <w:tab w:val="left" w:pos="1141"/>
        </w:tabs>
        <w:spacing w:after="120"/>
        <w:rPr>
          <w:rFonts w:ascii="Book Antiqua" w:hAnsi="Book Antiqua" w:cs="Arial"/>
          <w:sz w:val="20"/>
          <w:szCs w:val="20"/>
          <w:lang w:val="en-IN"/>
        </w:rPr>
      </w:pPr>
      <w:r w:rsidRPr="009F582A">
        <w:rPr>
          <w:rFonts w:ascii="Book Antiqua" w:hAnsi="Book Antiqua" w:cs="Arial"/>
          <w:b/>
          <w:bCs/>
          <w:sz w:val="20"/>
          <w:szCs w:val="20"/>
        </w:rPr>
        <w:t xml:space="preserve">Ref. No.: </w:t>
      </w:r>
      <w:r w:rsidR="00D56365" w:rsidRPr="009F582A">
        <w:rPr>
          <w:rFonts w:ascii="Book Antiqua" w:hAnsi="Book Antiqua" w:cs="Arial"/>
          <w:b/>
          <w:bCs/>
          <w:sz w:val="20"/>
          <w:szCs w:val="20"/>
          <w:lang w:val="en-IN"/>
        </w:rPr>
        <w:t>CC-CS/G1/</w:t>
      </w:r>
      <w:r w:rsidR="009F582A" w:rsidRPr="009F582A">
        <w:rPr>
          <w:rFonts w:ascii="Book Antiqua" w:hAnsi="Book Antiqua" w:cs="Arial"/>
          <w:b/>
          <w:bCs/>
          <w:sz w:val="20"/>
          <w:szCs w:val="20"/>
          <w:lang w:val="en-IN"/>
        </w:rPr>
        <w:t xml:space="preserve">OH01 </w:t>
      </w:r>
      <w:r w:rsidR="00EE2A04" w:rsidRPr="009F582A">
        <w:rPr>
          <w:rFonts w:ascii="Book Antiqua" w:hAnsi="Book Antiqua" w:cs="Arial"/>
          <w:b/>
          <w:bCs/>
          <w:sz w:val="20"/>
          <w:szCs w:val="20"/>
          <w:lang w:val="en-IN"/>
        </w:rPr>
        <w:t>/</w:t>
      </w:r>
      <w:r w:rsidR="00EE2A04" w:rsidRPr="009F582A">
        <w:rPr>
          <w:rFonts w:ascii="Book Antiqua" w:hAnsi="Book Antiqua" w:cs="Arial"/>
          <w:b/>
          <w:bCs/>
          <w:sz w:val="20"/>
          <w:szCs w:val="20"/>
        </w:rPr>
        <w:t>OBDE-</w:t>
      </w:r>
      <w:r w:rsidR="00A428B5" w:rsidRPr="009F582A">
        <w:rPr>
          <w:rFonts w:ascii="Book Antiqua" w:hAnsi="Book Antiqua" w:cs="Arial"/>
          <w:b/>
          <w:bCs/>
          <w:sz w:val="20"/>
          <w:szCs w:val="20"/>
        </w:rPr>
        <w:t>I</w:t>
      </w:r>
      <w:r w:rsidRPr="009F582A">
        <w:rPr>
          <w:rFonts w:ascii="Book Antiqua" w:hAnsi="Book Antiqua" w:cs="Arial"/>
          <w:b/>
          <w:bCs/>
          <w:sz w:val="20"/>
          <w:szCs w:val="20"/>
        </w:rPr>
        <w:t xml:space="preserve">               </w:t>
      </w:r>
      <w:r w:rsidR="0026044A" w:rsidRPr="009F582A">
        <w:rPr>
          <w:rFonts w:ascii="Book Antiqua" w:hAnsi="Book Antiqua" w:cs="Arial"/>
          <w:b/>
          <w:bCs/>
          <w:sz w:val="20"/>
          <w:szCs w:val="20"/>
        </w:rPr>
        <w:tab/>
      </w:r>
      <w:r w:rsidRPr="009F582A">
        <w:rPr>
          <w:rFonts w:ascii="Book Antiqua" w:hAnsi="Book Antiqua" w:cs="Arial"/>
          <w:b/>
          <w:bCs/>
          <w:sz w:val="20"/>
          <w:szCs w:val="20"/>
        </w:rPr>
        <w:t xml:space="preserve">  </w:t>
      </w:r>
      <w:r w:rsidR="009F582A" w:rsidRPr="009F582A">
        <w:rPr>
          <w:rFonts w:ascii="Book Antiqua" w:hAnsi="Book Antiqua" w:cs="Arial"/>
          <w:b/>
          <w:bCs/>
          <w:sz w:val="20"/>
          <w:szCs w:val="20"/>
        </w:rPr>
        <w:t xml:space="preserve">                                                                    </w:t>
      </w:r>
      <w:r w:rsidRPr="009F582A">
        <w:rPr>
          <w:rFonts w:ascii="Book Antiqua" w:hAnsi="Book Antiqua" w:cs="Arial"/>
          <w:b/>
          <w:bCs/>
          <w:sz w:val="20"/>
          <w:szCs w:val="20"/>
        </w:rPr>
        <w:t xml:space="preserve"> Date: </w:t>
      </w:r>
      <w:r w:rsidR="009F582A" w:rsidRPr="009F582A">
        <w:rPr>
          <w:rFonts w:ascii="Book Antiqua" w:hAnsi="Book Antiqua" w:cs="Arial"/>
          <w:b/>
          <w:bCs/>
          <w:sz w:val="20"/>
          <w:szCs w:val="20"/>
        </w:rPr>
        <w:t>04</w:t>
      </w:r>
      <w:r w:rsidR="002A19EF" w:rsidRPr="009F582A">
        <w:rPr>
          <w:rFonts w:ascii="Book Antiqua" w:hAnsi="Book Antiqua" w:cs="Arial"/>
          <w:b/>
          <w:bCs/>
          <w:sz w:val="20"/>
          <w:szCs w:val="20"/>
        </w:rPr>
        <w:t>/</w:t>
      </w:r>
      <w:r w:rsidR="009F582A" w:rsidRPr="009F582A">
        <w:rPr>
          <w:rFonts w:ascii="Book Antiqua" w:hAnsi="Book Antiqua" w:cs="Arial"/>
          <w:b/>
          <w:bCs/>
          <w:sz w:val="20"/>
          <w:szCs w:val="20"/>
        </w:rPr>
        <w:t>08</w:t>
      </w:r>
      <w:r w:rsidR="002A19EF" w:rsidRPr="009F582A">
        <w:rPr>
          <w:rFonts w:ascii="Book Antiqua" w:hAnsi="Book Antiqua" w:cs="Arial"/>
          <w:b/>
          <w:bCs/>
          <w:sz w:val="20"/>
          <w:szCs w:val="20"/>
        </w:rPr>
        <w:t>/202</w:t>
      </w:r>
      <w:r w:rsidR="00A75DCC" w:rsidRPr="009F582A">
        <w:rPr>
          <w:rFonts w:ascii="Book Antiqua" w:hAnsi="Book Antiqua" w:cs="Arial"/>
          <w:b/>
          <w:bCs/>
          <w:sz w:val="20"/>
          <w:szCs w:val="20"/>
        </w:rPr>
        <w:t>5</w:t>
      </w:r>
    </w:p>
    <w:p w14:paraId="26D017F0" w14:textId="38205063" w:rsidR="00AB6B56" w:rsidRPr="009F582A" w:rsidRDefault="00AB6B56" w:rsidP="0026044A">
      <w:pPr>
        <w:spacing w:after="120"/>
        <w:jc w:val="both"/>
        <w:rPr>
          <w:rFonts w:ascii="Book Antiqua" w:hAnsi="Book Antiqua" w:cs="Calibri"/>
          <w:b/>
          <w:bCs/>
          <w:sz w:val="20"/>
          <w:szCs w:val="20"/>
        </w:rPr>
      </w:pPr>
      <w:r w:rsidRPr="009F582A">
        <w:rPr>
          <w:rFonts w:ascii="Book Antiqua" w:hAnsi="Book Antiqua" w:cs="Calibri"/>
          <w:b/>
          <w:bCs/>
          <w:color w:val="000000"/>
          <w:sz w:val="20"/>
          <w:szCs w:val="20"/>
        </w:rPr>
        <w:t>&lt;&lt;</w:t>
      </w:r>
      <w:r w:rsidRPr="009F582A">
        <w:rPr>
          <w:rFonts w:ascii="Book Antiqua" w:hAnsi="Book Antiqua" w:cs="Calibri"/>
          <w:b/>
          <w:color w:val="000000"/>
          <w:sz w:val="20"/>
          <w:szCs w:val="20"/>
        </w:rPr>
        <w:t xml:space="preserve"> Issued to all bidders through portal </w:t>
      </w:r>
      <w:r w:rsidR="00BA6396" w:rsidRPr="009F582A">
        <w:rPr>
          <w:rStyle w:val="Hyperlink"/>
          <w:rFonts w:ascii="Book Antiqua" w:hAnsi="Book Antiqua" w:cs="Arial"/>
          <w:i/>
          <w:iCs/>
          <w:sz w:val="20"/>
          <w:szCs w:val="20"/>
        </w:rPr>
        <w:t>https://etender.powergrid.in/</w:t>
      </w:r>
      <w:r w:rsidRPr="009F582A">
        <w:rPr>
          <w:rFonts w:ascii="Book Antiqua" w:hAnsi="Book Antiqua" w:cs="Calibri"/>
          <w:b/>
          <w:color w:val="000000"/>
          <w:sz w:val="20"/>
          <w:szCs w:val="20"/>
        </w:rPr>
        <w:t>&gt;&gt;</w:t>
      </w:r>
    </w:p>
    <w:p w14:paraId="0FFF3A46" w14:textId="12BC407F" w:rsidR="00D56365" w:rsidRPr="009F582A" w:rsidRDefault="00AB6B56" w:rsidP="0026044A">
      <w:pPr>
        <w:spacing w:after="120"/>
        <w:ind w:left="629" w:hanging="629"/>
        <w:jc w:val="both"/>
        <w:rPr>
          <w:rFonts w:ascii="Book Antiqua" w:hAnsi="Book Antiqua"/>
          <w:b/>
          <w:sz w:val="20"/>
          <w:szCs w:val="20"/>
          <w:lang w:val="en-GB"/>
        </w:rPr>
      </w:pPr>
      <w:r w:rsidRPr="009F582A">
        <w:rPr>
          <w:rFonts w:ascii="Book Antiqua" w:hAnsi="Book Antiqua" w:cs="Arial"/>
          <w:b/>
          <w:bCs/>
          <w:sz w:val="20"/>
          <w:szCs w:val="20"/>
        </w:rPr>
        <w:t>Sub</w:t>
      </w:r>
      <w:r w:rsidR="00E358C6" w:rsidRPr="009F582A">
        <w:rPr>
          <w:rFonts w:ascii="Book Antiqua" w:hAnsi="Book Antiqua" w:cs="Arial"/>
          <w:b/>
          <w:bCs/>
          <w:sz w:val="20"/>
          <w:szCs w:val="20"/>
        </w:rPr>
        <w:t>: Extension</w:t>
      </w:r>
      <w:r w:rsidR="008578E1" w:rsidRPr="009F582A">
        <w:rPr>
          <w:rFonts w:ascii="Book Antiqua" w:hAnsi="Book Antiqua"/>
          <w:b/>
          <w:sz w:val="20"/>
          <w:szCs w:val="20"/>
          <w:lang w:val="en-GB"/>
        </w:rPr>
        <w:t xml:space="preserve"> of Bid submission &amp; Opening Date for</w:t>
      </w:r>
      <w:r w:rsidR="00D56365" w:rsidRPr="009F582A">
        <w:rPr>
          <w:rFonts w:ascii="Book Antiqua" w:hAnsi="Book Antiqua"/>
          <w:b/>
          <w:sz w:val="20"/>
          <w:szCs w:val="20"/>
          <w:lang w:val="en-GB"/>
        </w:rPr>
        <w:t xml:space="preserve"> the package:</w:t>
      </w:r>
    </w:p>
    <w:p w14:paraId="4F31289F" w14:textId="77777777" w:rsidR="009F582A" w:rsidRPr="009F582A" w:rsidRDefault="009F582A" w:rsidP="009F582A">
      <w:pPr>
        <w:jc w:val="both"/>
        <w:rPr>
          <w:rFonts w:ascii="Book Antiqua" w:hAnsi="Book Antiqua"/>
          <w:sz w:val="20"/>
          <w:szCs w:val="20"/>
        </w:rPr>
      </w:pPr>
      <w:r w:rsidRPr="009F582A">
        <w:rPr>
          <w:rFonts w:ascii="Book Antiqua" w:hAnsi="Book Antiqua"/>
          <w:b/>
          <w:bCs/>
          <w:sz w:val="20"/>
          <w:szCs w:val="20"/>
          <w:u w:val="single"/>
        </w:rPr>
        <w:t>Reconductoring Package OH01</w:t>
      </w:r>
      <w:r w:rsidRPr="009F582A">
        <w:rPr>
          <w:rFonts w:ascii="Book Antiqua" w:hAnsi="Book Antiqua"/>
          <w:sz w:val="20"/>
          <w:szCs w:val="20"/>
        </w:rPr>
        <w:t xml:space="preserve"> for (a) Reconductoring of </w:t>
      </w:r>
      <w:proofErr w:type="spellStart"/>
      <w:r w:rsidRPr="009F582A">
        <w:rPr>
          <w:rFonts w:ascii="Book Antiqua" w:hAnsi="Book Antiqua"/>
          <w:sz w:val="20"/>
          <w:szCs w:val="20"/>
        </w:rPr>
        <w:t>Somanahalli</w:t>
      </w:r>
      <w:proofErr w:type="spellEnd"/>
      <w:r w:rsidRPr="009F582A">
        <w:rPr>
          <w:rFonts w:ascii="Book Antiqua" w:hAnsi="Book Antiqua"/>
          <w:sz w:val="20"/>
          <w:szCs w:val="20"/>
        </w:rPr>
        <w:t xml:space="preserve"> – Bidadi 400kV kV D/c line with HTLS conductor; (b) Reconductoring of Maheshwaram (PG) – Hyderabad 400kV S/c line with HTLS conductor;  (c) (</w:t>
      </w:r>
      <w:proofErr w:type="spellStart"/>
      <w:r w:rsidRPr="009F582A">
        <w:rPr>
          <w:rFonts w:ascii="Book Antiqua" w:hAnsi="Book Antiqua"/>
          <w:sz w:val="20"/>
          <w:szCs w:val="20"/>
        </w:rPr>
        <w:t>i</w:t>
      </w:r>
      <w:proofErr w:type="spellEnd"/>
      <w:r w:rsidRPr="009F582A">
        <w:rPr>
          <w:rFonts w:ascii="Book Antiqua" w:hAnsi="Book Antiqua"/>
          <w:sz w:val="20"/>
          <w:szCs w:val="20"/>
        </w:rPr>
        <w:t>) Reconductoring of ISTS portion of Dimapur (POWERGRID) – Dimapur (</w:t>
      </w:r>
      <w:proofErr w:type="spellStart"/>
      <w:r w:rsidRPr="009F582A">
        <w:rPr>
          <w:rFonts w:ascii="Book Antiqua" w:hAnsi="Book Antiqua"/>
          <w:sz w:val="20"/>
          <w:szCs w:val="20"/>
        </w:rPr>
        <w:t>DoP</w:t>
      </w:r>
      <w:proofErr w:type="spellEnd"/>
      <w:r w:rsidRPr="009F582A">
        <w:rPr>
          <w:rFonts w:ascii="Book Antiqua" w:hAnsi="Book Antiqua"/>
          <w:sz w:val="20"/>
          <w:szCs w:val="20"/>
        </w:rPr>
        <w:t>, Nagaland) 132kV (ckt-2) ACSR Panther S/c line with Single HTLS conductor and (ii) Reconductoring of ISTS portion of Dimapur (POWERGRID) – Kohima (</w:t>
      </w:r>
      <w:proofErr w:type="spellStart"/>
      <w:r w:rsidRPr="009F582A">
        <w:rPr>
          <w:rFonts w:ascii="Book Antiqua" w:hAnsi="Book Antiqua"/>
          <w:sz w:val="20"/>
          <w:szCs w:val="20"/>
        </w:rPr>
        <w:t>DoP</w:t>
      </w:r>
      <w:proofErr w:type="spellEnd"/>
      <w:r w:rsidRPr="009F582A">
        <w:rPr>
          <w:rFonts w:ascii="Book Antiqua" w:hAnsi="Book Antiqua"/>
          <w:sz w:val="20"/>
          <w:szCs w:val="20"/>
        </w:rPr>
        <w:t>, Nagaland) 132kV ACSR Panther S/c line with Single HTLS conductor associated with ‘North Eastern Region Expansion Scheme-XXVII (NERES-XXVII)’;</w:t>
      </w:r>
    </w:p>
    <w:p w14:paraId="2BF03707" w14:textId="77777777" w:rsidR="009F582A" w:rsidRPr="009F582A" w:rsidRDefault="009F582A" w:rsidP="009F582A">
      <w:pPr>
        <w:ind w:right="90"/>
        <w:jc w:val="both"/>
        <w:rPr>
          <w:rFonts w:ascii="Book Antiqua" w:hAnsi="Book Antiqua" w:cs="Arial"/>
          <w:sz w:val="20"/>
          <w:szCs w:val="20"/>
        </w:rPr>
      </w:pPr>
      <w:r w:rsidRPr="009F582A">
        <w:rPr>
          <w:rFonts w:ascii="Book Antiqua" w:hAnsi="Book Antiqua"/>
          <w:sz w:val="20"/>
          <w:szCs w:val="20"/>
        </w:rPr>
        <w:t>[</w:t>
      </w:r>
      <w:r w:rsidRPr="009F582A">
        <w:rPr>
          <w:rFonts w:ascii="Book Antiqua" w:hAnsi="Book Antiqua"/>
          <w:b/>
          <w:bCs/>
          <w:sz w:val="20"/>
          <w:szCs w:val="20"/>
        </w:rPr>
        <w:t>Spec No</w:t>
      </w:r>
      <w:r w:rsidRPr="009F582A">
        <w:rPr>
          <w:rFonts w:ascii="Book Antiqua" w:hAnsi="Book Antiqua"/>
          <w:sz w:val="20"/>
          <w:szCs w:val="20"/>
        </w:rPr>
        <w:t xml:space="preserve">: </w:t>
      </w:r>
      <w:r w:rsidRPr="009F582A">
        <w:rPr>
          <w:rFonts w:ascii="Book Antiqua" w:hAnsi="Book Antiqua"/>
          <w:sz w:val="20"/>
          <w:szCs w:val="20"/>
          <w:lang w:eastAsia="en-IN"/>
        </w:rPr>
        <w:t>CC/NT/W-COND/DOM/A00/25/08981</w:t>
      </w:r>
      <w:r w:rsidRPr="009F582A">
        <w:rPr>
          <w:rFonts w:ascii="Book Antiqua" w:hAnsi="Book Antiqua" w:cs="Arial"/>
          <w:sz w:val="20"/>
          <w:szCs w:val="20"/>
        </w:rPr>
        <w:t>]</w:t>
      </w:r>
    </w:p>
    <w:p w14:paraId="609BBED7" w14:textId="77777777" w:rsidR="009F582A" w:rsidRPr="009F582A" w:rsidRDefault="009F582A" w:rsidP="009F582A">
      <w:pPr>
        <w:ind w:right="90"/>
        <w:jc w:val="both"/>
        <w:rPr>
          <w:rFonts w:ascii="Book Antiqua" w:hAnsi="Book Antiqua" w:cs="Arial"/>
          <w:sz w:val="20"/>
          <w:szCs w:val="20"/>
        </w:rPr>
      </w:pPr>
    </w:p>
    <w:p w14:paraId="3418B87B" w14:textId="77777777" w:rsidR="00AB6B56" w:rsidRPr="009F582A" w:rsidRDefault="00AB6B56" w:rsidP="0026044A">
      <w:pPr>
        <w:spacing w:after="120"/>
        <w:ind w:firstLine="630"/>
        <w:jc w:val="center"/>
        <w:rPr>
          <w:rFonts w:ascii="Book Antiqua" w:hAnsi="Book Antiqua" w:cs="Arial"/>
          <w:b/>
          <w:sz w:val="20"/>
          <w:szCs w:val="20"/>
        </w:rPr>
      </w:pPr>
      <w:r w:rsidRPr="009F582A">
        <w:rPr>
          <w:rFonts w:ascii="Book Antiqua" w:hAnsi="Book Antiqua" w:cs="Arial"/>
          <w:b/>
          <w:bCs/>
          <w:sz w:val="20"/>
          <w:szCs w:val="20"/>
        </w:rPr>
        <w:t>(Domestic</w:t>
      </w:r>
      <w:r w:rsidRPr="009F582A">
        <w:rPr>
          <w:rFonts w:ascii="Book Antiqua" w:eastAsia="MS Mincho" w:hAnsi="Book Antiqua" w:cs="Arial"/>
          <w:b/>
          <w:bCs/>
          <w:sz w:val="20"/>
          <w:szCs w:val="20"/>
        </w:rPr>
        <w:t xml:space="preserve"> Competitive Bidding; Funding: Domestic</w:t>
      </w:r>
      <w:r w:rsidRPr="009F582A">
        <w:rPr>
          <w:rFonts w:ascii="Book Antiqua" w:hAnsi="Book Antiqua" w:cs="Arial"/>
          <w:b/>
          <w:bCs/>
          <w:sz w:val="20"/>
          <w:szCs w:val="20"/>
        </w:rPr>
        <w:t>)</w:t>
      </w:r>
    </w:p>
    <w:p w14:paraId="336A156F" w14:textId="3EAF0EE5" w:rsidR="00AB6B56" w:rsidRPr="009F582A" w:rsidRDefault="00A75DCC" w:rsidP="0026044A">
      <w:pPr>
        <w:spacing w:after="120"/>
        <w:jc w:val="center"/>
        <w:rPr>
          <w:rFonts w:ascii="Book Antiqua" w:hAnsi="Book Antiqua" w:cs="Arial"/>
          <w:b/>
          <w:sz w:val="20"/>
          <w:szCs w:val="20"/>
        </w:rPr>
      </w:pPr>
      <w:r w:rsidRPr="009F582A">
        <w:rPr>
          <w:rFonts w:ascii="Book Antiqua" w:hAnsi="Book Antiqua" w:cs="Arial"/>
          <w:b/>
          <w:sz w:val="20"/>
          <w:szCs w:val="20"/>
        </w:rPr>
        <w:t xml:space="preserve">            </w:t>
      </w:r>
      <w:r w:rsidR="00AB6B56" w:rsidRPr="009F582A">
        <w:rPr>
          <w:rFonts w:ascii="Book Antiqua" w:hAnsi="Book Antiqua" w:cs="Arial"/>
          <w:b/>
          <w:sz w:val="20"/>
          <w:szCs w:val="20"/>
        </w:rPr>
        <w:t>[Single Stage Two Envelope System (under e-Procurement)]</w:t>
      </w:r>
    </w:p>
    <w:p w14:paraId="2F6FCC45" w14:textId="6B8D094B" w:rsidR="00AB6B56" w:rsidRPr="009F582A" w:rsidRDefault="00AB6B56" w:rsidP="0026044A">
      <w:pPr>
        <w:pBdr>
          <w:bottom w:val="single" w:sz="4" w:space="0" w:color="auto"/>
        </w:pBdr>
        <w:spacing w:after="120"/>
        <w:rPr>
          <w:rFonts w:ascii="Book Antiqua" w:hAnsi="Book Antiqua" w:cs="Arial"/>
          <w:b/>
          <w:bCs/>
          <w:sz w:val="20"/>
          <w:szCs w:val="20"/>
        </w:rPr>
      </w:pPr>
      <w:r w:rsidRPr="009F582A">
        <w:rPr>
          <w:rFonts w:ascii="Book Antiqua" w:hAnsi="Book Antiqua" w:cs="Arial"/>
          <w:b/>
          <w:bCs/>
          <w:i/>
          <w:iCs/>
          <w:sz w:val="20"/>
          <w:szCs w:val="20"/>
        </w:rPr>
        <w:t xml:space="preserve">...Reg. Extension of </w:t>
      </w:r>
      <w:r w:rsidR="0026044A" w:rsidRPr="009F582A">
        <w:rPr>
          <w:rFonts w:ascii="Book Antiqua" w:hAnsi="Book Antiqua" w:cs="Arial"/>
          <w:b/>
          <w:bCs/>
          <w:i/>
          <w:iCs/>
          <w:sz w:val="20"/>
          <w:szCs w:val="20"/>
        </w:rPr>
        <w:t>Bidding Schedule for the subject package</w:t>
      </w:r>
    </w:p>
    <w:p w14:paraId="5BD2437C" w14:textId="77777777" w:rsidR="00AB6B56" w:rsidRPr="009F582A" w:rsidRDefault="00AB6B56" w:rsidP="0026044A">
      <w:pPr>
        <w:pStyle w:val="Header"/>
        <w:tabs>
          <w:tab w:val="left" w:pos="7200"/>
        </w:tabs>
        <w:spacing w:after="120"/>
        <w:rPr>
          <w:rFonts w:ascii="Book Antiqua" w:hAnsi="Book Antiqua" w:cs="Arial"/>
          <w:sz w:val="20"/>
          <w:szCs w:val="20"/>
        </w:rPr>
      </w:pPr>
      <w:r w:rsidRPr="009F582A">
        <w:rPr>
          <w:rFonts w:ascii="Book Antiqua" w:hAnsi="Book Antiqua" w:cs="Arial"/>
          <w:sz w:val="20"/>
          <w:szCs w:val="20"/>
        </w:rPr>
        <w:t>Dear Sir(s),</w:t>
      </w:r>
    </w:p>
    <w:p w14:paraId="713EDE57" w14:textId="305FD408" w:rsidR="00AB6B56" w:rsidRPr="009F582A" w:rsidRDefault="00AB6B56" w:rsidP="0026044A">
      <w:pPr>
        <w:pStyle w:val="BodyText"/>
        <w:tabs>
          <w:tab w:val="left" w:pos="1080"/>
          <w:tab w:val="left" w:pos="1620"/>
        </w:tabs>
        <w:ind w:left="720" w:hanging="720"/>
        <w:jc w:val="both"/>
        <w:rPr>
          <w:rFonts w:ascii="Book Antiqua" w:hAnsi="Book Antiqua" w:cs="Arial"/>
          <w:sz w:val="20"/>
          <w:szCs w:val="20"/>
        </w:rPr>
      </w:pPr>
      <w:r w:rsidRPr="009F582A">
        <w:rPr>
          <w:rFonts w:ascii="Book Antiqua" w:hAnsi="Book Antiqua" w:cs="Arial"/>
          <w:sz w:val="20"/>
          <w:szCs w:val="20"/>
        </w:rPr>
        <w:t>1.0</w:t>
      </w:r>
      <w:r w:rsidRPr="009F582A">
        <w:rPr>
          <w:rFonts w:ascii="Book Antiqua" w:hAnsi="Book Antiqua" w:cs="Arial"/>
          <w:sz w:val="20"/>
          <w:szCs w:val="20"/>
        </w:rPr>
        <w:tab/>
        <w:t xml:space="preserve">This has reference to the bid document for the subject package </w:t>
      </w:r>
      <w:r w:rsidR="008D0F63" w:rsidRPr="009F582A">
        <w:rPr>
          <w:rFonts w:ascii="Book Antiqua" w:hAnsi="Book Antiqua" w:cs="Arial"/>
          <w:sz w:val="20"/>
          <w:szCs w:val="20"/>
        </w:rPr>
        <w:t>published on the</w:t>
      </w:r>
      <w:r w:rsidRPr="009F582A">
        <w:rPr>
          <w:rFonts w:ascii="Book Antiqua" w:hAnsi="Book Antiqua" w:cs="Arial"/>
          <w:sz w:val="20"/>
          <w:szCs w:val="20"/>
        </w:rPr>
        <w:t xml:space="preserve"> portal </w:t>
      </w:r>
      <w:hyperlink r:id="rId8" w:history="1">
        <w:r w:rsidR="00BA6396" w:rsidRPr="009F582A">
          <w:rPr>
            <w:rStyle w:val="Hyperlink"/>
            <w:i/>
            <w:iCs/>
            <w:sz w:val="20"/>
            <w:szCs w:val="20"/>
          </w:rPr>
          <w:t>https://etender.powergrid.in/</w:t>
        </w:r>
      </w:hyperlink>
      <w:r w:rsidRPr="009F582A">
        <w:rPr>
          <w:rFonts w:ascii="Book Antiqua" w:hAnsi="Book Antiqua" w:cs="Arial"/>
          <w:sz w:val="20"/>
          <w:szCs w:val="20"/>
        </w:rPr>
        <w:t>.</w:t>
      </w:r>
      <w:r w:rsidR="006862E7" w:rsidRPr="009F582A">
        <w:rPr>
          <w:rFonts w:ascii="Book Antiqua" w:hAnsi="Book Antiqua" w:cs="Arial"/>
          <w:sz w:val="20"/>
          <w:szCs w:val="20"/>
        </w:rPr>
        <w:t xml:space="preserve"> </w:t>
      </w:r>
    </w:p>
    <w:p w14:paraId="13E4A3AC" w14:textId="0029AB2A" w:rsidR="00AB6B56" w:rsidRPr="009F582A" w:rsidRDefault="00AB6B56" w:rsidP="0026044A">
      <w:pPr>
        <w:pStyle w:val="BodyText"/>
        <w:tabs>
          <w:tab w:val="left" w:pos="1080"/>
          <w:tab w:val="left" w:pos="1620"/>
        </w:tabs>
        <w:ind w:left="720" w:hanging="720"/>
        <w:jc w:val="both"/>
        <w:rPr>
          <w:rFonts w:ascii="Book Antiqua" w:hAnsi="Book Antiqua" w:cs="Arial"/>
          <w:sz w:val="20"/>
          <w:szCs w:val="20"/>
        </w:rPr>
      </w:pPr>
      <w:r w:rsidRPr="009F582A">
        <w:rPr>
          <w:rFonts w:ascii="Book Antiqua" w:hAnsi="Book Antiqua" w:cs="Arial"/>
          <w:sz w:val="20"/>
          <w:szCs w:val="20"/>
        </w:rPr>
        <w:t>1.1</w:t>
      </w:r>
      <w:r w:rsidRPr="009F582A">
        <w:rPr>
          <w:rFonts w:ascii="Book Antiqua" w:hAnsi="Book Antiqua" w:cs="Arial"/>
          <w:sz w:val="20"/>
          <w:szCs w:val="20"/>
        </w:rPr>
        <w:tab/>
        <w:t xml:space="preserve">The </w:t>
      </w:r>
      <w:r w:rsidR="008A3ECE" w:rsidRPr="009F582A">
        <w:rPr>
          <w:rFonts w:ascii="Book Antiqua" w:hAnsi="Book Antiqua" w:cs="Arial"/>
          <w:sz w:val="20"/>
          <w:szCs w:val="20"/>
        </w:rPr>
        <w:t xml:space="preserve">deadline for submission and opening of Bids </w:t>
      </w:r>
      <w:r w:rsidR="008A3ECE" w:rsidRPr="009F582A">
        <w:rPr>
          <w:rFonts w:ascii="Book Antiqua" w:hAnsi="Book Antiqua" w:cs="Arial"/>
          <w:b/>
          <w:bCs/>
          <w:sz w:val="20"/>
          <w:szCs w:val="20"/>
        </w:rPr>
        <w:t>are hereby extended</w:t>
      </w:r>
      <w:r w:rsidR="008A3ECE" w:rsidRPr="009F582A">
        <w:rPr>
          <w:rFonts w:ascii="Book Antiqua" w:hAnsi="Book Antiqua" w:cs="Arial"/>
          <w:sz w:val="20"/>
          <w:szCs w:val="20"/>
        </w:rPr>
        <w:t xml:space="preserve"> and rescheduled as per the following program</w:t>
      </w:r>
      <w:r w:rsidRPr="009F582A">
        <w:rPr>
          <w:rFonts w:ascii="Book Antiqua" w:hAnsi="Book Antiqua" w:cs="Arial"/>
          <w:sz w:val="20"/>
          <w:szCs w:val="20"/>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9F582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9F582A" w:rsidRDefault="00E07315" w:rsidP="008A3ECE">
            <w:pPr>
              <w:jc w:val="center"/>
              <w:rPr>
                <w:rFonts w:ascii="Book Antiqua" w:eastAsia="Calibri" w:hAnsi="Book Antiqua"/>
                <w:b/>
                <w:bCs/>
                <w:sz w:val="20"/>
                <w:szCs w:val="20"/>
              </w:rPr>
            </w:pPr>
            <w:r w:rsidRPr="009F582A">
              <w:rPr>
                <w:rFonts w:ascii="Book Antiqua" w:hAnsi="Book Antiqua"/>
                <w:b/>
                <w:bCs/>
                <w:sz w:val="20"/>
                <w:szCs w:val="20"/>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9F582A" w:rsidRDefault="00E07315" w:rsidP="008A3ECE">
            <w:pPr>
              <w:jc w:val="center"/>
              <w:rPr>
                <w:rFonts w:ascii="Book Antiqua" w:eastAsia="Calibri" w:hAnsi="Book Antiqua"/>
                <w:b/>
                <w:bCs/>
                <w:sz w:val="20"/>
                <w:szCs w:val="20"/>
              </w:rPr>
            </w:pPr>
            <w:r w:rsidRPr="009F582A">
              <w:rPr>
                <w:rFonts w:ascii="Book Antiqua" w:hAnsi="Book Antiqua"/>
                <w:b/>
                <w:bCs/>
                <w:sz w:val="20"/>
                <w:szCs w:val="20"/>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9F582A" w:rsidRDefault="00E07315" w:rsidP="008A3ECE">
            <w:pPr>
              <w:jc w:val="center"/>
              <w:rPr>
                <w:rFonts w:ascii="Book Antiqua" w:hAnsi="Book Antiqua"/>
                <w:b/>
                <w:bCs/>
                <w:sz w:val="20"/>
                <w:szCs w:val="20"/>
              </w:rPr>
            </w:pPr>
            <w:r w:rsidRPr="009F582A">
              <w:rPr>
                <w:rFonts w:ascii="Book Antiqua" w:hAnsi="Book Antiqua"/>
                <w:b/>
                <w:bCs/>
                <w:sz w:val="20"/>
                <w:szCs w:val="20"/>
              </w:rPr>
              <w:t>Revised schedule (IST)</w:t>
            </w:r>
          </w:p>
          <w:p w14:paraId="19700BEE" w14:textId="77777777" w:rsidR="00E07315" w:rsidRPr="009F582A" w:rsidRDefault="00E07315" w:rsidP="008A3ECE">
            <w:pPr>
              <w:jc w:val="center"/>
              <w:rPr>
                <w:rFonts w:ascii="Book Antiqua" w:eastAsia="Calibri" w:hAnsi="Book Antiqua"/>
                <w:b/>
                <w:bCs/>
                <w:sz w:val="20"/>
                <w:szCs w:val="20"/>
              </w:rPr>
            </w:pPr>
          </w:p>
        </w:tc>
      </w:tr>
      <w:tr w:rsidR="00A428B5" w:rsidRPr="009F582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428B5" w:rsidRPr="009F582A" w:rsidRDefault="00A428B5" w:rsidP="00A428B5">
            <w:pPr>
              <w:ind w:left="4" w:right="133"/>
              <w:jc w:val="both"/>
              <w:rPr>
                <w:rFonts w:ascii="Book Antiqua" w:hAnsi="Book Antiqua"/>
                <w:sz w:val="20"/>
                <w:szCs w:val="20"/>
              </w:rPr>
            </w:pPr>
            <w:r w:rsidRPr="009F582A">
              <w:rPr>
                <w:rFonts w:ascii="Book Antiqua" w:hAnsi="Book Antiqua"/>
                <w:sz w:val="20"/>
                <w:szCs w:val="20"/>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6A6C9876" w14:textId="77777777" w:rsidR="00A428B5" w:rsidRPr="009F582A" w:rsidRDefault="00A428B5" w:rsidP="00A428B5">
            <w:pPr>
              <w:spacing w:after="120"/>
              <w:contextualSpacing/>
              <w:jc w:val="both"/>
              <w:rPr>
                <w:rFonts w:ascii="Book Antiqua" w:hAnsi="Book Antiqua"/>
                <w:b/>
                <w:bCs/>
                <w:sz w:val="20"/>
                <w:szCs w:val="20"/>
              </w:rPr>
            </w:pPr>
            <w:r w:rsidRPr="009F582A">
              <w:rPr>
                <w:rFonts w:ascii="Book Antiqua" w:hAnsi="Book Antiqua"/>
                <w:b/>
                <w:bCs/>
                <w:sz w:val="20"/>
                <w:szCs w:val="20"/>
              </w:rPr>
              <w:t>Bid Submission:</w:t>
            </w:r>
          </w:p>
          <w:p w14:paraId="6321E4AC" w14:textId="77777777" w:rsidR="00A428B5" w:rsidRPr="009F582A" w:rsidRDefault="00A428B5" w:rsidP="00A428B5">
            <w:pPr>
              <w:spacing w:after="120"/>
              <w:contextualSpacing/>
              <w:jc w:val="both"/>
              <w:rPr>
                <w:rFonts w:ascii="Book Antiqua" w:hAnsi="Book Antiqua"/>
                <w:b/>
                <w:bCs/>
                <w:sz w:val="20"/>
                <w:szCs w:val="20"/>
              </w:rPr>
            </w:pPr>
          </w:p>
          <w:p w14:paraId="264E735A" w14:textId="77777777" w:rsidR="00A428B5" w:rsidRPr="009F582A" w:rsidRDefault="00A428B5" w:rsidP="00A428B5">
            <w:pPr>
              <w:spacing w:after="120"/>
              <w:contextualSpacing/>
              <w:jc w:val="both"/>
              <w:rPr>
                <w:rFonts w:ascii="Book Antiqua" w:hAnsi="Book Antiqua"/>
                <w:b/>
                <w:bCs/>
                <w:sz w:val="20"/>
                <w:szCs w:val="20"/>
              </w:rPr>
            </w:pPr>
            <w:r w:rsidRPr="009F582A">
              <w:rPr>
                <w:rFonts w:ascii="Book Antiqua" w:hAnsi="Book Antiqua"/>
                <w:b/>
                <w:bCs/>
                <w:sz w:val="20"/>
                <w:szCs w:val="20"/>
              </w:rPr>
              <w:t>Soft Copy part of Bid:</w:t>
            </w:r>
          </w:p>
          <w:p w14:paraId="142A9155" w14:textId="668F948E" w:rsidR="00A428B5" w:rsidRPr="009F582A" w:rsidRDefault="009F582A" w:rsidP="00A428B5">
            <w:pPr>
              <w:spacing w:after="120"/>
              <w:contextualSpacing/>
              <w:jc w:val="both"/>
              <w:rPr>
                <w:rFonts w:ascii="Book Antiqua" w:hAnsi="Book Antiqua"/>
                <w:b/>
                <w:bCs/>
                <w:sz w:val="20"/>
                <w:szCs w:val="20"/>
              </w:rPr>
            </w:pPr>
            <w:r w:rsidRPr="009F582A">
              <w:rPr>
                <w:rFonts w:ascii="Book Antiqua" w:hAnsi="Book Antiqua"/>
                <w:b/>
                <w:bCs/>
                <w:color w:val="0000CC"/>
                <w:sz w:val="20"/>
                <w:szCs w:val="20"/>
              </w:rPr>
              <w:t>04</w:t>
            </w:r>
            <w:r w:rsidR="00A428B5" w:rsidRPr="009F582A">
              <w:rPr>
                <w:rFonts w:ascii="Book Antiqua" w:hAnsi="Book Antiqua"/>
                <w:b/>
                <w:bCs/>
                <w:color w:val="0000CC"/>
                <w:sz w:val="20"/>
                <w:szCs w:val="20"/>
              </w:rPr>
              <w:t>/0</w:t>
            </w:r>
            <w:r w:rsidRPr="009F582A">
              <w:rPr>
                <w:rFonts w:ascii="Book Antiqua" w:hAnsi="Book Antiqua"/>
                <w:b/>
                <w:bCs/>
                <w:color w:val="0000CC"/>
                <w:sz w:val="20"/>
                <w:szCs w:val="20"/>
              </w:rPr>
              <w:t>8</w:t>
            </w:r>
            <w:r w:rsidR="00A428B5" w:rsidRPr="009F582A">
              <w:rPr>
                <w:rFonts w:ascii="Book Antiqua" w:hAnsi="Book Antiqua"/>
                <w:b/>
                <w:bCs/>
                <w:color w:val="0000CC"/>
                <w:sz w:val="20"/>
                <w:szCs w:val="20"/>
              </w:rPr>
              <w:t xml:space="preserve">/2025 </w:t>
            </w:r>
            <w:proofErr w:type="spellStart"/>
            <w:proofErr w:type="gramStart"/>
            <w:r w:rsidR="00A428B5" w:rsidRPr="009F582A">
              <w:rPr>
                <w:rFonts w:ascii="Book Antiqua" w:hAnsi="Book Antiqua"/>
                <w:b/>
                <w:bCs/>
                <w:sz w:val="20"/>
                <w:szCs w:val="20"/>
              </w:rPr>
              <w:t>upto</w:t>
            </w:r>
            <w:proofErr w:type="spellEnd"/>
            <w:proofErr w:type="gramEnd"/>
            <w:r w:rsidR="00A428B5" w:rsidRPr="009F582A">
              <w:rPr>
                <w:rFonts w:ascii="Book Antiqua" w:hAnsi="Book Antiqua"/>
                <w:b/>
                <w:bCs/>
                <w:sz w:val="20"/>
                <w:szCs w:val="20"/>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A428B5" w:rsidRPr="009F582A" w:rsidRDefault="00A428B5" w:rsidP="00A428B5">
            <w:pPr>
              <w:spacing w:after="120"/>
              <w:contextualSpacing/>
              <w:jc w:val="both"/>
              <w:rPr>
                <w:rFonts w:ascii="Book Antiqua" w:hAnsi="Book Antiqua"/>
                <w:b/>
                <w:bCs/>
                <w:sz w:val="20"/>
                <w:szCs w:val="20"/>
              </w:rPr>
            </w:pPr>
            <w:r w:rsidRPr="009F582A">
              <w:rPr>
                <w:rFonts w:ascii="Book Antiqua" w:hAnsi="Book Antiqua"/>
                <w:b/>
                <w:bCs/>
                <w:sz w:val="20"/>
                <w:szCs w:val="20"/>
              </w:rPr>
              <w:t>Bid Submission:</w:t>
            </w:r>
          </w:p>
          <w:p w14:paraId="13426B9B" w14:textId="77777777" w:rsidR="00A428B5" w:rsidRPr="009F582A" w:rsidRDefault="00A428B5" w:rsidP="00A428B5">
            <w:pPr>
              <w:spacing w:after="120"/>
              <w:contextualSpacing/>
              <w:jc w:val="both"/>
              <w:rPr>
                <w:rFonts w:ascii="Book Antiqua" w:hAnsi="Book Antiqua"/>
                <w:b/>
                <w:bCs/>
                <w:sz w:val="20"/>
                <w:szCs w:val="20"/>
              </w:rPr>
            </w:pPr>
          </w:p>
          <w:p w14:paraId="7626C42A" w14:textId="77777777" w:rsidR="00A428B5" w:rsidRPr="009F582A" w:rsidRDefault="00A428B5" w:rsidP="00A428B5">
            <w:pPr>
              <w:spacing w:after="120"/>
              <w:contextualSpacing/>
              <w:jc w:val="both"/>
              <w:rPr>
                <w:rFonts w:ascii="Book Antiqua" w:hAnsi="Book Antiqua"/>
                <w:b/>
                <w:bCs/>
                <w:sz w:val="20"/>
                <w:szCs w:val="20"/>
              </w:rPr>
            </w:pPr>
            <w:r w:rsidRPr="009F582A">
              <w:rPr>
                <w:rFonts w:ascii="Book Antiqua" w:hAnsi="Book Antiqua"/>
                <w:b/>
                <w:bCs/>
                <w:sz w:val="20"/>
                <w:szCs w:val="20"/>
              </w:rPr>
              <w:t>Soft Copy part of Bid:</w:t>
            </w:r>
          </w:p>
          <w:p w14:paraId="04B40A93" w14:textId="2D42E846" w:rsidR="00A428B5" w:rsidRPr="009F582A" w:rsidRDefault="009F582A" w:rsidP="009F582A">
            <w:pPr>
              <w:spacing w:after="120"/>
              <w:contextualSpacing/>
              <w:jc w:val="both"/>
              <w:rPr>
                <w:rFonts w:ascii="Book Antiqua" w:hAnsi="Book Antiqua"/>
                <w:b/>
                <w:bCs/>
                <w:sz w:val="20"/>
                <w:szCs w:val="20"/>
              </w:rPr>
            </w:pPr>
            <w:r w:rsidRPr="009F582A">
              <w:rPr>
                <w:rFonts w:ascii="Book Antiqua" w:hAnsi="Book Antiqua"/>
                <w:b/>
                <w:bCs/>
                <w:color w:val="0000CC"/>
                <w:sz w:val="20"/>
                <w:szCs w:val="20"/>
              </w:rPr>
              <w:t>18</w:t>
            </w:r>
            <w:r w:rsidR="00A428B5" w:rsidRPr="009F582A">
              <w:rPr>
                <w:rFonts w:ascii="Book Antiqua" w:hAnsi="Book Antiqua"/>
                <w:b/>
                <w:bCs/>
                <w:color w:val="0000CC"/>
                <w:sz w:val="20"/>
                <w:szCs w:val="20"/>
              </w:rPr>
              <w:t>/0</w:t>
            </w:r>
            <w:r w:rsidRPr="009F582A">
              <w:rPr>
                <w:rFonts w:ascii="Book Antiqua" w:hAnsi="Book Antiqua"/>
                <w:b/>
                <w:bCs/>
                <w:color w:val="0000CC"/>
                <w:sz w:val="20"/>
                <w:szCs w:val="20"/>
              </w:rPr>
              <w:t>8</w:t>
            </w:r>
            <w:r w:rsidR="00A428B5" w:rsidRPr="009F582A">
              <w:rPr>
                <w:rFonts w:ascii="Book Antiqua" w:hAnsi="Book Antiqua"/>
                <w:b/>
                <w:bCs/>
                <w:color w:val="0000CC"/>
                <w:sz w:val="20"/>
                <w:szCs w:val="20"/>
              </w:rPr>
              <w:t xml:space="preserve">/2025 </w:t>
            </w:r>
            <w:proofErr w:type="spellStart"/>
            <w:proofErr w:type="gramStart"/>
            <w:r w:rsidR="00A428B5" w:rsidRPr="009F582A">
              <w:rPr>
                <w:rFonts w:ascii="Book Antiqua" w:hAnsi="Book Antiqua"/>
                <w:b/>
                <w:bCs/>
                <w:sz w:val="20"/>
                <w:szCs w:val="20"/>
              </w:rPr>
              <w:t>upto</w:t>
            </w:r>
            <w:proofErr w:type="spellEnd"/>
            <w:proofErr w:type="gramEnd"/>
            <w:r w:rsidR="00A428B5" w:rsidRPr="009F582A">
              <w:rPr>
                <w:rFonts w:ascii="Book Antiqua" w:hAnsi="Book Antiqua"/>
                <w:b/>
                <w:bCs/>
                <w:sz w:val="20"/>
                <w:szCs w:val="20"/>
              </w:rPr>
              <w:t xml:space="preserve"> 1100 Hrs.</w:t>
            </w:r>
          </w:p>
        </w:tc>
      </w:tr>
      <w:tr w:rsidR="00A428B5" w:rsidRPr="009F582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428B5" w:rsidRPr="009F582A" w:rsidRDefault="00A428B5" w:rsidP="00A428B5">
            <w:pPr>
              <w:jc w:val="both"/>
              <w:rPr>
                <w:rFonts w:ascii="Book Antiqua" w:hAnsi="Book Antiqua"/>
                <w:sz w:val="20"/>
                <w:szCs w:val="20"/>
              </w:rPr>
            </w:pPr>
            <w:r w:rsidRPr="009F582A">
              <w:rPr>
                <w:rFonts w:ascii="Book Antiqua" w:hAnsi="Book Antiqua"/>
                <w:sz w:val="20"/>
                <w:szCs w:val="20"/>
              </w:rPr>
              <w:t>Opening</w:t>
            </w:r>
            <w:r w:rsidRPr="009F582A">
              <w:rPr>
                <w:rFonts w:ascii="Book Antiqua" w:eastAsia="Calibri" w:hAnsi="Book Antiqua"/>
                <w:sz w:val="20"/>
                <w:szCs w:val="20"/>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4298795" w:rsidR="00A428B5" w:rsidRPr="009F582A" w:rsidRDefault="00A428B5" w:rsidP="00A428B5">
            <w:pPr>
              <w:rPr>
                <w:rFonts w:ascii="Book Antiqua" w:hAnsi="Book Antiqua"/>
                <w:sz w:val="20"/>
                <w:szCs w:val="20"/>
              </w:rPr>
            </w:pPr>
            <w:r w:rsidRPr="009F582A">
              <w:rPr>
                <w:rFonts w:ascii="Book Antiqua" w:hAnsi="Book Antiqua"/>
                <w:b/>
                <w:bCs/>
                <w:sz w:val="20"/>
                <w:szCs w:val="20"/>
              </w:rPr>
              <w:t xml:space="preserve">Date: </w:t>
            </w:r>
            <w:r w:rsidR="009F582A" w:rsidRPr="009F582A">
              <w:rPr>
                <w:rFonts w:ascii="Book Antiqua" w:hAnsi="Book Antiqua"/>
                <w:b/>
                <w:bCs/>
                <w:color w:val="0000CC"/>
                <w:sz w:val="20"/>
                <w:szCs w:val="20"/>
              </w:rPr>
              <w:t>04/08/2025</w:t>
            </w:r>
            <w:r w:rsidRPr="009F582A">
              <w:rPr>
                <w:rFonts w:ascii="Book Antiqua" w:hAnsi="Book Antiqua"/>
                <w:b/>
                <w:bCs/>
                <w:sz w:val="20"/>
                <w:szCs w:val="20"/>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45D3BEB2" w:rsidR="00A428B5" w:rsidRPr="009F582A" w:rsidRDefault="00A428B5" w:rsidP="00A428B5">
            <w:pPr>
              <w:rPr>
                <w:rFonts w:ascii="Book Antiqua" w:hAnsi="Book Antiqua"/>
                <w:sz w:val="20"/>
                <w:szCs w:val="20"/>
              </w:rPr>
            </w:pPr>
            <w:r w:rsidRPr="009F582A">
              <w:rPr>
                <w:rFonts w:ascii="Book Antiqua" w:hAnsi="Book Antiqua"/>
                <w:b/>
                <w:bCs/>
                <w:sz w:val="20"/>
                <w:szCs w:val="20"/>
              </w:rPr>
              <w:t xml:space="preserve">Date: </w:t>
            </w:r>
            <w:r w:rsidR="009F582A" w:rsidRPr="009F582A">
              <w:rPr>
                <w:rFonts w:ascii="Book Antiqua" w:hAnsi="Book Antiqua"/>
                <w:b/>
                <w:bCs/>
                <w:color w:val="0000CC"/>
                <w:sz w:val="20"/>
                <w:szCs w:val="20"/>
              </w:rPr>
              <w:t>18/08/2025</w:t>
            </w:r>
            <w:r w:rsidRPr="009F582A">
              <w:rPr>
                <w:rFonts w:ascii="Book Antiqua" w:hAnsi="Book Antiqua"/>
                <w:b/>
                <w:bCs/>
                <w:sz w:val="20"/>
                <w:szCs w:val="20"/>
              </w:rPr>
              <w:t>; 1130Hrs onwards</w:t>
            </w:r>
          </w:p>
        </w:tc>
      </w:tr>
    </w:tbl>
    <w:p w14:paraId="3D048A8C" w14:textId="77777777" w:rsidR="00E07315" w:rsidRPr="009F582A" w:rsidRDefault="00E07315" w:rsidP="00E07315">
      <w:pPr>
        <w:ind w:left="450" w:hanging="450"/>
        <w:jc w:val="both"/>
        <w:rPr>
          <w:rFonts w:ascii="Book Antiqua" w:hAnsi="Book Antiqua"/>
          <w:i/>
          <w:iCs/>
          <w:sz w:val="20"/>
          <w:szCs w:val="20"/>
          <w:highlight w:val="yellow"/>
        </w:rPr>
      </w:pPr>
      <w:r w:rsidRPr="009F582A">
        <w:rPr>
          <w:rFonts w:ascii="Book Antiqua" w:hAnsi="Book Antiqua"/>
          <w:sz w:val="20"/>
          <w:szCs w:val="20"/>
          <w:highlight w:val="yellow"/>
        </w:rPr>
        <w:t xml:space="preserve">     </w:t>
      </w:r>
    </w:p>
    <w:p w14:paraId="4B5CCB88" w14:textId="5345B7E2" w:rsidR="00AB6B56" w:rsidRPr="009F582A" w:rsidRDefault="00AB6B56" w:rsidP="00FC3296">
      <w:pPr>
        <w:pStyle w:val="BodyText"/>
        <w:tabs>
          <w:tab w:val="left" w:pos="1080"/>
          <w:tab w:val="left" w:pos="1620"/>
        </w:tabs>
        <w:spacing w:line="235" w:lineRule="auto"/>
        <w:ind w:left="720" w:hanging="720"/>
        <w:jc w:val="both"/>
        <w:rPr>
          <w:rFonts w:ascii="Book Antiqua" w:hAnsi="Book Antiqua" w:cs="Arial"/>
          <w:sz w:val="20"/>
          <w:szCs w:val="20"/>
        </w:rPr>
      </w:pPr>
      <w:r w:rsidRPr="009F582A">
        <w:rPr>
          <w:rFonts w:ascii="Book Antiqua" w:hAnsi="Book Antiqua" w:cs="Arial"/>
          <w:sz w:val="20"/>
          <w:szCs w:val="20"/>
        </w:rPr>
        <w:t xml:space="preserve">1.2 </w:t>
      </w:r>
      <w:r w:rsidRPr="009F582A">
        <w:rPr>
          <w:rFonts w:ascii="Book Antiqua" w:hAnsi="Book Antiqua" w:cs="Arial"/>
          <w:sz w:val="20"/>
          <w:szCs w:val="20"/>
        </w:rPr>
        <w:tab/>
        <w:t xml:space="preserve">You are requested to ensure </w:t>
      </w:r>
      <w:r w:rsidR="00A20425" w:rsidRPr="009F582A">
        <w:rPr>
          <w:rFonts w:ascii="Book Antiqua" w:hAnsi="Book Antiqua" w:cs="Arial"/>
          <w:sz w:val="20"/>
          <w:szCs w:val="20"/>
        </w:rPr>
        <w:t>the validity</w:t>
      </w:r>
      <w:r w:rsidRPr="009F582A">
        <w:rPr>
          <w:rFonts w:ascii="Book Antiqua" w:hAnsi="Book Antiqua" w:cs="Arial"/>
          <w:sz w:val="20"/>
          <w:szCs w:val="20"/>
        </w:rPr>
        <w:t xml:space="preserve"> of </w:t>
      </w:r>
      <w:r w:rsidR="008A3ECE" w:rsidRPr="009F582A">
        <w:rPr>
          <w:rFonts w:ascii="Book Antiqua" w:hAnsi="Book Antiqua" w:cs="Arial"/>
          <w:sz w:val="20"/>
          <w:szCs w:val="20"/>
        </w:rPr>
        <w:t>your</w:t>
      </w:r>
      <w:r w:rsidR="00927D85" w:rsidRPr="009F582A">
        <w:rPr>
          <w:rFonts w:ascii="Book Antiqua" w:hAnsi="Book Antiqua" w:cs="Arial"/>
          <w:sz w:val="20"/>
          <w:szCs w:val="20"/>
        </w:rPr>
        <w:t xml:space="preserve"> </w:t>
      </w:r>
      <w:r w:rsidRPr="009F582A">
        <w:rPr>
          <w:rFonts w:ascii="Book Antiqua" w:hAnsi="Book Antiqua" w:cs="Arial"/>
          <w:sz w:val="20"/>
          <w:szCs w:val="20"/>
        </w:rPr>
        <w:t>Bid, to be submitted by you, based on the above revised dates.</w:t>
      </w:r>
    </w:p>
    <w:p w14:paraId="0C68C8A1" w14:textId="5264BC48" w:rsidR="003C1BC0" w:rsidRPr="009F582A" w:rsidRDefault="00AB6B56" w:rsidP="00AB6B56">
      <w:pPr>
        <w:spacing w:line="235" w:lineRule="auto"/>
        <w:ind w:left="720" w:hanging="720"/>
        <w:jc w:val="both"/>
        <w:rPr>
          <w:rFonts w:ascii="Book Antiqua" w:hAnsi="Book Antiqua" w:cs="Arial"/>
          <w:sz w:val="20"/>
          <w:szCs w:val="20"/>
        </w:rPr>
      </w:pPr>
      <w:r w:rsidRPr="009F582A">
        <w:rPr>
          <w:rFonts w:ascii="Book Antiqua" w:hAnsi="Book Antiqua" w:cs="Arial"/>
          <w:sz w:val="20"/>
          <w:szCs w:val="20"/>
        </w:rPr>
        <w:t>2.0</w:t>
      </w:r>
      <w:r w:rsidRPr="009F582A">
        <w:rPr>
          <w:rFonts w:ascii="Book Antiqua" w:hAnsi="Book Antiqua" w:cs="Arial"/>
          <w:sz w:val="20"/>
          <w:szCs w:val="20"/>
        </w:rPr>
        <w:tab/>
        <w:t xml:space="preserve">Except for the above, all other terms and conditions of the Bidding Documents thereof remain </w:t>
      </w:r>
      <w:r w:rsidR="003C1BC0" w:rsidRPr="009F582A">
        <w:rPr>
          <w:rFonts w:ascii="Book Antiqua" w:hAnsi="Book Antiqua" w:cs="Arial"/>
          <w:sz w:val="20"/>
          <w:szCs w:val="20"/>
        </w:rPr>
        <w:t>unchange</w:t>
      </w:r>
      <w:r w:rsidR="006D51ED" w:rsidRPr="009F582A">
        <w:rPr>
          <w:rFonts w:ascii="Book Antiqua" w:hAnsi="Book Antiqua" w:cs="Arial"/>
          <w:sz w:val="20"/>
          <w:szCs w:val="20"/>
        </w:rPr>
        <w:t>d.</w:t>
      </w:r>
    </w:p>
    <w:p w14:paraId="5877E3A3" w14:textId="4039055D" w:rsidR="009F582A" w:rsidRPr="009F582A" w:rsidRDefault="009F582A" w:rsidP="009F582A">
      <w:pPr>
        <w:spacing w:line="235" w:lineRule="auto"/>
        <w:ind w:left="720" w:hanging="720"/>
        <w:jc w:val="both"/>
        <w:rPr>
          <w:rFonts w:ascii="Book Antiqua" w:hAnsi="Book Antiqua" w:cs="Arial"/>
          <w:sz w:val="20"/>
          <w:szCs w:val="20"/>
        </w:rPr>
      </w:pPr>
    </w:p>
    <w:p w14:paraId="574BE034" w14:textId="77777777" w:rsidR="009F582A" w:rsidRPr="009F582A" w:rsidRDefault="009F582A" w:rsidP="009F582A">
      <w:pPr>
        <w:spacing w:line="235" w:lineRule="auto"/>
        <w:ind w:left="720" w:hanging="720"/>
        <w:jc w:val="both"/>
        <w:rPr>
          <w:rFonts w:ascii="Book Antiqua" w:hAnsi="Book Antiqua" w:cs="Arial"/>
          <w:sz w:val="20"/>
          <w:szCs w:val="20"/>
        </w:rPr>
      </w:pPr>
    </w:p>
    <w:p w14:paraId="09B5FCC4" w14:textId="4034AF61" w:rsidR="00AB6B56" w:rsidRPr="009F582A" w:rsidRDefault="009F582A" w:rsidP="009F582A">
      <w:pPr>
        <w:spacing w:line="235" w:lineRule="auto"/>
        <w:ind w:left="720" w:hanging="720"/>
        <w:jc w:val="both"/>
        <w:rPr>
          <w:rFonts w:ascii="Book Antiqua" w:hAnsi="Book Antiqua" w:cs="Arial"/>
          <w:sz w:val="20"/>
          <w:szCs w:val="20"/>
        </w:rPr>
      </w:pPr>
      <w:r w:rsidRPr="009F582A">
        <w:rPr>
          <w:rFonts w:ascii="Book Antiqua" w:hAnsi="Book Antiqua" w:cs="Arial"/>
          <w:sz w:val="20"/>
          <w:szCs w:val="20"/>
        </w:rPr>
        <w:t xml:space="preserve">              </w:t>
      </w:r>
      <w:proofErr w:type="gramStart"/>
      <w:r w:rsidR="00AB6B56" w:rsidRPr="009F582A">
        <w:rPr>
          <w:rFonts w:ascii="Book Antiqua" w:hAnsi="Book Antiqua" w:cs="Arial"/>
          <w:sz w:val="20"/>
          <w:szCs w:val="20"/>
        </w:rPr>
        <w:t>Thanking</w:t>
      </w:r>
      <w:proofErr w:type="gramEnd"/>
      <w:r w:rsidR="00AB6B56" w:rsidRPr="009F582A">
        <w:rPr>
          <w:rFonts w:ascii="Book Antiqua" w:hAnsi="Book Antiqua" w:cs="Arial"/>
          <w:sz w:val="20"/>
          <w:szCs w:val="20"/>
        </w:rPr>
        <w:t xml:space="preserve"> you</w:t>
      </w:r>
      <w:r w:rsidR="00A0789F" w:rsidRPr="009F582A">
        <w:rPr>
          <w:rFonts w:ascii="Book Antiqua" w:hAnsi="Book Antiqua" w:cs="Arial"/>
          <w:sz w:val="20"/>
          <w:szCs w:val="20"/>
        </w:rPr>
        <w:t>.</w:t>
      </w:r>
    </w:p>
    <w:p w14:paraId="25AEA739" w14:textId="77777777" w:rsidR="00AB6B56" w:rsidRPr="009F582A" w:rsidRDefault="00AB6B56" w:rsidP="00AB6B56">
      <w:pPr>
        <w:pStyle w:val="Header"/>
        <w:tabs>
          <w:tab w:val="left" w:pos="7200"/>
        </w:tabs>
        <w:jc w:val="right"/>
        <w:rPr>
          <w:rFonts w:ascii="Book Antiqua" w:hAnsi="Book Antiqua" w:cs="Arial"/>
          <w:b/>
          <w:bCs/>
          <w:sz w:val="20"/>
          <w:szCs w:val="20"/>
          <w:lang w:val="en-IN"/>
        </w:rPr>
      </w:pPr>
      <w:r w:rsidRPr="009F582A">
        <w:rPr>
          <w:rFonts w:ascii="Book Antiqua" w:hAnsi="Book Antiqua" w:cs="Arial"/>
          <w:b/>
          <w:bCs/>
          <w:sz w:val="20"/>
          <w:szCs w:val="20"/>
          <w:lang w:val="en-IN"/>
        </w:rPr>
        <w:t xml:space="preserve">For and </w:t>
      </w:r>
      <w:proofErr w:type="gramStart"/>
      <w:r w:rsidRPr="009F582A">
        <w:rPr>
          <w:rFonts w:ascii="Book Antiqua" w:hAnsi="Book Antiqua" w:cs="Arial"/>
          <w:b/>
          <w:bCs/>
          <w:sz w:val="20"/>
          <w:szCs w:val="20"/>
          <w:lang w:val="en-IN"/>
        </w:rPr>
        <w:t>On</w:t>
      </w:r>
      <w:proofErr w:type="gramEnd"/>
      <w:r w:rsidRPr="009F582A">
        <w:rPr>
          <w:rFonts w:ascii="Book Antiqua" w:hAnsi="Book Antiqua" w:cs="Arial"/>
          <w:b/>
          <w:bCs/>
          <w:sz w:val="20"/>
          <w:szCs w:val="20"/>
          <w:lang w:val="en-IN"/>
        </w:rPr>
        <w:t xml:space="preserve"> behalf of</w:t>
      </w:r>
    </w:p>
    <w:p w14:paraId="3C42C107" w14:textId="7E6A5DDC" w:rsidR="00AB6B56" w:rsidRPr="009F582A" w:rsidRDefault="00AB6B56" w:rsidP="00927D85">
      <w:pPr>
        <w:pStyle w:val="Header"/>
        <w:tabs>
          <w:tab w:val="left" w:pos="7200"/>
        </w:tabs>
        <w:jc w:val="right"/>
        <w:rPr>
          <w:rFonts w:ascii="Book Antiqua" w:hAnsi="Book Antiqua" w:cs="Arial"/>
          <w:b/>
          <w:bCs/>
          <w:sz w:val="20"/>
          <w:szCs w:val="20"/>
          <w:lang w:val="en-IN"/>
        </w:rPr>
      </w:pPr>
      <w:r w:rsidRPr="009F582A">
        <w:rPr>
          <w:rFonts w:ascii="Book Antiqua" w:hAnsi="Book Antiqua" w:cs="Arial"/>
          <w:b/>
          <w:bCs/>
          <w:sz w:val="20"/>
          <w:szCs w:val="20"/>
          <w:lang w:val="en-IN"/>
        </w:rPr>
        <w:t>Power Grid Corporation of India Limited</w:t>
      </w:r>
    </w:p>
    <w:p w14:paraId="081A3463" w14:textId="740A5311" w:rsidR="00964E27" w:rsidRPr="009F582A" w:rsidRDefault="00964E27" w:rsidP="00927D85">
      <w:pPr>
        <w:pStyle w:val="Header"/>
        <w:tabs>
          <w:tab w:val="left" w:pos="7200"/>
        </w:tabs>
        <w:jc w:val="right"/>
        <w:rPr>
          <w:rFonts w:ascii="Book Antiqua" w:hAnsi="Book Antiqua" w:cs="Arial"/>
          <w:b/>
          <w:bCs/>
          <w:sz w:val="20"/>
          <w:szCs w:val="20"/>
          <w:highlight w:val="yellow"/>
          <w:lang w:val="en-IN"/>
        </w:rPr>
      </w:pPr>
    </w:p>
    <w:p w14:paraId="161BC4D2" w14:textId="14D8DFED" w:rsidR="00D555D3" w:rsidRPr="009F582A" w:rsidRDefault="009F582A" w:rsidP="00AB6B56">
      <w:pPr>
        <w:pStyle w:val="Header"/>
        <w:tabs>
          <w:tab w:val="left" w:pos="7200"/>
        </w:tabs>
        <w:jc w:val="right"/>
        <w:rPr>
          <w:rFonts w:ascii="Book Antiqua" w:hAnsi="Book Antiqua" w:cs="Arial"/>
          <w:b/>
          <w:bCs/>
          <w:sz w:val="20"/>
          <w:szCs w:val="20"/>
          <w:lang w:val="en-IN"/>
        </w:rPr>
      </w:pPr>
      <w:r w:rsidRPr="009F582A">
        <w:rPr>
          <w:rFonts w:ascii="Book Antiqua" w:hAnsi="Book Antiqua" w:cs="Arial"/>
          <w:b/>
          <w:bCs/>
          <w:sz w:val="20"/>
          <w:szCs w:val="20"/>
          <w:highlight w:val="yellow"/>
          <w:lang w:val="en-IN"/>
        </w:rPr>
        <w:pict w14:anchorId="0A27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97.65pt;height:48.85pt">
            <v:imagedata r:id="rId9" o:title=""/>
            <o:lock v:ext="edit" ungrouping="t" rotation="t" cropping="t" verticies="t" text="t" grouping="t"/>
            <o:signatureline v:ext="edit" id="{A906FCD9-91B7-4B64-9687-D1A65AE81EA3}" provid="{00000000-0000-0000-0000-000000000000}" o:suggestedsigner="Manju Meena " o:suggestedsigner2="Manager" issignatureline="t"/>
          </v:shape>
        </w:pict>
      </w:r>
    </w:p>
    <w:sectPr w:rsidR="00D555D3" w:rsidRPr="009F582A"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7A95"/>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37A55"/>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2A4E"/>
    <w:rsid w:val="003D4EF8"/>
    <w:rsid w:val="003E0C0A"/>
    <w:rsid w:val="003E10CA"/>
    <w:rsid w:val="003F630A"/>
    <w:rsid w:val="003F6EFA"/>
    <w:rsid w:val="003F78E7"/>
    <w:rsid w:val="00415E01"/>
    <w:rsid w:val="0042471B"/>
    <w:rsid w:val="004309C3"/>
    <w:rsid w:val="004577C5"/>
    <w:rsid w:val="0047071C"/>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4F26BD"/>
    <w:rsid w:val="0051323B"/>
    <w:rsid w:val="00517801"/>
    <w:rsid w:val="00527E98"/>
    <w:rsid w:val="00537FEF"/>
    <w:rsid w:val="005443F2"/>
    <w:rsid w:val="005522E7"/>
    <w:rsid w:val="005560D1"/>
    <w:rsid w:val="00560BAC"/>
    <w:rsid w:val="00566C7B"/>
    <w:rsid w:val="005A2088"/>
    <w:rsid w:val="005B22F1"/>
    <w:rsid w:val="005C2287"/>
    <w:rsid w:val="005C5E12"/>
    <w:rsid w:val="005D245D"/>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3736"/>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5F22"/>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9F582A"/>
    <w:rsid w:val="00A00CA3"/>
    <w:rsid w:val="00A00E7E"/>
    <w:rsid w:val="00A01F24"/>
    <w:rsid w:val="00A03600"/>
    <w:rsid w:val="00A03FB2"/>
    <w:rsid w:val="00A0789F"/>
    <w:rsid w:val="00A11C2D"/>
    <w:rsid w:val="00A13953"/>
    <w:rsid w:val="00A17C1C"/>
    <w:rsid w:val="00A20425"/>
    <w:rsid w:val="00A22D71"/>
    <w:rsid w:val="00A27694"/>
    <w:rsid w:val="00A345E6"/>
    <w:rsid w:val="00A35278"/>
    <w:rsid w:val="00A428B5"/>
    <w:rsid w:val="00A45732"/>
    <w:rsid w:val="00A73779"/>
    <w:rsid w:val="00A75DCC"/>
    <w:rsid w:val="00A90334"/>
    <w:rsid w:val="00A911E6"/>
    <w:rsid w:val="00AA0C45"/>
    <w:rsid w:val="00AA6337"/>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840CC"/>
    <w:rsid w:val="00C94E26"/>
    <w:rsid w:val="00CA0FDE"/>
    <w:rsid w:val="00CA1490"/>
    <w:rsid w:val="00CA1FA3"/>
    <w:rsid w:val="00CA21E3"/>
    <w:rsid w:val="00CA3109"/>
    <w:rsid w:val="00CB0031"/>
    <w:rsid w:val="00CB1865"/>
    <w:rsid w:val="00CB4566"/>
    <w:rsid w:val="00CB533A"/>
    <w:rsid w:val="00CC1F84"/>
    <w:rsid w:val="00CC3B19"/>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E2F06"/>
    <w:rsid w:val="00DF2DAE"/>
    <w:rsid w:val="00DF7CCA"/>
    <w:rsid w:val="00DF7D86"/>
    <w:rsid w:val="00E025DB"/>
    <w:rsid w:val="00E07315"/>
    <w:rsid w:val="00E33D30"/>
    <w:rsid w:val="00E358C6"/>
    <w:rsid w:val="00E41F74"/>
    <w:rsid w:val="00E44D6B"/>
    <w:rsid w:val="00E454D0"/>
    <w:rsid w:val="00E53DAE"/>
    <w:rsid w:val="00E71B4D"/>
    <w:rsid w:val="00E936A4"/>
    <w:rsid w:val="00E978F3"/>
    <w:rsid w:val="00EA3F66"/>
    <w:rsid w:val="00EB1574"/>
    <w:rsid w:val="00EB34AD"/>
    <w:rsid w:val="00EB7AD3"/>
    <w:rsid w:val="00EC08D1"/>
    <w:rsid w:val="00EC51DE"/>
    <w:rsid w:val="00EC5938"/>
    <w:rsid w:val="00EC67E1"/>
    <w:rsid w:val="00EE236B"/>
    <w:rsid w:val="00EE2A04"/>
    <w:rsid w:val="00EE3507"/>
    <w:rsid w:val="00EF0108"/>
    <w:rsid w:val="00F03637"/>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A1492"/>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Qw6y1Hr91PQbDYDG4JfCxD6WDvU2mnE1WcdlfKd8DDQ=</DigestValue>
    </Reference>
    <Reference Type="http://www.w3.org/2000/09/xmldsig#Object" URI="#idOfficeObject">
      <DigestMethod Algorithm="http://www.w3.org/2001/04/xmlenc#sha256"/>
      <DigestValue>ejnJnPN4KrnD1hvcXUsURdkMcj+qvsUl8h1YNqXoJNQ=</DigestValue>
    </Reference>
    <Reference Type="http://uri.etsi.org/01903#SignedProperties" URI="#idSignedProperties">
      <Transforms>
        <Transform Algorithm="http://www.w3.org/TR/2001/REC-xml-c14n-20010315"/>
      </Transforms>
      <DigestMethod Algorithm="http://www.w3.org/2001/04/xmlenc#sha256"/>
      <DigestValue>hgFw8dt4nQPzQ5xXhNvfJAO9EM/SPMysdxOmBvjr0gA=</DigestValue>
    </Reference>
    <Reference Type="http://www.w3.org/2000/09/xmldsig#Object" URI="#idValidSigLnImg">
      <DigestMethod Algorithm="http://www.w3.org/2001/04/xmlenc#sha256"/>
      <DigestValue>8NM5Lk0KbtSvQhXYp9S3zTfW6DaadWFwIlYzWWYFFbA=</DigestValue>
    </Reference>
    <Reference Type="http://www.w3.org/2000/09/xmldsig#Object" URI="#idInvalidSigLnImg">
      <DigestMethod Algorithm="http://www.w3.org/2001/04/xmlenc#sha256"/>
      <DigestValue>EZjN7Qi85SfgUPZaK9oV1DIKdbpGXJio3ngRrdMCc5o=</DigestValue>
    </Reference>
  </SignedInfo>
  <SignatureValue>IvOWQw2dOoNPqRLxcz78ztLO3vfW7vPgPX3c8K4jD7hTrpJY5Lc8dHPu4E5ztPdvBXWrq/fSgmm2
Fu4U6RCQ8MjJi0B2l4jcbhNRg+Tf8NvO6P6XqfQp1ImmQOf+MHC5dH+sM/rYgchsctMqILViWiVk
1EEXcZfa3b3TET6yEaMxaPd5gfywrI3CxA5TB18KBcKDCaU7rF3tVyegfCaBEUvSYOzPbjhFhZhj
pEMjPLqk5t62JwjBv2WWsUefUaXIutHsJXQQiWzf8h+uniJp9BDr/ZMRWMo3K9f4pd0HBFt9NnN2
LzzxAXzQpiNCu11p054Wpu0TXurLCWAWyAe9fg==</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7Dj9LJUst5fvpMX8vv+YdKbL2pZIgg2cdb6ROES9mcc=</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XI3XLcU4Bc2Iiw6WX1Sioz8QhYxnEpkhrZzNeZXvsHE=</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lqgse5izakDGsFMg6i/gcQOqoqeV5AhXhX/aUb2OR4k=</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+eEEQdyqV8kcSI7wRposDPdyvcngmAsm9uvMp5/kicI=</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2025-08-04T04:51:04Z</mdssi:Value>
        </mdssi:SignatureTime>
      </SignatureProperty>
    </SignatureProperties>
  </Object>
  <Object Id="idOfficeObject">
    <SignatureProperties>
      <SignatureProperty Id="idOfficeV1Details" Target="#idPackageSignature">
        <SignatureInfoV1 xmlns="http://schemas.microsoft.com/office/2006/digsig">
          <SetupID>{A906FCD9-91B7-4B64-9687-D1A65AE81EA3}</SetupID>
          <SignatureText>Manju Meena</SignatureText>
          <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2025-08-04T04:51:04Z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m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0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UAAAACgAAAFAAAABTAAAAXAAAAAEAAABVldtBX0LbQQoAAABQAAAADAAAAEwAAAAAAAAAAAAAAAAAAAD//////////2QAAABNAGEAbgBqAHUAIABNAGUAZQBuAGEAIAAKAAAABgAAAAcAAAADAAAABwAAAAMAAAAKAAAABgAAAAYAAAAHAAAABgAAAAMAAABLAAAAQAAAADAAAAAFAAAAIAAAAAEAAAABAAAAEAAAAAAAAAAAAAAAHQEAAIAAAAAAAAAAAAAAAB0BAACAAAAAJQAAAAwAAAACAAAAJwAAABgAAAAFAAAAAAAAAP///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</Object>
  <Object Id="idInvalidSigLnImg">AQAAAGwAAAAAAAAAAAAAABwBAAB/AAAAAAAAAAAAAACPHgAAtQ0AACBFTUYAAAEAE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QAAAAKAAAAUAAAAFMAAABcAAAAAQAAAFWV20FfQttBCgAAAFAAAAAMAAAATAAAAAAAAAAAAAAAAAAAAP//////////ZAAAAE0AYQBuAGoAdQAgAE0AZQBlAG4AYQAgAAoAAAAGAAAABwAAAAMAAAAHAAAAAwAAAAoAAAAGAAAABgAAAAcAAAAGAAAAAw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AAA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AA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83</cp:revision>
  <cp:lastPrinted>2024-01-10T14:03:00Z</cp:lastPrinted>
  <dcterms:created xsi:type="dcterms:W3CDTF">2022-03-21T05:12:00Z</dcterms:created>
  <dcterms:modified xsi:type="dcterms:W3CDTF">2025-08-04T04:50:00Z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2025-06-20T04:29:25Z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af00e81d-83b8-424f-8c39-41f989856956</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ies>
</file>