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634F6D2A" w:rsidR="00AB6B56" w:rsidRDefault="00AB6B56" w:rsidP="00381181">
      <w:pPr>
        <w:pStyle w:val="Header"/>
        <w:tabs>
          <w:tab w:val="left" w:pos="1141"/>
        </w:tabs>
        <w:jc w:val="center"/>
        <w:rPr>
          <w:rFonts w:ascii="Book Antiqua" w:hAnsi="Book Antiqua" w:cs="Arial"/>
          <w:b/>
          <w:bCs/>
          <w:sz w:val="20"/>
          <w:szCs w:val="20"/>
          <w:lang w:val="en-IN"/>
        </w:rPr>
      </w:pPr>
      <w:r w:rsidRPr="00381181">
        <w:rPr>
          <w:rFonts w:ascii="Book Antiqua" w:hAnsi="Book Antiqua" w:cs="Arial"/>
          <w:b/>
          <w:bCs/>
          <w:sz w:val="20"/>
          <w:szCs w:val="20"/>
        </w:rPr>
        <w:t xml:space="preserve">Ref. No.: </w:t>
      </w:r>
      <w:r w:rsidR="00945098" w:rsidRPr="008E3F98">
        <w:rPr>
          <w:rFonts w:ascii="Book Antiqua" w:hAnsi="Book Antiqua" w:cs="Arial"/>
          <w:sz w:val="22"/>
          <w:szCs w:val="22"/>
          <w:lang w:eastAsia="en-IN"/>
        </w:rPr>
        <w:t>CC/NT/W-DMS/DOM/A00/23/13106</w:t>
      </w:r>
      <w:r w:rsidR="00814707" w:rsidRPr="00381181">
        <w:rPr>
          <w:rFonts w:ascii="Book Antiqua" w:hAnsi="Book Antiqua" w:cs="Arial"/>
          <w:b/>
          <w:bCs/>
          <w:sz w:val="20"/>
          <w:szCs w:val="20"/>
        </w:rPr>
        <w:t>/</w:t>
      </w:r>
      <w:r w:rsidRPr="00381181">
        <w:rPr>
          <w:rFonts w:ascii="Book Antiqua" w:hAnsi="Book Antiqua" w:cs="Arial"/>
          <w:b/>
          <w:bCs/>
          <w:sz w:val="20"/>
          <w:szCs w:val="20"/>
        </w:rPr>
        <w:t>OBD EX</w:t>
      </w:r>
      <w:r w:rsidRPr="00381181">
        <w:rPr>
          <w:rFonts w:ascii="Book Antiqua" w:hAnsi="Book Antiqua" w:cs="Arial"/>
          <w:b/>
          <w:bCs/>
          <w:sz w:val="20"/>
          <w:szCs w:val="20"/>
          <w:lang w:val="en-IN"/>
        </w:rPr>
        <w:t>T</w:t>
      </w:r>
      <w:r w:rsidR="00241C51" w:rsidRPr="00381181">
        <w:rPr>
          <w:rFonts w:ascii="Book Antiqua" w:hAnsi="Book Antiqua" w:cs="Arial"/>
          <w:b/>
          <w:bCs/>
          <w:sz w:val="20"/>
          <w:szCs w:val="20"/>
          <w:lang w:val="en-IN"/>
        </w:rPr>
        <w:t>-</w:t>
      </w:r>
      <w:r w:rsidR="00E53E70">
        <w:rPr>
          <w:rFonts w:ascii="Book Antiqua" w:hAnsi="Book Antiqua" w:cs="Arial"/>
          <w:b/>
          <w:bCs/>
          <w:sz w:val="20"/>
          <w:szCs w:val="20"/>
          <w:lang w:val="en-IN"/>
        </w:rPr>
        <w:t>I</w:t>
      </w:r>
      <w:r w:rsidR="00241C51" w:rsidRPr="00381181">
        <w:rPr>
          <w:rFonts w:ascii="Book Antiqua" w:hAnsi="Book Antiqua" w:cs="Arial"/>
          <w:b/>
          <w:bCs/>
          <w:sz w:val="20"/>
          <w:szCs w:val="20"/>
          <w:lang w:val="en-IN"/>
        </w:rPr>
        <w:t>I</w:t>
      </w:r>
      <w:r w:rsidRPr="00381181">
        <w:rPr>
          <w:rFonts w:ascii="Book Antiqua" w:hAnsi="Book Antiqua" w:cs="Arial"/>
          <w:b/>
          <w:bCs/>
          <w:sz w:val="20"/>
          <w:szCs w:val="20"/>
        </w:rPr>
        <w:t xml:space="preserve">       </w:t>
      </w:r>
      <w:r w:rsidR="00381181">
        <w:rPr>
          <w:rFonts w:ascii="Book Antiqua" w:hAnsi="Book Antiqua" w:cs="Arial"/>
          <w:b/>
          <w:bCs/>
          <w:sz w:val="20"/>
          <w:szCs w:val="20"/>
        </w:rPr>
        <w:t xml:space="preserve">             </w:t>
      </w:r>
      <w:r w:rsidRPr="00381181">
        <w:rPr>
          <w:rFonts w:ascii="Book Antiqua" w:hAnsi="Book Antiqua" w:cs="Arial"/>
          <w:b/>
          <w:bCs/>
          <w:sz w:val="20"/>
          <w:szCs w:val="20"/>
        </w:rPr>
        <w:t xml:space="preserve">          </w:t>
      </w:r>
      <w:r w:rsidRPr="00381181">
        <w:rPr>
          <w:rFonts w:ascii="Book Antiqua" w:hAnsi="Book Antiqua" w:cs="Arial"/>
          <w:b/>
          <w:bCs/>
          <w:sz w:val="20"/>
          <w:szCs w:val="20"/>
        </w:rPr>
        <w:tab/>
        <w:t xml:space="preserve"> Date: </w:t>
      </w:r>
      <w:proofErr w:type="gramStart"/>
      <w:r w:rsidR="00E53E70">
        <w:rPr>
          <w:rFonts w:ascii="Book Antiqua" w:hAnsi="Book Antiqua" w:cs="Arial"/>
          <w:b/>
          <w:bCs/>
          <w:sz w:val="20"/>
          <w:szCs w:val="20"/>
        </w:rPr>
        <w:t>01</w:t>
      </w:r>
      <w:r w:rsidR="004015F6" w:rsidRPr="00381181">
        <w:rPr>
          <w:rFonts w:ascii="Book Antiqua" w:hAnsi="Book Antiqua" w:cs="Arial"/>
          <w:b/>
          <w:bCs/>
          <w:sz w:val="20"/>
          <w:szCs w:val="20"/>
        </w:rPr>
        <w:t>/</w:t>
      </w:r>
      <w:r w:rsidR="004A1316" w:rsidRPr="00381181">
        <w:rPr>
          <w:rFonts w:ascii="Book Antiqua" w:hAnsi="Book Antiqua" w:cs="Arial"/>
          <w:b/>
          <w:bCs/>
          <w:sz w:val="20"/>
          <w:szCs w:val="20"/>
        </w:rPr>
        <w:t>0</w:t>
      </w:r>
      <w:r w:rsidR="00E53E70">
        <w:rPr>
          <w:rFonts w:ascii="Book Antiqua" w:hAnsi="Book Antiqua" w:cs="Arial"/>
          <w:b/>
          <w:bCs/>
          <w:sz w:val="20"/>
          <w:szCs w:val="20"/>
        </w:rPr>
        <w:t>2</w:t>
      </w:r>
      <w:r w:rsidR="004015F6" w:rsidRPr="00381181">
        <w:rPr>
          <w:rFonts w:ascii="Book Antiqua" w:hAnsi="Book Antiqua" w:cs="Arial"/>
          <w:b/>
          <w:bCs/>
          <w:sz w:val="20"/>
          <w:szCs w:val="20"/>
        </w:rPr>
        <w:t>/</w:t>
      </w:r>
      <w:r w:rsidRPr="00381181">
        <w:rPr>
          <w:rFonts w:ascii="Book Antiqua" w:hAnsi="Book Antiqua" w:cs="Arial"/>
          <w:b/>
          <w:bCs/>
          <w:sz w:val="20"/>
          <w:szCs w:val="20"/>
          <w:lang w:val="en-IN"/>
        </w:rPr>
        <w:t>20</w:t>
      </w:r>
      <w:r w:rsidR="00FE3A9D" w:rsidRPr="00381181">
        <w:rPr>
          <w:rFonts w:ascii="Book Antiqua" w:hAnsi="Book Antiqua" w:cs="Arial"/>
          <w:b/>
          <w:bCs/>
          <w:sz w:val="20"/>
          <w:szCs w:val="20"/>
          <w:lang w:val="en-IN"/>
        </w:rPr>
        <w:t>2</w:t>
      </w:r>
      <w:r w:rsidR="00945098">
        <w:rPr>
          <w:rFonts w:ascii="Book Antiqua" w:hAnsi="Book Antiqua" w:cs="Arial"/>
          <w:b/>
          <w:bCs/>
          <w:sz w:val="20"/>
          <w:szCs w:val="20"/>
          <w:lang w:val="en-IN"/>
        </w:rPr>
        <w:t>4</w:t>
      </w:r>
      <w:proofErr w:type="gramEnd"/>
    </w:p>
    <w:p w14:paraId="7ADC45D1" w14:textId="77777777" w:rsidR="00945098" w:rsidRPr="00381181" w:rsidRDefault="00945098" w:rsidP="00381181">
      <w:pPr>
        <w:pStyle w:val="Header"/>
        <w:tabs>
          <w:tab w:val="left" w:pos="1141"/>
        </w:tabs>
        <w:jc w:val="center"/>
        <w:rPr>
          <w:rFonts w:ascii="Book Antiqua" w:hAnsi="Book Antiqua" w:cs="Arial"/>
          <w:b/>
          <w:bCs/>
          <w:sz w:val="20"/>
          <w:szCs w:val="20"/>
          <w:lang w:val="en-IN"/>
        </w:rPr>
      </w:pPr>
    </w:p>
    <w:p w14:paraId="290102AB" w14:textId="77777777" w:rsidR="00AB6B56" w:rsidRPr="00381181" w:rsidRDefault="00AB6B56" w:rsidP="00AB6B56">
      <w:pPr>
        <w:tabs>
          <w:tab w:val="left" w:pos="6480"/>
        </w:tabs>
        <w:ind w:right="-340"/>
        <w:rPr>
          <w:rFonts w:ascii="Book Antiqua" w:hAnsi="Book Antiqua" w:cs="Arial"/>
          <w:b/>
          <w:bCs/>
          <w:sz w:val="2"/>
          <w:szCs w:val="2"/>
          <w:highlight w:val="lightGray"/>
        </w:rPr>
      </w:pPr>
    </w:p>
    <w:p w14:paraId="26D017F0" w14:textId="2500F14E" w:rsidR="00AB6B56" w:rsidRDefault="00AB6B56" w:rsidP="00AB6B56">
      <w:pPr>
        <w:jc w:val="both"/>
        <w:rPr>
          <w:rFonts w:ascii="Book Antiqua" w:hAnsi="Book Antiqua" w:cs="Calibri"/>
          <w:b/>
          <w:color w:val="000000"/>
          <w:sz w:val="20"/>
          <w:szCs w:val="20"/>
          <w:highlight w:val="lightGray"/>
        </w:rPr>
      </w:pPr>
      <w:r w:rsidRPr="00381181">
        <w:rPr>
          <w:rFonts w:ascii="Book Antiqua" w:hAnsi="Book Antiqua" w:cs="Calibri"/>
          <w:b/>
          <w:bCs/>
          <w:color w:val="000000"/>
          <w:sz w:val="20"/>
          <w:szCs w:val="20"/>
          <w:highlight w:val="lightGray"/>
        </w:rPr>
        <w:t>&lt;&lt;</w:t>
      </w:r>
      <w:r w:rsidRPr="00381181">
        <w:rPr>
          <w:rFonts w:ascii="Book Antiqua" w:hAnsi="Book Antiqua" w:cs="Calibri"/>
          <w:b/>
          <w:color w:val="000000"/>
          <w:sz w:val="20"/>
          <w:szCs w:val="20"/>
          <w:highlight w:val="lightGray"/>
        </w:rPr>
        <w:t xml:space="preserve"> Issued to all bidders through portal </w:t>
      </w:r>
      <w:hyperlink r:id="rId8" w:history="1">
        <w:r w:rsidR="004A1316" w:rsidRPr="00381181">
          <w:rPr>
            <w:rStyle w:val="Hyperlink"/>
            <w:rFonts w:ascii="Book Antiqua" w:hAnsi="Book Antiqua" w:cs="Arial"/>
            <w:i/>
            <w:iCs/>
            <w:sz w:val="20"/>
            <w:szCs w:val="20"/>
          </w:rPr>
          <w:t>https://etender.powergrid.in</w:t>
        </w:r>
      </w:hyperlink>
      <w:r w:rsidRPr="00381181">
        <w:rPr>
          <w:rFonts w:ascii="Book Antiqua" w:hAnsi="Book Antiqua" w:cs="Calibri"/>
          <w:b/>
          <w:color w:val="000000"/>
          <w:sz w:val="20"/>
          <w:szCs w:val="20"/>
          <w:highlight w:val="lightGray"/>
        </w:rPr>
        <w:t>&gt;&gt;</w:t>
      </w:r>
    </w:p>
    <w:p w14:paraId="1E380660" w14:textId="77777777" w:rsidR="00945098" w:rsidRPr="00381181" w:rsidRDefault="00945098" w:rsidP="00AB6B56">
      <w:pPr>
        <w:jc w:val="both"/>
        <w:rPr>
          <w:rFonts w:ascii="Book Antiqua" w:hAnsi="Book Antiqua" w:cs="Calibri"/>
          <w:b/>
          <w:color w:val="000000"/>
          <w:sz w:val="20"/>
          <w:szCs w:val="20"/>
          <w:highlight w:val="lightGray"/>
        </w:rPr>
      </w:pPr>
    </w:p>
    <w:p w14:paraId="18332669" w14:textId="77777777" w:rsidR="00AB6B56" w:rsidRPr="00381181" w:rsidRDefault="00AB6B56" w:rsidP="00AB6B56">
      <w:pPr>
        <w:tabs>
          <w:tab w:val="left" w:pos="6480"/>
        </w:tabs>
        <w:ind w:right="-340"/>
        <w:rPr>
          <w:rFonts w:ascii="Book Antiqua" w:hAnsi="Book Antiqua" w:cs="Arial"/>
          <w:b/>
          <w:bCs/>
          <w:sz w:val="2"/>
          <w:szCs w:val="2"/>
        </w:rPr>
      </w:pPr>
    </w:p>
    <w:p w14:paraId="3B9F7A5F" w14:textId="66596491" w:rsidR="00381181" w:rsidRPr="00945098" w:rsidRDefault="00AB6B56" w:rsidP="00945098">
      <w:pPr>
        <w:autoSpaceDE w:val="0"/>
        <w:autoSpaceDN w:val="0"/>
        <w:adjustRightInd w:val="0"/>
        <w:ind w:left="567" w:hanging="567"/>
        <w:jc w:val="both"/>
        <w:rPr>
          <w:rFonts w:ascii="Book Antiqua" w:hAnsi="Book Antiqua" w:cs="Arial"/>
          <w:bCs/>
          <w:sz w:val="20"/>
          <w:szCs w:val="20"/>
        </w:rPr>
      </w:pPr>
      <w:r w:rsidRPr="00381181">
        <w:rPr>
          <w:rFonts w:ascii="Book Antiqua" w:hAnsi="Book Antiqua" w:cs="Arial"/>
          <w:b/>
          <w:bCs/>
          <w:sz w:val="20"/>
          <w:szCs w:val="20"/>
        </w:rPr>
        <w:t xml:space="preserve">Sub: </w:t>
      </w:r>
      <w:r w:rsidRPr="00381181">
        <w:rPr>
          <w:rFonts w:ascii="Book Antiqua" w:hAnsi="Book Antiqua" w:cs="Arial"/>
          <w:b/>
          <w:bCs/>
          <w:sz w:val="20"/>
          <w:szCs w:val="20"/>
        </w:rPr>
        <w:tab/>
      </w:r>
      <w:r w:rsidR="008578E1" w:rsidRPr="00381181">
        <w:rPr>
          <w:rFonts w:ascii="Book Antiqua" w:hAnsi="Book Antiqua"/>
          <w:b/>
          <w:sz w:val="20"/>
          <w:szCs w:val="20"/>
          <w:lang w:val="en-GB"/>
        </w:rPr>
        <w:t xml:space="preserve">Extension of Bid submission &amp; Opening Date for </w:t>
      </w:r>
      <w:r w:rsidR="00945098" w:rsidRPr="00945098">
        <w:rPr>
          <w:rFonts w:ascii="Book Antiqua" w:hAnsi="Book Antiqua"/>
          <w:bCs/>
          <w:sz w:val="20"/>
          <w:szCs w:val="20"/>
          <w:lang w:val="en-GB"/>
        </w:rPr>
        <w:t>Additional RDSS works in Ladakh border areas-Package:01</w:t>
      </w:r>
      <w:r w:rsidR="00945098">
        <w:rPr>
          <w:rFonts w:ascii="Book Antiqua" w:hAnsi="Book Antiqua"/>
          <w:bCs/>
          <w:sz w:val="20"/>
          <w:szCs w:val="20"/>
          <w:lang w:val="en-GB"/>
        </w:rPr>
        <w:t xml:space="preserve">; </w:t>
      </w:r>
      <w:r w:rsidRPr="00945098">
        <w:rPr>
          <w:rFonts w:ascii="Book Antiqua" w:hAnsi="Book Antiqua" w:cs="Arial"/>
          <w:bCs/>
          <w:sz w:val="20"/>
          <w:szCs w:val="20"/>
        </w:rPr>
        <w:t>Specification No</w:t>
      </w:r>
      <w:r w:rsidR="00381181" w:rsidRPr="00945098">
        <w:rPr>
          <w:rFonts w:ascii="Book Antiqua" w:hAnsi="Book Antiqua" w:cs="Arial"/>
          <w:bCs/>
          <w:sz w:val="20"/>
          <w:szCs w:val="20"/>
        </w:rPr>
        <w:t>(s)</w:t>
      </w:r>
      <w:r w:rsidRPr="00945098">
        <w:rPr>
          <w:rFonts w:ascii="Book Antiqua" w:hAnsi="Book Antiqua" w:cs="Arial"/>
          <w:bCs/>
          <w:sz w:val="20"/>
          <w:szCs w:val="20"/>
        </w:rPr>
        <w:t xml:space="preserve">.:   </w:t>
      </w:r>
      <w:r w:rsidR="00945098" w:rsidRPr="00945098">
        <w:rPr>
          <w:rFonts w:ascii="Book Antiqua" w:hAnsi="Book Antiqua" w:cs="Arial"/>
          <w:bCs/>
          <w:sz w:val="20"/>
          <w:szCs w:val="20"/>
        </w:rPr>
        <w:t>CC/NT/W-DMS/DOM/A00/23/13106</w:t>
      </w:r>
    </w:p>
    <w:p w14:paraId="200B53F3" w14:textId="77777777" w:rsidR="004A1316" w:rsidRPr="00381181" w:rsidRDefault="004A1316" w:rsidP="004015F6">
      <w:pPr>
        <w:jc w:val="both"/>
        <w:rPr>
          <w:rFonts w:ascii="Book Antiqua" w:hAnsi="Book Antiqua" w:cs="Arial"/>
          <w:b/>
          <w:bCs/>
          <w:sz w:val="20"/>
          <w:szCs w:val="20"/>
        </w:rPr>
      </w:pPr>
    </w:p>
    <w:p w14:paraId="3418B87B" w14:textId="77777777" w:rsidR="00AB6B56" w:rsidRPr="00381181" w:rsidRDefault="00AB6B56" w:rsidP="00AB6B56">
      <w:pPr>
        <w:ind w:firstLine="630"/>
        <w:jc w:val="center"/>
        <w:rPr>
          <w:rFonts w:ascii="Book Antiqua" w:hAnsi="Book Antiqua" w:cs="Arial"/>
          <w:b/>
          <w:sz w:val="20"/>
          <w:szCs w:val="20"/>
        </w:rPr>
      </w:pPr>
      <w:r w:rsidRPr="00381181">
        <w:rPr>
          <w:rFonts w:ascii="Book Antiqua" w:hAnsi="Book Antiqua" w:cs="Arial"/>
          <w:b/>
          <w:bCs/>
          <w:sz w:val="20"/>
          <w:szCs w:val="20"/>
        </w:rPr>
        <w:t>(Domestic</w:t>
      </w:r>
      <w:r w:rsidRPr="00381181">
        <w:rPr>
          <w:rFonts w:ascii="Book Antiqua" w:eastAsia="MS Mincho" w:hAnsi="Book Antiqua" w:cs="Arial"/>
          <w:b/>
          <w:bCs/>
          <w:sz w:val="20"/>
          <w:szCs w:val="20"/>
        </w:rPr>
        <w:t xml:space="preserve"> Competitive Bidding; Funding: Domestic</w:t>
      </w:r>
      <w:r w:rsidRPr="00381181">
        <w:rPr>
          <w:rFonts w:ascii="Book Antiqua" w:hAnsi="Book Antiqua" w:cs="Arial"/>
          <w:b/>
          <w:bCs/>
          <w:sz w:val="20"/>
          <w:szCs w:val="20"/>
        </w:rPr>
        <w:t>)</w:t>
      </w:r>
    </w:p>
    <w:p w14:paraId="336A156F" w14:textId="6DA0621F" w:rsidR="00AB6B56" w:rsidRPr="00381181" w:rsidRDefault="00AB6B56" w:rsidP="00AB6B56">
      <w:pPr>
        <w:jc w:val="center"/>
        <w:rPr>
          <w:rFonts w:ascii="Book Antiqua" w:hAnsi="Book Antiqua" w:cs="Arial"/>
          <w:b/>
          <w:sz w:val="20"/>
          <w:szCs w:val="20"/>
        </w:rPr>
      </w:pPr>
      <w:r w:rsidRPr="00381181">
        <w:rPr>
          <w:rFonts w:ascii="Book Antiqua" w:hAnsi="Book Antiqua" w:cs="Arial"/>
          <w:b/>
          <w:sz w:val="20"/>
          <w:szCs w:val="20"/>
        </w:rPr>
        <w:t>[Single Stage Two Envelope System (under e-Procurement)]</w:t>
      </w:r>
    </w:p>
    <w:p w14:paraId="3CE13F17" w14:textId="77777777" w:rsidR="004A1316" w:rsidRPr="00381181" w:rsidRDefault="004A1316" w:rsidP="00AB6B56">
      <w:pPr>
        <w:jc w:val="center"/>
        <w:rPr>
          <w:rFonts w:ascii="Book Antiqua" w:hAnsi="Book Antiqua" w:cs="Arial"/>
          <w:b/>
          <w:sz w:val="20"/>
          <w:szCs w:val="20"/>
        </w:rPr>
      </w:pPr>
    </w:p>
    <w:p w14:paraId="2F6FCC45" w14:textId="77777777" w:rsidR="00AB6B56" w:rsidRPr="00381181" w:rsidRDefault="00AB6B56" w:rsidP="00AB6B56">
      <w:pPr>
        <w:pBdr>
          <w:bottom w:val="single" w:sz="4" w:space="0" w:color="auto"/>
        </w:pBdr>
        <w:rPr>
          <w:rFonts w:ascii="Book Antiqua" w:hAnsi="Book Antiqua" w:cs="Arial"/>
          <w:b/>
          <w:bCs/>
          <w:sz w:val="20"/>
          <w:szCs w:val="20"/>
        </w:rPr>
      </w:pPr>
      <w:r w:rsidRPr="00381181">
        <w:rPr>
          <w:rFonts w:ascii="Book Antiqua" w:hAnsi="Book Antiqua" w:cs="Arial"/>
          <w:b/>
          <w:bCs/>
          <w:i/>
          <w:iCs/>
          <w:sz w:val="20"/>
          <w:szCs w:val="20"/>
        </w:rPr>
        <w:t>...Reg. Extension of date of downloading of Bidding Documents and deadline of Bid Submission &amp; Bid Opening Date.</w:t>
      </w:r>
    </w:p>
    <w:p w14:paraId="5BD2437C" w14:textId="77777777" w:rsidR="00AB6B56" w:rsidRPr="00381181" w:rsidRDefault="00AB6B56" w:rsidP="00AB6B56">
      <w:pPr>
        <w:pStyle w:val="Header"/>
        <w:tabs>
          <w:tab w:val="left" w:pos="7200"/>
        </w:tabs>
        <w:rPr>
          <w:rFonts w:ascii="Book Antiqua" w:hAnsi="Book Antiqua" w:cs="Arial"/>
          <w:sz w:val="20"/>
          <w:szCs w:val="20"/>
        </w:rPr>
      </w:pPr>
      <w:r w:rsidRPr="00381181">
        <w:rPr>
          <w:rFonts w:ascii="Book Antiqua" w:hAnsi="Book Antiqua" w:cs="Arial"/>
          <w:sz w:val="20"/>
          <w:szCs w:val="20"/>
        </w:rPr>
        <w:t>Dear Sir(s),</w:t>
      </w:r>
    </w:p>
    <w:p w14:paraId="2C73CAFC" w14:textId="77777777" w:rsidR="00AB6B56" w:rsidRPr="00381181" w:rsidRDefault="00AB6B56" w:rsidP="00AB6B56">
      <w:pPr>
        <w:pStyle w:val="Header"/>
        <w:tabs>
          <w:tab w:val="left" w:pos="7200"/>
        </w:tabs>
        <w:jc w:val="both"/>
        <w:rPr>
          <w:rFonts w:ascii="Book Antiqua" w:hAnsi="Book Antiqua" w:cs="Arial"/>
          <w:sz w:val="20"/>
          <w:szCs w:val="20"/>
        </w:rPr>
      </w:pPr>
    </w:p>
    <w:p w14:paraId="713EDE57" w14:textId="77777777" w:rsidR="00AB6B56" w:rsidRPr="00381181"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381181">
        <w:rPr>
          <w:rFonts w:ascii="Book Antiqua" w:hAnsi="Book Antiqua" w:cs="Arial"/>
          <w:sz w:val="20"/>
          <w:szCs w:val="20"/>
        </w:rPr>
        <w:t>1.0</w:t>
      </w:r>
      <w:r w:rsidRPr="00381181">
        <w:rPr>
          <w:rFonts w:ascii="Book Antiqua" w:hAnsi="Book Antiqua" w:cs="Arial"/>
          <w:sz w:val="20"/>
          <w:szCs w:val="20"/>
        </w:rPr>
        <w:tab/>
        <w:t xml:space="preserve">This has reference to the bidding documents for the subject package uploaded </w:t>
      </w:r>
      <w:proofErr w:type="spellStart"/>
      <w:r w:rsidRPr="00381181">
        <w:rPr>
          <w:rFonts w:ascii="Book Antiqua" w:hAnsi="Book Antiqua" w:cs="Arial"/>
          <w:sz w:val="20"/>
          <w:szCs w:val="20"/>
        </w:rPr>
        <w:t>alongwith</w:t>
      </w:r>
      <w:proofErr w:type="spellEnd"/>
      <w:r w:rsidRPr="00381181">
        <w:rPr>
          <w:rFonts w:ascii="Book Antiqua" w:hAnsi="Book Antiqua" w:cs="Arial"/>
          <w:sz w:val="20"/>
          <w:szCs w:val="20"/>
        </w:rPr>
        <w:t xml:space="preserve"> IFB, on the portal </w:t>
      </w:r>
      <w:hyperlink r:id="rId9" w:history="1">
        <w:r w:rsidR="00286C95" w:rsidRPr="00381181">
          <w:rPr>
            <w:rStyle w:val="Hyperlink"/>
            <w:rFonts w:ascii="Book Antiqua" w:hAnsi="Book Antiqua" w:cs="Arial"/>
            <w:i/>
            <w:iCs/>
            <w:sz w:val="20"/>
            <w:szCs w:val="20"/>
          </w:rPr>
          <w:t>https://etender.powergrid.in</w:t>
        </w:r>
      </w:hyperlink>
      <w:r w:rsidRPr="00381181">
        <w:rPr>
          <w:rFonts w:ascii="Book Antiqua" w:hAnsi="Book Antiqua" w:cs="Arial"/>
          <w:sz w:val="20"/>
          <w:szCs w:val="20"/>
        </w:rPr>
        <w:t>.</w:t>
      </w:r>
    </w:p>
    <w:p w14:paraId="13E4A3AC" w14:textId="75615130" w:rsidR="00AB6B56" w:rsidRPr="00381181" w:rsidRDefault="00AB6B56" w:rsidP="004015F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1.1</w:t>
      </w:r>
      <w:r w:rsidRPr="00381181">
        <w:rPr>
          <w:rFonts w:ascii="Book Antiqua" w:hAnsi="Book Antiqua" w:cs="Arial"/>
          <w:sz w:val="20"/>
          <w:szCs w:val="20"/>
        </w:rPr>
        <w:tab/>
        <w:t xml:space="preserve">The dates of downloading of Bidding Documents </w:t>
      </w:r>
      <w:r w:rsidR="004015F6" w:rsidRPr="00381181">
        <w:rPr>
          <w:rFonts w:ascii="Book Antiqua" w:hAnsi="Book Antiqua" w:cs="Arial"/>
          <w:sz w:val="20"/>
          <w:szCs w:val="20"/>
        </w:rPr>
        <w:t xml:space="preserve">and deadline for submission and </w:t>
      </w:r>
      <w:r w:rsidRPr="00381181">
        <w:rPr>
          <w:rFonts w:ascii="Book Antiqua" w:hAnsi="Book Antiqua" w:cs="Arial"/>
          <w:sz w:val="20"/>
          <w:szCs w:val="20"/>
        </w:rPr>
        <w:t xml:space="preserve">opening of Bids </w:t>
      </w:r>
      <w:r w:rsidRPr="00381181">
        <w:rPr>
          <w:rFonts w:ascii="Book Antiqua" w:hAnsi="Book Antiqua" w:cs="Arial"/>
          <w:b/>
          <w:bCs/>
          <w:sz w:val="20"/>
          <w:szCs w:val="20"/>
        </w:rPr>
        <w:t>are hereby extended</w:t>
      </w:r>
      <w:r w:rsidRPr="00381181">
        <w:rPr>
          <w:rFonts w:ascii="Book Antiqua" w:hAnsi="Book Antiqua" w:cs="Arial"/>
          <w:sz w:val="20"/>
          <w:szCs w:val="20"/>
        </w:rPr>
        <w:t xml:space="preserve"> and rescheduled as per the following program:</w:t>
      </w:r>
    </w:p>
    <w:tbl>
      <w:tblPr>
        <w:tblW w:w="8930" w:type="dxa"/>
        <w:jc w:val="right"/>
        <w:tblCellMar>
          <w:left w:w="0" w:type="dxa"/>
          <w:right w:w="0" w:type="dxa"/>
        </w:tblCellMar>
        <w:tblLook w:val="04A0" w:firstRow="1" w:lastRow="0" w:firstColumn="1" w:lastColumn="0" w:noHBand="0" w:noVBand="1"/>
      </w:tblPr>
      <w:tblGrid>
        <w:gridCol w:w="1985"/>
        <w:gridCol w:w="3495"/>
        <w:gridCol w:w="3450"/>
      </w:tblGrid>
      <w:tr w:rsidR="00E07315" w:rsidRPr="00381181" w14:paraId="7A867702" w14:textId="77777777" w:rsidTr="00381181">
        <w:trPr>
          <w:jc w:val="right"/>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Activities</w:t>
            </w:r>
          </w:p>
        </w:tc>
        <w:tc>
          <w:tcPr>
            <w:tcW w:w="3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381181" w:rsidRDefault="00E07315" w:rsidP="00F30A63">
            <w:pPr>
              <w:jc w:val="center"/>
              <w:rPr>
                <w:rFonts w:ascii="Book Antiqua" w:eastAsia="Calibri" w:hAnsi="Book Antiqua"/>
                <w:b/>
                <w:bCs/>
                <w:sz w:val="20"/>
                <w:szCs w:val="20"/>
              </w:rPr>
            </w:pPr>
            <w:r w:rsidRPr="00381181">
              <w:rPr>
                <w:rFonts w:ascii="Book Antiqua" w:hAnsi="Book Antiqua"/>
                <w:b/>
                <w:bCs/>
                <w:sz w:val="20"/>
                <w:szCs w:val="20"/>
              </w:rPr>
              <w:t>Existing schedule (IST)</w:t>
            </w:r>
          </w:p>
        </w:tc>
        <w:tc>
          <w:tcPr>
            <w:tcW w:w="3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381181" w:rsidRDefault="00E07315" w:rsidP="00F30A63">
            <w:pPr>
              <w:jc w:val="center"/>
              <w:rPr>
                <w:rFonts w:ascii="Book Antiqua" w:hAnsi="Book Antiqua"/>
                <w:b/>
                <w:bCs/>
                <w:sz w:val="20"/>
                <w:szCs w:val="20"/>
              </w:rPr>
            </w:pPr>
            <w:r w:rsidRPr="00381181">
              <w:rPr>
                <w:rFonts w:ascii="Book Antiqua" w:hAnsi="Book Antiqua"/>
                <w:b/>
                <w:bCs/>
                <w:sz w:val="20"/>
                <w:szCs w:val="20"/>
              </w:rPr>
              <w:t>Revised schedule (IST)</w:t>
            </w:r>
          </w:p>
          <w:p w14:paraId="19700BEE" w14:textId="77777777" w:rsidR="00E07315" w:rsidRPr="00381181" w:rsidRDefault="00E07315" w:rsidP="00F30A63">
            <w:pPr>
              <w:jc w:val="center"/>
              <w:rPr>
                <w:rFonts w:ascii="Book Antiqua" w:eastAsia="Calibri" w:hAnsi="Book Antiqua"/>
                <w:b/>
                <w:bCs/>
                <w:sz w:val="20"/>
                <w:szCs w:val="20"/>
              </w:rPr>
            </w:pPr>
          </w:p>
        </w:tc>
      </w:tr>
      <w:tr w:rsidR="00E53E70" w:rsidRPr="00381181" w14:paraId="2C9C56D4" w14:textId="77777777" w:rsidTr="00381181">
        <w:trPr>
          <w:trHeight w:val="518"/>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87DB" w14:textId="21CB4B13" w:rsidR="00E53E70" w:rsidRPr="00381181" w:rsidRDefault="00E53E70" w:rsidP="00E53E70">
            <w:pPr>
              <w:jc w:val="both"/>
              <w:rPr>
                <w:rFonts w:ascii="Book Antiqua" w:hAnsi="Book Antiqua"/>
                <w:sz w:val="20"/>
                <w:szCs w:val="20"/>
              </w:rPr>
            </w:pPr>
            <w:r w:rsidRPr="00381181">
              <w:rPr>
                <w:rFonts w:ascii="Book Antiqua" w:hAnsi="Book Antiqua"/>
                <w:sz w:val="20"/>
                <w:szCs w:val="20"/>
              </w:rPr>
              <w:t xml:space="preserve">Document downloading </w:t>
            </w:r>
          </w:p>
        </w:tc>
        <w:tc>
          <w:tcPr>
            <w:tcW w:w="3495" w:type="dxa"/>
            <w:tcBorders>
              <w:top w:val="nil"/>
              <w:left w:val="nil"/>
              <w:bottom w:val="single" w:sz="8" w:space="0" w:color="auto"/>
              <w:right w:val="single" w:sz="8" w:space="0" w:color="auto"/>
            </w:tcBorders>
            <w:tcMar>
              <w:top w:w="0" w:type="dxa"/>
              <w:left w:w="108" w:type="dxa"/>
              <w:bottom w:w="0" w:type="dxa"/>
              <w:right w:w="108" w:type="dxa"/>
            </w:tcMar>
            <w:hideMark/>
          </w:tcPr>
          <w:p w14:paraId="2AB8A76A" w14:textId="1C524C3C" w:rsidR="00E53E70" w:rsidRPr="00E53E70" w:rsidRDefault="00E53E70" w:rsidP="00E53E70">
            <w:pPr>
              <w:jc w:val="both"/>
              <w:rPr>
                <w:rFonts w:ascii="Book Antiqua" w:hAnsi="Book Antiqua"/>
                <w:sz w:val="20"/>
                <w:szCs w:val="20"/>
              </w:rPr>
            </w:pPr>
            <w:r w:rsidRPr="00E53E70">
              <w:rPr>
                <w:rFonts w:ascii="Book Antiqua" w:hAnsi="Book Antiqua"/>
                <w:sz w:val="20"/>
                <w:szCs w:val="20"/>
              </w:rPr>
              <w:t xml:space="preserve">Date: 01/02/2024 </w:t>
            </w:r>
            <w:proofErr w:type="spellStart"/>
            <w:r w:rsidRPr="00E53E70">
              <w:rPr>
                <w:rFonts w:ascii="Book Antiqua" w:hAnsi="Book Antiqua"/>
                <w:sz w:val="20"/>
                <w:szCs w:val="20"/>
              </w:rPr>
              <w:t>upto</w:t>
            </w:r>
            <w:proofErr w:type="spellEnd"/>
            <w:r w:rsidRPr="00E53E70">
              <w:rPr>
                <w:rFonts w:ascii="Book Antiqua" w:hAnsi="Book Antiqua"/>
                <w:sz w:val="20"/>
                <w:szCs w:val="20"/>
              </w:rPr>
              <w:t xml:space="preserve"> 1100 Hrs.</w:t>
            </w:r>
          </w:p>
        </w:tc>
        <w:tc>
          <w:tcPr>
            <w:tcW w:w="3450" w:type="dxa"/>
            <w:tcBorders>
              <w:top w:val="nil"/>
              <w:left w:val="nil"/>
              <w:bottom w:val="single" w:sz="8" w:space="0" w:color="auto"/>
              <w:right w:val="single" w:sz="8" w:space="0" w:color="auto"/>
            </w:tcBorders>
            <w:tcMar>
              <w:top w:w="0" w:type="dxa"/>
              <w:left w:w="108" w:type="dxa"/>
              <w:bottom w:w="0" w:type="dxa"/>
              <w:right w:w="108" w:type="dxa"/>
            </w:tcMar>
            <w:hideMark/>
          </w:tcPr>
          <w:p w14:paraId="08FB5298" w14:textId="5B90B241" w:rsidR="00E53E70" w:rsidRPr="00381181" w:rsidRDefault="00E53E70" w:rsidP="00E53E70">
            <w:pPr>
              <w:jc w:val="both"/>
              <w:rPr>
                <w:rFonts w:ascii="Book Antiqua" w:hAnsi="Book Antiqua"/>
                <w:sz w:val="20"/>
                <w:szCs w:val="20"/>
              </w:rPr>
            </w:pPr>
            <w:r w:rsidRPr="00381181">
              <w:rPr>
                <w:rFonts w:ascii="Book Antiqua" w:hAnsi="Book Antiqua"/>
                <w:b/>
                <w:bCs/>
                <w:sz w:val="20"/>
                <w:szCs w:val="20"/>
              </w:rPr>
              <w:t xml:space="preserve">Date: </w:t>
            </w:r>
            <w:r>
              <w:rPr>
                <w:rFonts w:ascii="Book Antiqua" w:hAnsi="Book Antiqua"/>
                <w:b/>
                <w:bCs/>
                <w:sz w:val="20"/>
                <w:szCs w:val="20"/>
              </w:rPr>
              <w:t>08</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w:t>
            </w:r>
            <w:proofErr w:type="spellStart"/>
            <w:r w:rsidRPr="00381181">
              <w:rPr>
                <w:rFonts w:ascii="Book Antiqua" w:hAnsi="Book Antiqua"/>
                <w:b/>
                <w:bCs/>
                <w:sz w:val="20"/>
                <w:szCs w:val="20"/>
              </w:rPr>
              <w:t>upto</w:t>
            </w:r>
            <w:proofErr w:type="spellEnd"/>
            <w:r w:rsidRPr="00381181">
              <w:rPr>
                <w:rFonts w:ascii="Book Antiqua" w:hAnsi="Book Antiqua"/>
                <w:b/>
                <w:bCs/>
                <w:sz w:val="20"/>
                <w:szCs w:val="20"/>
              </w:rPr>
              <w:t xml:space="preserve"> 1100 Hrs.</w:t>
            </w:r>
          </w:p>
        </w:tc>
      </w:tr>
      <w:tr w:rsidR="00E53E70" w:rsidRPr="00381181" w14:paraId="60FE0301" w14:textId="77777777" w:rsidTr="00381181">
        <w:trPr>
          <w:trHeight w:val="1202"/>
          <w:jc w:val="right"/>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D30B" w14:textId="5A5EE9DC" w:rsidR="00E53E70" w:rsidRPr="00381181" w:rsidRDefault="00E53E70" w:rsidP="00E53E70">
            <w:pPr>
              <w:jc w:val="both"/>
              <w:rPr>
                <w:rFonts w:ascii="Book Antiqua" w:eastAsia="Calibri" w:hAnsi="Book Antiqua"/>
                <w:sz w:val="20"/>
                <w:szCs w:val="20"/>
              </w:rPr>
            </w:pPr>
            <w:r w:rsidRPr="00381181">
              <w:rPr>
                <w:rFonts w:ascii="Book Antiqua" w:hAnsi="Book Antiqua"/>
                <w:sz w:val="20"/>
                <w:szCs w:val="20"/>
              </w:rPr>
              <w:t>Scheduled Date of Submission of Bids</w:t>
            </w:r>
          </w:p>
        </w:tc>
        <w:tc>
          <w:tcPr>
            <w:tcW w:w="3495" w:type="dxa"/>
            <w:tcBorders>
              <w:top w:val="nil"/>
              <w:left w:val="nil"/>
              <w:right w:val="single" w:sz="8" w:space="0" w:color="auto"/>
            </w:tcBorders>
            <w:tcMar>
              <w:top w:w="0" w:type="dxa"/>
              <w:left w:w="108" w:type="dxa"/>
              <w:bottom w:w="0" w:type="dxa"/>
              <w:right w:w="108" w:type="dxa"/>
            </w:tcMar>
            <w:hideMark/>
          </w:tcPr>
          <w:p w14:paraId="5CD009E9" w14:textId="77777777" w:rsidR="00E53E70" w:rsidRPr="00E53E70" w:rsidRDefault="00E53E70" w:rsidP="00E53E70">
            <w:pPr>
              <w:jc w:val="both"/>
              <w:rPr>
                <w:rFonts w:ascii="Book Antiqua" w:hAnsi="Book Antiqua"/>
                <w:sz w:val="20"/>
                <w:szCs w:val="20"/>
                <w:u w:val="single"/>
              </w:rPr>
            </w:pPr>
            <w:r w:rsidRPr="00E53E70">
              <w:rPr>
                <w:rFonts w:ascii="Book Antiqua" w:hAnsi="Book Antiqua"/>
                <w:sz w:val="20"/>
                <w:szCs w:val="20"/>
                <w:u w:val="single"/>
              </w:rPr>
              <w:t>Soft Copy Part:</w:t>
            </w:r>
          </w:p>
          <w:p w14:paraId="34191C5E" w14:textId="77777777" w:rsidR="00E53E70" w:rsidRPr="00E53E70" w:rsidRDefault="00E53E70" w:rsidP="00E53E70">
            <w:pPr>
              <w:jc w:val="both"/>
              <w:rPr>
                <w:rFonts w:ascii="Book Antiqua" w:hAnsi="Book Antiqua"/>
                <w:sz w:val="20"/>
                <w:szCs w:val="20"/>
              </w:rPr>
            </w:pPr>
            <w:r w:rsidRPr="00E53E70">
              <w:rPr>
                <w:rFonts w:ascii="Book Antiqua" w:hAnsi="Book Antiqua"/>
                <w:sz w:val="20"/>
                <w:szCs w:val="20"/>
              </w:rPr>
              <w:t xml:space="preserve">Date: 01/02/2024 </w:t>
            </w:r>
            <w:proofErr w:type="spellStart"/>
            <w:proofErr w:type="gramStart"/>
            <w:r w:rsidRPr="00E53E70">
              <w:rPr>
                <w:rFonts w:ascii="Book Antiqua" w:hAnsi="Book Antiqua"/>
                <w:sz w:val="20"/>
                <w:szCs w:val="20"/>
              </w:rPr>
              <w:t>upto</w:t>
            </w:r>
            <w:proofErr w:type="spellEnd"/>
            <w:proofErr w:type="gramEnd"/>
            <w:r w:rsidRPr="00E53E70">
              <w:rPr>
                <w:rFonts w:ascii="Book Antiqua" w:hAnsi="Book Antiqua"/>
                <w:sz w:val="20"/>
                <w:szCs w:val="20"/>
              </w:rPr>
              <w:t xml:space="preserve"> 1100 Hrs.</w:t>
            </w:r>
          </w:p>
          <w:p w14:paraId="42620B21" w14:textId="77777777" w:rsidR="00E53E70" w:rsidRPr="00E53E70" w:rsidRDefault="00E53E70" w:rsidP="00E53E70">
            <w:pPr>
              <w:jc w:val="both"/>
              <w:rPr>
                <w:rFonts w:ascii="Book Antiqua" w:eastAsia="Calibri" w:hAnsi="Book Antiqua"/>
                <w:sz w:val="20"/>
                <w:szCs w:val="20"/>
              </w:rPr>
            </w:pPr>
          </w:p>
          <w:p w14:paraId="4651C7AE" w14:textId="77777777" w:rsidR="00E53E70" w:rsidRPr="00E53E70" w:rsidRDefault="00E53E70" w:rsidP="00E53E70">
            <w:pPr>
              <w:rPr>
                <w:rFonts w:ascii="Book Antiqua" w:hAnsi="Book Antiqua"/>
                <w:sz w:val="20"/>
                <w:szCs w:val="20"/>
                <w:u w:val="single"/>
              </w:rPr>
            </w:pPr>
            <w:r w:rsidRPr="00E53E70">
              <w:rPr>
                <w:rFonts w:ascii="Book Antiqua" w:hAnsi="Book Antiqua"/>
                <w:sz w:val="20"/>
                <w:szCs w:val="20"/>
                <w:u w:val="single"/>
              </w:rPr>
              <w:t xml:space="preserve">Hard Copy Part: </w:t>
            </w:r>
          </w:p>
          <w:p w14:paraId="5FBF7425" w14:textId="4A663E1E" w:rsidR="00E53E70" w:rsidRPr="00E53E70" w:rsidRDefault="00E53E70" w:rsidP="00E53E70">
            <w:pPr>
              <w:rPr>
                <w:rFonts w:ascii="Book Antiqua" w:hAnsi="Book Antiqua"/>
                <w:sz w:val="20"/>
                <w:szCs w:val="20"/>
              </w:rPr>
            </w:pPr>
            <w:r w:rsidRPr="00E53E70">
              <w:rPr>
                <w:rFonts w:ascii="Book Antiqua" w:hAnsi="Book Antiqua"/>
                <w:sz w:val="20"/>
                <w:szCs w:val="20"/>
              </w:rPr>
              <w:t xml:space="preserve">Date: 05/02/2024 </w:t>
            </w:r>
            <w:proofErr w:type="spellStart"/>
            <w:r w:rsidRPr="00E53E70">
              <w:rPr>
                <w:rFonts w:ascii="Book Antiqua" w:hAnsi="Book Antiqua"/>
                <w:sz w:val="20"/>
                <w:szCs w:val="20"/>
              </w:rPr>
              <w:t>upto</w:t>
            </w:r>
            <w:proofErr w:type="spellEnd"/>
            <w:r w:rsidRPr="00E53E70">
              <w:rPr>
                <w:rFonts w:ascii="Book Antiqua" w:hAnsi="Book Antiqua"/>
                <w:sz w:val="20"/>
                <w:szCs w:val="20"/>
              </w:rPr>
              <w:t xml:space="preserve"> 1100 Hrs.</w:t>
            </w:r>
          </w:p>
        </w:tc>
        <w:tc>
          <w:tcPr>
            <w:tcW w:w="3450" w:type="dxa"/>
            <w:tcBorders>
              <w:top w:val="nil"/>
              <w:left w:val="nil"/>
              <w:right w:val="single" w:sz="8" w:space="0" w:color="auto"/>
            </w:tcBorders>
            <w:tcMar>
              <w:top w:w="0" w:type="dxa"/>
              <w:left w:w="108" w:type="dxa"/>
              <w:bottom w:w="0" w:type="dxa"/>
              <w:right w:w="108" w:type="dxa"/>
            </w:tcMar>
            <w:hideMark/>
          </w:tcPr>
          <w:p w14:paraId="5A7AC198" w14:textId="77777777" w:rsidR="00E53E70" w:rsidRPr="00381181" w:rsidRDefault="00E53E70" w:rsidP="00E53E70">
            <w:pPr>
              <w:jc w:val="both"/>
              <w:rPr>
                <w:rFonts w:ascii="Book Antiqua" w:hAnsi="Book Antiqua"/>
                <w:b/>
                <w:bCs/>
                <w:sz w:val="20"/>
                <w:szCs w:val="20"/>
                <w:u w:val="single"/>
              </w:rPr>
            </w:pPr>
            <w:r w:rsidRPr="00381181">
              <w:rPr>
                <w:rFonts w:ascii="Book Antiqua" w:hAnsi="Book Antiqua"/>
                <w:b/>
                <w:bCs/>
                <w:sz w:val="20"/>
                <w:szCs w:val="20"/>
                <w:u w:val="single"/>
              </w:rPr>
              <w:t>Soft Copy Part:</w:t>
            </w:r>
          </w:p>
          <w:p w14:paraId="3261DAFB" w14:textId="5269B4D2" w:rsidR="00E53E70" w:rsidRPr="00381181" w:rsidRDefault="00E53E70" w:rsidP="00E53E70">
            <w:pPr>
              <w:jc w:val="both"/>
              <w:rPr>
                <w:rFonts w:ascii="Book Antiqua" w:hAnsi="Book Antiqua"/>
                <w:b/>
                <w:bCs/>
                <w:sz w:val="20"/>
                <w:szCs w:val="20"/>
              </w:rPr>
            </w:pPr>
            <w:r w:rsidRPr="00381181">
              <w:rPr>
                <w:rFonts w:ascii="Book Antiqua" w:hAnsi="Book Antiqua"/>
                <w:b/>
                <w:bCs/>
                <w:sz w:val="20"/>
                <w:szCs w:val="20"/>
              </w:rPr>
              <w:t xml:space="preserve">Date: </w:t>
            </w:r>
            <w:r>
              <w:rPr>
                <w:rFonts w:ascii="Book Antiqua" w:hAnsi="Book Antiqua"/>
                <w:b/>
                <w:bCs/>
                <w:sz w:val="20"/>
                <w:szCs w:val="20"/>
              </w:rPr>
              <w:t>08</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w:t>
            </w:r>
            <w:proofErr w:type="spellStart"/>
            <w:proofErr w:type="gramStart"/>
            <w:r w:rsidRPr="00381181">
              <w:rPr>
                <w:rFonts w:ascii="Book Antiqua" w:hAnsi="Book Antiqua"/>
                <w:b/>
                <w:bCs/>
                <w:sz w:val="20"/>
                <w:szCs w:val="20"/>
              </w:rPr>
              <w:t>upto</w:t>
            </w:r>
            <w:proofErr w:type="spellEnd"/>
            <w:proofErr w:type="gramEnd"/>
            <w:r w:rsidRPr="00381181">
              <w:rPr>
                <w:rFonts w:ascii="Book Antiqua" w:hAnsi="Book Antiqua"/>
                <w:b/>
                <w:bCs/>
                <w:sz w:val="20"/>
                <w:szCs w:val="20"/>
              </w:rPr>
              <w:t xml:space="preserve"> 1100 Hrs.</w:t>
            </w:r>
          </w:p>
          <w:p w14:paraId="6F1AA533" w14:textId="77777777" w:rsidR="00E53E70" w:rsidRPr="00381181" w:rsidRDefault="00E53E70" w:rsidP="00E53E70">
            <w:pPr>
              <w:jc w:val="both"/>
              <w:rPr>
                <w:rFonts w:ascii="Book Antiqua" w:eastAsia="Calibri" w:hAnsi="Book Antiqua"/>
                <w:b/>
                <w:bCs/>
                <w:sz w:val="20"/>
                <w:szCs w:val="20"/>
              </w:rPr>
            </w:pPr>
          </w:p>
          <w:p w14:paraId="6C408372" w14:textId="77777777" w:rsidR="00E53E70" w:rsidRPr="00381181" w:rsidRDefault="00E53E70" w:rsidP="00E53E70">
            <w:pPr>
              <w:rPr>
                <w:rFonts w:ascii="Book Antiqua" w:hAnsi="Book Antiqua"/>
                <w:b/>
                <w:bCs/>
                <w:sz w:val="20"/>
                <w:szCs w:val="20"/>
                <w:u w:val="single"/>
              </w:rPr>
            </w:pPr>
            <w:r w:rsidRPr="00381181">
              <w:rPr>
                <w:rFonts w:ascii="Book Antiqua" w:hAnsi="Book Antiqua"/>
                <w:b/>
                <w:bCs/>
                <w:sz w:val="20"/>
                <w:szCs w:val="20"/>
                <w:u w:val="single"/>
              </w:rPr>
              <w:t xml:space="preserve">Hard Copy Part: </w:t>
            </w:r>
          </w:p>
          <w:p w14:paraId="40218527" w14:textId="24B6A34C" w:rsidR="00E53E70" w:rsidRPr="00381181" w:rsidRDefault="00E53E70" w:rsidP="00E53E70">
            <w:pPr>
              <w:rPr>
                <w:rFonts w:ascii="Book Antiqua" w:hAnsi="Book Antiqua"/>
                <w:b/>
                <w:bCs/>
                <w:sz w:val="20"/>
                <w:szCs w:val="20"/>
              </w:rPr>
            </w:pPr>
            <w:r w:rsidRPr="00381181">
              <w:rPr>
                <w:rFonts w:ascii="Book Antiqua" w:hAnsi="Book Antiqua"/>
                <w:b/>
                <w:bCs/>
                <w:sz w:val="20"/>
                <w:szCs w:val="20"/>
              </w:rPr>
              <w:t xml:space="preserve">Date: </w:t>
            </w:r>
            <w:r>
              <w:rPr>
                <w:rFonts w:ascii="Book Antiqua" w:hAnsi="Book Antiqua"/>
                <w:b/>
                <w:bCs/>
                <w:sz w:val="20"/>
                <w:szCs w:val="20"/>
              </w:rPr>
              <w:t>10</w:t>
            </w:r>
            <w:r w:rsidRPr="00381181">
              <w:rPr>
                <w:rFonts w:ascii="Book Antiqua" w:hAnsi="Book Antiqua"/>
                <w:b/>
                <w:bCs/>
                <w:sz w:val="20"/>
                <w:szCs w:val="20"/>
              </w:rPr>
              <w:t>/</w:t>
            </w:r>
            <w:r>
              <w:rPr>
                <w:rFonts w:ascii="Book Antiqua" w:hAnsi="Book Antiqua"/>
                <w:b/>
                <w:bCs/>
                <w:sz w:val="20"/>
                <w:szCs w:val="20"/>
              </w:rPr>
              <w:t>02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w:t>
            </w:r>
            <w:proofErr w:type="spellStart"/>
            <w:r w:rsidRPr="00381181">
              <w:rPr>
                <w:rFonts w:ascii="Book Antiqua" w:hAnsi="Book Antiqua"/>
                <w:b/>
                <w:bCs/>
                <w:sz w:val="20"/>
                <w:szCs w:val="20"/>
              </w:rPr>
              <w:t>upto</w:t>
            </w:r>
            <w:proofErr w:type="spellEnd"/>
            <w:r w:rsidRPr="00381181">
              <w:rPr>
                <w:rFonts w:ascii="Book Antiqua" w:hAnsi="Book Antiqua"/>
                <w:b/>
                <w:bCs/>
                <w:sz w:val="20"/>
                <w:szCs w:val="20"/>
              </w:rPr>
              <w:t xml:space="preserve"> 1100 Hrs.</w:t>
            </w:r>
          </w:p>
        </w:tc>
      </w:tr>
      <w:tr w:rsidR="00E53E70" w:rsidRPr="00381181" w14:paraId="10558CBB" w14:textId="77777777" w:rsidTr="00381181">
        <w:trPr>
          <w:trHeight w:val="305"/>
          <w:jc w:val="right"/>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43C9AD6F" w:rsidR="00E53E70" w:rsidRPr="00381181" w:rsidRDefault="00E53E70" w:rsidP="00E53E70">
            <w:pPr>
              <w:ind w:left="127"/>
              <w:rPr>
                <w:rFonts w:ascii="Book Antiqua" w:eastAsia="Calibri" w:hAnsi="Book Antiqua"/>
                <w:sz w:val="20"/>
                <w:szCs w:val="20"/>
              </w:rPr>
            </w:pPr>
            <w:r w:rsidRPr="00381181">
              <w:rPr>
                <w:rFonts w:ascii="Book Antiqua" w:hAnsi="Book Antiqua"/>
                <w:sz w:val="20"/>
                <w:szCs w:val="20"/>
              </w:rPr>
              <w:t>Opening</w:t>
            </w:r>
            <w:r w:rsidRPr="00381181">
              <w:rPr>
                <w:rFonts w:ascii="Book Antiqua" w:eastAsia="Calibri" w:hAnsi="Book Antiqua"/>
                <w:sz w:val="20"/>
                <w:szCs w:val="20"/>
              </w:rPr>
              <w:t xml:space="preserve"> of Bids</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6CA7" w14:textId="2E72A93A" w:rsidR="00E53E70" w:rsidRPr="00E53E70" w:rsidRDefault="00E53E70" w:rsidP="00E53E70">
            <w:pPr>
              <w:rPr>
                <w:rFonts w:ascii="Book Antiqua" w:hAnsi="Book Antiqua"/>
                <w:sz w:val="20"/>
                <w:szCs w:val="20"/>
              </w:rPr>
            </w:pPr>
            <w:r w:rsidRPr="00E53E70">
              <w:rPr>
                <w:rFonts w:ascii="Book Antiqua" w:hAnsi="Book Antiqua"/>
                <w:sz w:val="20"/>
                <w:szCs w:val="20"/>
              </w:rPr>
              <w:t xml:space="preserve">Date: 05/02/2024; 1130 </w:t>
            </w:r>
            <w:proofErr w:type="spellStart"/>
            <w:r w:rsidRPr="00E53E70">
              <w:rPr>
                <w:rFonts w:ascii="Book Antiqua" w:hAnsi="Book Antiqua"/>
                <w:sz w:val="20"/>
                <w:szCs w:val="20"/>
              </w:rPr>
              <w:t>Hrs</w:t>
            </w:r>
            <w:proofErr w:type="spellEnd"/>
            <w:r w:rsidRPr="00E53E70">
              <w:rPr>
                <w:rFonts w:ascii="Book Antiqua" w:hAnsi="Book Antiqua"/>
                <w:sz w:val="20"/>
                <w:szCs w:val="20"/>
              </w:rPr>
              <w:t xml:space="preserve"> onwards</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48A3" w14:textId="7EC06793" w:rsidR="00E53E70" w:rsidRPr="00381181" w:rsidRDefault="00E53E70" w:rsidP="00E53E70">
            <w:pPr>
              <w:rPr>
                <w:rFonts w:ascii="Book Antiqua" w:hAnsi="Book Antiqua"/>
                <w:sz w:val="20"/>
                <w:szCs w:val="20"/>
              </w:rPr>
            </w:pPr>
            <w:r w:rsidRPr="00381181">
              <w:rPr>
                <w:rFonts w:ascii="Book Antiqua" w:hAnsi="Book Antiqua"/>
                <w:b/>
                <w:bCs/>
                <w:sz w:val="20"/>
                <w:szCs w:val="20"/>
              </w:rPr>
              <w:t xml:space="preserve">Date: </w:t>
            </w:r>
            <w:r>
              <w:rPr>
                <w:rFonts w:ascii="Book Antiqua" w:hAnsi="Book Antiqua"/>
                <w:b/>
                <w:bCs/>
                <w:sz w:val="20"/>
                <w:szCs w:val="20"/>
              </w:rPr>
              <w:t>10</w:t>
            </w:r>
            <w:r w:rsidRPr="00381181">
              <w:rPr>
                <w:rFonts w:ascii="Book Antiqua" w:hAnsi="Book Antiqua"/>
                <w:b/>
                <w:bCs/>
                <w:sz w:val="20"/>
                <w:szCs w:val="20"/>
              </w:rPr>
              <w:t>/0</w:t>
            </w:r>
            <w:r>
              <w:rPr>
                <w:rFonts w:ascii="Book Antiqua" w:hAnsi="Book Antiqua"/>
                <w:b/>
                <w:bCs/>
                <w:sz w:val="20"/>
                <w:szCs w:val="20"/>
              </w:rPr>
              <w:t>2</w:t>
            </w:r>
            <w:r w:rsidRPr="00381181">
              <w:rPr>
                <w:rFonts w:ascii="Book Antiqua" w:hAnsi="Book Antiqua"/>
                <w:b/>
                <w:bCs/>
                <w:sz w:val="20"/>
                <w:szCs w:val="20"/>
              </w:rPr>
              <w:t>/202</w:t>
            </w:r>
            <w:r>
              <w:rPr>
                <w:rFonts w:ascii="Book Antiqua" w:hAnsi="Book Antiqua"/>
                <w:b/>
                <w:bCs/>
                <w:sz w:val="20"/>
                <w:szCs w:val="20"/>
              </w:rPr>
              <w:t>4</w:t>
            </w:r>
            <w:r w:rsidRPr="00381181">
              <w:rPr>
                <w:rFonts w:ascii="Book Antiqua" w:hAnsi="Book Antiqua"/>
                <w:b/>
                <w:bCs/>
                <w:sz w:val="20"/>
                <w:szCs w:val="20"/>
              </w:rPr>
              <w:t xml:space="preserve">; 1130 </w:t>
            </w:r>
            <w:proofErr w:type="spellStart"/>
            <w:r w:rsidRPr="00381181">
              <w:rPr>
                <w:rFonts w:ascii="Book Antiqua" w:hAnsi="Book Antiqua"/>
                <w:b/>
                <w:bCs/>
                <w:sz w:val="20"/>
                <w:szCs w:val="20"/>
              </w:rPr>
              <w:t>Hrs</w:t>
            </w:r>
            <w:proofErr w:type="spellEnd"/>
            <w:r w:rsidRPr="00381181">
              <w:rPr>
                <w:rFonts w:ascii="Book Antiqua" w:hAnsi="Book Antiqua"/>
                <w:b/>
                <w:bCs/>
                <w:sz w:val="20"/>
                <w:szCs w:val="20"/>
              </w:rPr>
              <w:t xml:space="preserve"> onwards</w:t>
            </w:r>
          </w:p>
        </w:tc>
      </w:tr>
    </w:tbl>
    <w:p w14:paraId="3D048A8C" w14:textId="77777777" w:rsidR="00E07315" w:rsidRPr="00381181" w:rsidRDefault="00E07315" w:rsidP="00E07315">
      <w:pPr>
        <w:ind w:left="450" w:hanging="450"/>
        <w:jc w:val="both"/>
        <w:rPr>
          <w:rFonts w:ascii="Book Antiqua" w:hAnsi="Book Antiqua"/>
          <w:i/>
          <w:iCs/>
          <w:sz w:val="20"/>
          <w:szCs w:val="20"/>
        </w:rPr>
      </w:pPr>
      <w:r w:rsidRPr="00381181">
        <w:rPr>
          <w:rFonts w:ascii="Book Antiqua" w:hAnsi="Book Antiqua"/>
          <w:sz w:val="20"/>
          <w:szCs w:val="20"/>
        </w:rPr>
        <w:t xml:space="preserve">     </w:t>
      </w:r>
    </w:p>
    <w:p w14:paraId="4B5CCB88" w14:textId="44AAAEA6" w:rsidR="00AB6B56" w:rsidRPr="00381181" w:rsidRDefault="00AB6B56" w:rsidP="00FC3296">
      <w:pPr>
        <w:pStyle w:val="BodyText"/>
        <w:tabs>
          <w:tab w:val="left" w:pos="1080"/>
          <w:tab w:val="left" w:pos="1620"/>
        </w:tabs>
        <w:spacing w:line="235" w:lineRule="auto"/>
        <w:ind w:left="720" w:hanging="720"/>
        <w:jc w:val="both"/>
        <w:rPr>
          <w:rFonts w:ascii="Book Antiqua" w:hAnsi="Book Antiqua" w:cs="Arial"/>
          <w:sz w:val="20"/>
          <w:szCs w:val="20"/>
        </w:rPr>
      </w:pPr>
      <w:r w:rsidRPr="00381181">
        <w:rPr>
          <w:rFonts w:ascii="Book Antiqua" w:hAnsi="Book Antiqua" w:cs="Arial"/>
          <w:sz w:val="20"/>
          <w:szCs w:val="20"/>
        </w:rPr>
        <w:t xml:space="preserve">1.2 </w:t>
      </w:r>
      <w:r w:rsidRPr="00381181">
        <w:rPr>
          <w:rFonts w:ascii="Book Antiqua" w:hAnsi="Book Antiqua" w:cs="Arial"/>
          <w:sz w:val="20"/>
          <w:szCs w:val="20"/>
        </w:rPr>
        <w:tab/>
        <w:t xml:space="preserve">You are requested to ensure </w:t>
      </w:r>
      <w:proofErr w:type="gramStart"/>
      <w:r w:rsidRPr="00381181">
        <w:rPr>
          <w:rFonts w:ascii="Book Antiqua" w:hAnsi="Book Antiqua" w:cs="Arial"/>
          <w:sz w:val="20"/>
          <w:szCs w:val="20"/>
        </w:rPr>
        <w:t>validity</w:t>
      </w:r>
      <w:proofErr w:type="gramEnd"/>
      <w:r w:rsidRPr="00381181">
        <w:rPr>
          <w:rFonts w:ascii="Book Antiqua" w:hAnsi="Book Antiqua" w:cs="Arial"/>
          <w:sz w:val="20"/>
          <w:szCs w:val="20"/>
        </w:rPr>
        <w:t xml:space="preserve"> of </w:t>
      </w:r>
      <w:r w:rsidR="00927D85" w:rsidRPr="00381181">
        <w:rPr>
          <w:rFonts w:ascii="Book Antiqua" w:hAnsi="Book Antiqua" w:cs="Arial"/>
          <w:sz w:val="20"/>
          <w:szCs w:val="20"/>
        </w:rPr>
        <w:t xml:space="preserve">validity of </w:t>
      </w:r>
      <w:r w:rsidRPr="00381181">
        <w:rPr>
          <w:rFonts w:ascii="Book Antiqua" w:hAnsi="Book Antiqua" w:cs="Arial"/>
          <w:sz w:val="20"/>
          <w:szCs w:val="20"/>
        </w:rPr>
        <w:t>Bid, to be submitted by you, based on the above revised dates.</w:t>
      </w:r>
    </w:p>
    <w:p w14:paraId="41F90808" w14:textId="77777777" w:rsidR="00AB6B56" w:rsidRPr="00381181" w:rsidRDefault="00AB6B56" w:rsidP="00AB6B56">
      <w:pPr>
        <w:spacing w:line="235" w:lineRule="auto"/>
        <w:ind w:left="720" w:hanging="720"/>
        <w:jc w:val="both"/>
        <w:rPr>
          <w:rFonts w:ascii="Book Antiqua" w:hAnsi="Book Antiqua" w:cs="Arial"/>
          <w:sz w:val="20"/>
          <w:szCs w:val="20"/>
        </w:rPr>
      </w:pPr>
      <w:r w:rsidRPr="00381181">
        <w:rPr>
          <w:rFonts w:ascii="Book Antiqua" w:hAnsi="Book Antiqua" w:cs="Arial"/>
          <w:sz w:val="20"/>
          <w:szCs w:val="20"/>
        </w:rPr>
        <w:t>2.0</w:t>
      </w:r>
      <w:r w:rsidRPr="00381181">
        <w:rPr>
          <w:rFonts w:ascii="Book Antiqua" w:hAnsi="Book Antiqua" w:cs="Arial"/>
          <w:sz w:val="20"/>
          <w:szCs w:val="20"/>
        </w:rPr>
        <w:tab/>
        <w:t>Except for the above, all other terms and conditions of the Bidding Documents thereof remain unchanged.</w:t>
      </w:r>
    </w:p>
    <w:p w14:paraId="09B5FCC4" w14:textId="77777777" w:rsidR="00AB6B56" w:rsidRPr="00381181" w:rsidRDefault="00AB6B56" w:rsidP="00AB6B56">
      <w:pPr>
        <w:ind w:left="18" w:firstLine="702"/>
        <w:jc w:val="both"/>
        <w:rPr>
          <w:rFonts w:ascii="Book Antiqua" w:hAnsi="Book Antiqua" w:cs="Arial"/>
          <w:sz w:val="20"/>
          <w:szCs w:val="20"/>
        </w:rPr>
      </w:pPr>
      <w:r w:rsidRPr="00381181">
        <w:rPr>
          <w:rFonts w:ascii="Book Antiqua" w:hAnsi="Book Antiqua" w:cs="Arial"/>
          <w:sz w:val="20"/>
          <w:szCs w:val="20"/>
        </w:rPr>
        <w:t>Thanking you,</w:t>
      </w:r>
    </w:p>
    <w:p w14:paraId="25AEA739" w14:textId="77777777" w:rsidR="00AB6B56" w:rsidRPr="00381181" w:rsidRDefault="00AB6B5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For and On behalf of</w:t>
      </w:r>
    </w:p>
    <w:p w14:paraId="3C42C107" w14:textId="7E6A5DDC" w:rsidR="00AB6B56" w:rsidRPr="00381181" w:rsidRDefault="00AB6B56" w:rsidP="00927D85">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Power Grid Corporation of India Limited</w:t>
      </w:r>
    </w:p>
    <w:p w14:paraId="5C7E44AF" w14:textId="508F6D27" w:rsidR="009343B4" w:rsidRPr="00381181" w:rsidRDefault="009343B4" w:rsidP="00AB6B56">
      <w:pPr>
        <w:pStyle w:val="Header"/>
        <w:tabs>
          <w:tab w:val="left" w:pos="7200"/>
        </w:tabs>
        <w:jc w:val="right"/>
        <w:rPr>
          <w:rFonts w:ascii="Book Antiqua" w:hAnsi="Book Antiqua" w:cs="Arial"/>
          <w:sz w:val="20"/>
          <w:szCs w:val="20"/>
          <w:lang w:val="en-IN"/>
        </w:rPr>
      </w:pPr>
    </w:p>
    <w:p w14:paraId="67F3FC1D" w14:textId="2908F7C2" w:rsidR="00AB6B56" w:rsidRPr="00381181" w:rsidRDefault="0038118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61BC4D2" w14:textId="10D40603" w:rsidR="00D555D3" w:rsidRPr="00381181" w:rsidRDefault="004A1316" w:rsidP="00AB6B56">
      <w:pPr>
        <w:pStyle w:val="Header"/>
        <w:tabs>
          <w:tab w:val="left" w:pos="7200"/>
        </w:tabs>
        <w:jc w:val="right"/>
        <w:rPr>
          <w:rFonts w:ascii="Book Antiqua" w:hAnsi="Book Antiqua" w:cs="Arial"/>
          <w:sz w:val="20"/>
          <w:szCs w:val="20"/>
          <w:lang w:val="en-IN"/>
        </w:rPr>
      </w:pPr>
      <w:r w:rsidRPr="00381181">
        <w:rPr>
          <w:rFonts w:ascii="Book Antiqua" w:hAnsi="Book Antiqua" w:cs="Arial"/>
          <w:sz w:val="20"/>
          <w:szCs w:val="20"/>
          <w:lang w:val="en-IN"/>
        </w:rPr>
        <w:t>M</w:t>
      </w:r>
      <w:r w:rsidR="00381181">
        <w:rPr>
          <w:rFonts w:ascii="Book Antiqua" w:hAnsi="Book Antiqua" w:cs="Arial"/>
          <w:sz w:val="20"/>
          <w:szCs w:val="20"/>
          <w:lang w:val="en-IN"/>
        </w:rPr>
        <w:t>anager</w:t>
      </w:r>
      <w:r w:rsidR="00AB6B56" w:rsidRPr="00381181">
        <w:rPr>
          <w:rFonts w:ascii="Book Antiqua" w:hAnsi="Book Antiqua" w:cs="Arial"/>
          <w:sz w:val="20"/>
          <w:szCs w:val="20"/>
          <w:lang w:val="en-IN"/>
        </w:rPr>
        <w:t>(CS-G1)</w:t>
      </w:r>
    </w:p>
    <w:sectPr w:rsidR="00D555D3" w:rsidRPr="00381181" w:rsidSect="008B70B0">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925A" w14:textId="77777777" w:rsidR="008B70B0" w:rsidRDefault="008B70B0" w:rsidP="00B07669">
      <w:r>
        <w:separator/>
      </w:r>
    </w:p>
  </w:endnote>
  <w:endnote w:type="continuationSeparator" w:id="0">
    <w:p w14:paraId="4C38D6ED" w14:textId="77777777" w:rsidR="008B70B0" w:rsidRDefault="008B70B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C3FF73D"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4015F6">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E245F">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02A5" w14:textId="77777777" w:rsidR="008B70B0" w:rsidRDefault="008B70B0" w:rsidP="00B07669">
      <w:r>
        <w:separator/>
      </w:r>
    </w:p>
  </w:footnote>
  <w:footnote w:type="continuationSeparator" w:id="0">
    <w:p w14:paraId="34E0B7F3" w14:textId="77777777" w:rsidR="008B70B0" w:rsidRDefault="008B70B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377169370">
    <w:abstractNumId w:val="3"/>
  </w:num>
  <w:num w:numId="2" w16cid:durableId="1224221185">
    <w:abstractNumId w:val="4"/>
  </w:num>
  <w:num w:numId="3" w16cid:durableId="1898935941">
    <w:abstractNumId w:val="0"/>
  </w:num>
  <w:num w:numId="4" w16cid:durableId="2015184828">
    <w:abstractNumId w:val="2"/>
  </w:num>
  <w:num w:numId="5" w16cid:durableId="10362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B4185"/>
    <w:rsid w:val="002F3EAE"/>
    <w:rsid w:val="002F614F"/>
    <w:rsid w:val="00302DD2"/>
    <w:rsid w:val="00314B8E"/>
    <w:rsid w:val="00325FD8"/>
    <w:rsid w:val="00334854"/>
    <w:rsid w:val="00372751"/>
    <w:rsid w:val="0037326F"/>
    <w:rsid w:val="00373DDA"/>
    <w:rsid w:val="00381181"/>
    <w:rsid w:val="00387E99"/>
    <w:rsid w:val="00390A5E"/>
    <w:rsid w:val="003942F9"/>
    <w:rsid w:val="003B4356"/>
    <w:rsid w:val="003C7973"/>
    <w:rsid w:val="003D4EF8"/>
    <w:rsid w:val="003E0C0A"/>
    <w:rsid w:val="003E10CA"/>
    <w:rsid w:val="003F630A"/>
    <w:rsid w:val="003F78E7"/>
    <w:rsid w:val="004015F6"/>
    <w:rsid w:val="00415E01"/>
    <w:rsid w:val="004309C3"/>
    <w:rsid w:val="004577C5"/>
    <w:rsid w:val="00472306"/>
    <w:rsid w:val="004744F9"/>
    <w:rsid w:val="00476E84"/>
    <w:rsid w:val="004851CD"/>
    <w:rsid w:val="00496599"/>
    <w:rsid w:val="00496D3F"/>
    <w:rsid w:val="004A1316"/>
    <w:rsid w:val="004B1AE0"/>
    <w:rsid w:val="004B28E9"/>
    <w:rsid w:val="004B2970"/>
    <w:rsid w:val="004B4960"/>
    <w:rsid w:val="004D0411"/>
    <w:rsid w:val="004D6611"/>
    <w:rsid w:val="004E7964"/>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2C10"/>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E245F"/>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70B0"/>
    <w:rsid w:val="008C0A45"/>
    <w:rsid w:val="008C15B3"/>
    <w:rsid w:val="008E162F"/>
    <w:rsid w:val="00903EB6"/>
    <w:rsid w:val="00927D85"/>
    <w:rsid w:val="009343B4"/>
    <w:rsid w:val="00937726"/>
    <w:rsid w:val="00942E78"/>
    <w:rsid w:val="00945098"/>
    <w:rsid w:val="00950D63"/>
    <w:rsid w:val="009519D7"/>
    <w:rsid w:val="00955535"/>
    <w:rsid w:val="00957C0A"/>
    <w:rsid w:val="00972638"/>
    <w:rsid w:val="0097737A"/>
    <w:rsid w:val="00982C24"/>
    <w:rsid w:val="009C0BAF"/>
    <w:rsid w:val="009D52E4"/>
    <w:rsid w:val="009D6347"/>
    <w:rsid w:val="009E0638"/>
    <w:rsid w:val="009E0F5A"/>
    <w:rsid w:val="009E68A9"/>
    <w:rsid w:val="009F0063"/>
    <w:rsid w:val="00A00CA3"/>
    <w:rsid w:val="00A00E7E"/>
    <w:rsid w:val="00A01F24"/>
    <w:rsid w:val="00A03600"/>
    <w:rsid w:val="00A17C1C"/>
    <w:rsid w:val="00A27694"/>
    <w:rsid w:val="00A345E6"/>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CF3CD4"/>
    <w:rsid w:val="00D11050"/>
    <w:rsid w:val="00D11ABA"/>
    <w:rsid w:val="00D32DD8"/>
    <w:rsid w:val="00D344FD"/>
    <w:rsid w:val="00D555D3"/>
    <w:rsid w:val="00D60B36"/>
    <w:rsid w:val="00D81B46"/>
    <w:rsid w:val="00D83B01"/>
    <w:rsid w:val="00D9257B"/>
    <w:rsid w:val="00DA3FBA"/>
    <w:rsid w:val="00DA5E17"/>
    <w:rsid w:val="00DC4B15"/>
    <w:rsid w:val="00DD3FBE"/>
    <w:rsid w:val="00DE216D"/>
    <w:rsid w:val="00DF2DAE"/>
    <w:rsid w:val="00DF7CCA"/>
    <w:rsid w:val="00E025DB"/>
    <w:rsid w:val="00E07315"/>
    <w:rsid w:val="00E33D30"/>
    <w:rsid w:val="00E41F74"/>
    <w:rsid w:val="00E44D6B"/>
    <w:rsid w:val="00E454D0"/>
    <w:rsid w:val="00E53DAE"/>
    <w:rsid w:val="00E53E70"/>
    <w:rsid w:val="00E71B4D"/>
    <w:rsid w:val="00E936A4"/>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84FC-294B-4537-99A5-C1E681F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15</cp:revision>
  <cp:lastPrinted>2023-04-27T12:58:00Z</cp:lastPrinted>
  <dcterms:created xsi:type="dcterms:W3CDTF">2022-03-21T05:12:00Z</dcterms:created>
  <dcterms:modified xsi:type="dcterms:W3CDTF">2024-02-01T04:44:00Z</dcterms:modified>
</cp:coreProperties>
</file>