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9C2C9F7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E408E2">
        <w:rPr>
          <w:rFonts w:ascii="Arial Nova" w:hAnsi="Arial Nova"/>
          <w:b/>
          <w:bCs/>
          <w:sz w:val="20"/>
        </w:rPr>
        <w:t>4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E408E2">
        <w:rPr>
          <w:rFonts w:ascii="Arial Nova" w:hAnsi="Arial Nova" w:cs="Courier New"/>
          <w:b/>
          <w:sz w:val="20"/>
          <w:lang w:val="en-GB"/>
        </w:rPr>
        <w:t>05.06</w:t>
      </w:r>
      <w:r w:rsidR="00361C9D">
        <w:rPr>
          <w:rFonts w:ascii="Arial Nova" w:hAnsi="Arial Nova" w:cs="Courier New"/>
          <w:b/>
          <w:sz w:val="20"/>
          <w:lang w:val="en-GB"/>
        </w:rPr>
        <w:t>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D32E13">
        <w:rPr>
          <w:rStyle w:val="Hyperlink"/>
          <w:rFonts w:ascii="Arial Nova" w:eastAsia="Times New Roman" w:hAnsi="Arial Nova" w:cs="Nirmala UI"/>
          <w:sz w:val="20"/>
          <w:lang w:val="en" w:eastAsia="en-IN"/>
        </w:rPr>
        <w:t>https://etender.powergrid.in</w:t>
      </w:r>
      <w:r>
        <w:fldChar w:fldCharType="end"/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 xml:space="preserve">for Establishment of 400/220kV GIS at 765/400/220 kV Substation near </w:t>
      </w:r>
      <w:proofErr w:type="spellStart"/>
      <w:r w:rsidR="00361C9D" w:rsidRPr="00361C9D">
        <w:rPr>
          <w:rFonts w:ascii="Arial Nova" w:hAnsi="Arial Nova" w:cs="72"/>
          <w:sz w:val="20"/>
        </w:rPr>
        <w:t>Kalyanpur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(GIS) associated with “Transmission system for Integration of Power from RE Projects in Jam </w:t>
      </w:r>
      <w:proofErr w:type="spellStart"/>
      <w:r w:rsidR="00361C9D" w:rsidRPr="00361C9D">
        <w:rPr>
          <w:rFonts w:ascii="Arial Nova" w:hAnsi="Arial Nova" w:cs="72"/>
          <w:sz w:val="20"/>
        </w:rPr>
        <w:t>Khambhaliya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D106EDE" w14:textId="77777777" w:rsidR="00E408E2" w:rsidRPr="00D32E13" w:rsidRDefault="00E408E2" w:rsidP="00E408E2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03.06.2026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3A7A0F51" w14:textId="77777777" w:rsidR="00E408E2" w:rsidRPr="00D32E13" w:rsidRDefault="00E408E2" w:rsidP="00E408E2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7AA7A01" w14:textId="77777777" w:rsidR="00E408E2" w:rsidRPr="00D32E13" w:rsidRDefault="00E408E2" w:rsidP="00E408E2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2176190" w14:textId="77777777" w:rsidR="00E408E2" w:rsidRPr="00D32E13" w:rsidRDefault="00E408E2" w:rsidP="00E408E2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3606AC0D" w:rsidR="00AC3837" w:rsidRPr="00D32E13" w:rsidRDefault="00E408E2" w:rsidP="00E408E2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05.06.2026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2153622F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E408E2">
              <w:rPr>
                <w:rFonts w:ascii="Arial Nova" w:hAnsi="Arial Nova" w:cstheme="majorBidi"/>
                <w:sz w:val="20"/>
              </w:rPr>
              <w:t>10</w:t>
            </w:r>
            <w:r w:rsidR="00901927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3C39C2E4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E408E2">
              <w:rPr>
                <w:rFonts w:ascii="Arial Nova" w:hAnsi="Arial Nova" w:cstheme="majorBidi"/>
                <w:sz w:val="20"/>
              </w:rPr>
              <w:t>12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FB3803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2pt;height:95.8pt">
            <v:imagedata r:id="rId10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1"/>
      <w:footerReference w:type="default" r:id="rId12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BD58" w14:textId="77777777" w:rsidR="00FB3803" w:rsidRDefault="00FB3803" w:rsidP="00B16323">
      <w:pPr>
        <w:spacing w:after="0" w:line="240" w:lineRule="auto"/>
      </w:pPr>
      <w:r>
        <w:separator/>
      </w:r>
    </w:p>
  </w:endnote>
  <w:endnote w:type="continuationSeparator" w:id="0">
    <w:p w14:paraId="27836F49" w14:textId="77777777" w:rsidR="00FB3803" w:rsidRDefault="00FB380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D778" w14:textId="77777777" w:rsidR="00FB3803" w:rsidRDefault="00FB3803" w:rsidP="00B16323">
      <w:pPr>
        <w:spacing w:after="0" w:line="240" w:lineRule="auto"/>
      </w:pPr>
      <w:r>
        <w:separator/>
      </w:r>
    </w:p>
  </w:footnote>
  <w:footnote w:type="continuationSeparator" w:id="0">
    <w:p w14:paraId="6253561E" w14:textId="77777777" w:rsidR="00FB3803" w:rsidRDefault="00FB380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C0D8C"/>
    <w:rsid w:val="003D2678"/>
    <w:rsid w:val="003D4B66"/>
    <w:rsid w:val="00405A87"/>
    <w:rsid w:val="004061BD"/>
    <w:rsid w:val="00413050"/>
    <w:rsid w:val="0042584B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08E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B3803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225iY6CtjRZofp/TbzU3kKgtuPE3QxWz1IxB0iHV0TY=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4Ex1izPm/+zcV0CTzrE6+cNMb86P+FscZGo0zqYnI4Q=</DigestValue>
    </Reference>
    <Reference Type="http://www.w3.org/2000/09/xmldsig#Object" URI="#idValidSigLnImg">
      <DigestMethod Algorithm="http://www.w3.org/2001/04/xmlenc#sha256"/>
      <DigestValue>FHsFiHFt3taDJVh7u9nj+tZcvVP2yQ839UyBcnd7PZE=</DigestValue>
    </Reference>
    <Reference Type="http://www.w3.org/2000/09/xmldsig#Object" URI="#idInvalidSigLnImg">
      <DigestMethod Algorithm="http://www.w3.org/2001/04/xmlenc#sha256"/>
      <DigestValue>1TIRDdKTRUUqF1KCGcNvEMk3krTWV6UShIWUotBT54A=</DigestValue>
    </Reference>
  </SignedInfo>
  <SignatureValue>mcOk0iD3Ccnh0AsYRIhoYBazOHk4sFfHBGJgH0drZQ5cvI2W7IZzAHM91RbEaIKue/yZzb8afpbT
abEuW6exo+Lw0eJG/bq49wMk+JDuIicoTH9QLD5zcqQuRlocuwb11WfRBW2JMF/05IPQ/+ERN/M5
O/gb/qgMtfpAsaEowXF+lqDWLLjb/yYMSa9j9Ul7c7VqgSyu2/fZSHGgOUxyfCAF//imiPAYeQzi
lu4wldnKduhBXUgPrLBtXwjw03iZZXzOLtv91DPFzM6j/NUahWcaoExNM0/EjUtG1NS/eiIcmyqO
CzbYXknzZRzac0ZO+vvWdB3jjN4N6hS2Gq0Kig==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DtAgtuwAP6B/9a0HKBA2qP1HgzVG3NINAsSzRcEmO4g=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PWEdwZ2Kz2S1dae702vG0A9IdEjduwCy1B6xbSw6isM=</DigestValue>
      </Reference>
      <Reference URI="/word/endnotes.xml?ContentType=application/vnd.openxmlformats-officedocument.wordprocessingml.endnotes+xml">
        <DigestMethod Algorithm="http://www.w3.org/2001/04/xmlenc#sha256"/>
        <DigestValue>5MscX8zjXQazE95eETO/thEBwPaigjpXIKMNVm25zTA=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2JfwcxzeOmtTH48TtwvGnT/HvRd9Va0um0QO+cV/fO0=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nLU2VvtS3s/KYjjMjreSaPGLP99Mqp6tIDRC4LlbbDo=</DigestValue>
      </Reference>
      <Reference URI="/word/styles.xml?ContentType=application/vnd.openxmlformats-officedocument.wordprocessingml.styles+xml">
        <DigestMethod Algorithm="http://www.w3.org/2001/04/xmlenc#sha256"/>
        <DigestValue>N+kCkRag5dcHIPswBhlb7w4dNEr9h9sO7BvIPvN/roA=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2026-06-05T05:14:46Z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2026-06-05T05:14:46Z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1AC0AMAA2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132</cp:revision>
  <cp:lastPrinted>2024-01-08T07:31:00Z</cp:lastPrinted>
  <dcterms:created xsi:type="dcterms:W3CDTF">2023-05-10T13:11:00Z</dcterms:created>
  <dcterms:modified xsi:type="dcterms:W3CDTF">2026-06-05T05:14:00Z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