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3AF82" w14:textId="70922074" w:rsidR="00AB6B56" w:rsidRPr="00E80D5E" w:rsidRDefault="00AB6B56" w:rsidP="0026044A">
      <w:pPr>
        <w:pStyle w:val="Header"/>
        <w:tabs>
          <w:tab w:val="left" w:pos="1141"/>
        </w:tabs>
        <w:spacing w:after="120"/>
        <w:rPr>
          <w:rFonts w:ascii="Book Antiqua" w:hAnsi="Book Antiqua" w:cs="Arial"/>
          <w:color w:val="000000" w:themeColor="text1"/>
          <w:sz w:val="21"/>
          <w:szCs w:val="21"/>
          <w:lang w:val="en-IN"/>
        </w:rPr>
      </w:pPr>
      <w:r w:rsidRPr="00E80D5E">
        <w:rPr>
          <w:rFonts w:ascii="Book Antiqua" w:hAnsi="Book Antiqua" w:cs="Arial"/>
          <w:b/>
          <w:bCs/>
          <w:color w:val="000000" w:themeColor="text1"/>
          <w:sz w:val="21"/>
          <w:szCs w:val="21"/>
        </w:rPr>
        <w:t xml:space="preserve">Ref. No.: </w:t>
      </w:r>
      <w:r w:rsidR="00D56365" w:rsidRPr="00E80D5E">
        <w:rPr>
          <w:rFonts w:ascii="Book Antiqua" w:hAnsi="Book Antiqua" w:cs="Arial"/>
          <w:b/>
          <w:bCs/>
          <w:color w:val="000000" w:themeColor="text1"/>
          <w:sz w:val="21"/>
          <w:szCs w:val="21"/>
          <w:lang w:val="en-IN"/>
        </w:rPr>
        <w:t>CC-CS/G1</w:t>
      </w:r>
      <w:r w:rsidR="00E80D5E" w:rsidRPr="00E80D5E">
        <w:rPr>
          <w:rFonts w:ascii="Book Antiqua" w:hAnsi="Book Antiqua" w:cs="Arial"/>
          <w:b/>
          <w:bCs/>
          <w:color w:val="000000" w:themeColor="text1"/>
          <w:sz w:val="21"/>
          <w:szCs w:val="21"/>
          <w:lang w:val="en-IN"/>
        </w:rPr>
        <w:t>1</w:t>
      </w:r>
      <w:r w:rsidR="00D56365" w:rsidRPr="00E80D5E">
        <w:rPr>
          <w:rFonts w:ascii="Book Antiqua" w:hAnsi="Book Antiqua" w:cs="Arial"/>
          <w:b/>
          <w:bCs/>
          <w:color w:val="000000" w:themeColor="text1"/>
          <w:sz w:val="21"/>
          <w:szCs w:val="21"/>
          <w:lang w:val="en-IN"/>
        </w:rPr>
        <w:t>/</w:t>
      </w:r>
      <w:r w:rsidR="00E80D5E" w:rsidRPr="00E80D5E">
        <w:rPr>
          <w:rFonts w:ascii="Book Antiqua" w:hAnsi="Book Antiqua" w:cs="Arial"/>
          <w:b/>
          <w:bCs/>
          <w:color w:val="000000" w:themeColor="text1"/>
          <w:sz w:val="21"/>
          <w:szCs w:val="21"/>
          <w:lang w:val="en-IN"/>
        </w:rPr>
        <w:t>4RT-</w:t>
      </w:r>
      <w:r w:rsidR="005D58A8">
        <w:rPr>
          <w:rFonts w:ascii="Book Antiqua" w:hAnsi="Book Antiqua" w:cs="Arial"/>
          <w:b/>
          <w:bCs/>
          <w:color w:val="000000" w:themeColor="text1"/>
          <w:sz w:val="21"/>
          <w:szCs w:val="21"/>
          <w:lang w:val="en-IN"/>
        </w:rPr>
        <w:t>10</w:t>
      </w:r>
      <w:r w:rsidR="00F53580" w:rsidRPr="00E80D5E">
        <w:rPr>
          <w:rFonts w:ascii="Book Antiqua" w:hAnsi="Book Antiqua" w:cs="Arial"/>
          <w:b/>
          <w:bCs/>
          <w:color w:val="000000" w:themeColor="text1"/>
          <w:sz w:val="21"/>
          <w:szCs w:val="21"/>
          <w:lang w:val="en-IN"/>
        </w:rPr>
        <w:t>-BULK</w:t>
      </w:r>
      <w:r w:rsidR="00EE2A04" w:rsidRPr="00E80D5E">
        <w:rPr>
          <w:rFonts w:ascii="Book Antiqua" w:hAnsi="Book Antiqua" w:cs="Arial"/>
          <w:b/>
          <w:bCs/>
          <w:color w:val="000000" w:themeColor="text1"/>
          <w:sz w:val="21"/>
          <w:szCs w:val="21"/>
          <w:lang w:val="en-IN"/>
        </w:rPr>
        <w:t>/</w:t>
      </w:r>
      <w:r w:rsidR="00EE2A04" w:rsidRPr="00E80D5E">
        <w:rPr>
          <w:rFonts w:ascii="Book Antiqua" w:hAnsi="Book Antiqua" w:cs="Arial"/>
          <w:b/>
          <w:bCs/>
          <w:color w:val="000000" w:themeColor="text1"/>
          <w:sz w:val="21"/>
          <w:szCs w:val="21"/>
        </w:rPr>
        <w:t>OBDE-I</w:t>
      </w:r>
      <w:r w:rsidR="009429B6">
        <w:rPr>
          <w:rFonts w:ascii="Book Antiqua" w:hAnsi="Book Antiqua" w:cs="Arial"/>
          <w:b/>
          <w:bCs/>
          <w:color w:val="000000" w:themeColor="text1"/>
          <w:sz w:val="21"/>
          <w:szCs w:val="21"/>
        </w:rPr>
        <w:t>I</w:t>
      </w:r>
      <w:r w:rsidRPr="00E80D5E">
        <w:rPr>
          <w:rFonts w:ascii="Book Antiqua" w:hAnsi="Book Antiqua" w:cs="Arial"/>
          <w:b/>
          <w:bCs/>
          <w:color w:val="000000" w:themeColor="text1"/>
          <w:sz w:val="21"/>
          <w:szCs w:val="21"/>
        </w:rPr>
        <w:t xml:space="preserve">                   </w:t>
      </w:r>
      <w:r w:rsidR="0026044A" w:rsidRPr="00E80D5E">
        <w:rPr>
          <w:rFonts w:ascii="Book Antiqua" w:hAnsi="Book Antiqua" w:cs="Arial"/>
          <w:b/>
          <w:bCs/>
          <w:color w:val="000000" w:themeColor="text1"/>
          <w:sz w:val="21"/>
          <w:szCs w:val="21"/>
        </w:rPr>
        <w:tab/>
      </w:r>
      <w:r w:rsidRPr="00E80D5E">
        <w:rPr>
          <w:rFonts w:ascii="Book Antiqua" w:hAnsi="Book Antiqua" w:cs="Arial"/>
          <w:b/>
          <w:bCs/>
          <w:color w:val="000000" w:themeColor="text1"/>
          <w:sz w:val="21"/>
          <w:szCs w:val="21"/>
        </w:rPr>
        <w:t xml:space="preserve">   Date: </w:t>
      </w:r>
      <w:r w:rsidR="009429B6">
        <w:rPr>
          <w:rFonts w:ascii="Book Antiqua" w:hAnsi="Book Antiqua" w:cs="Arial"/>
          <w:b/>
          <w:bCs/>
          <w:color w:val="000000" w:themeColor="text1"/>
          <w:sz w:val="21"/>
          <w:szCs w:val="21"/>
        </w:rPr>
        <w:t>06/11</w:t>
      </w:r>
      <w:r w:rsidR="002A19EF" w:rsidRPr="00E80D5E">
        <w:rPr>
          <w:rFonts w:ascii="Book Antiqua" w:hAnsi="Book Antiqua" w:cs="Arial"/>
          <w:b/>
          <w:bCs/>
          <w:color w:val="000000" w:themeColor="text1"/>
          <w:sz w:val="21"/>
          <w:szCs w:val="21"/>
        </w:rPr>
        <w:t>/202</w:t>
      </w:r>
      <w:r w:rsidR="00A75DCC" w:rsidRPr="00E80D5E">
        <w:rPr>
          <w:rFonts w:ascii="Book Antiqua" w:hAnsi="Book Antiqua" w:cs="Arial"/>
          <w:b/>
          <w:bCs/>
          <w:color w:val="000000" w:themeColor="text1"/>
          <w:sz w:val="21"/>
          <w:szCs w:val="21"/>
        </w:rPr>
        <w:t>5</w:t>
      </w:r>
    </w:p>
    <w:p w14:paraId="2BEA146B" w14:textId="77777777" w:rsidR="00415DCE" w:rsidRDefault="00415DCE" w:rsidP="0026044A">
      <w:pPr>
        <w:spacing w:after="120"/>
        <w:jc w:val="both"/>
        <w:rPr>
          <w:rFonts w:ascii="Book Antiqua" w:hAnsi="Book Antiqua" w:cs="Calibri"/>
          <w:b/>
          <w:bCs/>
          <w:color w:val="000000" w:themeColor="text1"/>
          <w:sz w:val="21"/>
          <w:szCs w:val="21"/>
          <w:highlight w:val="lightGray"/>
        </w:rPr>
      </w:pPr>
    </w:p>
    <w:p w14:paraId="26D017F0" w14:textId="1A2C2DE9" w:rsidR="00AB6B56" w:rsidRPr="00E80D5E" w:rsidRDefault="00AB6B56" w:rsidP="0026044A">
      <w:pPr>
        <w:spacing w:after="120"/>
        <w:jc w:val="both"/>
        <w:rPr>
          <w:rFonts w:ascii="Book Antiqua" w:hAnsi="Book Antiqua" w:cs="Calibri"/>
          <w:b/>
          <w:bCs/>
          <w:color w:val="000000" w:themeColor="text1"/>
          <w:sz w:val="21"/>
          <w:szCs w:val="21"/>
        </w:rPr>
      </w:pPr>
      <w:r w:rsidRPr="00E80D5E">
        <w:rPr>
          <w:rFonts w:ascii="Book Antiqua" w:hAnsi="Book Antiqua" w:cs="Calibri"/>
          <w:b/>
          <w:bCs/>
          <w:color w:val="000000" w:themeColor="text1"/>
          <w:sz w:val="21"/>
          <w:szCs w:val="21"/>
          <w:highlight w:val="lightGray"/>
        </w:rPr>
        <w:t>&lt;&lt;</w:t>
      </w:r>
      <w:r w:rsidRPr="00E80D5E">
        <w:rPr>
          <w:rFonts w:ascii="Book Antiqua" w:hAnsi="Book Antiqua" w:cs="Calibri"/>
          <w:b/>
          <w:color w:val="000000" w:themeColor="text1"/>
          <w:sz w:val="21"/>
          <w:szCs w:val="21"/>
          <w:highlight w:val="lightGray"/>
        </w:rPr>
        <w:t xml:space="preserve"> Issued to all bidders through portal </w:t>
      </w:r>
      <w:r w:rsidR="00BA6396" w:rsidRPr="00E80D5E">
        <w:rPr>
          <w:rStyle w:val="Hyperlink"/>
          <w:rFonts w:ascii="Book Antiqua" w:hAnsi="Book Antiqua" w:cs="Arial"/>
          <w:i/>
          <w:iCs/>
          <w:color w:val="000000" w:themeColor="text1"/>
          <w:sz w:val="21"/>
          <w:szCs w:val="21"/>
        </w:rPr>
        <w:t>https://etender.powergrid.in/</w:t>
      </w:r>
      <w:r w:rsidRPr="00E80D5E">
        <w:rPr>
          <w:rFonts w:ascii="Book Antiqua" w:hAnsi="Book Antiqua" w:cs="Calibri"/>
          <w:b/>
          <w:color w:val="000000" w:themeColor="text1"/>
          <w:sz w:val="21"/>
          <w:szCs w:val="21"/>
          <w:highlight w:val="lightGray"/>
        </w:rPr>
        <w:t>&gt;&gt;</w:t>
      </w:r>
    </w:p>
    <w:p w14:paraId="74A63276" w14:textId="77777777" w:rsidR="00415DCE" w:rsidRDefault="00415DCE" w:rsidP="0026044A">
      <w:pPr>
        <w:spacing w:after="120"/>
        <w:ind w:left="629" w:hanging="629"/>
        <w:jc w:val="both"/>
        <w:rPr>
          <w:rFonts w:ascii="Book Antiqua" w:hAnsi="Book Antiqua" w:cs="Arial"/>
          <w:b/>
          <w:bCs/>
          <w:color w:val="000000" w:themeColor="text1"/>
          <w:sz w:val="21"/>
          <w:szCs w:val="21"/>
        </w:rPr>
      </w:pPr>
    </w:p>
    <w:p w14:paraId="0FFF3A46" w14:textId="4E1E1F5E" w:rsidR="00D56365" w:rsidRPr="00E80D5E" w:rsidRDefault="00AB6B56" w:rsidP="0026044A">
      <w:pPr>
        <w:spacing w:after="120"/>
        <w:ind w:left="629" w:hanging="629"/>
        <w:jc w:val="both"/>
        <w:rPr>
          <w:rFonts w:ascii="Book Antiqua" w:hAnsi="Book Antiqua"/>
          <w:b/>
          <w:color w:val="000000" w:themeColor="text1"/>
          <w:sz w:val="21"/>
          <w:szCs w:val="21"/>
          <w:lang w:val="en-GB"/>
        </w:rPr>
      </w:pPr>
      <w:r w:rsidRPr="00E80D5E">
        <w:rPr>
          <w:rFonts w:ascii="Book Antiqua" w:hAnsi="Book Antiqua" w:cs="Arial"/>
          <w:b/>
          <w:bCs/>
          <w:color w:val="000000" w:themeColor="text1"/>
          <w:sz w:val="21"/>
          <w:szCs w:val="21"/>
        </w:rPr>
        <w:t>Sub</w:t>
      </w:r>
      <w:r w:rsidR="00E358C6" w:rsidRPr="00E80D5E">
        <w:rPr>
          <w:rFonts w:ascii="Book Antiqua" w:hAnsi="Book Antiqua" w:cs="Arial"/>
          <w:b/>
          <w:bCs/>
          <w:color w:val="000000" w:themeColor="text1"/>
          <w:sz w:val="21"/>
          <w:szCs w:val="21"/>
        </w:rPr>
        <w:t>: Extension</w:t>
      </w:r>
      <w:r w:rsidR="008578E1" w:rsidRPr="00E80D5E">
        <w:rPr>
          <w:rFonts w:ascii="Book Antiqua" w:hAnsi="Book Antiqua"/>
          <w:b/>
          <w:color w:val="000000" w:themeColor="text1"/>
          <w:sz w:val="21"/>
          <w:szCs w:val="21"/>
          <w:lang w:val="en-GB"/>
        </w:rPr>
        <w:t xml:space="preserve"> of Bid submission &amp; Opening Date for</w:t>
      </w:r>
      <w:r w:rsidR="00D56365" w:rsidRPr="00E80D5E">
        <w:rPr>
          <w:rFonts w:ascii="Book Antiqua" w:hAnsi="Book Antiqua"/>
          <w:b/>
          <w:color w:val="000000" w:themeColor="text1"/>
          <w:sz w:val="21"/>
          <w:szCs w:val="21"/>
          <w:lang w:val="en-GB"/>
        </w:rPr>
        <w:t xml:space="preserve"> the package:</w:t>
      </w:r>
    </w:p>
    <w:p w14:paraId="5AD854DF" w14:textId="39BECBB1" w:rsidR="00E80D5E" w:rsidRPr="00E80D5E" w:rsidRDefault="000064BD" w:rsidP="00D11287">
      <w:pPr>
        <w:jc w:val="both"/>
        <w:rPr>
          <w:rFonts w:ascii="Book Antiqua" w:hAnsi="Book Antiqua"/>
          <w:b/>
          <w:color w:val="000000" w:themeColor="text1"/>
          <w:sz w:val="22"/>
          <w:szCs w:val="22"/>
          <w:lang w:eastAsia="en-IN"/>
        </w:rPr>
      </w:pPr>
      <w:r w:rsidRPr="008F35EE">
        <w:rPr>
          <w:rFonts w:ascii="Book Antiqua" w:hAnsi="Book Antiqua" w:cs="PalatinoLinotype-Roman"/>
          <w:sz w:val="22"/>
          <w:szCs w:val="22"/>
        </w:rPr>
        <w:t>420kV Reactor Package 4RT-10-BULK (AM) for procurement of 10 x 125 MVAR, 420kV Reactors under Corporate Package for Bulk Procurement of 765kV &amp; 400kV class Transformers and Reactors of various Capacities (Lot-6).</w:t>
      </w:r>
      <w:r w:rsidR="00E80D5E" w:rsidRPr="00E80D5E">
        <w:rPr>
          <w:rFonts w:ascii="Book Antiqua" w:hAnsi="Book Antiqua"/>
          <w:bCs/>
          <w:color w:val="000000" w:themeColor="text1"/>
          <w:sz w:val="22"/>
          <w:szCs w:val="22"/>
          <w:lang w:eastAsia="en-IN"/>
        </w:rPr>
        <w:t>.</w:t>
      </w:r>
    </w:p>
    <w:p w14:paraId="40ADEAB0" w14:textId="6B774D2B" w:rsidR="00D11287" w:rsidRPr="00E80D5E" w:rsidRDefault="00D11287" w:rsidP="00D11287">
      <w:pPr>
        <w:jc w:val="both"/>
        <w:rPr>
          <w:rFonts w:ascii="Book Antiqua" w:hAnsi="Book Antiqua"/>
          <w:bCs/>
          <w:color w:val="000000" w:themeColor="text1"/>
          <w:lang w:eastAsia="en-IN"/>
        </w:rPr>
      </w:pPr>
      <w:r w:rsidRPr="00E80D5E">
        <w:rPr>
          <w:rFonts w:ascii="Book Antiqua" w:hAnsi="Book Antiqua"/>
          <w:bCs/>
          <w:color w:val="000000" w:themeColor="text1"/>
          <w:lang w:eastAsia="en-IN"/>
        </w:rPr>
        <w:tab/>
      </w:r>
    </w:p>
    <w:p w14:paraId="6FFC10AD" w14:textId="4D6D82C2" w:rsidR="00AB6B56" w:rsidRPr="00E80D5E" w:rsidRDefault="006F034D" w:rsidP="00D11287">
      <w:pPr>
        <w:spacing w:after="120"/>
        <w:jc w:val="both"/>
        <w:rPr>
          <w:rFonts w:ascii="Book Antiqua" w:hAnsi="Book Antiqua" w:cs="Arial"/>
          <w:b/>
          <w:bCs/>
          <w:color w:val="000000" w:themeColor="text1"/>
          <w:sz w:val="21"/>
          <w:szCs w:val="21"/>
        </w:rPr>
      </w:pPr>
      <w:r w:rsidRPr="00E80D5E">
        <w:rPr>
          <w:rFonts w:ascii="Book Antiqua" w:hAnsi="Book Antiqua" w:cs="Arial"/>
          <w:b/>
          <w:bCs/>
          <w:color w:val="000000" w:themeColor="text1"/>
          <w:sz w:val="21"/>
          <w:szCs w:val="21"/>
        </w:rPr>
        <w:t xml:space="preserve">Specification No.: </w:t>
      </w:r>
      <w:bookmarkStart w:id="0" w:name="_Hlk210135926"/>
      <w:r w:rsidR="00415DCE" w:rsidRPr="008F35EE">
        <w:rPr>
          <w:rFonts w:ascii="Book Antiqua" w:hAnsi="Book Antiqua" w:cs="PalatinoLinotype-Roman"/>
          <w:sz w:val="22"/>
          <w:szCs w:val="22"/>
        </w:rPr>
        <w:t>CC/NT/W-RT/DOM/A10/25/12497</w:t>
      </w:r>
      <w:bookmarkEnd w:id="0"/>
    </w:p>
    <w:p w14:paraId="3418B87B" w14:textId="77777777" w:rsidR="00AB6B56" w:rsidRPr="00E80D5E" w:rsidRDefault="00AB6B56" w:rsidP="0026044A">
      <w:pPr>
        <w:spacing w:after="120"/>
        <w:ind w:firstLine="630"/>
        <w:jc w:val="center"/>
        <w:rPr>
          <w:rFonts w:ascii="Book Antiqua" w:hAnsi="Book Antiqua" w:cs="Arial"/>
          <w:b/>
          <w:color w:val="000000" w:themeColor="text1"/>
          <w:sz w:val="21"/>
          <w:szCs w:val="21"/>
        </w:rPr>
      </w:pPr>
      <w:r w:rsidRPr="00E80D5E">
        <w:rPr>
          <w:rFonts w:ascii="Book Antiqua" w:hAnsi="Book Antiqua" w:cs="Arial"/>
          <w:b/>
          <w:bCs/>
          <w:color w:val="000000" w:themeColor="text1"/>
          <w:sz w:val="21"/>
          <w:szCs w:val="21"/>
        </w:rPr>
        <w:t>(Domestic</w:t>
      </w:r>
      <w:r w:rsidRPr="00E80D5E">
        <w:rPr>
          <w:rFonts w:ascii="Book Antiqua" w:eastAsia="MS Mincho" w:hAnsi="Book Antiqua" w:cs="Arial"/>
          <w:b/>
          <w:bCs/>
          <w:color w:val="000000" w:themeColor="text1"/>
          <w:sz w:val="21"/>
          <w:szCs w:val="21"/>
        </w:rPr>
        <w:t xml:space="preserve"> Competitive Bidding; Funding: Domestic</w:t>
      </w:r>
      <w:r w:rsidRPr="00E80D5E">
        <w:rPr>
          <w:rFonts w:ascii="Book Antiqua" w:hAnsi="Book Antiqua" w:cs="Arial"/>
          <w:b/>
          <w:bCs/>
          <w:color w:val="000000" w:themeColor="text1"/>
          <w:sz w:val="21"/>
          <w:szCs w:val="21"/>
        </w:rPr>
        <w:t>)</w:t>
      </w:r>
    </w:p>
    <w:p w14:paraId="336A156F" w14:textId="3EAF0EE5" w:rsidR="00AB6B56" w:rsidRPr="00E80D5E" w:rsidRDefault="00A75DCC" w:rsidP="0026044A">
      <w:pPr>
        <w:spacing w:after="120"/>
        <w:jc w:val="center"/>
        <w:rPr>
          <w:rFonts w:ascii="Book Antiqua" w:hAnsi="Book Antiqua" w:cs="Arial"/>
          <w:b/>
          <w:color w:val="000000" w:themeColor="text1"/>
          <w:sz w:val="21"/>
          <w:szCs w:val="21"/>
        </w:rPr>
      </w:pPr>
      <w:r w:rsidRPr="00E80D5E">
        <w:rPr>
          <w:rFonts w:ascii="Book Antiqua" w:hAnsi="Book Antiqua" w:cs="Arial"/>
          <w:b/>
          <w:color w:val="000000" w:themeColor="text1"/>
          <w:sz w:val="21"/>
          <w:szCs w:val="21"/>
        </w:rPr>
        <w:t xml:space="preserve">            </w:t>
      </w:r>
      <w:r w:rsidR="00AB6B56" w:rsidRPr="00E80D5E">
        <w:rPr>
          <w:rFonts w:ascii="Book Antiqua" w:hAnsi="Book Antiqua" w:cs="Arial"/>
          <w:b/>
          <w:color w:val="000000" w:themeColor="text1"/>
          <w:sz w:val="21"/>
          <w:szCs w:val="21"/>
        </w:rPr>
        <w:t>[Single Stage Two Envelope System (under e-Procurement)]</w:t>
      </w:r>
    </w:p>
    <w:p w14:paraId="2F6FCC45" w14:textId="6B8D094B" w:rsidR="00AB6B56" w:rsidRPr="00E80D5E" w:rsidRDefault="00AB6B56" w:rsidP="0026044A">
      <w:pPr>
        <w:pBdr>
          <w:bottom w:val="single" w:sz="4" w:space="0" w:color="auto"/>
        </w:pBdr>
        <w:spacing w:after="120"/>
        <w:rPr>
          <w:rFonts w:ascii="Book Antiqua" w:hAnsi="Book Antiqua" w:cs="Arial"/>
          <w:b/>
          <w:bCs/>
          <w:color w:val="000000" w:themeColor="text1"/>
          <w:sz w:val="21"/>
          <w:szCs w:val="21"/>
        </w:rPr>
      </w:pPr>
      <w:r w:rsidRPr="00E80D5E">
        <w:rPr>
          <w:rFonts w:ascii="Book Antiqua" w:hAnsi="Book Antiqua" w:cs="Arial"/>
          <w:b/>
          <w:bCs/>
          <w:i/>
          <w:iCs/>
          <w:color w:val="000000" w:themeColor="text1"/>
          <w:sz w:val="21"/>
          <w:szCs w:val="21"/>
        </w:rPr>
        <w:t xml:space="preserve">...Reg. Extension of </w:t>
      </w:r>
      <w:r w:rsidR="0026044A" w:rsidRPr="00E80D5E">
        <w:rPr>
          <w:rFonts w:ascii="Book Antiqua" w:hAnsi="Book Antiqua" w:cs="Arial"/>
          <w:b/>
          <w:bCs/>
          <w:i/>
          <w:iCs/>
          <w:color w:val="000000" w:themeColor="text1"/>
          <w:sz w:val="21"/>
          <w:szCs w:val="21"/>
        </w:rPr>
        <w:t>Bidding Schedule for the subject package</w:t>
      </w:r>
    </w:p>
    <w:p w14:paraId="5BD2437C" w14:textId="77777777" w:rsidR="00AB6B56" w:rsidRPr="00E80D5E" w:rsidRDefault="00AB6B56" w:rsidP="0026044A">
      <w:pPr>
        <w:pStyle w:val="Header"/>
        <w:tabs>
          <w:tab w:val="left" w:pos="7200"/>
        </w:tabs>
        <w:spacing w:after="120"/>
        <w:rPr>
          <w:rFonts w:ascii="Book Antiqua" w:hAnsi="Book Antiqua" w:cs="Arial"/>
          <w:color w:val="000000" w:themeColor="text1"/>
          <w:sz w:val="21"/>
          <w:szCs w:val="21"/>
        </w:rPr>
      </w:pPr>
      <w:r w:rsidRPr="00E80D5E">
        <w:rPr>
          <w:rFonts w:ascii="Book Antiqua" w:hAnsi="Book Antiqua" w:cs="Arial"/>
          <w:color w:val="000000" w:themeColor="text1"/>
          <w:sz w:val="21"/>
          <w:szCs w:val="21"/>
        </w:rPr>
        <w:t>Dear Sir(s),</w:t>
      </w:r>
    </w:p>
    <w:p w14:paraId="713EDE57" w14:textId="305FD408" w:rsidR="00AB6B56" w:rsidRPr="00E80D5E" w:rsidRDefault="00AB6B56" w:rsidP="0026044A">
      <w:pPr>
        <w:pStyle w:val="BodyText"/>
        <w:tabs>
          <w:tab w:val="left" w:pos="1080"/>
          <w:tab w:val="left" w:pos="1620"/>
        </w:tabs>
        <w:ind w:left="720" w:hanging="720"/>
        <w:jc w:val="both"/>
        <w:rPr>
          <w:rFonts w:ascii="Book Antiqua" w:hAnsi="Book Antiqua" w:cs="Arial"/>
          <w:color w:val="000000" w:themeColor="text1"/>
          <w:sz w:val="21"/>
          <w:szCs w:val="21"/>
        </w:rPr>
      </w:pPr>
      <w:r w:rsidRPr="00E80D5E">
        <w:rPr>
          <w:rFonts w:ascii="Book Antiqua" w:hAnsi="Book Antiqua" w:cs="Arial"/>
          <w:color w:val="000000" w:themeColor="text1"/>
          <w:sz w:val="21"/>
          <w:szCs w:val="21"/>
        </w:rPr>
        <w:t>1.0</w:t>
      </w:r>
      <w:r w:rsidRPr="00E80D5E">
        <w:rPr>
          <w:rFonts w:ascii="Book Antiqua" w:hAnsi="Book Antiqua" w:cs="Arial"/>
          <w:color w:val="000000" w:themeColor="text1"/>
          <w:sz w:val="21"/>
          <w:szCs w:val="21"/>
        </w:rPr>
        <w:tab/>
        <w:t xml:space="preserve">This has reference to the bid document for the subject package </w:t>
      </w:r>
      <w:r w:rsidR="008D0F63" w:rsidRPr="00E80D5E">
        <w:rPr>
          <w:rFonts w:ascii="Book Antiqua" w:hAnsi="Book Antiqua" w:cs="Arial"/>
          <w:color w:val="000000" w:themeColor="text1"/>
          <w:sz w:val="21"/>
          <w:szCs w:val="21"/>
        </w:rPr>
        <w:t>published on the</w:t>
      </w:r>
      <w:r w:rsidRPr="00E80D5E">
        <w:rPr>
          <w:rFonts w:ascii="Book Antiqua" w:hAnsi="Book Antiqua" w:cs="Arial"/>
          <w:color w:val="000000" w:themeColor="text1"/>
          <w:sz w:val="21"/>
          <w:szCs w:val="21"/>
        </w:rPr>
        <w:t xml:space="preserve"> portal </w:t>
      </w:r>
      <w:hyperlink r:id="rId8" w:history="1">
        <w:r w:rsidR="00BA6396" w:rsidRPr="00E80D5E">
          <w:rPr>
            <w:rStyle w:val="Hyperlink"/>
            <w:i/>
            <w:iCs/>
            <w:color w:val="000000" w:themeColor="text1"/>
            <w:sz w:val="21"/>
            <w:szCs w:val="21"/>
          </w:rPr>
          <w:t>https://etender.powergrid.in/</w:t>
        </w:r>
      </w:hyperlink>
      <w:r w:rsidRPr="00E80D5E">
        <w:rPr>
          <w:rFonts w:ascii="Book Antiqua" w:hAnsi="Book Antiqua" w:cs="Arial"/>
          <w:color w:val="000000" w:themeColor="text1"/>
          <w:sz w:val="21"/>
          <w:szCs w:val="21"/>
        </w:rPr>
        <w:t>.</w:t>
      </w:r>
      <w:r w:rsidR="006862E7" w:rsidRPr="00E80D5E">
        <w:rPr>
          <w:rFonts w:ascii="Book Antiqua" w:hAnsi="Book Antiqua" w:cs="Arial"/>
          <w:color w:val="000000" w:themeColor="text1"/>
          <w:sz w:val="21"/>
          <w:szCs w:val="21"/>
        </w:rPr>
        <w:t xml:space="preserve"> </w:t>
      </w:r>
    </w:p>
    <w:p w14:paraId="13E4A3AC" w14:textId="0029AB2A" w:rsidR="00AB6B56" w:rsidRPr="00E80D5E" w:rsidRDefault="00AB6B56" w:rsidP="0026044A">
      <w:pPr>
        <w:pStyle w:val="BodyText"/>
        <w:tabs>
          <w:tab w:val="left" w:pos="1080"/>
          <w:tab w:val="left" w:pos="1620"/>
        </w:tabs>
        <w:ind w:left="720" w:hanging="720"/>
        <w:jc w:val="both"/>
        <w:rPr>
          <w:rFonts w:ascii="Book Antiqua" w:hAnsi="Book Antiqua" w:cs="Arial"/>
          <w:color w:val="000000" w:themeColor="text1"/>
          <w:sz w:val="21"/>
          <w:szCs w:val="21"/>
        </w:rPr>
      </w:pPr>
      <w:r w:rsidRPr="00E80D5E">
        <w:rPr>
          <w:rFonts w:ascii="Book Antiqua" w:hAnsi="Book Antiqua" w:cs="Arial"/>
          <w:color w:val="000000" w:themeColor="text1"/>
          <w:sz w:val="21"/>
          <w:szCs w:val="21"/>
        </w:rPr>
        <w:t>1.1</w:t>
      </w:r>
      <w:r w:rsidRPr="00E80D5E">
        <w:rPr>
          <w:rFonts w:ascii="Book Antiqua" w:hAnsi="Book Antiqua" w:cs="Arial"/>
          <w:color w:val="000000" w:themeColor="text1"/>
          <w:sz w:val="21"/>
          <w:szCs w:val="21"/>
        </w:rPr>
        <w:tab/>
        <w:t xml:space="preserve">The </w:t>
      </w:r>
      <w:r w:rsidR="008A3ECE" w:rsidRPr="00E80D5E">
        <w:rPr>
          <w:rFonts w:ascii="Book Antiqua" w:hAnsi="Book Antiqua" w:cs="Arial"/>
          <w:color w:val="000000" w:themeColor="text1"/>
          <w:sz w:val="21"/>
          <w:szCs w:val="21"/>
        </w:rPr>
        <w:t xml:space="preserve">deadline for submission and opening of Bids </w:t>
      </w:r>
      <w:r w:rsidR="008A3ECE" w:rsidRPr="00E80D5E">
        <w:rPr>
          <w:rFonts w:ascii="Book Antiqua" w:hAnsi="Book Antiqua" w:cs="Arial"/>
          <w:b/>
          <w:bCs/>
          <w:color w:val="000000" w:themeColor="text1"/>
          <w:sz w:val="21"/>
          <w:szCs w:val="21"/>
        </w:rPr>
        <w:t>are hereby extended</w:t>
      </w:r>
      <w:r w:rsidR="008A3ECE" w:rsidRPr="00E80D5E">
        <w:rPr>
          <w:rFonts w:ascii="Book Antiqua" w:hAnsi="Book Antiqua" w:cs="Arial"/>
          <w:color w:val="000000" w:themeColor="text1"/>
          <w:sz w:val="21"/>
          <w:szCs w:val="21"/>
        </w:rPr>
        <w:t xml:space="preserve"> and rescheduled as per the following program</w:t>
      </w:r>
      <w:r w:rsidRPr="00E80D5E">
        <w:rPr>
          <w:rFonts w:ascii="Book Antiqua" w:hAnsi="Book Antiqua" w:cs="Arial"/>
          <w:color w:val="000000" w:themeColor="text1"/>
          <w:sz w:val="21"/>
          <w:szCs w:val="21"/>
        </w:rPr>
        <w:t>:</w:t>
      </w:r>
    </w:p>
    <w:tbl>
      <w:tblPr>
        <w:tblW w:w="9011" w:type="dxa"/>
        <w:tblInd w:w="699" w:type="dxa"/>
        <w:tblCellMar>
          <w:left w:w="0" w:type="dxa"/>
          <w:right w:w="0" w:type="dxa"/>
        </w:tblCellMar>
        <w:tblLook w:val="04A0" w:firstRow="1" w:lastRow="0" w:firstColumn="1" w:lastColumn="0" w:noHBand="0" w:noVBand="1"/>
      </w:tblPr>
      <w:tblGrid>
        <w:gridCol w:w="1985"/>
        <w:gridCol w:w="3516"/>
        <w:gridCol w:w="3510"/>
      </w:tblGrid>
      <w:tr w:rsidR="00E80D5E" w:rsidRPr="00E80D5E" w14:paraId="7A867702" w14:textId="77777777" w:rsidTr="00A20425">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A8387D" w14:textId="77777777" w:rsidR="00E07315" w:rsidRPr="00E80D5E" w:rsidRDefault="00E07315" w:rsidP="008A3ECE">
            <w:pPr>
              <w:jc w:val="center"/>
              <w:rPr>
                <w:rFonts w:ascii="Book Antiqua" w:eastAsia="Calibri" w:hAnsi="Book Antiqua"/>
                <w:b/>
                <w:bCs/>
                <w:color w:val="000000" w:themeColor="text1"/>
                <w:sz w:val="21"/>
                <w:szCs w:val="21"/>
              </w:rPr>
            </w:pPr>
            <w:r w:rsidRPr="00E80D5E">
              <w:rPr>
                <w:rFonts w:ascii="Book Antiqua" w:hAnsi="Book Antiqua"/>
                <w:b/>
                <w:bCs/>
                <w:color w:val="000000" w:themeColor="text1"/>
                <w:sz w:val="21"/>
                <w:szCs w:val="21"/>
              </w:rPr>
              <w:t>Activities</w:t>
            </w:r>
          </w:p>
        </w:tc>
        <w:tc>
          <w:tcPr>
            <w:tcW w:w="35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8BFC76" w14:textId="77777777" w:rsidR="00E07315" w:rsidRPr="00E80D5E" w:rsidRDefault="00E07315" w:rsidP="008A3ECE">
            <w:pPr>
              <w:jc w:val="center"/>
              <w:rPr>
                <w:rFonts w:ascii="Book Antiqua" w:eastAsia="Calibri" w:hAnsi="Book Antiqua"/>
                <w:b/>
                <w:bCs/>
                <w:color w:val="000000" w:themeColor="text1"/>
                <w:sz w:val="21"/>
                <w:szCs w:val="21"/>
              </w:rPr>
            </w:pPr>
            <w:r w:rsidRPr="00E80D5E">
              <w:rPr>
                <w:rFonts w:ascii="Book Antiqua" w:hAnsi="Book Antiqua"/>
                <w:b/>
                <w:bCs/>
                <w:color w:val="000000" w:themeColor="text1"/>
                <w:sz w:val="21"/>
                <w:szCs w:val="21"/>
              </w:rPr>
              <w:t>Existing schedule (IST)</w:t>
            </w:r>
          </w:p>
        </w:tc>
        <w:tc>
          <w:tcPr>
            <w:tcW w:w="35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6107AC" w14:textId="61969CC9" w:rsidR="00E07315" w:rsidRPr="00E80D5E" w:rsidRDefault="00E07315" w:rsidP="008A3ECE">
            <w:pPr>
              <w:jc w:val="center"/>
              <w:rPr>
                <w:rFonts w:ascii="Book Antiqua" w:hAnsi="Book Antiqua"/>
                <w:b/>
                <w:bCs/>
                <w:color w:val="000000" w:themeColor="text1"/>
                <w:sz w:val="21"/>
                <w:szCs w:val="21"/>
              </w:rPr>
            </w:pPr>
            <w:r w:rsidRPr="00E80D5E">
              <w:rPr>
                <w:rFonts w:ascii="Book Antiqua" w:hAnsi="Book Antiqua"/>
                <w:b/>
                <w:bCs/>
                <w:color w:val="000000" w:themeColor="text1"/>
                <w:sz w:val="21"/>
                <w:szCs w:val="21"/>
              </w:rPr>
              <w:t>Revised schedule (IST)</w:t>
            </w:r>
          </w:p>
          <w:p w14:paraId="19700BEE" w14:textId="77777777" w:rsidR="00E07315" w:rsidRPr="00E80D5E" w:rsidRDefault="00E07315" w:rsidP="008A3ECE">
            <w:pPr>
              <w:jc w:val="center"/>
              <w:rPr>
                <w:rFonts w:ascii="Book Antiqua" w:eastAsia="Calibri" w:hAnsi="Book Antiqua"/>
                <w:b/>
                <w:bCs/>
                <w:color w:val="000000" w:themeColor="text1"/>
                <w:sz w:val="21"/>
                <w:szCs w:val="21"/>
              </w:rPr>
            </w:pPr>
          </w:p>
        </w:tc>
      </w:tr>
      <w:tr w:rsidR="009429B6" w:rsidRPr="00E80D5E" w14:paraId="0A0658B0" w14:textId="77777777" w:rsidTr="00A20425">
        <w:trPr>
          <w:trHeight w:val="473"/>
        </w:trPr>
        <w:tc>
          <w:tcPr>
            <w:tcW w:w="1985" w:type="dxa"/>
            <w:tcBorders>
              <w:top w:val="nil"/>
              <w:left w:val="single" w:sz="8" w:space="0" w:color="auto"/>
              <w:bottom w:val="single" w:sz="4" w:space="0" w:color="auto"/>
              <w:right w:val="single" w:sz="8" w:space="0" w:color="auto"/>
            </w:tcBorders>
            <w:hideMark/>
          </w:tcPr>
          <w:p w14:paraId="0BC63567" w14:textId="0DE04466" w:rsidR="009429B6" w:rsidRPr="00E80D5E" w:rsidRDefault="009429B6" w:rsidP="009429B6">
            <w:pPr>
              <w:ind w:left="4" w:right="133"/>
              <w:jc w:val="both"/>
              <w:rPr>
                <w:rFonts w:ascii="Book Antiqua" w:hAnsi="Book Antiqua"/>
                <w:color w:val="000000" w:themeColor="text1"/>
                <w:sz w:val="21"/>
                <w:szCs w:val="21"/>
              </w:rPr>
            </w:pPr>
            <w:r w:rsidRPr="00E80D5E">
              <w:rPr>
                <w:rFonts w:ascii="Book Antiqua" w:hAnsi="Book Antiqua"/>
                <w:color w:val="000000" w:themeColor="text1"/>
                <w:sz w:val="21"/>
                <w:szCs w:val="21"/>
              </w:rPr>
              <w:t>Scheduled Date of Submission of Bids</w:t>
            </w:r>
          </w:p>
        </w:tc>
        <w:tc>
          <w:tcPr>
            <w:tcW w:w="3516" w:type="dxa"/>
            <w:tcBorders>
              <w:top w:val="nil"/>
              <w:left w:val="nil"/>
              <w:bottom w:val="single" w:sz="4" w:space="0" w:color="auto"/>
              <w:right w:val="single" w:sz="8" w:space="0" w:color="auto"/>
            </w:tcBorders>
            <w:tcMar>
              <w:top w:w="0" w:type="dxa"/>
              <w:left w:w="108" w:type="dxa"/>
              <w:bottom w:w="0" w:type="dxa"/>
              <w:right w:w="108" w:type="dxa"/>
            </w:tcMar>
            <w:hideMark/>
          </w:tcPr>
          <w:p w14:paraId="1F4D959D" w14:textId="77777777" w:rsidR="009429B6" w:rsidRPr="00E80D5E" w:rsidRDefault="009429B6" w:rsidP="009429B6">
            <w:pPr>
              <w:spacing w:after="120"/>
              <w:contextualSpacing/>
              <w:jc w:val="both"/>
              <w:rPr>
                <w:rFonts w:ascii="Book Antiqua" w:hAnsi="Book Antiqua"/>
                <w:b/>
                <w:bCs/>
                <w:color w:val="000000" w:themeColor="text1"/>
                <w:sz w:val="21"/>
                <w:szCs w:val="21"/>
              </w:rPr>
            </w:pPr>
            <w:r w:rsidRPr="00E80D5E">
              <w:rPr>
                <w:rFonts w:ascii="Book Antiqua" w:hAnsi="Book Antiqua"/>
                <w:b/>
                <w:bCs/>
                <w:color w:val="000000" w:themeColor="text1"/>
                <w:sz w:val="21"/>
                <w:szCs w:val="21"/>
              </w:rPr>
              <w:t>Bid Submission:</w:t>
            </w:r>
          </w:p>
          <w:p w14:paraId="7E717D27" w14:textId="77777777" w:rsidR="009429B6" w:rsidRPr="00E80D5E" w:rsidRDefault="009429B6" w:rsidP="009429B6">
            <w:pPr>
              <w:spacing w:after="120"/>
              <w:contextualSpacing/>
              <w:jc w:val="both"/>
              <w:rPr>
                <w:rFonts w:ascii="Book Antiqua" w:hAnsi="Book Antiqua"/>
                <w:b/>
                <w:bCs/>
                <w:color w:val="000000" w:themeColor="text1"/>
                <w:sz w:val="10"/>
                <w:szCs w:val="10"/>
              </w:rPr>
            </w:pPr>
          </w:p>
          <w:p w14:paraId="62DB33B2" w14:textId="77777777" w:rsidR="009429B6" w:rsidRPr="00E80D5E" w:rsidRDefault="009429B6" w:rsidP="009429B6">
            <w:pPr>
              <w:spacing w:after="120"/>
              <w:contextualSpacing/>
              <w:jc w:val="both"/>
              <w:rPr>
                <w:rFonts w:ascii="Book Antiqua" w:hAnsi="Book Antiqua"/>
                <w:b/>
                <w:bCs/>
                <w:color w:val="000000" w:themeColor="text1"/>
                <w:sz w:val="21"/>
                <w:szCs w:val="21"/>
              </w:rPr>
            </w:pPr>
            <w:r w:rsidRPr="00E80D5E">
              <w:rPr>
                <w:rFonts w:ascii="Book Antiqua" w:hAnsi="Book Antiqua"/>
                <w:b/>
                <w:bCs/>
                <w:color w:val="000000" w:themeColor="text1"/>
                <w:sz w:val="21"/>
                <w:szCs w:val="21"/>
              </w:rPr>
              <w:t>Soft Copy part of Bid:</w:t>
            </w:r>
          </w:p>
          <w:p w14:paraId="0E5B12E7" w14:textId="77777777" w:rsidR="009429B6" w:rsidRPr="00E80D5E" w:rsidRDefault="009429B6" w:rsidP="009429B6">
            <w:pPr>
              <w:spacing w:after="120"/>
              <w:contextualSpacing/>
              <w:jc w:val="both"/>
              <w:rPr>
                <w:rFonts w:ascii="Book Antiqua" w:hAnsi="Book Antiqua"/>
                <w:b/>
                <w:bCs/>
                <w:color w:val="000000" w:themeColor="text1"/>
                <w:sz w:val="21"/>
                <w:szCs w:val="21"/>
              </w:rPr>
            </w:pPr>
            <w:r>
              <w:rPr>
                <w:rFonts w:ascii="Book Antiqua" w:hAnsi="Book Antiqua"/>
                <w:b/>
                <w:bCs/>
                <w:color w:val="000000" w:themeColor="text1"/>
                <w:sz w:val="21"/>
                <w:szCs w:val="21"/>
              </w:rPr>
              <w:t>07/11</w:t>
            </w:r>
            <w:r w:rsidRPr="00E80D5E">
              <w:rPr>
                <w:rFonts w:ascii="Book Antiqua" w:hAnsi="Book Antiqua"/>
                <w:b/>
                <w:bCs/>
                <w:color w:val="000000" w:themeColor="text1"/>
                <w:sz w:val="21"/>
                <w:szCs w:val="21"/>
              </w:rPr>
              <w:t>/2025 upto 1100 Hrs.</w:t>
            </w:r>
          </w:p>
          <w:p w14:paraId="142A9155" w14:textId="7E05B47D" w:rsidR="009429B6" w:rsidRPr="00E80D5E" w:rsidRDefault="009429B6" w:rsidP="009429B6">
            <w:pPr>
              <w:spacing w:after="120"/>
              <w:contextualSpacing/>
              <w:jc w:val="both"/>
              <w:rPr>
                <w:rFonts w:ascii="Book Antiqua" w:hAnsi="Book Antiqua"/>
                <w:b/>
                <w:bCs/>
                <w:color w:val="000000" w:themeColor="text1"/>
                <w:sz w:val="21"/>
                <w:szCs w:val="21"/>
              </w:rPr>
            </w:pPr>
          </w:p>
        </w:tc>
        <w:tc>
          <w:tcPr>
            <w:tcW w:w="3510" w:type="dxa"/>
            <w:tcBorders>
              <w:top w:val="nil"/>
              <w:left w:val="nil"/>
              <w:bottom w:val="single" w:sz="4" w:space="0" w:color="auto"/>
              <w:right w:val="single" w:sz="8" w:space="0" w:color="auto"/>
            </w:tcBorders>
            <w:tcMar>
              <w:top w:w="0" w:type="dxa"/>
              <w:left w:w="108" w:type="dxa"/>
              <w:bottom w:w="0" w:type="dxa"/>
              <w:right w:w="108" w:type="dxa"/>
            </w:tcMar>
            <w:hideMark/>
          </w:tcPr>
          <w:p w14:paraId="4C813105" w14:textId="77777777" w:rsidR="009429B6" w:rsidRPr="00E80D5E" w:rsidRDefault="009429B6" w:rsidP="009429B6">
            <w:pPr>
              <w:spacing w:after="120"/>
              <w:contextualSpacing/>
              <w:jc w:val="both"/>
              <w:rPr>
                <w:rFonts w:ascii="Book Antiqua" w:hAnsi="Book Antiqua"/>
                <w:b/>
                <w:bCs/>
                <w:color w:val="000000" w:themeColor="text1"/>
                <w:sz w:val="21"/>
                <w:szCs w:val="21"/>
              </w:rPr>
            </w:pPr>
            <w:r w:rsidRPr="00E80D5E">
              <w:rPr>
                <w:rFonts w:ascii="Book Antiqua" w:hAnsi="Book Antiqua"/>
                <w:b/>
                <w:bCs/>
                <w:color w:val="000000" w:themeColor="text1"/>
                <w:sz w:val="21"/>
                <w:szCs w:val="21"/>
              </w:rPr>
              <w:t>Bid Submission:</w:t>
            </w:r>
          </w:p>
          <w:p w14:paraId="13426B9B" w14:textId="77777777" w:rsidR="009429B6" w:rsidRPr="00E80D5E" w:rsidRDefault="009429B6" w:rsidP="009429B6">
            <w:pPr>
              <w:spacing w:after="120"/>
              <w:contextualSpacing/>
              <w:jc w:val="both"/>
              <w:rPr>
                <w:rFonts w:ascii="Book Antiqua" w:hAnsi="Book Antiqua"/>
                <w:b/>
                <w:bCs/>
                <w:color w:val="000000" w:themeColor="text1"/>
                <w:sz w:val="10"/>
                <w:szCs w:val="10"/>
              </w:rPr>
            </w:pPr>
          </w:p>
          <w:p w14:paraId="7626C42A" w14:textId="77777777" w:rsidR="009429B6" w:rsidRPr="00E80D5E" w:rsidRDefault="009429B6" w:rsidP="009429B6">
            <w:pPr>
              <w:spacing w:after="120"/>
              <w:contextualSpacing/>
              <w:jc w:val="both"/>
              <w:rPr>
                <w:rFonts w:ascii="Book Antiqua" w:hAnsi="Book Antiqua"/>
                <w:b/>
                <w:bCs/>
                <w:color w:val="000000" w:themeColor="text1"/>
                <w:sz w:val="21"/>
                <w:szCs w:val="21"/>
              </w:rPr>
            </w:pPr>
            <w:r w:rsidRPr="00E80D5E">
              <w:rPr>
                <w:rFonts w:ascii="Book Antiqua" w:hAnsi="Book Antiqua"/>
                <w:b/>
                <w:bCs/>
                <w:color w:val="000000" w:themeColor="text1"/>
                <w:sz w:val="21"/>
                <w:szCs w:val="21"/>
              </w:rPr>
              <w:t>Soft Copy part of Bid:</w:t>
            </w:r>
          </w:p>
          <w:p w14:paraId="74AB28CA" w14:textId="7B8B34F6" w:rsidR="009429B6" w:rsidRPr="00E80D5E" w:rsidRDefault="009429B6" w:rsidP="009429B6">
            <w:pPr>
              <w:spacing w:after="120"/>
              <w:contextualSpacing/>
              <w:jc w:val="both"/>
              <w:rPr>
                <w:rFonts w:ascii="Book Antiqua" w:hAnsi="Book Antiqua"/>
                <w:b/>
                <w:bCs/>
                <w:color w:val="000000" w:themeColor="text1"/>
                <w:sz w:val="21"/>
                <w:szCs w:val="21"/>
              </w:rPr>
            </w:pPr>
            <w:r>
              <w:rPr>
                <w:rFonts w:ascii="Book Antiqua" w:hAnsi="Book Antiqua"/>
                <w:b/>
                <w:bCs/>
                <w:color w:val="000000" w:themeColor="text1"/>
                <w:sz w:val="21"/>
                <w:szCs w:val="21"/>
              </w:rPr>
              <w:t>14/11</w:t>
            </w:r>
            <w:r w:rsidRPr="00E80D5E">
              <w:rPr>
                <w:rFonts w:ascii="Book Antiqua" w:hAnsi="Book Antiqua"/>
                <w:b/>
                <w:bCs/>
                <w:color w:val="000000" w:themeColor="text1"/>
                <w:sz w:val="21"/>
                <w:szCs w:val="21"/>
              </w:rPr>
              <w:t>/2025 upto 1100 Hrs.</w:t>
            </w:r>
          </w:p>
          <w:p w14:paraId="04B40A93" w14:textId="42A262C0" w:rsidR="009429B6" w:rsidRPr="00E80D5E" w:rsidRDefault="009429B6" w:rsidP="009429B6">
            <w:pPr>
              <w:spacing w:after="120"/>
              <w:contextualSpacing/>
              <w:rPr>
                <w:rFonts w:ascii="Book Antiqua" w:eastAsia="Calibri" w:hAnsi="Book Antiqua"/>
                <w:color w:val="000000" w:themeColor="text1"/>
                <w:sz w:val="21"/>
                <w:szCs w:val="21"/>
              </w:rPr>
            </w:pPr>
          </w:p>
        </w:tc>
      </w:tr>
      <w:tr w:rsidR="009429B6" w:rsidRPr="00E80D5E" w14:paraId="10558CBB" w14:textId="77777777" w:rsidTr="00A20425">
        <w:trPr>
          <w:trHeight w:val="305"/>
        </w:trPr>
        <w:tc>
          <w:tcPr>
            <w:tcW w:w="1985" w:type="dxa"/>
            <w:tcBorders>
              <w:top w:val="single" w:sz="4" w:space="0" w:color="auto"/>
              <w:left w:val="single" w:sz="4" w:space="0" w:color="auto"/>
              <w:bottom w:val="single" w:sz="4" w:space="0" w:color="auto"/>
              <w:right w:val="single" w:sz="4" w:space="0" w:color="auto"/>
            </w:tcBorders>
            <w:vAlign w:val="center"/>
          </w:tcPr>
          <w:p w14:paraId="3084FCA7" w14:textId="30CAF5DE" w:rsidR="009429B6" w:rsidRPr="00E80D5E" w:rsidRDefault="009429B6" w:rsidP="009429B6">
            <w:pPr>
              <w:jc w:val="both"/>
              <w:rPr>
                <w:rFonts w:ascii="Book Antiqua" w:hAnsi="Book Antiqua"/>
                <w:color w:val="000000" w:themeColor="text1"/>
                <w:sz w:val="21"/>
                <w:szCs w:val="21"/>
              </w:rPr>
            </w:pPr>
            <w:r w:rsidRPr="00E80D5E">
              <w:rPr>
                <w:rFonts w:ascii="Book Antiqua" w:hAnsi="Book Antiqua"/>
                <w:color w:val="000000" w:themeColor="text1"/>
                <w:sz w:val="21"/>
                <w:szCs w:val="21"/>
              </w:rPr>
              <w:t>Opening</w:t>
            </w:r>
            <w:r w:rsidRPr="00E80D5E">
              <w:rPr>
                <w:rFonts w:ascii="Book Antiqua" w:eastAsia="Calibri" w:hAnsi="Book Antiqua"/>
                <w:color w:val="000000" w:themeColor="text1"/>
                <w:sz w:val="21"/>
                <w:szCs w:val="21"/>
              </w:rPr>
              <w:t xml:space="preserve"> of Bids</w:t>
            </w:r>
          </w:p>
        </w:tc>
        <w:tc>
          <w:tcPr>
            <w:tcW w:w="35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DD6CA7" w14:textId="70572C49" w:rsidR="009429B6" w:rsidRPr="00E80D5E" w:rsidRDefault="009429B6" w:rsidP="009429B6">
            <w:pPr>
              <w:rPr>
                <w:rFonts w:ascii="Book Antiqua" w:hAnsi="Book Antiqua"/>
                <w:color w:val="000000" w:themeColor="text1"/>
                <w:sz w:val="21"/>
                <w:szCs w:val="21"/>
              </w:rPr>
            </w:pPr>
            <w:r w:rsidRPr="00E80D5E">
              <w:rPr>
                <w:rFonts w:ascii="Book Antiqua" w:hAnsi="Book Antiqua"/>
                <w:b/>
                <w:bCs/>
                <w:color w:val="000000" w:themeColor="text1"/>
                <w:sz w:val="21"/>
                <w:szCs w:val="21"/>
              </w:rPr>
              <w:t xml:space="preserve">Date: </w:t>
            </w:r>
            <w:r>
              <w:rPr>
                <w:rFonts w:ascii="Book Antiqua" w:hAnsi="Book Antiqua"/>
                <w:b/>
                <w:bCs/>
                <w:color w:val="000000" w:themeColor="text1"/>
                <w:sz w:val="21"/>
                <w:szCs w:val="21"/>
              </w:rPr>
              <w:t>07/11</w:t>
            </w:r>
            <w:r w:rsidRPr="00E80D5E">
              <w:rPr>
                <w:rFonts w:ascii="Book Antiqua" w:hAnsi="Book Antiqua"/>
                <w:b/>
                <w:bCs/>
                <w:color w:val="000000" w:themeColor="text1"/>
                <w:sz w:val="21"/>
                <w:szCs w:val="21"/>
              </w:rPr>
              <w:t>/2025; 1130Hrs onwards</w:t>
            </w:r>
          </w:p>
        </w:tc>
        <w:tc>
          <w:tcPr>
            <w:tcW w:w="3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9E48A3" w14:textId="6FD65056" w:rsidR="009429B6" w:rsidRPr="00E80D5E" w:rsidRDefault="009429B6" w:rsidP="009429B6">
            <w:pPr>
              <w:rPr>
                <w:rFonts w:ascii="Book Antiqua" w:hAnsi="Book Antiqua"/>
                <w:color w:val="000000" w:themeColor="text1"/>
                <w:sz w:val="21"/>
                <w:szCs w:val="21"/>
              </w:rPr>
            </w:pPr>
            <w:r w:rsidRPr="00E80D5E">
              <w:rPr>
                <w:rFonts w:ascii="Book Antiqua" w:hAnsi="Book Antiqua"/>
                <w:b/>
                <w:bCs/>
                <w:color w:val="000000" w:themeColor="text1"/>
                <w:sz w:val="21"/>
                <w:szCs w:val="21"/>
              </w:rPr>
              <w:t xml:space="preserve">Date: </w:t>
            </w:r>
            <w:r>
              <w:rPr>
                <w:rFonts w:ascii="Book Antiqua" w:hAnsi="Book Antiqua"/>
                <w:b/>
                <w:bCs/>
                <w:color w:val="000000" w:themeColor="text1"/>
                <w:sz w:val="21"/>
                <w:szCs w:val="21"/>
              </w:rPr>
              <w:t>14/11</w:t>
            </w:r>
            <w:r w:rsidRPr="00E80D5E">
              <w:rPr>
                <w:rFonts w:ascii="Book Antiqua" w:hAnsi="Book Antiqua"/>
                <w:b/>
                <w:bCs/>
                <w:color w:val="000000" w:themeColor="text1"/>
                <w:sz w:val="21"/>
                <w:szCs w:val="21"/>
              </w:rPr>
              <w:t>/2025; 1130Hrs onwards</w:t>
            </w:r>
          </w:p>
        </w:tc>
      </w:tr>
    </w:tbl>
    <w:p w14:paraId="3D048A8C" w14:textId="77777777" w:rsidR="00E07315" w:rsidRPr="00E80D5E" w:rsidRDefault="00E07315" w:rsidP="00E07315">
      <w:pPr>
        <w:ind w:left="450" w:hanging="450"/>
        <w:jc w:val="both"/>
        <w:rPr>
          <w:rFonts w:ascii="Book Antiqua" w:hAnsi="Book Antiqua"/>
          <w:i/>
          <w:iCs/>
          <w:color w:val="000000" w:themeColor="text1"/>
          <w:sz w:val="10"/>
          <w:szCs w:val="10"/>
        </w:rPr>
      </w:pPr>
      <w:r w:rsidRPr="00E80D5E">
        <w:rPr>
          <w:rFonts w:ascii="Book Antiqua" w:hAnsi="Book Antiqua"/>
          <w:color w:val="000000" w:themeColor="text1"/>
          <w:sz w:val="21"/>
          <w:szCs w:val="21"/>
        </w:rPr>
        <w:t xml:space="preserve">     </w:t>
      </w:r>
    </w:p>
    <w:p w14:paraId="4B5CCB88" w14:textId="5345B7E2" w:rsidR="00AB6B56" w:rsidRPr="00E80D5E" w:rsidRDefault="00AB6B56" w:rsidP="00FC3296">
      <w:pPr>
        <w:pStyle w:val="BodyText"/>
        <w:tabs>
          <w:tab w:val="left" w:pos="1080"/>
          <w:tab w:val="left" w:pos="1620"/>
        </w:tabs>
        <w:spacing w:line="235" w:lineRule="auto"/>
        <w:ind w:left="720" w:hanging="720"/>
        <w:jc w:val="both"/>
        <w:rPr>
          <w:rFonts w:ascii="Book Antiqua" w:hAnsi="Book Antiqua" w:cs="Arial"/>
          <w:color w:val="000000" w:themeColor="text1"/>
          <w:sz w:val="21"/>
          <w:szCs w:val="21"/>
        </w:rPr>
      </w:pPr>
      <w:r w:rsidRPr="00E80D5E">
        <w:rPr>
          <w:rFonts w:ascii="Book Antiqua" w:hAnsi="Book Antiqua" w:cs="Arial"/>
          <w:color w:val="000000" w:themeColor="text1"/>
          <w:sz w:val="21"/>
          <w:szCs w:val="21"/>
        </w:rPr>
        <w:t xml:space="preserve">1.2 </w:t>
      </w:r>
      <w:r w:rsidRPr="00E80D5E">
        <w:rPr>
          <w:rFonts w:ascii="Book Antiqua" w:hAnsi="Book Antiqua" w:cs="Arial"/>
          <w:color w:val="000000" w:themeColor="text1"/>
          <w:sz w:val="21"/>
          <w:szCs w:val="21"/>
        </w:rPr>
        <w:tab/>
        <w:t xml:space="preserve">You are requested to ensure </w:t>
      </w:r>
      <w:r w:rsidR="00A20425" w:rsidRPr="00E80D5E">
        <w:rPr>
          <w:rFonts w:ascii="Book Antiqua" w:hAnsi="Book Antiqua" w:cs="Arial"/>
          <w:color w:val="000000" w:themeColor="text1"/>
          <w:sz w:val="21"/>
          <w:szCs w:val="21"/>
        </w:rPr>
        <w:t>the validity</w:t>
      </w:r>
      <w:r w:rsidRPr="00E80D5E">
        <w:rPr>
          <w:rFonts w:ascii="Book Antiqua" w:hAnsi="Book Antiqua" w:cs="Arial"/>
          <w:color w:val="000000" w:themeColor="text1"/>
          <w:sz w:val="21"/>
          <w:szCs w:val="21"/>
        </w:rPr>
        <w:t xml:space="preserve"> of </w:t>
      </w:r>
      <w:r w:rsidR="008A3ECE" w:rsidRPr="00E80D5E">
        <w:rPr>
          <w:rFonts w:ascii="Book Antiqua" w:hAnsi="Book Antiqua" w:cs="Arial"/>
          <w:color w:val="000000" w:themeColor="text1"/>
          <w:sz w:val="21"/>
          <w:szCs w:val="21"/>
        </w:rPr>
        <w:t>your</w:t>
      </w:r>
      <w:r w:rsidR="00927D85" w:rsidRPr="00E80D5E">
        <w:rPr>
          <w:rFonts w:ascii="Book Antiqua" w:hAnsi="Book Antiqua" w:cs="Arial"/>
          <w:color w:val="000000" w:themeColor="text1"/>
          <w:sz w:val="21"/>
          <w:szCs w:val="21"/>
        </w:rPr>
        <w:t xml:space="preserve"> </w:t>
      </w:r>
      <w:r w:rsidRPr="00E80D5E">
        <w:rPr>
          <w:rFonts w:ascii="Book Antiqua" w:hAnsi="Book Antiqua" w:cs="Arial"/>
          <w:color w:val="000000" w:themeColor="text1"/>
          <w:sz w:val="21"/>
          <w:szCs w:val="21"/>
        </w:rPr>
        <w:t>Bid, to be submitted by you, based on the above revised dates.</w:t>
      </w:r>
    </w:p>
    <w:p w14:paraId="0C68C8A1" w14:textId="5264BC48" w:rsidR="003C1BC0" w:rsidRPr="00E80D5E" w:rsidRDefault="00AB6B56" w:rsidP="00AB6B56">
      <w:pPr>
        <w:spacing w:line="235" w:lineRule="auto"/>
        <w:ind w:left="720" w:hanging="720"/>
        <w:jc w:val="both"/>
        <w:rPr>
          <w:rFonts w:ascii="Book Antiqua" w:hAnsi="Book Antiqua" w:cs="Arial"/>
          <w:color w:val="000000" w:themeColor="text1"/>
          <w:sz w:val="21"/>
          <w:szCs w:val="21"/>
        </w:rPr>
      </w:pPr>
      <w:r w:rsidRPr="00E80D5E">
        <w:rPr>
          <w:rFonts w:ascii="Book Antiqua" w:hAnsi="Book Antiqua" w:cs="Arial"/>
          <w:color w:val="000000" w:themeColor="text1"/>
          <w:sz w:val="21"/>
          <w:szCs w:val="21"/>
        </w:rPr>
        <w:t>2.0</w:t>
      </w:r>
      <w:r w:rsidRPr="00E80D5E">
        <w:rPr>
          <w:rFonts w:ascii="Book Antiqua" w:hAnsi="Book Antiqua" w:cs="Arial"/>
          <w:color w:val="000000" w:themeColor="text1"/>
          <w:sz w:val="21"/>
          <w:szCs w:val="21"/>
        </w:rPr>
        <w:tab/>
        <w:t xml:space="preserve">Except for the above, all other terms and conditions of the Bidding Documents thereof remain </w:t>
      </w:r>
      <w:r w:rsidR="003C1BC0" w:rsidRPr="00E80D5E">
        <w:rPr>
          <w:rFonts w:ascii="Book Antiqua" w:hAnsi="Book Antiqua" w:cs="Arial"/>
          <w:color w:val="000000" w:themeColor="text1"/>
          <w:sz w:val="21"/>
          <w:szCs w:val="21"/>
        </w:rPr>
        <w:t>unchange</w:t>
      </w:r>
      <w:r w:rsidR="006D51ED" w:rsidRPr="00E80D5E">
        <w:rPr>
          <w:rFonts w:ascii="Book Antiqua" w:hAnsi="Book Antiqua" w:cs="Arial"/>
          <w:color w:val="000000" w:themeColor="text1"/>
          <w:sz w:val="21"/>
          <w:szCs w:val="21"/>
        </w:rPr>
        <w:t>d.</w:t>
      </w:r>
    </w:p>
    <w:p w14:paraId="41F90808" w14:textId="2E4B3C90" w:rsidR="00AB6B56" w:rsidRPr="00E80D5E" w:rsidRDefault="00AB6B56" w:rsidP="00AB6B56">
      <w:pPr>
        <w:spacing w:line="235" w:lineRule="auto"/>
        <w:ind w:left="720" w:hanging="720"/>
        <w:jc w:val="both"/>
        <w:rPr>
          <w:rFonts w:ascii="Book Antiqua" w:hAnsi="Book Antiqua" w:cs="Arial"/>
          <w:color w:val="000000" w:themeColor="text1"/>
          <w:sz w:val="21"/>
          <w:szCs w:val="21"/>
        </w:rPr>
      </w:pPr>
      <w:r w:rsidRPr="00E80D5E">
        <w:rPr>
          <w:rFonts w:ascii="Book Antiqua" w:hAnsi="Book Antiqua" w:cs="Arial"/>
          <w:color w:val="000000" w:themeColor="text1"/>
          <w:sz w:val="21"/>
          <w:szCs w:val="21"/>
        </w:rPr>
        <w:t>.</w:t>
      </w:r>
    </w:p>
    <w:p w14:paraId="09B5FCC4" w14:textId="2C289B62" w:rsidR="00AB6B56" w:rsidRPr="00E80D5E" w:rsidRDefault="00AB6B56" w:rsidP="00AB6B56">
      <w:pPr>
        <w:ind w:left="18" w:firstLine="702"/>
        <w:jc w:val="both"/>
        <w:rPr>
          <w:rFonts w:ascii="Book Antiqua" w:hAnsi="Book Antiqua" w:cs="Arial"/>
          <w:color w:val="000000" w:themeColor="text1"/>
          <w:sz w:val="21"/>
          <w:szCs w:val="21"/>
        </w:rPr>
      </w:pPr>
      <w:r w:rsidRPr="00E80D5E">
        <w:rPr>
          <w:rFonts w:ascii="Book Antiqua" w:hAnsi="Book Antiqua" w:cs="Arial"/>
          <w:color w:val="000000" w:themeColor="text1"/>
          <w:sz w:val="21"/>
          <w:szCs w:val="21"/>
        </w:rPr>
        <w:t>Thanking you</w:t>
      </w:r>
      <w:r w:rsidR="00A0789F" w:rsidRPr="00E80D5E">
        <w:rPr>
          <w:rFonts w:ascii="Book Antiqua" w:hAnsi="Book Antiqua" w:cs="Arial"/>
          <w:color w:val="000000" w:themeColor="text1"/>
          <w:sz w:val="21"/>
          <w:szCs w:val="21"/>
        </w:rPr>
        <w:t>.</w:t>
      </w:r>
    </w:p>
    <w:p w14:paraId="25AEA739" w14:textId="77777777" w:rsidR="00AB6B56" w:rsidRPr="00E80D5E" w:rsidRDefault="00AB6B56" w:rsidP="00AB6B56">
      <w:pPr>
        <w:pStyle w:val="Header"/>
        <w:tabs>
          <w:tab w:val="left" w:pos="7200"/>
        </w:tabs>
        <w:jc w:val="right"/>
        <w:rPr>
          <w:rFonts w:ascii="Book Antiqua" w:hAnsi="Book Antiqua" w:cs="Arial"/>
          <w:b/>
          <w:bCs/>
          <w:color w:val="000000" w:themeColor="text1"/>
          <w:sz w:val="21"/>
          <w:szCs w:val="21"/>
          <w:lang w:val="en-IN"/>
        </w:rPr>
      </w:pPr>
      <w:r w:rsidRPr="00E80D5E">
        <w:rPr>
          <w:rFonts w:ascii="Book Antiqua" w:hAnsi="Book Antiqua" w:cs="Arial"/>
          <w:b/>
          <w:bCs/>
          <w:color w:val="000000" w:themeColor="text1"/>
          <w:sz w:val="21"/>
          <w:szCs w:val="21"/>
          <w:lang w:val="en-IN"/>
        </w:rPr>
        <w:t>For and On behalf of</w:t>
      </w:r>
    </w:p>
    <w:p w14:paraId="3C42C107" w14:textId="7E6A5DDC" w:rsidR="00AB6B56" w:rsidRPr="00E80D5E" w:rsidRDefault="00AB6B56" w:rsidP="00927D85">
      <w:pPr>
        <w:pStyle w:val="Header"/>
        <w:tabs>
          <w:tab w:val="left" w:pos="7200"/>
        </w:tabs>
        <w:jc w:val="right"/>
        <w:rPr>
          <w:rFonts w:ascii="Book Antiqua" w:hAnsi="Book Antiqua" w:cs="Arial"/>
          <w:b/>
          <w:bCs/>
          <w:color w:val="000000" w:themeColor="text1"/>
          <w:sz w:val="21"/>
          <w:szCs w:val="21"/>
          <w:lang w:val="en-IN"/>
        </w:rPr>
      </w:pPr>
      <w:r w:rsidRPr="00E80D5E">
        <w:rPr>
          <w:rFonts w:ascii="Book Antiqua" w:hAnsi="Book Antiqua" w:cs="Arial"/>
          <w:b/>
          <w:bCs/>
          <w:color w:val="000000" w:themeColor="text1"/>
          <w:sz w:val="21"/>
          <w:szCs w:val="21"/>
          <w:lang w:val="en-IN"/>
        </w:rPr>
        <w:t>Power Grid Corporation of India Limited</w:t>
      </w:r>
    </w:p>
    <w:p w14:paraId="081A3463" w14:textId="740A5311" w:rsidR="00964E27" w:rsidRPr="00E80D5E" w:rsidRDefault="00964E27" w:rsidP="00415DCE">
      <w:pPr>
        <w:pStyle w:val="Header"/>
        <w:tabs>
          <w:tab w:val="left" w:pos="7200"/>
        </w:tabs>
        <w:rPr>
          <w:rFonts w:ascii="Book Antiqua" w:hAnsi="Book Antiqua" w:cs="Arial"/>
          <w:b/>
          <w:bCs/>
          <w:color w:val="000000" w:themeColor="text1"/>
          <w:sz w:val="21"/>
          <w:szCs w:val="21"/>
          <w:lang w:val="en-IN"/>
        </w:rPr>
      </w:pPr>
    </w:p>
    <w:p w14:paraId="161BC4D2" w14:textId="47475567" w:rsidR="00D555D3" w:rsidRPr="00E80D5E" w:rsidRDefault="009429B6" w:rsidP="00AB6B56">
      <w:pPr>
        <w:pStyle w:val="Header"/>
        <w:tabs>
          <w:tab w:val="left" w:pos="7200"/>
        </w:tabs>
        <w:jc w:val="right"/>
        <w:rPr>
          <w:rFonts w:ascii="Book Antiqua" w:hAnsi="Book Antiqua" w:cs="Arial"/>
          <w:b/>
          <w:bCs/>
          <w:color w:val="000000" w:themeColor="text1"/>
          <w:sz w:val="21"/>
          <w:szCs w:val="21"/>
          <w:lang w:val="en-IN"/>
        </w:rPr>
      </w:pPr>
      <w:r>
        <w:rPr>
          <w:rFonts w:ascii="Book Antiqua" w:hAnsi="Book Antiqua" w:cs="Arial"/>
          <w:b/>
          <w:bCs/>
          <w:color w:val="000000" w:themeColor="text1"/>
          <w:sz w:val="21"/>
          <w:szCs w:val="21"/>
          <w:lang w:val="en-IN"/>
        </w:rPr>
        <w:pict w14:anchorId="551594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74.7pt;height:37.15pt">
            <v:imagedata r:id="rId9" o:title=""/>
            <o:lock v:ext="edit" ungrouping="t" rotation="t" cropping="t" verticies="t" text="t" grouping="t"/>
            <o:signatureline v:ext="edit" id="{DB07A7CE-F8C5-4E49-AA32-2CC71E6DCB1A}" provid="{00000000-0000-0000-0000-000000000000}" o:suggestedsigner="poonam" issignatureline="t"/>
          </v:shape>
        </w:pict>
      </w:r>
    </w:p>
    <w:sectPr w:rsidR="00D555D3" w:rsidRPr="00E80D5E" w:rsidSect="00884EA9">
      <w:headerReference w:type="even" r:id="rId10"/>
      <w:headerReference w:type="default" r:id="rId11"/>
      <w:footerReference w:type="default" r:id="rId12"/>
      <w:headerReference w:type="first" r:id="rId13"/>
      <w:footerReference w:type="first" r:id="rId14"/>
      <w:pgSz w:w="12240" w:h="15840"/>
      <w:pgMar w:top="866" w:right="1260" w:bottom="1440" w:left="1440" w:header="720" w:footer="43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A05B5" w14:textId="77777777" w:rsidR="00884EA9" w:rsidRDefault="00884EA9" w:rsidP="00B07669">
      <w:r>
        <w:separator/>
      </w:r>
    </w:p>
  </w:endnote>
  <w:endnote w:type="continuationSeparator" w:id="0">
    <w:p w14:paraId="43B2C1E0" w14:textId="77777777" w:rsidR="00884EA9" w:rsidRDefault="00884EA9" w:rsidP="00B07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Linotype-Roman">
    <w:altName w:val="Palatino Linotype"/>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02968"/>
      <w:docPartObj>
        <w:docPartGallery w:val="Page Numbers (Bottom of Page)"/>
        <w:docPartUnique/>
      </w:docPartObj>
    </w:sdtPr>
    <w:sdtEndPr/>
    <w:sdtContent>
      <w:sdt>
        <w:sdtPr>
          <w:id w:val="98381352"/>
          <w:docPartObj>
            <w:docPartGallery w:val="Page Numbers (Top of Page)"/>
            <w:docPartUnique/>
          </w:docPartObj>
        </w:sdtPr>
        <w:sdtEndPr/>
        <w:sdtContent>
          <w:p w14:paraId="7646DCAB" w14:textId="63D35876" w:rsidR="004B1AE0" w:rsidRDefault="004B1AE0" w:rsidP="004744F9">
            <w:pPr>
              <w:pStyle w:val="Footer"/>
              <w:jc w:val="right"/>
            </w:pPr>
            <w:r>
              <w:t xml:space="preserve">Page </w:t>
            </w:r>
            <w:r>
              <w:rPr>
                <w:b/>
              </w:rPr>
              <w:fldChar w:fldCharType="begin"/>
            </w:r>
            <w:r>
              <w:rPr>
                <w:b/>
              </w:rPr>
              <w:instrText xml:space="preserve"> PAGE </w:instrText>
            </w:r>
            <w:r>
              <w:rPr>
                <w:b/>
              </w:rPr>
              <w:fldChar w:fldCharType="separate"/>
            </w:r>
            <w:r w:rsidR="009C55D9">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BD350B">
              <w:rPr>
                <w:b/>
                <w:noProof/>
              </w:rPr>
              <w:t>1</w:t>
            </w:r>
            <w:r>
              <w:rPr>
                <w:b/>
              </w:rPr>
              <w:fldChar w:fldCharType="end"/>
            </w:r>
          </w:p>
        </w:sdtContent>
      </w:sdt>
    </w:sdtContent>
  </w:sdt>
  <w:p w14:paraId="178C74A6" w14:textId="77777777" w:rsidR="004B1AE0" w:rsidRDefault="004B1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B11EB" w14:textId="77777777" w:rsidR="004B1AE0" w:rsidRPr="00955535" w:rsidRDefault="004B1AE0" w:rsidP="00E454D0">
    <w:pPr>
      <w:jc w:val="center"/>
      <w:rPr>
        <w:rFonts w:asciiTheme="minorHAnsi" w:hAnsiTheme="minorHAnsi" w:cstheme="minorHAnsi"/>
      </w:rPr>
    </w:pPr>
    <w:r w:rsidRPr="00955535">
      <w:rPr>
        <w:rFonts w:asciiTheme="minorHAnsi" w:hAnsiTheme="minorHAnsi" w:cstheme="minorHAnsi"/>
        <w:noProof/>
        <w:lang w:val="en-IN" w:eastAsia="en-IN" w:bidi="hi-IN"/>
      </w:rPr>
      <mc:AlternateContent>
        <mc:Choice Requires="wps">
          <w:drawing>
            <wp:anchor distT="0" distB="0" distL="114300" distR="114300" simplePos="0" relativeHeight="251665408" behindDoc="0" locked="0" layoutInCell="1" allowOverlap="1" wp14:anchorId="27C82090" wp14:editId="4395F952">
              <wp:simplePos x="0" y="0"/>
              <wp:positionH relativeFrom="column">
                <wp:posOffset>-930910</wp:posOffset>
              </wp:positionH>
              <wp:positionV relativeFrom="paragraph">
                <wp:posOffset>991870</wp:posOffset>
              </wp:positionV>
              <wp:extent cx="3629025" cy="66675"/>
              <wp:effectExtent l="57150" t="19050" r="66675" b="85725"/>
              <wp:wrapNone/>
              <wp:docPr id="4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12D0B42" id="Rectangle 2" o:spid="_x0000_s1026" style="position:absolute;margin-left:-73.3pt;margin-top:78.1pt;width:285.75pt;height: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SFu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0" distB="0" distL="114300" distR="114300" simplePos="0" relativeHeight="251666432" behindDoc="0" locked="0" layoutInCell="1" allowOverlap="1" wp14:anchorId="6B8AA3CA" wp14:editId="40BA76E4">
              <wp:simplePos x="0" y="0"/>
              <wp:positionH relativeFrom="column">
                <wp:posOffset>2698115</wp:posOffset>
              </wp:positionH>
              <wp:positionV relativeFrom="paragraph">
                <wp:posOffset>991235</wp:posOffset>
              </wp:positionV>
              <wp:extent cx="4486275" cy="66675"/>
              <wp:effectExtent l="57150" t="19050" r="66675" b="85725"/>
              <wp:wrapNone/>
              <wp:docPr id="4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5C5FA36" id="Rectangle 6" o:spid="_x0000_s1026" style="position:absolute;margin-left:212.45pt;margin-top:78.05pt;width:353.25pt;height: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pl2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HnNm&#10;RU1vdE+sCbs2is0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4294967295" distB="4294967295" distL="114300" distR="114300" simplePos="0" relativeHeight="251667456" behindDoc="0" locked="0" layoutInCell="1" allowOverlap="1" wp14:anchorId="4C6FE211" wp14:editId="7B408CD3">
              <wp:simplePos x="0" y="0"/>
              <wp:positionH relativeFrom="column">
                <wp:posOffset>-47625</wp:posOffset>
              </wp:positionH>
              <wp:positionV relativeFrom="paragraph">
                <wp:posOffset>60324</wp:posOffset>
              </wp:positionV>
              <wp:extent cx="5848350" cy="0"/>
              <wp:effectExtent l="0" t="0" r="0" b="0"/>
              <wp:wrapNone/>
              <wp:docPr id="4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4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C35FB06" id="Straight Connector 9"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4.75pt" to="456.7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" strokecolor="#4579b8 [3044]">
              <o:lock v:ext="edit" shapetype="f"/>
            </v:line>
          </w:pict>
        </mc:Fallback>
      </mc:AlternateContent>
    </w:r>
    <w:r w:rsidRPr="00955535">
      <w:rPr>
        <w:rFonts w:asciiTheme="minorHAnsi" w:hAnsiTheme="minorHAnsi" w:cstheme="minorHAnsi"/>
        <w:sz w:val="12"/>
        <w:szCs w:val="12"/>
      </w:rPr>
      <w:t xml:space="preserve"> </w:t>
    </w:r>
    <w:r w:rsidRPr="00955535">
      <w:rPr>
        <w:rFonts w:asciiTheme="minorHAnsi" w:hAnsiTheme="minorHAnsi" w:cstheme="minorHAnsi"/>
        <w:sz w:val="12"/>
        <w:szCs w:val="12"/>
      </w:rPr>
      <w:br/>
    </w:r>
    <w:r w:rsidRPr="00955535">
      <w:rPr>
        <w:rFonts w:ascii="Nirmala UI" w:hAnsi="Nirmala UI" w:cs="Nirmala UI" w:hint="cs"/>
        <w:b/>
        <w:bCs/>
        <w:sz w:val="12"/>
        <w:szCs w:val="12"/>
        <w:cs/>
        <w:lang w:bidi="hi-IN"/>
      </w:rPr>
      <w:t>केन्द्रीय</w:t>
    </w:r>
    <w:r w:rsidRPr="00955535">
      <w:rPr>
        <w:rFonts w:asciiTheme="minorHAnsi" w:hAnsiTheme="minorHAnsi" w:cstheme="minorHAnsi"/>
        <w:b/>
        <w:bCs/>
        <w:sz w:val="12"/>
        <w:szCs w:val="12"/>
        <w:cs/>
        <w:lang w:bidi="hi-IN"/>
      </w:rPr>
      <w:t xml:space="preserve"> </w:t>
    </w:r>
    <w:r w:rsidRPr="00955535">
      <w:rPr>
        <w:rFonts w:ascii="Nirmala UI" w:hAnsi="Nirmala UI" w:cs="Nirmala UI" w:hint="cs"/>
        <w:b/>
        <w:bCs/>
        <w:sz w:val="12"/>
        <w:szCs w:val="12"/>
        <w:cs/>
        <w:lang w:bidi="hi-IN"/>
      </w:rPr>
      <w:t>कार्यालय</w:t>
    </w:r>
    <w:r w:rsidRPr="00955535">
      <w:rPr>
        <w:rFonts w:asciiTheme="minorHAnsi" w:hAnsiTheme="minorHAnsi" w:cstheme="minorHAnsi"/>
        <w:b/>
        <w:bCs/>
        <w:sz w:val="12"/>
        <w:szCs w:val="12"/>
        <w:rtl/>
        <w:cs/>
      </w:rPr>
      <w:t>:</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सौदामिनी</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 </w:t>
    </w:r>
    <w:r w:rsidRPr="00955535">
      <w:rPr>
        <w:rFonts w:ascii="Nirmala UI" w:hAnsi="Nirmala UI" w:cs="Nirmala UI" w:hint="cs"/>
        <w:sz w:val="12"/>
        <w:szCs w:val="12"/>
        <w:cs/>
        <w:lang w:bidi="hi-IN"/>
      </w:rPr>
      <w:t>प्लॉट</w:t>
    </w:r>
    <w:r w:rsidRPr="00955535">
      <w:rPr>
        <w:rFonts w:asciiTheme="minorHAnsi" w:hAnsiTheme="minorHAnsi" w:cstheme="minorHAnsi"/>
        <w:sz w:val="12"/>
        <w:szCs w:val="12"/>
        <w:cs/>
        <w:lang w:bidi="hi-IN"/>
      </w:rPr>
      <w:t xml:space="preserve"> </w:t>
    </w:r>
    <w:r w:rsidRPr="00955535">
      <w:rPr>
        <w:rFonts w:ascii="Nirmala UI" w:hAnsi="Nirmala UI" w:cs="Nirmala UI" w:hint="cs"/>
        <w:sz w:val="12"/>
        <w:szCs w:val="12"/>
        <w:cs/>
        <w:lang w:bidi="hi-IN"/>
      </w:rPr>
      <w:t>नंबर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Pr>
      <w:t xml:space="preserve">2, </w:t>
    </w:r>
    <w:r w:rsidRPr="00955535">
      <w:rPr>
        <w:rFonts w:ascii="Nirmala UI" w:hAnsi="Nirmala UI" w:cs="Nirmala UI" w:hint="cs"/>
        <w:sz w:val="12"/>
        <w:szCs w:val="12"/>
        <w:cs/>
        <w:lang w:bidi="hi-IN"/>
      </w:rPr>
      <w:t>सेक्टर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29, </w:t>
    </w:r>
    <w:r w:rsidRPr="00955535">
      <w:rPr>
        <w:rFonts w:ascii="Nirmala UI" w:hAnsi="Nirmala UI" w:cs="Nirmala UI" w:hint="cs"/>
        <w:sz w:val="12"/>
        <w:szCs w:val="12"/>
        <w:cs/>
        <w:lang w:bidi="hi-IN"/>
      </w:rPr>
      <w:t>गुरुग्राम</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122001, (</w:t>
    </w:r>
    <w:r w:rsidRPr="00955535">
      <w:rPr>
        <w:rFonts w:ascii="Nirmala UI" w:hAnsi="Nirmala UI" w:cs="Nirmala UI" w:hint="cs"/>
        <w:sz w:val="12"/>
        <w:szCs w:val="12"/>
        <w:cs/>
        <w:lang w:bidi="hi-IN"/>
      </w:rPr>
      <w:t>हरियाणा</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दूरभाष</w:t>
    </w:r>
    <w:r w:rsidRPr="00955535">
      <w:rPr>
        <w:rFonts w:asciiTheme="minorHAnsi" w:hAnsiTheme="minorHAnsi" w:cstheme="minorHAnsi"/>
        <w:sz w:val="12"/>
        <w:szCs w:val="12"/>
        <w:rtl/>
        <w:cs/>
      </w:rPr>
      <w:t xml:space="preserve">: </w:t>
    </w:r>
    <w:r w:rsidRPr="00955535">
      <w:rPr>
        <w:rFonts w:asciiTheme="minorHAnsi" w:hAnsiTheme="minorHAnsi" w:cstheme="minorHAnsi"/>
        <w:sz w:val="12"/>
        <w:szCs w:val="12"/>
      </w:rPr>
      <w:t>0124-2571700-719</w:t>
    </w:r>
    <w:r w:rsidRPr="00955535">
      <w:rPr>
        <w:rFonts w:asciiTheme="minorHAnsi" w:hAnsiTheme="minorHAnsi" w:cstheme="minorHAnsi"/>
        <w:sz w:val="12"/>
        <w:szCs w:val="12"/>
      </w:rPr>
      <w:br/>
    </w:r>
    <w:r w:rsidRPr="00955535">
      <w:rPr>
        <w:rFonts w:asciiTheme="minorHAnsi" w:hAnsiTheme="minorHAnsi" w:cstheme="minorHAnsi"/>
        <w:b/>
        <w:bCs/>
        <w:sz w:val="12"/>
        <w:szCs w:val="12"/>
      </w:rPr>
      <w:t>Corporate Office:</w:t>
    </w:r>
    <w:r w:rsidRPr="00955535">
      <w:rPr>
        <w:rFonts w:asciiTheme="minorHAnsi" w:hAnsiTheme="minorHAnsi" w:cstheme="minorHAnsi"/>
        <w:sz w:val="12"/>
        <w:szCs w:val="12"/>
      </w:rPr>
      <w:t xml:space="preserve"> “Saudamini”, Plot No. 2, Sector-29, Gurugram-122001, (Haryana) Tel.: 0124-2571700-719</w:t>
    </w:r>
    <w:r w:rsidRPr="00955535">
      <w:rPr>
        <w:rFonts w:asciiTheme="minorHAnsi" w:hAnsiTheme="minorHAnsi" w:cstheme="minorHAnsi"/>
        <w:sz w:val="18"/>
        <w:szCs w:val="16"/>
      </w:rPr>
      <w:br/>
    </w:r>
    <w:r w:rsidRPr="00955535">
      <w:rPr>
        <w:rFonts w:ascii="Nirmala UI" w:hAnsi="Nirmala UI" w:cs="Nirmala UI" w:hint="cs"/>
        <w:b/>
        <w:bCs/>
        <w:sz w:val="14"/>
        <w:szCs w:val="12"/>
        <w:cs/>
        <w:lang w:bidi="hi-IN"/>
      </w:rPr>
      <w:t>पंजीकृत</w:t>
    </w:r>
    <w:r w:rsidRPr="00955535">
      <w:rPr>
        <w:rFonts w:asciiTheme="minorHAnsi" w:hAnsiTheme="minorHAnsi" w:cstheme="minorHAnsi"/>
        <w:b/>
        <w:bCs/>
        <w:sz w:val="14"/>
        <w:szCs w:val="12"/>
        <w:cs/>
        <w:lang w:bidi="hi-IN"/>
      </w:rPr>
      <w:t xml:space="preserve"> </w:t>
    </w:r>
    <w:r w:rsidRPr="00955535">
      <w:rPr>
        <w:rFonts w:ascii="Nirmala UI" w:hAnsi="Nirmala UI" w:cs="Nirmala UI" w:hint="cs"/>
        <w:b/>
        <w:bCs/>
        <w:sz w:val="14"/>
        <w:szCs w:val="12"/>
        <w:cs/>
        <w:lang w:bidi="hi-IN"/>
      </w:rPr>
      <w:t>कार्यालय</w:t>
    </w:r>
    <w:r w:rsidRPr="00955535">
      <w:rPr>
        <w:rFonts w:asciiTheme="minorHAnsi" w:hAnsiTheme="minorHAnsi" w:cstheme="minorHAnsi"/>
        <w:b/>
        <w:bCs/>
        <w:sz w:val="14"/>
        <w:szCs w:val="12"/>
        <w:rtl/>
        <w:cs/>
      </w:rPr>
      <w:t>:</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बी</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कुतुब</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इंस्टीट्यूशनल</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एरिया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कटवारिया</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सराय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नई</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दिल्ली</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4"/>
        <w:szCs w:val="12"/>
      </w:rPr>
      <w:t xml:space="preserve">110 016. </w:t>
    </w:r>
    <w:r w:rsidRPr="00955535">
      <w:rPr>
        <w:rFonts w:ascii="Nirmala UI" w:hAnsi="Nirmala UI" w:cs="Nirmala UI" w:hint="cs"/>
        <w:sz w:val="14"/>
        <w:szCs w:val="12"/>
        <w:cs/>
        <w:lang w:bidi="hi-IN"/>
      </w:rPr>
      <w:t>दूरभाष</w:t>
    </w:r>
    <w:r w:rsidRPr="00955535">
      <w:rPr>
        <w:rFonts w:asciiTheme="minorHAnsi" w:hAnsiTheme="minorHAnsi" w:cstheme="minorHAnsi"/>
        <w:sz w:val="14"/>
        <w:szCs w:val="12"/>
        <w:rtl/>
        <w:cs/>
      </w:rPr>
      <w:t xml:space="preserve">: </w:t>
    </w:r>
    <w:r w:rsidRPr="00955535">
      <w:rPr>
        <w:rFonts w:asciiTheme="minorHAnsi" w:hAnsiTheme="minorHAnsi" w:cstheme="minorHAnsi"/>
        <w:sz w:val="12"/>
        <w:szCs w:val="12"/>
      </w:rPr>
      <w:t>011-26560112, 26560121, 26564812, 26564892, CIN: L40101DL1989GOI038121</w:t>
    </w:r>
    <w:r w:rsidRPr="00955535">
      <w:rPr>
        <w:rFonts w:asciiTheme="minorHAnsi" w:hAnsiTheme="minorHAnsi" w:cstheme="minorHAnsi"/>
        <w:sz w:val="12"/>
        <w:szCs w:val="12"/>
      </w:rPr>
      <w:br/>
    </w:r>
    <w:r w:rsidRPr="00955535">
      <w:rPr>
        <w:rFonts w:asciiTheme="minorHAnsi" w:hAnsiTheme="minorHAnsi" w:cstheme="minorHAnsi"/>
        <w:b/>
        <w:bCs/>
        <w:sz w:val="14"/>
        <w:szCs w:val="12"/>
      </w:rPr>
      <w:t>Registered Office</w:t>
    </w:r>
    <w:r w:rsidRPr="00955535">
      <w:rPr>
        <w:rFonts w:asciiTheme="minorHAnsi" w:hAnsiTheme="minorHAnsi" w:cstheme="minorHAnsi"/>
        <w:sz w:val="14"/>
        <w:szCs w:val="12"/>
      </w:rPr>
      <w:t>: B-</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Qutab Institutional Area, Katwaria Sarai, New Delhi-110 016. Tel: </w:t>
    </w:r>
    <w:r w:rsidRPr="00955535">
      <w:rPr>
        <w:rFonts w:asciiTheme="minorHAnsi" w:hAnsiTheme="minorHAnsi" w:cstheme="minorHAnsi"/>
        <w:sz w:val="12"/>
        <w:szCs w:val="12"/>
      </w:rPr>
      <w:t>011-26560112, 26560121, 26564812, 26564892, CIN : L40101DL1989GOI038121</w:t>
    </w:r>
    <w:r w:rsidRPr="00955535">
      <w:rPr>
        <w:rFonts w:asciiTheme="minorHAnsi" w:hAnsiTheme="minorHAnsi" w:cstheme="minorHAnsi"/>
        <w:sz w:val="16"/>
        <w:szCs w:val="16"/>
      </w:rPr>
      <w:br/>
    </w:r>
    <w:r w:rsidRPr="00955535">
      <w:rPr>
        <w:rFonts w:asciiTheme="minorHAnsi" w:hAnsiTheme="minorHAnsi" w:cstheme="minorHAnsi"/>
        <w:b/>
        <w:bCs/>
        <w:sz w:val="12"/>
        <w:szCs w:val="12"/>
      </w:rPr>
      <w:t>Website:</w:t>
    </w:r>
    <w:r w:rsidRPr="00955535">
      <w:rPr>
        <w:rFonts w:asciiTheme="minorHAnsi" w:hAnsiTheme="minorHAnsi" w:cstheme="minorHAnsi"/>
        <w:sz w:val="12"/>
        <w:szCs w:val="12"/>
      </w:rPr>
      <w:t xml:space="preserve"> www.powergridindia.com</w:t>
    </w:r>
  </w:p>
  <w:p w14:paraId="1B9B68EC" w14:textId="77777777" w:rsidR="004B1AE0" w:rsidRPr="00955535" w:rsidRDefault="004B1AE0" w:rsidP="00E454D0">
    <w:pPr>
      <w:pStyle w:val="Footer"/>
      <w:rPr>
        <w:rFonts w:asciiTheme="minorHAnsi" w:hAnsiTheme="minorHAnsi" w:cstheme="minorHAnsi"/>
        <w:sz w:val="14"/>
        <w:szCs w:val="14"/>
      </w:rPr>
    </w:pPr>
  </w:p>
  <w:p w14:paraId="3414E5A6" w14:textId="77777777" w:rsidR="004B1AE0" w:rsidRPr="00955535" w:rsidRDefault="004B1AE0" w:rsidP="001562BB">
    <w:pPr>
      <w:pStyle w:val="Footer"/>
      <w:jc w:val="right"/>
      <w:rPr>
        <w:rFonts w:asciiTheme="minorHAnsi" w:hAnsiTheme="minorHAnsi" w:cstheme="minorHAnsi"/>
      </w:rPr>
    </w:pPr>
    <w:r w:rsidRPr="00955535">
      <w:rPr>
        <w:rFonts w:asciiTheme="minorHAnsi" w:hAnsiTheme="minorHAnsi" w:cstheme="minorHAnsi"/>
        <w:lang w:val="en-IN"/>
      </w:rPr>
      <w:tab/>
    </w:r>
    <w:r w:rsidRPr="00955535">
      <w:rPr>
        <w:rFonts w:asciiTheme="minorHAnsi" w:hAnsiTheme="minorHAnsi" w:cstheme="minorHAnsi"/>
        <w:lang w:val="en-I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66F6F" w14:textId="77777777" w:rsidR="00884EA9" w:rsidRDefault="00884EA9" w:rsidP="00B07669">
      <w:r>
        <w:separator/>
      </w:r>
    </w:p>
  </w:footnote>
  <w:footnote w:type="continuationSeparator" w:id="0">
    <w:p w14:paraId="04818199" w14:textId="77777777" w:rsidR="00884EA9" w:rsidRDefault="00884EA9" w:rsidP="00B07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66A4B" w14:textId="1B21DABD" w:rsidR="00D2151C" w:rsidRDefault="00D2151C">
    <w:pPr>
      <w:pStyle w:val="Header"/>
    </w:pPr>
    <w:r>
      <w:rPr>
        <w:noProof/>
      </w:rPr>
      <mc:AlternateContent>
        <mc:Choice Requires="wps">
          <w:drawing>
            <wp:anchor distT="0" distB="0" distL="0" distR="0" simplePos="0" relativeHeight="251669504" behindDoc="0" locked="0" layoutInCell="1" allowOverlap="1" wp14:anchorId="7CD14D56" wp14:editId="6EA4D4BA">
              <wp:simplePos x="635" y="635"/>
              <wp:positionH relativeFrom="page">
                <wp:align>center</wp:align>
              </wp:positionH>
              <wp:positionV relativeFrom="page">
                <wp:align>top</wp:align>
              </wp:positionV>
              <wp:extent cx="2372995" cy="446405"/>
              <wp:effectExtent l="0" t="0" r="8255" b="10795"/>
              <wp:wrapNone/>
              <wp:docPr id="727776219" name="Text Box 9" descr="डेटा वर्गीकरण : प्रतिबंधित/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372995" cy="446405"/>
                      </a:xfrm>
                      <a:prstGeom prst="rect">
                        <a:avLst/>
                      </a:prstGeom>
                      <a:noFill/>
                      <a:ln>
                        <a:noFill/>
                      </a:ln>
                    </wps:spPr>
                    <wps:txbx>
                      <w:txbxContent>
                        <w:p w14:paraId="4857358A" w14:textId="54ADB796" w:rsidR="00D2151C" w:rsidRPr="00D2151C" w:rsidRDefault="00D2151C" w:rsidP="00D2151C">
                          <w:pPr>
                            <w:rPr>
                              <w:rFonts w:ascii="Aptos" w:eastAsia="Aptos" w:hAnsi="Aptos" w:cs="Aptos"/>
                              <w:noProof/>
                              <w:color w:val="FF0000"/>
                            </w:rPr>
                          </w:pPr>
                          <w:r w:rsidRPr="00D2151C">
                            <w:rPr>
                              <w:rFonts w:ascii="Aptos" w:eastAsia="Aptos" w:hAnsi="Aptos" w:cs="Aptos"/>
                              <w:noProof/>
                              <w:color w:val="FF0000"/>
                              <w:cs/>
                              <w:lang w:bidi="hi-IN"/>
                            </w:rPr>
                            <w:t>डेटा वर्गीकरण : प्रतिबंधित/</w:t>
                          </w:r>
                          <w:r w:rsidRPr="00D2151C">
                            <w:rPr>
                              <w:rFonts w:ascii="Aptos" w:eastAsia="Aptos" w:hAnsi="Aptos" w:cs="Aptos"/>
                              <w:noProof/>
                              <w:color w:val="FF0000"/>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D14D56" id="_x0000_t202" coordsize="21600,21600" o:spt="202" path="m,l,21600r21600,l21600,xe">
              <v:stroke joinstyle="miter"/>
              <v:path gradientshapeok="t" o:connecttype="rect"/>
            </v:shapetype>
            <v:shape id="Text Box 9" o:spid="_x0000_s1026" type="#_x0000_t202" alt="डेटा वर्गीकरण : प्रतिबंधित/RESTRICTED" style="position:absolute;margin-left:0;margin-top:0;width:186.85pt;height:35.1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" filled="f" stroked="f">
              <v:textbox style="mso-fit-shape-to-text:t" inset="0,15pt,0,0">
                <w:txbxContent>
                  <w:p w14:paraId="4857358A" w14:textId="54ADB796" w:rsidR="00D2151C" w:rsidRPr="00D2151C" w:rsidRDefault="00D2151C" w:rsidP="00D2151C">
                    <w:pPr>
                      <w:rPr>
                        <w:rFonts w:ascii="Aptos" w:eastAsia="Aptos" w:hAnsi="Aptos" w:cs="Aptos"/>
                        <w:noProof/>
                        <w:color w:val="FF0000"/>
                      </w:rPr>
                    </w:pPr>
                    <w:r w:rsidRPr="00D2151C">
                      <w:rPr>
                        <w:rFonts w:ascii="Aptos" w:eastAsia="Aptos" w:hAnsi="Aptos" w:cs="Aptos"/>
                        <w:noProof/>
                        <w:color w:val="FF0000"/>
                        <w:cs/>
                        <w:lang w:bidi="hi-IN"/>
                      </w:rPr>
                      <w:t>डेटा वर्गीकरण : प्रतिबंधित/</w:t>
                    </w:r>
                    <w:r w:rsidRPr="00D2151C">
                      <w:rPr>
                        <w:rFonts w:ascii="Aptos" w:eastAsia="Aptos" w:hAnsi="Aptos" w:cs="Aptos"/>
                        <w:noProof/>
                        <w:color w:val="FF0000"/>
                      </w:rPr>
                      <w:t>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44" w:type="dxa"/>
      <w:shd w:val="clear" w:color="auto" w:fill="FFFFFF" w:themeFill="background1"/>
      <w:tblLook w:val="04A0" w:firstRow="1" w:lastRow="0" w:firstColumn="1" w:lastColumn="0" w:noHBand="0" w:noVBand="1"/>
    </w:tblPr>
    <w:tblGrid>
      <w:gridCol w:w="7514"/>
      <w:gridCol w:w="2730"/>
    </w:tblGrid>
    <w:tr w:rsidR="004B1AE0" w14:paraId="3A595237" w14:textId="77777777" w:rsidTr="0009001A">
      <w:tc>
        <w:tcPr>
          <w:tcW w:w="7514" w:type="dxa"/>
          <w:tcBorders>
            <w:top w:val="nil"/>
            <w:left w:val="nil"/>
            <w:bottom w:val="nil"/>
          </w:tcBorders>
          <w:shd w:val="clear" w:color="auto" w:fill="FFFFFF" w:themeFill="background1"/>
        </w:tcPr>
        <w:p w14:paraId="7E4C4861" w14:textId="4248FFED" w:rsidR="004B1AE0" w:rsidRDefault="00D2151C" w:rsidP="00D555D3">
          <w:r>
            <w:rPr>
              <w:noProof/>
            </w:rPr>
            <mc:AlternateContent>
              <mc:Choice Requires="wps">
                <w:drawing>
                  <wp:anchor distT="0" distB="0" distL="0" distR="0" simplePos="0" relativeHeight="251670528" behindDoc="0" locked="0" layoutInCell="1" allowOverlap="1" wp14:anchorId="058EFFF7" wp14:editId="0D001FC5">
                    <wp:simplePos x="635" y="635"/>
                    <wp:positionH relativeFrom="page">
                      <wp:align>center</wp:align>
                    </wp:positionH>
                    <wp:positionV relativeFrom="page">
                      <wp:align>top</wp:align>
                    </wp:positionV>
                    <wp:extent cx="2372995" cy="446405"/>
                    <wp:effectExtent l="0" t="0" r="8255" b="10795"/>
                    <wp:wrapNone/>
                    <wp:docPr id="1540895761" name="Text Box 10" descr="डेटा वर्गीकरण : प्रतिबंधित/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372995" cy="446405"/>
                            </a:xfrm>
                            <a:prstGeom prst="rect">
                              <a:avLst/>
                            </a:prstGeom>
                            <a:noFill/>
                            <a:ln>
                              <a:noFill/>
                            </a:ln>
                          </wps:spPr>
                          <wps:txbx>
                            <w:txbxContent>
                              <w:p w14:paraId="05A3ADA8" w14:textId="7349B2D6" w:rsidR="00D2151C" w:rsidRPr="00D2151C" w:rsidRDefault="00D2151C" w:rsidP="00D2151C">
                                <w:pPr>
                                  <w:rPr>
                                    <w:rFonts w:ascii="Aptos" w:eastAsia="Aptos" w:hAnsi="Aptos" w:cs="Aptos"/>
                                    <w:noProof/>
                                    <w:color w:val="FF0000"/>
                                  </w:rPr>
                                </w:pPr>
                                <w:r w:rsidRPr="00D2151C">
                                  <w:rPr>
                                    <w:rFonts w:ascii="Aptos" w:eastAsia="Aptos" w:hAnsi="Aptos" w:cs="Aptos"/>
                                    <w:noProof/>
                                    <w:color w:val="FF0000"/>
                                    <w:cs/>
                                    <w:lang w:bidi="hi-IN"/>
                                  </w:rPr>
                                  <w:t>डेटा वर्गीकरण : प्रतिबंधित/</w:t>
                                </w:r>
                                <w:r w:rsidRPr="00D2151C">
                                  <w:rPr>
                                    <w:rFonts w:ascii="Aptos" w:eastAsia="Aptos" w:hAnsi="Aptos" w:cs="Aptos"/>
                                    <w:noProof/>
                                    <w:color w:val="FF0000"/>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8EFFF7" id="_x0000_t202" coordsize="21600,21600" o:spt="202" path="m,l,21600r21600,l21600,xe">
                    <v:stroke joinstyle="miter"/>
                    <v:path gradientshapeok="t" o:connecttype="rect"/>
                  </v:shapetype>
                  <v:shape id="Text Box 10" o:spid="_x0000_s1027" type="#_x0000_t202" alt="डेटा वर्गीकरण : प्रतिबंधित/RESTRICTED" style="position:absolute;margin-left:0;margin-top:0;width:186.85pt;height:35.1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" filled="f" stroked="f">
                    <v:textbox style="mso-fit-shape-to-text:t" inset="0,15pt,0,0">
                      <w:txbxContent>
                        <w:p w14:paraId="05A3ADA8" w14:textId="7349B2D6" w:rsidR="00D2151C" w:rsidRPr="00D2151C" w:rsidRDefault="00D2151C" w:rsidP="00D2151C">
                          <w:pPr>
                            <w:rPr>
                              <w:rFonts w:ascii="Aptos" w:eastAsia="Aptos" w:hAnsi="Aptos" w:cs="Aptos"/>
                              <w:noProof/>
                              <w:color w:val="FF0000"/>
                            </w:rPr>
                          </w:pPr>
                          <w:r w:rsidRPr="00D2151C">
                            <w:rPr>
                              <w:rFonts w:ascii="Aptos" w:eastAsia="Aptos" w:hAnsi="Aptos" w:cs="Aptos"/>
                              <w:noProof/>
                              <w:color w:val="FF0000"/>
                              <w:cs/>
                              <w:lang w:bidi="hi-IN"/>
                            </w:rPr>
                            <w:t>डेटा वर्गीकरण : प्रतिबंधित/</w:t>
                          </w:r>
                          <w:r w:rsidRPr="00D2151C">
                            <w:rPr>
                              <w:rFonts w:ascii="Aptos" w:eastAsia="Aptos" w:hAnsi="Aptos" w:cs="Aptos"/>
                              <w:noProof/>
                              <w:color w:val="FF0000"/>
                            </w:rPr>
                            <w:t>RESTRICTED</w:t>
                          </w:r>
                        </w:p>
                      </w:txbxContent>
                    </v:textbox>
                    <w10:wrap anchorx="page" anchory="page"/>
                  </v:shape>
                </w:pict>
              </mc:Fallback>
            </mc:AlternateContent>
          </w:r>
        </w:p>
      </w:tc>
      <w:tc>
        <w:tcPr>
          <w:tcW w:w="2730" w:type="dxa"/>
          <w:tcBorders>
            <w:top w:val="nil"/>
            <w:bottom w:val="nil"/>
            <w:right w:val="nil"/>
          </w:tcBorders>
          <w:shd w:val="clear" w:color="auto" w:fill="FFFFFF" w:themeFill="background1"/>
        </w:tcPr>
        <w:p w14:paraId="4F819C63" w14:textId="24899E62" w:rsidR="004B1AE0" w:rsidRDefault="004B1AE0"/>
      </w:tc>
    </w:tr>
  </w:tbl>
  <w:p w14:paraId="0FB3D011" w14:textId="77777777" w:rsidR="004B1AE0" w:rsidRDefault="004B1AE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512A2" w14:textId="24EE7FAB" w:rsidR="004B1AE0" w:rsidRDefault="00D2151C" w:rsidP="0009001A">
    <w:pPr>
      <w:pStyle w:val="Header"/>
      <w:tabs>
        <w:tab w:val="clear" w:pos="9360"/>
        <w:tab w:val="right" w:pos="9540"/>
      </w:tabs>
      <w:rPr>
        <w:noProof/>
      </w:rPr>
    </w:pPr>
    <w:r>
      <w:rPr>
        <w:noProof/>
        <w:lang w:val="en-IN" w:eastAsia="en-IN" w:bidi="hi-IN"/>
      </w:rPr>
      <mc:AlternateContent>
        <mc:Choice Requires="wps">
          <w:drawing>
            <wp:anchor distT="0" distB="0" distL="0" distR="0" simplePos="0" relativeHeight="251668480" behindDoc="0" locked="0" layoutInCell="1" allowOverlap="1" wp14:anchorId="6CA486B4" wp14:editId="2BFCA548">
              <wp:simplePos x="914400" y="457200"/>
              <wp:positionH relativeFrom="page">
                <wp:align>center</wp:align>
              </wp:positionH>
              <wp:positionV relativeFrom="page">
                <wp:align>top</wp:align>
              </wp:positionV>
              <wp:extent cx="2372995" cy="446405"/>
              <wp:effectExtent l="0" t="0" r="8255" b="10795"/>
              <wp:wrapNone/>
              <wp:docPr id="265964534" name="Text Box 8" descr="डेटा वर्गीकरण : प्रतिबंधित/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372995" cy="446405"/>
                      </a:xfrm>
                      <a:prstGeom prst="rect">
                        <a:avLst/>
                      </a:prstGeom>
                      <a:noFill/>
                      <a:ln>
                        <a:noFill/>
                      </a:ln>
                    </wps:spPr>
                    <wps:txbx>
                      <w:txbxContent>
                        <w:p w14:paraId="23405022" w14:textId="754EDAB3" w:rsidR="00D2151C" w:rsidRPr="00D2151C" w:rsidRDefault="00D2151C" w:rsidP="00D2151C">
                          <w:pPr>
                            <w:rPr>
                              <w:rFonts w:ascii="Aptos" w:eastAsia="Aptos" w:hAnsi="Aptos" w:cs="Aptos"/>
                              <w:noProof/>
                              <w:color w:val="FF0000"/>
                            </w:rPr>
                          </w:pPr>
                          <w:r w:rsidRPr="00D2151C">
                            <w:rPr>
                              <w:rFonts w:ascii="Aptos" w:eastAsia="Aptos" w:hAnsi="Aptos" w:cs="Aptos"/>
                              <w:noProof/>
                              <w:color w:val="FF0000"/>
                              <w:cs/>
                              <w:lang w:bidi="hi-IN"/>
                            </w:rPr>
                            <w:t>डेटा वर्गीकरण : प्रतिबंधित/</w:t>
                          </w:r>
                          <w:r w:rsidRPr="00D2151C">
                            <w:rPr>
                              <w:rFonts w:ascii="Aptos" w:eastAsia="Aptos" w:hAnsi="Aptos" w:cs="Aptos"/>
                              <w:noProof/>
                              <w:color w:val="FF0000"/>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A486B4" id="_x0000_t202" coordsize="21600,21600" o:spt="202" path="m,l,21600r21600,l21600,xe">
              <v:stroke joinstyle="miter"/>
              <v:path gradientshapeok="t" o:connecttype="rect"/>
            </v:shapetype>
            <v:shape id="Text Box 8" o:spid="_x0000_s1028" type="#_x0000_t202" alt="डेटा वर्गीकरण : प्रतिबंधित/RESTRICTED" style="position:absolute;margin-left:0;margin-top:0;width:186.85pt;height:35.1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" filled="f" stroked="f">
              <v:textbox style="mso-fit-shape-to-text:t" inset="0,15pt,0,0">
                <w:txbxContent>
                  <w:p w14:paraId="23405022" w14:textId="754EDAB3" w:rsidR="00D2151C" w:rsidRPr="00D2151C" w:rsidRDefault="00D2151C" w:rsidP="00D2151C">
                    <w:pPr>
                      <w:rPr>
                        <w:rFonts w:ascii="Aptos" w:eastAsia="Aptos" w:hAnsi="Aptos" w:cs="Aptos"/>
                        <w:noProof/>
                        <w:color w:val="FF0000"/>
                      </w:rPr>
                    </w:pPr>
                    <w:r w:rsidRPr="00D2151C">
                      <w:rPr>
                        <w:rFonts w:ascii="Aptos" w:eastAsia="Aptos" w:hAnsi="Aptos" w:cs="Aptos"/>
                        <w:noProof/>
                        <w:color w:val="FF0000"/>
                        <w:cs/>
                        <w:lang w:bidi="hi-IN"/>
                      </w:rPr>
                      <w:t>डेटा वर्गीकरण : प्रतिबंधित/</w:t>
                    </w:r>
                    <w:r w:rsidRPr="00D2151C">
                      <w:rPr>
                        <w:rFonts w:ascii="Aptos" w:eastAsia="Aptos" w:hAnsi="Aptos" w:cs="Aptos"/>
                        <w:noProof/>
                        <w:color w:val="FF0000"/>
                      </w:rPr>
                      <w:t>RESTRICTED</w:t>
                    </w:r>
                  </w:p>
                </w:txbxContent>
              </v:textbox>
              <w10:wrap anchorx="page" anchory="page"/>
            </v:shape>
          </w:pict>
        </mc:Fallback>
      </mc:AlternateContent>
    </w:r>
    <w:r w:rsidR="004B1AE0">
      <w:rPr>
        <w:noProof/>
        <w:lang w:val="en-IN" w:eastAsia="en-IN" w:bidi="hi-IN"/>
      </w:rPr>
      <w:drawing>
        <wp:inline distT="0" distB="0" distL="0" distR="0" wp14:anchorId="2F301678" wp14:editId="62DAB828">
          <wp:extent cx="2402958" cy="691116"/>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9476" cy="710247"/>
                  </a:xfrm>
                  <a:prstGeom prst="rect">
                    <a:avLst/>
                  </a:prstGeom>
                </pic:spPr>
              </pic:pic>
            </a:graphicData>
          </a:graphic>
        </wp:inline>
      </w:drawing>
    </w:r>
    <w:r w:rsidR="004B1AE0">
      <w:rPr>
        <w:noProof/>
        <w:lang w:val="en-IN" w:eastAsia="en-IN" w:bidi="hi-IN"/>
      </w:rPr>
      <mc:AlternateContent>
        <mc:Choice Requires="wps">
          <w:drawing>
            <wp:anchor distT="0" distB="0" distL="114300" distR="114300" simplePos="0" relativeHeight="251660288" behindDoc="0" locked="0" layoutInCell="1" allowOverlap="1" wp14:anchorId="7BD7CA11" wp14:editId="206FF1D4">
              <wp:simplePos x="0" y="0"/>
              <wp:positionH relativeFrom="column">
                <wp:posOffset>2625725</wp:posOffset>
              </wp:positionH>
              <wp:positionV relativeFrom="paragraph">
                <wp:posOffset>-295275</wp:posOffset>
              </wp:positionV>
              <wp:extent cx="4486275" cy="66675"/>
              <wp:effectExtent l="57150" t="19050" r="66675" b="85725"/>
              <wp:wrapNone/>
              <wp:docPr id="4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BCD33BD" id="Rectangle 5" o:spid="_x0000_s1026" style="position:absolute;margin-left:206.75pt;margin-top:-23.25pt;width:353.25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004B1AE0">
      <w:rPr>
        <w:noProof/>
        <w:lang w:val="en-IN" w:eastAsia="en-IN" w:bidi="hi-IN"/>
      </w:rPr>
      <mc:AlternateContent>
        <mc:Choice Requires="wps">
          <w:drawing>
            <wp:anchor distT="0" distB="0" distL="114300" distR="114300" simplePos="0" relativeHeight="251659264" behindDoc="0" locked="0" layoutInCell="1" allowOverlap="1" wp14:anchorId="019D0B0A" wp14:editId="00BD3AE1">
              <wp:simplePos x="0" y="0"/>
              <wp:positionH relativeFrom="column">
                <wp:posOffset>-1007745</wp:posOffset>
              </wp:positionH>
              <wp:positionV relativeFrom="paragraph">
                <wp:posOffset>-295275</wp:posOffset>
              </wp:positionV>
              <wp:extent cx="3629025" cy="66675"/>
              <wp:effectExtent l="57150" t="19050" r="66675" b="85725"/>
              <wp:wrapNone/>
              <wp:docPr id="4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22CA22" id="Rectangle 2" o:spid="_x0000_s1026" style="position:absolute;margin-left:-79.35pt;margin-top:-23.25pt;width:285.7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G59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D5YG59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004B1AE0">
      <w:rPr>
        <w:noProof/>
        <w:lang w:val="en-IN" w:eastAsia="en-IN" w:bidi="hi-IN"/>
      </w:rPr>
      <mc:AlternateContent>
        <mc:Choice Requires="wps">
          <w:drawing>
            <wp:anchor distT="0" distB="0" distL="114300" distR="114300" simplePos="0" relativeHeight="251663360" behindDoc="0" locked="0" layoutInCell="1" allowOverlap="1" wp14:anchorId="76887EB6" wp14:editId="6D720190">
              <wp:simplePos x="0" y="0"/>
              <wp:positionH relativeFrom="column">
                <wp:posOffset>2625725</wp:posOffset>
              </wp:positionH>
              <wp:positionV relativeFrom="paragraph">
                <wp:posOffset>-295275</wp:posOffset>
              </wp:positionV>
              <wp:extent cx="4486275" cy="66675"/>
              <wp:effectExtent l="57150" t="19050" r="66675" b="85725"/>
              <wp:wrapNone/>
              <wp:docPr id="4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B6EC938" id="Rectangle 5" o:spid="_x0000_s1026" style="position:absolute;margin-left:206.75pt;margin-top:-23.25pt;width:353.25pt;height: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msE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zjiz&#10;oqY3uifWhF0bxU4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004B1AE0">
      <w:rPr>
        <w:noProof/>
        <w:lang w:val="en-IN" w:eastAsia="en-IN" w:bidi="hi-IN"/>
      </w:rPr>
      <mc:AlternateContent>
        <mc:Choice Requires="wps">
          <w:drawing>
            <wp:anchor distT="0" distB="0" distL="114300" distR="114300" simplePos="0" relativeHeight="251662336" behindDoc="0" locked="0" layoutInCell="1" allowOverlap="1" wp14:anchorId="49B2E321" wp14:editId="6EC03F87">
              <wp:simplePos x="0" y="0"/>
              <wp:positionH relativeFrom="column">
                <wp:posOffset>-1007745</wp:posOffset>
              </wp:positionH>
              <wp:positionV relativeFrom="paragraph">
                <wp:posOffset>-295275</wp:posOffset>
              </wp:positionV>
              <wp:extent cx="3629025" cy="66675"/>
              <wp:effectExtent l="57150" t="19050" r="66675" b="85725"/>
              <wp:wrapNone/>
              <wp:docPr id="4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E90067" id="Rectangle 7" o:spid="_x0000_s1026" style="position:absolute;margin-left:-79.35pt;margin-top:-23.25pt;width:285.75pt;height: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IOpZg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BtKIOp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004B1AE0">
      <w:t xml:space="preserve">                                </w:t>
    </w:r>
    <w:r w:rsidR="004B1AE0">
      <w:rPr>
        <w:noProof/>
        <w:lang w:val="en-IN" w:eastAsia="en-IN" w:bidi="hi-IN"/>
      </w:rPr>
      <w:drawing>
        <wp:inline distT="0" distB="0" distL="0" distR="0" wp14:anchorId="60521660" wp14:editId="4831564A">
          <wp:extent cx="2328530" cy="691116"/>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srcRect l="12981" t="27950" r="31090" b="55094"/>
                  <a:stretch/>
                </pic:blipFill>
                <pic:spPr bwMode="auto">
                  <a:xfrm>
                    <a:off x="0" y="0"/>
                    <a:ext cx="2328517" cy="691112"/>
                  </a:xfrm>
                  <a:prstGeom prst="rect">
                    <a:avLst/>
                  </a:prstGeom>
                  <a:ln>
                    <a:noFill/>
                  </a:ln>
                  <a:extLst>
                    <a:ext uri="{53640926-AAD7-44D8-BBD7-CCE9431645EC}">
                      <a14:shadowObscured xmlns:a14="http://schemas.microsoft.com/office/drawing/2010/main"/>
                    </a:ext>
                  </a:extLst>
                </pic:spPr>
              </pic:pic>
            </a:graphicData>
          </a:graphic>
        </wp:inline>
      </w:drawing>
    </w:r>
    <w:r w:rsidR="004B1AE0">
      <w:t xml:space="preserve">                </w:t>
    </w:r>
  </w:p>
  <w:p w14:paraId="36D8A60C" w14:textId="77777777" w:rsidR="004B1AE0" w:rsidRDefault="004B1AE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302C7"/>
    <w:multiLevelType w:val="hybridMultilevel"/>
    <w:tmpl w:val="B4D27CBE"/>
    <w:lvl w:ilvl="0" w:tplc="D50CB1A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1AA25F7"/>
    <w:multiLevelType w:val="hybridMultilevel"/>
    <w:tmpl w:val="FA6E1080"/>
    <w:lvl w:ilvl="0" w:tplc="B5145E10">
      <w:start w:val="1"/>
      <w:numFmt w:val="lowerRoman"/>
      <w:lvlText w:val="%1)"/>
      <w:lvlJc w:val="left"/>
      <w:pPr>
        <w:ind w:left="1080" w:hanging="720"/>
      </w:pPr>
      <w:rPr>
        <w:rFonts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6000100"/>
    <w:multiLevelType w:val="hybridMultilevel"/>
    <w:tmpl w:val="3132A0CE"/>
    <w:lvl w:ilvl="0" w:tplc="786AFD7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8E72C0"/>
    <w:multiLevelType w:val="multilevel"/>
    <w:tmpl w:val="CE88C746"/>
    <w:lvl w:ilvl="0">
      <w:start w:val="1"/>
      <w:numFmt w:val="low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b w:val="0"/>
        <w:bCs w:val="0"/>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7611410B"/>
    <w:multiLevelType w:val="multilevel"/>
    <w:tmpl w:val="41C0B2E6"/>
    <w:lvl w:ilvl="0">
      <w:start w:val="1"/>
      <w:numFmt w:val="lowerLetter"/>
      <w:lvlText w:val="%1)"/>
      <w:lvlJc w:val="left"/>
      <w:pPr>
        <w:ind w:left="2250" w:hanging="360"/>
      </w:pPr>
      <w:rPr>
        <w:rFonts w:cs="Times New Roman"/>
        <w:b w:val="0"/>
        <w:bCs w:val="0"/>
      </w:rPr>
    </w:lvl>
    <w:lvl w:ilvl="1">
      <w:start w:val="1"/>
      <w:numFmt w:val="lowerLetter"/>
      <w:lvlText w:val="%2)"/>
      <w:lvlJc w:val="left"/>
      <w:pPr>
        <w:ind w:left="2610" w:hanging="360"/>
      </w:pPr>
      <w:rPr>
        <w:rFonts w:cs="Times New Roman"/>
      </w:rPr>
    </w:lvl>
    <w:lvl w:ilvl="2">
      <w:start w:val="1"/>
      <w:numFmt w:val="lowerRoman"/>
      <w:lvlText w:val="%3)"/>
      <w:lvlJc w:val="left"/>
      <w:pPr>
        <w:ind w:left="2970" w:hanging="360"/>
      </w:pPr>
      <w:rPr>
        <w:rFonts w:cs="Times New Roman"/>
      </w:rPr>
    </w:lvl>
    <w:lvl w:ilvl="3">
      <w:start w:val="1"/>
      <w:numFmt w:val="decimal"/>
      <w:lvlText w:val="(%4)"/>
      <w:lvlJc w:val="left"/>
      <w:pPr>
        <w:ind w:left="3330" w:hanging="360"/>
      </w:pPr>
      <w:rPr>
        <w:rFonts w:cs="Times New Roman"/>
      </w:rPr>
    </w:lvl>
    <w:lvl w:ilvl="4">
      <w:start w:val="1"/>
      <w:numFmt w:val="lowerLetter"/>
      <w:lvlText w:val="(%5)"/>
      <w:lvlJc w:val="left"/>
      <w:pPr>
        <w:ind w:left="3690" w:hanging="360"/>
      </w:pPr>
      <w:rPr>
        <w:rFonts w:cs="Times New Roman"/>
      </w:rPr>
    </w:lvl>
    <w:lvl w:ilvl="5">
      <w:start w:val="1"/>
      <w:numFmt w:val="lowerRoman"/>
      <w:lvlText w:val="(%6)"/>
      <w:lvlJc w:val="left"/>
      <w:pPr>
        <w:ind w:left="4050" w:hanging="360"/>
      </w:pPr>
      <w:rPr>
        <w:rFonts w:cs="Times New Roman"/>
      </w:rPr>
    </w:lvl>
    <w:lvl w:ilvl="6">
      <w:start w:val="1"/>
      <w:numFmt w:val="decimal"/>
      <w:lvlText w:val="%7."/>
      <w:lvlJc w:val="left"/>
      <w:pPr>
        <w:ind w:left="4410" w:hanging="360"/>
      </w:pPr>
      <w:rPr>
        <w:rFonts w:cs="Times New Roman"/>
      </w:rPr>
    </w:lvl>
    <w:lvl w:ilvl="7">
      <w:start w:val="1"/>
      <w:numFmt w:val="lowerLetter"/>
      <w:lvlText w:val="%8."/>
      <w:lvlJc w:val="left"/>
      <w:pPr>
        <w:ind w:left="4770" w:hanging="360"/>
      </w:pPr>
      <w:rPr>
        <w:rFonts w:cs="Times New Roman"/>
      </w:rPr>
    </w:lvl>
    <w:lvl w:ilvl="8">
      <w:start w:val="1"/>
      <w:numFmt w:val="lowerRoman"/>
      <w:lvlText w:val="%9."/>
      <w:lvlJc w:val="left"/>
      <w:pPr>
        <w:ind w:left="5130" w:hanging="360"/>
      </w:pPr>
      <w:rPr>
        <w:rFonts w:cs="Times New Roman"/>
      </w:rPr>
    </w:lvl>
  </w:abstractNum>
  <w:num w:numId="1" w16cid:durableId="1126236869">
    <w:abstractNumId w:val="3"/>
  </w:num>
  <w:num w:numId="2" w16cid:durableId="1399674142">
    <w:abstractNumId w:val="4"/>
  </w:num>
  <w:num w:numId="3" w16cid:durableId="1245065772">
    <w:abstractNumId w:val="0"/>
  </w:num>
  <w:num w:numId="4" w16cid:durableId="2516148">
    <w:abstractNumId w:val="2"/>
  </w:num>
  <w:num w:numId="5" w16cid:durableId="2025668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085"/>
    <w:rsid w:val="000064BD"/>
    <w:rsid w:val="000107E9"/>
    <w:rsid w:val="00014CF4"/>
    <w:rsid w:val="00020209"/>
    <w:rsid w:val="00023C48"/>
    <w:rsid w:val="00044F75"/>
    <w:rsid w:val="000514CC"/>
    <w:rsid w:val="00053950"/>
    <w:rsid w:val="00064A90"/>
    <w:rsid w:val="00081604"/>
    <w:rsid w:val="0009001A"/>
    <w:rsid w:val="0009408F"/>
    <w:rsid w:val="000B0608"/>
    <w:rsid w:val="000B6881"/>
    <w:rsid w:val="000D74CF"/>
    <w:rsid w:val="000F107D"/>
    <w:rsid w:val="000F7C05"/>
    <w:rsid w:val="00100C73"/>
    <w:rsid w:val="00107713"/>
    <w:rsid w:val="00125F96"/>
    <w:rsid w:val="00126B75"/>
    <w:rsid w:val="00140678"/>
    <w:rsid w:val="00144ABA"/>
    <w:rsid w:val="0015031B"/>
    <w:rsid w:val="001562BB"/>
    <w:rsid w:val="001637E5"/>
    <w:rsid w:val="001639EE"/>
    <w:rsid w:val="001703A9"/>
    <w:rsid w:val="001807CB"/>
    <w:rsid w:val="0019399B"/>
    <w:rsid w:val="00194DB3"/>
    <w:rsid w:val="001A052F"/>
    <w:rsid w:val="001C2081"/>
    <w:rsid w:val="001E2013"/>
    <w:rsid w:val="001F5163"/>
    <w:rsid w:val="0020047C"/>
    <w:rsid w:val="0020393F"/>
    <w:rsid w:val="00240E26"/>
    <w:rsid w:val="00241C51"/>
    <w:rsid w:val="00250B82"/>
    <w:rsid w:val="0026044A"/>
    <w:rsid w:val="0026197A"/>
    <w:rsid w:val="002627AF"/>
    <w:rsid w:val="00264046"/>
    <w:rsid w:val="00265125"/>
    <w:rsid w:val="00271634"/>
    <w:rsid w:val="00272852"/>
    <w:rsid w:val="00272C47"/>
    <w:rsid w:val="00284872"/>
    <w:rsid w:val="00286582"/>
    <w:rsid w:val="00286C95"/>
    <w:rsid w:val="00296E4F"/>
    <w:rsid w:val="002A11F9"/>
    <w:rsid w:val="002A19EF"/>
    <w:rsid w:val="002A31AA"/>
    <w:rsid w:val="002B0960"/>
    <w:rsid w:val="002B1CD8"/>
    <w:rsid w:val="002D1570"/>
    <w:rsid w:val="002F3EAE"/>
    <w:rsid w:val="002F614F"/>
    <w:rsid w:val="002F7034"/>
    <w:rsid w:val="002F78BC"/>
    <w:rsid w:val="00302DD2"/>
    <w:rsid w:val="00314B8E"/>
    <w:rsid w:val="00317CCB"/>
    <w:rsid w:val="00325FD8"/>
    <w:rsid w:val="00334854"/>
    <w:rsid w:val="00372751"/>
    <w:rsid w:val="0037326F"/>
    <w:rsid w:val="00373DDA"/>
    <w:rsid w:val="00387E99"/>
    <w:rsid w:val="00390A5E"/>
    <w:rsid w:val="003942F9"/>
    <w:rsid w:val="003B4356"/>
    <w:rsid w:val="003C1BC0"/>
    <w:rsid w:val="003C5B76"/>
    <w:rsid w:val="003C7973"/>
    <w:rsid w:val="003D4EF8"/>
    <w:rsid w:val="003E0C0A"/>
    <w:rsid w:val="003E10CA"/>
    <w:rsid w:val="003F630A"/>
    <w:rsid w:val="003F78E7"/>
    <w:rsid w:val="00415DCE"/>
    <w:rsid w:val="00415E01"/>
    <w:rsid w:val="0042471B"/>
    <w:rsid w:val="004309C3"/>
    <w:rsid w:val="004577C5"/>
    <w:rsid w:val="00472306"/>
    <w:rsid w:val="004744F9"/>
    <w:rsid w:val="00476E84"/>
    <w:rsid w:val="004851CD"/>
    <w:rsid w:val="00496599"/>
    <w:rsid w:val="00496D3F"/>
    <w:rsid w:val="004B1AE0"/>
    <w:rsid w:val="004B239A"/>
    <w:rsid w:val="004B28E9"/>
    <w:rsid w:val="004B2970"/>
    <w:rsid w:val="004B4960"/>
    <w:rsid w:val="004D0411"/>
    <w:rsid w:val="004D6611"/>
    <w:rsid w:val="004E7964"/>
    <w:rsid w:val="004F166B"/>
    <w:rsid w:val="0051323B"/>
    <w:rsid w:val="00517801"/>
    <w:rsid w:val="00527E98"/>
    <w:rsid w:val="00537FEF"/>
    <w:rsid w:val="005443F2"/>
    <w:rsid w:val="005522E7"/>
    <w:rsid w:val="005560D1"/>
    <w:rsid w:val="00560BAC"/>
    <w:rsid w:val="00566C7B"/>
    <w:rsid w:val="005919B1"/>
    <w:rsid w:val="005A2088"/>
    <w:rsid w:val="005B22F1"/>
    <w:rsid w:val="005C2287"/>
    <w:rsid w:val="005C5E12"/>
    <w:rsid w:val="005D2BEF"/>
    <w:rsid w:val="005D58A8"/>
    <w:rsid w:val="005E24E1"/>
    <w:rsid w:val="005E390D"/>
    <w:rsid w:val="005F2101"/>
    <w:rsid w:val="005F223F"/>
    <w:rsid w:val="005F3304"/>
    <w:rsid w:val="006035DD"/>
    <w:rsid w:val="00613672"/>
    <w:rsid w:val="00625F29"/>
    <w:rsid w:val="00632124"/>
    <w:rsid w:val="00646851"/>
    <w:rsid w:val="006469A6"/>
    <w:rsid w:val="006477D6"/>
    <w:rsid w:val="006502E7"/>
    <w:rsid w:val="00660E78"/>
    <w:rsid w:val="00665085"/>
    <w:rsid w:val="00684AEE"/>
    <w:rsid w:val="006862E7"/>
    <w:rsid w:val="006935E1"/>
    <w:rsid w:val="006A57A8"/>
    <w:rsid w:val="006A5EEC"/>
    <w:rsid w:val="006B7579"/>
    <w:rsid w:val="006C3AB2"/>
    <w:rsid w:val="006D05CA"/>
    <w:rsid w:val="006D51ED"/>
    <w:rsid w:val="006F034D"/>
    <w:rsid w:val="006F3E1F"/>
    <w:rsid w:val="006F7E91"/>
    <w:rsid w:val="00701D06"/>
    <w:rsid w:val="00705E4E"/>
    <w:rsid w:val="00710E7B"/>
    <w:rsid w:val="00721C34"/>
    <w:rsid w:val="00721E43"/>
    <w:rsid w:val="007265C5"/>
    <w:rsid w:val="007324ED"/>
    <w:rsid w:val="00735677"/>
    <w:rsid w:val="007364DD"/>
    <w:rsid w:val="00737083"/>
    <w:rsid w:val="00744E71"/>
    <w:rsid w:val="0074579A"/>
    <w:rsid w:val="007468DA"/>
    <w:rsid w:val="007476DE"/>
    <w:rsid w:val="00762F8E"/>
    <w:rsid w:val="00766A0E"/>
    <w:rsid w:val="00776EF3"/>
    <w:rsid w:val="007775AC"/>
    <w:rsid w:val="00780520"/>
    <w:rsid w:val="007B0D59"/>
    <w:rsid w:val="007B6D25"/>
    <w:rsid w:val="007B717A"/>
    <w:rsid w:val="007C0048"/>
    <w:rsid w:val="007C1D0B"/>
    <w:rsid w:val="0081356B"/>
    <w:rsid w:val="00813973"/>
    <w:rsid w:val="00814573"/>
    <w:rsid w:val="00814707"/>
    <w:rsid w:val="008172C9"/>
    <w:rsid w:val="00822F0D"/>
    <w:rsid w:val="0082307B"/>
    <w:rsid w:val="008253DA"/>
    <w:rsid w:val="0083011B"/>
    <w:rsid w:val="008330E8"/>
    <w:rsid w:val="00843B19"/>
    <w:rsid w:val="00851E6F"/>
    <w:rsid w:val="008578E1"/>
    <w:rsid w:val="008617FA"/>
    <w:rsid w:val="00867F15"/>
    <w:rsid w:val="00876A2C"/>
    <w:rsid w:val="00884EA9"/>
    <w:rsid w:val="00885199"/>
    <w:rsid w:val="00896DA1"/>
    <w:rsid w:val="00897FD8"/>
    <w:rsid w:val="008A0D3A"/>
    <w:rsid w:val="008A3ECE"/>
    <w:rsid w:val="008A5F84"/>
    <w:rsid w:val="008A6414"/>
    <w:rsid w:val="008B558B"/>
    <w:rsid w:val="008C0A45"/>
    <w:rsid w:val="008C15B3"/>
    <w:rsid w:val="008D0F63"/>
    <w:rsid w:val="008E39DB"/>
    <w:rsid w:val="00903EB6"/>
    <w:rsid w:val="00927D85"/>
    <w:rsid w:val="009343B4"/>
    <w:rsid w:val="00937726"/>
    <w:rsid w:val="009429B6"/>
    <w:rsid w:val="00942E78"/>
    <w:rsid w:val="00950D63"/>
    <w:rsid w:val="009519D7"/>
    <w:rsid w:val="00955535"/>
    <w:rsid w:val="00957C0A"/>
    <w:rsid w:val="00964E27"/>
    <w:rsid w:val="00966452"/>
    <w:rsid w:val="00972638"/>
    <w:rsid w:val="0097737A"/>
    <w:rsid w:val="00982C24"/>
    <w:rsid w:val="009B5824"/>
    <w:rsid w:val="009B589C"/>
    <w:rsid w:val="009C0BAF"/>
    <w:rsid w:val="009C55D9"/>
    <w:rsid w:val="009D52E4"/>
    <w:rsid w:val="009D6347"/>
    <w:rsid w:val="009E0638"/>
    <w:rsid w:val="009E0F5A"/>
    <w:rsid w:val="009E68A9"/>
    <w:rsid w:val="009F0063"/>
    <w:rsid w:val="00A00CA3"/>
    <w:rsid w:val="00A00E7E"/>
    <w:rsid w:val="00A01F24"/>
    <w:rsid w:val="00A03600"/>
    <w:rsid w:val="00A03FB2"/>
    <w:rsid w:val="00A0789F"/>
    <w:rsid w:val="00A11C2D"/>
    <w:rsid w:val="00A17C1C"/>
    <w:rsid w:val="00A20425"/>
    <w:rsid w:val="00A27694"/>
    <w:rsid w:val="00A345E6"/>
    <w:rsid w:val="00A35278"/>
    <w:rsid w:val="00A45732"/>
    <w:rsid w:val="00A73779"/>
    <w:rsid w:val="00A75DCC"/>
    <w:rsid w:val="00A90334"/>
    <w:rsid w:val="00A911E6"/>
    <w:rsid w:val="00AA0C45"/>
    <w:rsid w:val="00AB25D3"/>
    <w:rsid w:val="00AB6B56"/>
    <w:rsid w:val="00AB759C"/>
    <w:rsid w:val="00AC13D7"/>
    <w:rsid w:val="00AC3238"/>
    <w:rsid w:val="00AC3AEC"/>
    <w:rsid w:val="00AC3E3B"/>
    <w:rsid w:val="00AC7FF4"/>
    <w:rsid w:val="00AD53A1"/>
    <w:rsid w:val="00AF1864"/>
    <w:rsid w:val="00AF3CC7"/>
    <w:rsid w:val="00AF5753"/>
    <w:rsid w:val="00B03AFD"/>
    <w:rsid w:val="00B07669"/>
    <w:rsid w:val="00B1429F"/>
    <w:rsid w:val="00B20551"/>
    <w:rsid w:val="00B43F24"/>
    <w:rsid w:val="00B63C40"/>
    <w:rsid w:val="00B71650"/>
    <w:rsid w:val="00B82C83"/>
    <w:rsid w:val="00B872CE"/>
    <w:rsid w:val="00B96158"/>
    <w:rsid w:val="00B96EBA"/>
    <w:rsid w:val="00BA042E"/>
    <w:rsid w:val="00BA0B85"/>
    <w:rsid w:val="00BA6396"/>
    <w:rsid w:val="00BB5578"/>
    <w:rsid w:val="00BD350B"/>
    <w:rsid w:val="00BD7211"/>
    <w:rsid w:val="00BE71BA"/>
    <w:rsid w:val="00BF2863"/>
    <w:rsid w:val="00C00552"/>
    <w:rsid w:val="00C11E1C"/>
    <w:rsid w:val="00C20549"/>
    <w:rsid w:val="00C31E6C"/>
    <w:rsid w:val="00C53A91"/>
    <w:rsid w:val="00C5490C"/>
    <w:rsid w:val="00C621C7"/>
    <w:rsid w:val="00C67804"/>
    <w:rsid w:val="00C73147"/>
    <w:rsid w:val="00C82660"/>
    <w:rsid w:val="00C94E26"/>
    <w:rsid w:val="00CA0FDE"/>
    <w:rsid w:val="00CA1490"/>
    <w:rsid w:val="00CA1FA3"/>
    <w:rsid w:val="00CA21E3"/>
    <w:rsid w:val="00CA3109"/>
    <w:rsid w:val="00CB0031"/>
    <w:rsid w:val="00CB1865"/>
    <w:rsid w:val="00CB4566"/>
    <w:rsid w:val="00CB533A"/>
    <w:rsid w:val="00CC1F84"/>
    <w:rsid w:val="00CC69CD"/>
    <w:rsid w:val="00CF3CD4"/>
    <w:rsid w:val="00D11050"/>
    <w:rsid w:val="00D11287"/>
    <w:rsid w:val="00D11ABA"/>
    <w:rsid w:val="00D21356"/>
    <w:rsid w:val="00D2151C"/>
    <w:rsid w:val="00D344FD"/>
    <w:rsid w:val="00D555D3"/>
    <w:rsid w:val="00D56365"/>
    <w:rsid w:val="00D60B36"/>
    <w:rsid w:val="00D65973"/>
    <w:rsid w:val="00D704E5"/>
    <w:rsid w:val="00D81B46"/>
    <w:rsid w:val="00D83B01"/>
    <w:rsid w:val="00D9257B"/>
    <w:rsid w:val="00DA3FBA"/>
    <w:rsid w:val="00DA5E17"/>
    <w:rsid w:val="00DB7D2E"/>
    <w:rsid w:val="00DC4B15"/>
    <w:rsid w:val="00DD221C"/>
    <w:rsid w:val="00DD3FBE"/>
    <w:rsid w:val="00DD6BE9"/>
    <w:rsid w:val="00DE216D"/>
    <w:rsid w:val="00DF2DAE"/>
    <w:rsid w:val="00DF7CCA"/>
    <w:rsid w:val="00DF7D86"/>
    <w:rsid w:val="00E025DB"/>
    <w:rsid w:val="00E07315"/>
    <w:rsid w:val="00E33D30"/>
    <w:rsid w:val="00E358C6"/>
    <w:rsid w:val="00E41F74"/>
    <w:rsid w:val="00E44D6B"/>
    <w:rsid w:val="00E454D0"/>
    <w:rsid w:val="00E53DAE"/>
    <w:rsid w:val="00E71B4D"/>
    <w:rsid w:val="00E7213B"/>
    <w:rsid w:val="00E80D5E"/>
    <w:rsid w:val="00E936A4"/>
    <w:rsid w:val="00E978F3"/>
    <w:rsid w:val="00EA3F66"/>
    <w:rsid w:val="00EB1574"/>
    <w:rsid w:val="00EB7AD3"/>
    <w:rsid w:val="00EC08D1"/>
    <w:rsid w:val="00EC51DE"/>
    <w:rsid w:val="00EC5938"/>
    <w:rsid w:val="00EC67E1"/>
    <w:rsid w:val="00EE236B"/>
    <w:rsid w:val="00EE2A04"/>
    <w:rsid w:val="00EE3507"/>
    <w:rsid w:val="00EF0108"/>
    <w:rsid w:val="00F2777A"/>
    <w:rsid w:val="00F326B2"/>
    <w:rsid w:val="00F34ACB"/>
    <w:rsid w:val="00F3551A"/>
    <w:rsid w:val="00F3611E"/>
    <w:rsid w:val="00F45DD6"/>
    <w:rsid w:val="00F53580"/>
    <w:rsid w:val="00F557B8"/>
    <w:rsid w:val="00F6516B"/>
    <w:rsid w:val="00F65F45"/>
    <w:rsid w:val="00F854A4"/>
    <w:rsid w:val="00F940DD"/>
    <w:rsid w:val="00F950B0"/>
    <w:rsid w:val="00F955BC"/>
    <w:rsid w:val="00F96D50"/>
    <w:rsid w:val="00FC3296"/>
    <w:rsid w:val="00FD1401"/>
    <w:rsid w:val="00FD59FD"/>
    <w:rsid w:val="00FE18D6"/>
    <w:rsid w:val="00FE3A9D"/>
    <w:rsid w:val="00FE46C7"/>
    <w:rsid w:val="00FE5A96"/>
    <w:rsid w:val="00FF35ED"/>
    <w:rsid w:val="00FF360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A00BF64"/>
  <w15:docId w15:val="{FFE63F4D-5AD8-4F1A-B29A-712CBF40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0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unhideWhenUsed/>
    <w:rsid w:val="00665085"/>
    <w:pPr>
      <w:snapToGrid w:val="0"/>
      <w:ind w:left="720" w:hanging="720"/>
    </w:pPr>
  </w:style>
  <w:style w:type="character" w:customStyle="1" w:styleId="BodyTextIndent2Char">
    <w:name w:val="Body Text Indent 2 Char"/>
    <w:basedOn w:val="DefaultParagraphFont"/>
    <w:link w:val="BodyTextIndent2"/>
    <w:semiHidden/>
    <w:rsid w:val="00665085"/>
    <w:rPr>
      <w:rFonts w:ascii="Times New Roman" w:eastAsia="Times New Roman" w:hAnsi="Times New Roman" w:cs="Times New Roman"/>
      <w:sz w:val="24"/>
      <w:szCs w:val="24"/>
    </w:rPr>
  </w:style>
  <w:style w:type="paragraph" w:styleId="BlockText">
    <w:name w:val="Block Text"/>
    <w:basedOn w:val="Normal"/>
    <w:semiHidden/>
    <w:unhideWhenUsed/>
    <w:rsid w:val="00665085"/>
    <w:pPr>
      <w:ind w:left="720" w:right="-15"/>
      <w:jc w:val="both"/>
    </w:pPr>
    <w:rPr>
      <w:rFonts w:ascii="Book Antiqua" w:hAnsi="Book Antiqua" w:cs="Arial"/>
      <w:szCs w:val="22"/>
    </w:rPr>
  </w:style>
  <w:style w:type="character" w:styleId="Hyperlink">
    <w:name w:val="Hyperlink"/>
    <w:basedOn w:val="DefaultParagraphFont"/>
    <w:rsid w:val="00665085"/>
    <w:rPr>
      <w:color w:val="0000FF"/>
      <w:u w:val="single"/>
    </w:rPr>
  </w:style>
  <w:style w:type="paragraph" w:styleId="PlainText">
    <w:name w:val="Plain Text"/>
    <w:aliases w:val="Char,Char Char Char Char Char Char Char Char Char Char Char Char Char Char Char Char Char Char Char Char,Char Char Char Char Char Char Char Char Char Char,Char Char Char Char Char Char Char Char Char, Char, Char Char"/>
    <w:basedOn w:val="Normal"/>
    <w:link w:val="PlainTextChar1"/>
    <w:rsid w:val="004309C3"/>
    <w:rPr>
      <w:rFonts w:ascii="Courier New" w:hAnsi="Courier New" w:cs="Courier New"/>
      <w:sz w:val="20"/>
      <w:szCs w:val="20"/>
      <w:lang w:val="en-GB"/>
    </w:rPr>
  </w:style>
  <w:style w:type="character" w:customStyle="1" w:styleId="PlainTextChar">
    <w:name w:val="Plain Text Char"/>
    <w:basedOn w:val="DefaultParagraphFont"/>
    <w:uiPriority w:val="99"/>
    <w:semiHidden/>
    <w:rsid w:val="004309C3"/>
    <w:rPr>
      <w:rFonts w:ascii="Consolas" w:eastAsia="Times New Roman" w:hAnsi="Consolas" w:cs="Times New Roman"/>
      <w:sz w:val="21"/>
      <w:szCs w:val="21"/>
    </w:rPr>
  </w:style>
  <w:style w:type="character" w:customStyle="1" w:styleId="PlainTextChar1">
    <w:name w:val="Plain Text Char1"/>
    <w:aliases w:val="Char Char,Char Char Char Char Char Char Char Char Char Char Char Char Char Char Char Char Char Char Char Char Char,Char Char Char Char Char Char Char Char Char Char Char,Char Char Char Char Char Char Char Char Char Char1, Char Char1"/>
    <w:basedOn w:val="DefaultParagraphFont"/>
    <w:link w:val="PlainText"/>
    <w:locked/>
    <w:rsid w:val="004309C3"/>
    <w:rPr>
      <w:rFonts w:ascii="Courier New" w:eastAsia="Times New Roman" w:hAnsi="Courier New" w:cs="Courier New"/>
      <w:sz w:val="20"/>
      <w:szCs w:val="20"/>
      <w:lang w:val="en-GB"/>
    </w:rPr>
  </w:style>
  <w:style w:type="paragraph" w:styleId="Header">
    <w:name w:val="header"/>
    <w:basedOn w:val="Normal"/>
    <w:link w:val="HeaderChar"/>
    <w:uiPriority w:val="99"/>
    <w:unhideWhenUsed/>
    <w:rsid w:val="00B07669"/>
    <w:pPr>
      <w:tabs>
        <w:tab w:val="center" w:pos="4680"/>
        <w:tab w:val="right" w:pos="9360"/>
      </w:tabs>
    </w:pPr>
  </w:style>
  <w:style w:type="character" w:customStyle="1" w:styleId="HeaderChar">
    <w:name w:val="Header Char"/>
    <w:basedOn w:val="DefaultParagraphFont"/>
    <w:link w:val="Header"/>
    <w:uiPriority w:val="99"/>
    <w:rsid w:val="00B076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7669"/>
    <w:pPr>
      <w:tabs>
        <w:tab w:val="center" w:pos="4680"/>
        <w:tab w:val="right" w:pos="9360"/>
      </w:tabs>
    </w:pPr>
  </w:style>
  <w:style w:type="character" w:customStyle="1" w:styleId="FooterChar">
    <w:name w:val="Footer Char"/>
    <w:basedOn w:val="DefaultParagraphFont"/>
    <w:link w:val="Footer"/>
    <w:uiPriority w:val="99"/>
    <w:rsid w:val="00B0766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07669"/>
    <w:rPr>
      <w:rFonts w:ascii="Tahoma" w:hAnsi="Tahoma" w:cs="Tahoma"/>
      <w:sz w:val="16"/>
      <w:szCs w:val="16"/>
    </w:rPr>
  </w:style>
  <w:style w:type="character" w:customStyle="1" w:styleId="BalloonTextChar">
    <w:name w:val="Balloon Text Char"/>
    <w:basedOn w:val="DefaultParagraphFont"/>
    <w:link w:val="BalloonText"/>
    <w:uiPriority w:val="99"/>
    <w:semiHidden/>
    <w:rsid w:val="00B07669"/>
    <w:rPr>
      <w:rFonts w:ascii="Tahoma" w:eastAsia="Times New Roman" w:hAnsi="Tahoma" w:cs="Tahoma"/>
      <w:sz w:val="16"/>
      <w:szCs w:val="16"/>
    </w:rPr>
  </w:style>
  <w:style w:type="paragraph" w:styleId="BodyTextIndent">
    <w:name w:val="Body Text Indent"/>
    <w:basedOn w:val="Normal"/>
    <w:link w:val="BodyTextIndentChar"/>
    <w:uiPriority w:val="99"/>
    <w:semiHidden/>
    <w:unhideWhenUsed/>
    <w:rsid w:val="007265C5"/>
    <w:pPr>
      <w:spacing w:after="120"/>
      <w:ind w:left="360"/>
    </w:pPr>
  </w:style>
  <w:style w:type="character" w:customStyle="1" w:styleId="BodyTextIndentChar">
    <w:name w:val="Body Text Indent Char"/>
    <w:basedOn w:val="DefaultParagraphFont"/>
    <w:link w:val="BodyTextIndent"/>
    <w:uiPriority w:val="99"/>
    <w:semiHidden/>
    <w:rsid w:val="007265C5"/>
    <w:rPr>
      <w:rFonts w:ascii="Times New Roman" w:eastAsia="Times New Roman" w:hAnsi="Times New Roman" w:cs="Times New Roman"/>
      <w:sz w:val="24"/>
      <w:szCs w:val="24"/>
    </w:rPr>
  </w:style>
  <w:style w:type="paragraph" w:styleId="ListParagraph">
    <w:name w:val="List Paragraph"/>
    <w:basedOn w:val="Normal"/>
    <w:uiPriority w:val="34"/>
    <w:qFormat/>
    <w:rsid w:val="00AD53A1"/>
    <w:pPr>
      <w:ind w:left="720"/>
      <w:contextualSpacing/>
    </w:pPr>
  </w:style>
  <w:style w:type="table" w:styleId="TableGrid">
    <w:name w:val="Table Grid"/>
    <w:basedOn w:val="TableNormal"/>
    <w:uiPriority w:val="59"/>
    <w:rsid w:val="00090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B6B56"/>
    <w:pPr>
      <w:spacing w:after="120"/>
    </w:pPr>
  </w:style>
  <w:style w:type="character" w:customStyle="1" w:styleId="BodyTextChar">
    <w:name w:val="Body Text Char"/>
    <w:basedOn w:val="DefaultParagraphFont"/>
    <w:link w:val="BodyText"/>
    <w:uiPriority w:val="99"/>
    <w:semiHidden/>
    <w:rsid w:val="00AB6B56"/>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A63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895215">
      <w:bodyDiv w:val="1"/>
      <w:marLeft w:val="0"/>
      <w:marRight w:val="0"/>
      <w:marTop w:val="0"/>
      <w:marBottom w:val="0"/>
      <w:divBdr>
        <w:top w:val="none" w:sz="0" w:space="0" w:color="auto"/>
        <w:left w:val="none" w:sz="0" w:space="0" w:color="auto"/>
        <w:bottom w:val="none" w:sz="0" w:space="0" w:color="auto"/>
        <w:right w:val="none" w:sz="0" w:space="0" w:color="auto"/>
      </w:divBdr>
    </w:div>
    <w:div w:id="618994951">
      <w:bodyDiv w:val="1"/>
      <w:marLeft w:val="0"/>
      <w:marRight w:val="0"/>
      <w:marTop w:val="0"/>
      <w:marBottom w:val="0"/>
      <w:divBdr>
        <w:top w:val="none" w:sz="0" w:space="0" w:color="auto"/>
        <w:left w:val="none" w:sz="0" w:space="0" w:color="auto"/>
        <w:bottom w:val="none" w:sz="0" w:space="0" w:color="auto"/>
        <w:right w:val="none" w:sz="0" w:space="0" w:color="auto"/>
      </w:divBdr>
    </w:div>
    <w:div w:id="132882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nder.powergrid.i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hORiSfN7V9zwLrtKJQOvb69t9VulgLJB6aUll8buh6U=</DigestValue>
    </Reference>
    <Reference Type="http://www.w3.org/2000/09/xmldsig#Object" URI="#idOfficeObject">
      <DigestMethod Algorithm="http://www.w3.org/2001/04/xmlenc#sha256"/>
      <DigestValue>1HyWwlrThWXizx8jUWgg7BlgUo3moSZHBZY6Qmf2mX0=</DigestValue>
    </Reference>
    <Reference Type="http://uri.etsi.org/01903#SignedProperties" URI="#idSignedProperties">
      <Transforms>
        <Transform Algorithm="http://www.w3.org/TR/2001/REC-xml-c14n-20010315"/>
      </Transforms>
      <DigestMethod Algorithm="http://www.w3.org/2001/04/xmlenc#sha256"/>
      <DigestValue>0DH8WIsipnsmlsLqr5jV8YWGk0GJ7XL/aSIyqxGk5sM=</DigestValue>
    </Reference>
    <Reference Type="http://www.w3.org/2000/09/xmldsig#Object" URI="#idValidSigLnImg">
      <DigestMethod Algorithm="http://www.w3.org/2001/04/xmlenc#sha256"/>
      <DigestValue>18z/WCFylywe7pHkczfSpC1McJiNOy3BgWlzlJg7PT8=</DigestValue>
    </Reference>
    <Reference Type="http://www.w3.org/2000/09/xmldsig#Object" URI="#idInvalidSigLnImg">
      <DigestMethod Algorithm="http://www.w3.org/2001/04/xmlenc#sha256"/>
      <DigestValue>Gq7/PCnl/1G5S7y46ssjI8at9u3/DDZOaTOfh8quhA4=</DigestValue>
    </Reference>
  </SignedInfo>
  <SignatureValue>FiUjMvZ534A53O/E4jK8kZC01E7aTV76CneOhPa+uIX1gIaLD5rwyAZYAkjdqVod/4u18U5TX+Pt
xLNj3CQquInr7n9dE0J9DmKJNOquTJpzMHRVF7MJIkWsoB5qSTE9xnodoIC4PC/ynoCS+MHblarx
9JlX+kObw291Zr2fNUu2ptP2+hrg/kAn8vL7gns88zND/f0vmxE8fVX6o8DfEp9zAMmOvpSrE/Tb
XRNV/8R/eDcGwNIKMEhvD9pKvUlPw2RzTMGKwxFwm05wKTBnS7A8jDCznOx0x4xtu2bHGgNbNrNA
Pj6T2rnj6C99Flg2kLi6G77yVWBV8CY9qOE3OA==</SignatureValue>
  <KeyInfo>
    <X509Data>
      <X509Certificate>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</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Transform>
          <Transform Algorithm="http://www.w3.org/TR/2001/REC-xml-c14n-20010315"/>
        </Transforms>
        <DigestMethod Algorithm="http://www.w3.org/2001/04/xmlenc#sha256"/>
        <DigestValue>qbOwttsXQSPzSF6FkynSi2ulKM6k8II6yUfqd4Si6NQ=</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8CpEt8WOGO7ZBco0oAng0ClKjBXc4q7iiO37TaS6Cv0=</DigestValue>
      </Reference>
      <Reference URI="/word/document.xml?ContentType=application/vnd.openxmlformats-officedocument.wordprocessingml.document.main+xml">
        <DigestMethod Algorithm="http://www.w3.org/2001/04/xmlenc#sha256"/>
        <DigestValue>727qUswZ9DaVegUsULC2suCLLDnsT7JYx3tuwT1oWhU=</DigestValue>
      </Reference>
      <Reference URI="/word/endnotes.xml?ContentType=application/vnd.openxmlformats-officedocument.wordprocessingml.endnotes+xml">
        <DigestMethod Algorithm="http://www.w3.org/2001/04/xmlenc#sha256"/>
        <DigestValue>MSC8xWeRPRZYoKSQo0sGEZbUI8VQtkjWdkkExPf3tkM=</DigestValue>
      </Reference>
      <Reference URI="/word/fontTable.xml?ContentType=application/vnd.openxmlformats-officedocument.wordprocessingml.fontTable+xml">
        <DigestMethod Algorithm="http://www.w3.org/2001/04/xmlenc#sha256"/>
        <DigestValue>juYczBYLBWroZM+R1i0tgvlDHjWOeAXBdX2qvBkUbBU=</DigestValue>
      </Reference>
      <Reference URI="/word/footer1.xml?ContentType=application/vnd.openxmlformats-officedocument.wordprocessingml.footer+xml">
        <DigestMethod Algorithm="http://www.w3.org/2001/04/xmlenc#sha256"/>
        <DigestValue>EBEbsD//vD30nevJDtyksF1w17vnRa10JkkX9Hft5Z4=</DigestValue>
      </Reference>
      <Reference URI="/word/footer2.xml?ContentType=application/vnd.openxmlformats-officedocument.wordprocessingml.footer+xml">
        <DigestMethod Algorithm="http://www.w3.org/2001/04/xmlenc#sha256"/>
        <DigestValue>1L0Okqp1kjLGjIekioZ/nTXzpfjVhYDIi1B7GecEykw=</DigestValue>
      </Reference>
      <Reference URI="/word/footnotes.xml?ContentType=application/vnd.openxmlformats-officedocument.wordprocessingml.footnotes+xml">
        <DigestMethod Algorithm="http://www.w3.org/2001/04/xmlenc#sha256"/>
        <DigestValue>FfkoJuJExCkZ6PqLWSLbE2mXyLrG9rWP7qd300Fvgwc=</DigestValue>
      </Reference>
      <Reference URI="/word/header1.xml?ContentType=application/vnd.openxmlformats-officedocument.wordprocessingml.header+xml">
        <DigestMethod Algorithm="http://www.w3.org/2001/04/xmlenc#sha256"/>
        <DigestValue>CORu5jfv9a3730dhlpRRJw35jxMptVOqthhaxJYJm+c=</DigestValue>
      </Reference>
      <Reference URI="/word/header2.xml?ContentType=application/vnd.openxmlformats-officedocument.wordprocessingml.header+xml">
        <DigestMethod Algorithm="http://www.w3.org/2001/04/xmlenc#sha256"/>
        <DigestValue>B4a+n8F58xw/YnZ6K0tbxUrSMWN2rvm+UyaY5a96EeM=</DigestValue>
      </Reference>
      <Reference URI="/word/header3.xml?ContentType=application/vnd.openxmlformats-officedocument.wordprocessingml.header+xml">
        <DigestMethod Algorithm="http://www.w3.org/2001/04/xmlenc#sha256"/>
        <DigestValue>BJPt8fxinOwmjYvDe8VW4xWXPg8ng/TjOqNHYgT+oEE=</DigestValue>
      </Reference>
      <Reference URI="/word/media/image1.emf?ContentType=image/x-emf">
        <DigestMethod Algorithm="http://www.w3.org/2001/04/xmlenc#sha256"/>
        <DigestValue>TE/NW8wWLkHArfKmEmceWSx5bJbPkdH9+2lc2n/4pZk=</DigestValue>
      </Reference>
      <Reference URI="/word/media/image2.png?ContentType=image/png">
        <DigestMethod Algorithm="http://www.w3.org/2001/04/xmlenc#sha256"/>
        <DigestValue>YgPKuzv2Bm4IjGHodbSRblCWro164sVhkJqinhTJ6II=</DigestValue>
      </Reference>
      <Reference URI="/word/media/image3.png?ContentType=image/png">
        <DigestMethod Algorithm="http://www.w3.org/2001/04/xmlenc#sha256"/>
        <DigestValue>QOtxCNppXqMls+u/L2cflyZiDW28Yo/C71hMtFO5h9I=</DigestValue>
      </Reference>
      <Reference URI="/word/numbering.xml?ContentType=application/vnd.openxmlformats-officedocument.wordprocessingml.numbering+xml">
        <DigestMethod Algorithm="http://www.w3.org/2001/04/xmlenc#sha256"/>
        <DigestValue>7P4uC7lB8a9QDfNfKdhyv8GxU8rP2Mqhls5efHPigR0=</DigestValue>
      </Reference>
      <Reference URI="/word/settings.xml?ContentType=application/vnd.openxmlformats-officedocument.wordprocessingml.settings+xml">
        <DigestMethod Algorithm="http://www.w3.org/2001/04/xmlenc#sha256"/>
        <DigestValue>3Re1WzBzUcw/tUr9V+90H2NfBevd6g8phK1VnBfuGBw=</DigestValue>
      </Reference>
      <Reference URI="/word/styles.xml?ContentType=application/vnd.openxmlformats-officedocument.wordprocessingml.styles+xml">
        <DigestMethod Algorithm="http://www.w3.org/2001/04/xmlenc#sha256"/>
        <DigestValue>aOXf/SOXq/+VXSebpDA12F9DPGI42dwslX3TVjrR+GI=</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VlWBX7t57qPvZpX6XeHw0zCVcBBiKWsuv+5ZhnoTfZ4=</DigestValue>
      </Reference>
    </Manifest>
    <SignatureProperties>
      <SignatureProperty Id="idSignatureTime" Target="#idPackageSignature">
        <mdssi:SignatureTime xmlns:mdssi="http://schemas.openxmlformats.org/package/2006/digital-signature">
          <mdssi:Format>YYYY-MM-DDThh:mm:ssTZD</mdssi:Format>
          <mdssi:Value>2025-11-06T12:32:15Z</mdssi:Value>
        </mdssi:SignatureTime>
      </SignatureProperty>
    </SignatureProperties>
  </Object>
  <Object Id="idOfficeObject">
    <SignatureProperties>
      <SignatureProperty Id="idOfficeV1Details" Target="#idPackageSignature">
        <SignatureInfoV1 xmlns="http://schemas.microsoft.com/office/2006/digsig">
          <SetupID>{DB07A7CE-F8C5-4E49-AA32-2CC71E6DCB1A}</SetupID>
          <SignatureText>poonam pandey</SignatureText>
          <SignatureImage/>
          <SignatureComments/>
          <WindowsVersion>10.0</WindowsVersion>
          <OfficeVersion>16.0.19231/27</OfficeVersion>
          <ApplicationVersion>16.0.19231</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2025-11-06T12:32:15Z</xd:SigningTime>
          <xd:SigningCertificate>
            <xd:Cert>
              <xd:CertDigest>
                <DigestMethod Algorithm="http://www.w3.org/2001/04/xmlenc#sha256"/>
                <DigestValue>33heya7XGr2Bk+zGvcrNfFRgxeKEMlzUDmZM+6G+grg=</DigestValue>
              </xd:CertDigest>
              <xd:IssuerSerial>
                <X509IssuerName>CN=(n)Code Solutions Sub-CA for DSC 2022, OU=Sub-CA, O=Gujarat Narmada Valley Fertilizers and Chemicals Limited, C=IN</X509IssuerName>
                <X509SerialNumber>1649100937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NTCCBR2gAwIBAgIEYhS1BTANBgkqhkiG9w0BAQsFADCB+DELMAkGA1UEBhMCSU4xQTA/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X1PT9M7p+ImuQiXpHtMT1FuOURMbfKn7J8AkJNY5gDJ/hnCnZNGe11IowYifyfwxbc6YIAHCxHCb8u7qscjWjLfMzxhTC1DYrT2rKkvmyT96TGUc5ym6QEmNsmKeQ3hifFnhvfQS3bQX/UsRVM4cgAqEYNpJgBcAEM0+5XLF0ct0m/YhoFq5Yq/qapGHtnyzjrGtkcUfAvSpvStD8YsZyHH4S9oZnhtrQT4rDrgrbJHO45O2zdg+Sat1svLG5EZQMdamzBGrWrI9EtkoXXXUdO9+JHBzC/3+RU4xWRykb/W4x3ikD3XVzPYwCNaO5mc/fyed4VlykJVQIDAQABo4ICKjCCAiYwDwYDVR0TBAgwBgEB/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tcFGZYwHQYDVR0OBBYEFEbBNqG2RDls3sAxZvFIaIXiY787MA0GCSqGSIb3DQEBCwUAA4IBAQAIBatF1dqs4G/AZoPDHjXoCXqB9UcfEZS/m0sCKISOmIFDiMpHNIcM01MLeh1lly2dfY9syP3E92RCED7D9Lq72MwPPKYZk9yIMrXCi3sUTkuU42eDUT9N4XPfwSeqS0Ys6mfyjuxlEDhvTNj+sxXASL7Wfz+zF/zxJ1gKGluileL2IYndlu2rsfGtAOjtN9QvYeZi2P/HXAn0K868+F+2Z2GZX5g0bsilAUexGs3ErU2kJFfRfaxb+/6jU7r5aHS2dBUln4p93acM1rp1Rc5hpYdQg/trO8lq9FGNywB/b/x8wZvOBMr4+kSFUfNLNnqPJcSeypk3m1P5CnhSLgK9</xd:EncapsulatedX509Certificate>
            <xd:EncapsulatedX509Certificate>MIIF7jCCA9agAwIBAgIQUdOMKmfr8050nP+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</xd:EncapsulatedX509Certificate>
            <xd:EncapsulatedX509Certificate>MIIFNDCCAxygAwIBAgIQdiQz69smdlqFYM0KqC/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</xd:EncapsulatedX509Certificate>
          </xd:CertificateValues>
        </xd:UnsignedSignatureProperties>
      </xd:UnsignedProperties>
    </xd:QualifyingProperties>
  </Object>
  <Object Id="idValidSigLnImg">AQAAAGwAAAAAAAAAAAAAAP8AAAB/AAAAAAAAAAAAAABAHwAASA8AACBFTUYAAAEA5BkAAKIAAAAGAAAAAAAAAAAAAAAAAAAAgAcAADgEAABYAgAASgEAAAAAAAAAAAAAAAAAAMAnCQAQCQ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MMAAAAEAAAA9gAAABAAAADDAAAABAAAADQ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MMAAAAEAAAA9wAAABEAAAAlAAAADAAAAAEAAABUAAAAhAAAAMQAAAAEAAAA9QAAABAAAAABAAAAAAD6Qcdx9EHEAAAABAAAAAkAAABMAAAAAAAAAAAAAAAAAAAA//////////9gAAAAMQAxAC8ANgAvADIAMAAyADUAAAAGAAAABgAAAAQAAAAGAAAABAAAAAYAAAAGAAAABg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AAAPpBx3H0QQoAAABLAAAAAQAAAEwAAAAEAAAACQAAACcAAAAgAAAASwAAAFAAAABYAH0s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MwAAAJsAAABHAAAAKQAAADMAAABzAAAAFQAAACEA8AAAAAAAAAAAAAAAgD8AAAAAAAAAAAAAgD8AAAAAAAAAAAAAAAAAAAAAAAAAAAAAAAAAAAAAAAAAACUAAAAMAAAAAAAAgCgAAAAMAAAABAAAAFIAAABwAQAABAAAAPD///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</Object>
  <Object Id="idInvalidSigLnImg">AQAAAGwAAAAAAAAAAAAAAP8AAAB/AAAAAAAAAAAAAABAHwAASA8AACBFTUYAAAEAYB8AAKkAAAAGAAAAAAAAAAAAAAAAAAAAgAcAADgEAABYAgAASgEAAAAAAAAAAAAAAAAAAMAnCQAQCQ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eQAAABAAAAAiAAAABAAAAFg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AAD6Qcdx9EEjAAAABAAAABEAAABMAAAAAAAAAAAAAAAAAAAA//////////9wAAAASQBuAHYAYQBsAGkAZAAgAHMAaQBnAG4AYQB0AHUAcgBlAHcz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AAAPpBx3H0QQoAAABLAAAAAQAAAEwAAAAEAAAACQAAACcAAAAgAAAASwAAAFAAAABYAE1M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MwAAAJsAAABHAAAAKQAAADMAAABzAAAAFQAAACEA8AAAAAAAAAAAAAAAgD8AAAAAAAAAAAAAgD8AAAAAAAAAAAAAAAAAAAAAAAAAAAAAAAAAAAAAAAAAACUAAAAMAAAAAAAAgCgAAAAMAAAABAAAAFIAAABwAQAABAAAAPD///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5A873-6370-43F1-AD17-2E7153800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237</Words>
  <Characters>1352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01192</dc:creator>
  <cp:lastModifiedBy>Poonam Pandey {पूनम पाण्डेय}</cp:lastModifiedBy>
  <cp:revision>84</cp:revision>
  <cp:lastPrinted>2024-01-10T14:03:00Z</cp:lastPrinted>
  <dcterms:created xsi:type="dcterms:W3CDTF">2022-03-21T05:12:00Z</dcterms:created>
  <dcterms:modified xsi:type="dcterms:W3CDTF">2025-11-06T12:31:00Z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fda4bf6,2b60fbdb,5bd83411</vt:lpwstr>
  </property>
  <property fmtid="{D5CDD505-2E9C-101B-9397-08002B2CF9AE}" pid="3" name="ClassificationContentMarkingHeaderFontProps">
    <vt:lpwstr>#ff0000,12,Aptos</vt:lpwstr>
  </property>
  <property fmtid="{D5CDD505-2E9C-101B-9397-08002B2CF9AE}" pid="4" name="ClassificationContentMarkingHeaderText">
    <vt:lpwstr>डेटा वर्गीकरण : प्रतिबंधित/RESTRICTED</vt:lpwstr>
  </property>
  <property fmtid="{D5CDD505-2E9C-101B-9397-08002B2CF9AE}" pid="5" name="MSIP_Label_1e5961ef-6ad8-4ebf-ac83-5a6f539b3711_Enabled">
    <vt:lpwstr>true</vt:lpwstr>
  </property>
  <property fmtid="{D5CDD505-2E9C-101B-9397-08002B2CF9AE}" pid="6" name="MSIP_Label_1e5961ef-6ad8-4ebf-ac83-5a6f539b3711_SetDate">
    <vt:lpwstr>2025-10-30T08:54:48Z</vt:lpwstr>
  </property>
  <property fmtid="{D5CDD505-2E9C-101B-9397-08002B2CF9AE}" pid="7" name="MSIP_Label_1e5961ef-6ad8-4ebf-ac83-5a6f539b3711_Method">
    <vt:lpwstr>Privileged</vt:lpwstr>
  </property>
  <property fmtid="{D5CDD505-2E9C-101B-9397-08002B2CF9AE}" pid="8" name="MSIP_Label_1e5961ef-6ad8-4ebf-ac83-5a6f539b3711_Name">
    <vt:lpwstr>Restricted-IT</vt:lpwstr>
  </property>
  <property fmtid="{D5CDD505-2E9C-101B-9397-08002B2CF9AE}" pid="9" name="MSIP_Label_1e5961ef-6ad8-4ebf-ac83-5a6f539b3711_SiteId">
    <vt:lpwstr>7048075c-52c2-4a40-8e7c-5c5a5573c87f</vt:lpwstr>
  </property>
  <property fmtid="{D5CDD505-2E9C-101B-9397-08002B2CF9AE}" pid="10" name="MSIP_Label_1e5961ef-6ad8-4ebf-ac83-5a6f539b3711_ActionId">
    <vt:lpwstr>5da3d5bf-7125-48e2-b7fc-c1c22892ddd1</vt:lpwstr>
  </property>
  <property fmtid="{D5CDD505-2E9C-101B-9397-08002B2CF9AE}" pid="11" name="MSIP_Label_1e5961ef-6ad8-4ebf-ac83-5a6f539b3711_ContentBits">
    <vt:lpwstr>1</vt:lpwstr>
  </property>
  <property fmtid="{D5CDD505-2E9C-101B-9397-08002B2CF9AE}" pid="12" name="MSIP_Label_1e5961ef-6ad8-4ebf-ac83-5a6f539b3711_Tag">
    <vt:lpwstr>10, 0, 1, 1</vt:lpwstr>
  </property>
</Properties>
</file>