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27DD70" w14:textId="77777777" w:rsidR="00A46B97" w:rsidRPr="009D7550" w:rsidRDefault="00A46B97" w:rsidP="002C37F0">
      <w:pPr>
        <w:spacing w:after="0" w:line="240" w:lineRule="auto"/>
        <w:jc w:val="both"/>
        <w:rPr>
          <w:rFonts w:ascii="Book Antiqua" w:hAnsi="Book Antiqua"/>
        </w:rPr>
      </w:pPr>
      <w:r w:rsidRPr="009D7550">
        <w:rPr>
          <w:rFonts w:ascii="Book Antiqua" w:hAnsi="Book Antiqua"/>
        </w:rPr>
        <w:t xml:space="preserve">Deadline for downloading of Bidding Documents and Bid submission for </w:t>
      </w:r>
      <w:r w:rsidRPr="009D7550">
        <w:rPr>
          <w:rFonts w:ascii="Book Antiqua" w:hAnsi="Book Antiqua" w:cs="Calibri"/>
          <w:color w:val="333333"/>
          <w:shd w:val="clear" w:color="auto" w:fill="FFFFFF"/>
        </w:rPr>
        <w:t>the package</w:t>
      </w:r>
      <w:r w:rsidRPr="009D7550">
        <w:rPr>
          <w:rFonts w:ascii="Book Antiqua" w:hAnsi="Book Antiqua"/>
        </w:rPr>
        <w:t xml:space="preserve"> has been extended and the revised scheduled is mentioned below:</w:t>
      </w:r>
    </w:p>
    <w:p w14:paraId="640C96D8" w14:textId="77777777" w:rsidR="002C37F0" w:rsidRDefault="002C37F0" w:rsidP="002C37F0">
      <w:pPr>
        <w:spacing w:after="0" w:line="240" w:lineRule="auto"/>
        <w:jc w:val="both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478"/>
      </w:tblGrid>
      <w:tr w:rsidR="008C1EFA" w14:paraId="549079D9" w14:textId="77777777" w:rsidTr="008C1EFA">
        <w:tc>
          <w:tcPr>
            <w:tcW w:w="8478" w:type="dxa"/>
          </w:tcPr>
          <w:p w14:paraId="32DC9D6F" w14:textId="77777777" w:rsidR="008C1EFA" w:rsidRPr="00C93E3C" w:rsidRDefault="008C1EFA" w:rsidP="00C93E3C">
            <w:pPr>
              <w:jc w:val="center"/>
              <w:rPr>
                <w:b/>
              </w:rPr>
            </w:pPr>
            <w:r w:rsidRPr="00C93E3C">
              <w:rPr>
                <w:b/>
              </w:rPr>
              <w:t>Extended upto</w:t>
            </w:r>
          </w:p>
        </w:tc>
      </w:tr>
      <w:tr w:rsidR="008C1EFA" w14:paraId="7670D983" w14:textId="77777777" w:rsidTr="008C1EFA">
        <w:tc>
          <w:tcPr>
            <w:tcW w:w="8478" w:type="dxa"/>
          </w:tcPr>
          <w:p w14:paraId="4013FF2C" w14:textId="7CD73BAE" w:rsidR="008C1EFA" w:rsidRDefault="007F5AB0" w:rsidP="00C14DB9">
            <w:pPr>
              <w:jc w:val="both"/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</w:pPr>
            <w:r>
              <w:rPr>
                <w:rFonts w:ascii="Book Antiqua" w:eastAsia="Times New Roman" w:hAnsi="Book Antiqua" w:cs="Times New Roman"/>
                <w:sz w:val="20"/>
                <w:szCs w:val="20"/>
                <w:lang w:eastAsia="en-IN"/>
              </w:rPr>
              <w:t>Deadline</w:t>
            </w:r>
            <w:r w:rsidRPr="007F5AB0">
              <w:rPr>
                <w:rFonts w:ascii="Book Antiqua" w:eastAsia="Times New Roman" w:hAnsi="Book Antiqua" w:cs="Times New Roman"/>
                <w:sz w:val="20"/>
                <w:szCs w:val="20"/>
                <w:lang w:eastAsia="en-IN"/>
              </w:rPr>
              <w:t xml:space="preserve"> for submission of request reg. issuance of Complete Bidding Documents by the prospective bidders</w:t>
            </w:r>
            <w:r w:rsidR="008C1EFA">
              <w:rPr>
                <w:rFonts w:ascii="Book Antiqua" w:eastAsia="Times New Roman" w:hAnsi="Book Antiqua" w:cs="Times New Roman"/>
                <w:sz w:val="20"/>
                <w:szCs w:val="20"/>
                <w:lang w:eastAsia="en-IN"/>
              </w:rPr>
              <w:t>: </w:t>
            </w:r>
            <w:r w:rsidR="00CF6FE6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15</w:t>
            </w:r>
            <w:r w:rsidR="00C506BB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/0</w:t>
            </w:r>
            <w:r w:rsidR="003831A4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9</w:t>
            </w:r>
            <w:r w:rsidR="00C506BB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/202</w:t>
            </w:r>
            <w:r w:rsidR="006A3144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6</w:t>
            </w:r>
            <w:r w:rsidR="008C1EFA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 xml:space="preserve">, upto </w:t>
            </w:r>
            <w:r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23</w:t>
            </w:r>
            <w:r w:rsidR="008C1EFA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:</w:t>
            </w:r>
            <w:r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55</w:t>
            </w:r>
            <w:r w:rsidR="008C1EFA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 xml:space="preserve"> Hrs</w:t>
            </w:r>
          </w:p>
          <w:p w14:paraId="429D67D3" w14:textId="77777777" w:rsidR="007F5AB0" w:rsidRDefault="007F5AB0" w:rsidP="00C14DB9">
            <w:pPr>
              <w:jc w:val="both"/>
              <w:rPr>
                <w:rFonts w:ascii="Book Antiqua" w:eastAsia="Times New Roman" w:hAnsi="Book Antiqua" w:cs="Times New Roman"/>
                <w:sz w:val="20"/>
                <w:szCs w:val="20"/>
                <w:lang w:eastAsia="en-IN"/>
              </w:rPr>
            </w:pPr>
          </w:p>
          <w:p w14:paraId="5A310A55" w14:textId="3625A8D3" w:rsidR="008C1EFA" w:rsidRDefault="008C1EFA" w:rsidP="00C14DB9">
            <w:pPr>
              <w:jc w:val="both"/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</w:pPr>
            <w:r>
              <w:rPr>
                <w:rFonts w:ascii="Book Antiqua" w:eastAsia="Times New Roman" w:hAnsi="Book Antiqua" w:cs="Times New Roman"/>
                <w:sz w:val="20"/>
                <w:szCs w:val="20"/>
                <w:lang w:eastAsia="en-IN"/>
              </w:rPr>
              <w:t>Submission of Soft Copy: </w:t>
            </w:r>
            <w:r w:rsidR="003831A4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1</w:t>
            </w:r>
            <w:r w:rsidR="00CF6FE6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7</w:t>
            </w:r>
            <w:r w:rsidR="003831A4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/09</w:t>
            </w:r>
            <w:r w:rsidR="00C506BB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/202</w:t>
            </w:r>
            <w:r w:rsidR="006A3144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6</w:t>
            </w:r>
            <w:r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, upto 11:00 Hrs</w:t>
            </w:r>
          </w:p>
          <w:p w14:paraId="6E92F7A2" w14:textId="77777777" w:rsidR="007F5AB0" w:rsidRDefault="007F5AB0" w:rsidP="00C14DB9">
            <w:pPr>
              <w:jc w:val="both"/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</w:pPr>
          </w:p>
          <w:p w14:paraId="2666466F" w14:textId="3AB92A14" w:rsidR="008C1EFA" w:rsidRDefault="008C1EFA" w:rsidP="00C14DB9">
            <w:pPr>
              <w:jc w:val="both"/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</w:pPr>
            <w:r w:rsidRPr="00922C0B">
              <w:rPr>
                <w:rFonts w:ascii="Book Antiqua" w:eastAsia="Times New Roman" w:hAnsi="Book Antiqua" w:cs="Times New Roman"/>
                <w:sz w:val="20"/>
                <w:szCs w:val="20"/>
                <w:lang w:eastAsia="en-IN"/>
              </w:rPr>
              <w:t>Opening of Bids:</w:t>
            </w:r>
            <w:r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 xml:space="preserve"> </w:t>
            </w:r>
            <w:r w:rsidR="003831A4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1</w:t>
            </w:r>
            <w:r w:rsidR="00CF6FE6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7</w:t>
            </w:r>
            <w:r w:rsidR="003831A4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/09</w:t>
            </w:r>
            <w:r w:rsidR="00C506BB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/202</w:t>
            </w:r>
            <w:r w:rsidR="006A3144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6</w:t>
            </w:r>
            <w:r w:rsidR="007D3456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 xml:space="preserve"> </w:t>
            </w:r>
            <w:r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at 11:30 Hrs</w:t>
            </w:r>
          </w:p>
          <w:p w14:paraId="31F74723" w14:textId="77777777" w:rsidR="008C1EFA" w:rsidRDefault="008C1EFA" w:rsidP="00757A81">
            <w:pPr>
              <w:jc w:val="both"/>
            </w:pPr>
          </w:p>
        </w:tc>
      </w:tr>
    </w:tbl>
    <w:p w14:paraId="62556196" w14:textId="77777777" w:rsidR="00C93E3C" w:rsidRDefault="00C93E3C" w:rsidP="00C93E3C">
      <w:pPr>
        <w:jc w:val="both"/>
      </w:pPr>
    </w:p>
    <w:sectPr w:rsidR="00C93E3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17C5B"/>
    <w:rsid w:val="000531D0"/>
    <w:rsid w:val="00081DD6"/>
    <w:rsid w:val="00107C17"/>
    <w:rsid w:val="00125575"/>
    <w:rsid w:val="00142D58"/>
    <w:rsid w:val="00150A63"/>
    <w:rsid w:val="001657AC"/>
    <w:rsid w:val="001723EB"/>
    <w:rsid w:val="001A0FCF"/>
    <w:rsid w:val="001D2F37"/>
    <w:rsid w:val="00232488"/>
    <w:rsid w:val="00284B53"/>
    <w:rsid w:val="002A625C"/>
    <w:rsid w:val="002B0132"/>
    <w:rsid w:val="002C37F0"/>
    <w:rsid w:val="00334D70"/>
    <w:rsid w:val="00337C45"/>
    <w:rsid w:val="00342EF9"/>
    <w:rsid w:val="003831A4"/>
    <w:rsid w:val="003B42DB"/>
    <w:rsid w:val="003C6117"/>
    <w:rsid w:val="00404536"/>
    <w:rsid w:val="0046069C"/>
    <w:rsid w:val="004D1038"/>
    <w:rsid w:val="00500B9C"/>
    <w:rsid w:val="005703F7"/>
    <w:rsid w:val="005761AA"/>
    <w:rsid w:val="00596613"/>
    <w:rsid w:val="005A4C89"/>
    <w:rsid w:val="00617C5B"/>
    <w:rsid w:val="006A3144"/>
    <w:rsid w:val="00730632"/>
    <w:rsid w:val="00737F83"/>
    <w:rsid w:val="00757A81"/>
    <w:rsid w:val="00774F04"/>
    <w:rsid w:val="007D3456"/>
    <w:rsid w:val="007F5AB0"/>
    <w:rsid w:val="00824B1E"/>
    <w:rsid w:val="008544C6"/>
    <w:rsid w:val="00860E40"/>
    <w:rsid w:val="00896E04"/>
    <w:rsid w:val="008B23A8"/>
    <w:rsid w:val="008B5208"/>
    <w:rsid w:val="008C1EFA"/>
    <w:rsid w:val="008D486A"/>
    <w:rsid w:val="00922C0B"/>
    <w:rsid w:val="009814AF"/>
    <w:rsid w:val="00981776"/>
    <w:rsid w:val="00991AB3"/>
    <w:rsid w:val="009A015D"/>
    <w:rsid w:val="009B54E8"/>
    <w:rsid w:val="009D7550"/>
    <w:rsid w:val="009E26F9"/>
    <w:rsid w:val="00A46B97"/>
    <w:rsid w:val="00A63BF8"/>
    <w:rsid w:val="00A81EC6"/>
    <w:rsid w:val="00A82099"/>
    <w:rsid w:val="00AC5FA4"/>
    <w:rsid w:val="00AD5572"/>
    <w:rsid w:val="00B40D50"/>
    <w:rsid w:val="00B643D9"/>
    <w:rsid w:val="00B70E4B"/>
    <w:rsid w:val="00B813AD"/>
    <w:rsid w:val="00BD230B"/>
    <w:rsid w:val="00BD2867"/>
    <w:rsid w:val="00BE101E"/>
    <w:rsid w:val="00BF3E5A"/>
    <w:rsid w:val="00C061EE"/>
    <w:rsid w:val="00C14DB9"/>
    <w:rsid w:val="00C4125D"/>
    <w:rsid w:val="00C428F0"/>
    <w:rsid w:val="00C506BB"/>
    <w:rsid w:val="00C51707"/>
    <w:rsid w:val="00C93E3C"/>
    <w:rsid w:val="00CB0B08"/>
    <w:rsid w:val="00CE300E"/>
    <w:rsid w:val="00CF178C"/>
    <w:rsid w:val="00CF6FE6"/>
    <w:rsid w:val="00D70115"/>
    <w:rsid w:val="00DD5B10"/>
    <w:rsid w:val="00DF1DBE"/>
    <w:rsid w:val="00E17228"/>
    <w:rsid w:val="00E96666"/>
    <w:rsid w:val="00EA13DA"/>
    <w:rsid w:val="00EA329C"/>
    <w:rsid w:val="00EA3879"/>
    <w:rsid w:val="00EB628B"/>
    <w:rsid w:val="00EE4D86"/>
    <w:rsid w:val="00F51420"/>
    <w:rsid w:val="00F5323C"/>
    <w:rsid w:val="00F95ACB"/>
    <w:rsid w:val="00FB4829"/>
    <w:rsid w:val="00FC1673"/>
    <w:rsid w:val="00FF0F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40A234"/>
  <w15:docId w15:val="{85553B71-5D6E-4643-BEEB-5DB5C71C97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93E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188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49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94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61859EA3B56F84083310A33EC2A2FD0" ma:contentTypeVersion="9" ma:contentTypeDescription="Create a new document." ma:contentTypeScope="" ma:versionID="b4fd30cd9b0940429dae4a3d734cb17a">
  <xsd:schema xmlns:xsd="http://www.w3.org/2001/XMLSchema" xmlns:xs="http://www.w3.org/2001/XMLSchema" xmlns:p="http://schemas.microsoft.com/office/2006/metadata/properties" xmlns:ns2="ec53da7d-8f28-4655-9ebd-83116dd9ce72" xmlns:ns3="3b9df9f3-e344-444a-be90-f8660c871907" targetNamespace="http://schemas.microsoft.com/office/2006/metadata/properties" ma:root="true" ma:fieldsID="f77a69ed10dfa2ca71ed23e7d31c156e" ns2:_="" ns3:_="">
    <xsd:import namespace="ec53da7d-8f28-4655-9ebd-83116dd9ce72"/>
    <xsd:import namespace="3b9df9f3-e344-444a-be90-f8660c87190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c53da7d-8f28-4655-9ebd-83116dd9ce7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9e3743e6-77a2-454a-a17c-8c8d56f9f3a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9df9f3-e344-444a-be90-f8660c871907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20cdf02-7f21-44fb-9f7e-c20c575eb331}" ma:internalName="TaxCatchAll" ma:showField="CatchAllData" ma:web="3b9df9f3-e344-444a-be90-f8660c87190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c53da7d-8f28-4655-9ebd-83116dd9ce72">
      <Terms xmlns="http://schemas.microsoft.com/office/infopath/2007/PartnerControls"/>
    </lcf76f155ced4ddcb4097134ff3c332f>
    <TaxCatchAll xmlns="3b9df9f3-e344-444a-be90-f8660c871907" xsi:nil="true"/>
  </documentManagement>
</p:properties>
</file>

<file path=customXml/itemProps1.xml><?xml version="1.0" encoding="utf-8"?>
<ds:datastoreItem xmlns:ds="http://schemas.openxmlformats.org/officeDocument/2006/customXml" ds:itemID="{9FAC3F3A-2699-4728-8C79-3E45740DC5E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7C498D3-A73D-4E89-B5A8-B585EB5DC53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c53da7d-8f28-4655-9ebd-83116dd9ce72"/>
    <ds:schemaRef ds:uri="3b9df9f3-e344-444a-be90-f8660c87190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75C81E4-E284-4BE7-A0A1-A8BFF161A9E7}">
  <ds:schemaRefs>
    <ds:schemaRef ds:uri="http://schemas.microsoft.com/office/2006/metadata/properties"/>
    <ds:schemaRef ds:uri="http://schemas.microsoft.com/office/infopath/2007/PartnerControls"/>
    <ds:schemaRef ds:uri="ec53da7d-8f28-4655-9ebd-83116dd9ce72"/>
    <ds:schemaRef ds:uri="3b9df9f3-e344-444a-be90-f8660c871907"/>
  </ds:schemaRefs>
</ds:datastoreItem>
</file>

<file path=docMetadata/LabelInfo.xml><?xml version="1.0" encoding="utf-8"?>
<clbl:labelList xmlns:clbl="http://schemas.microsoft.com/office/2020/mipLabelMetadata">
  <clbl:label id="{530f7a04-6a83-4344-ab32-77c336beebec}" enabled="1" method="Privileged" siteId="{7048075c-52c2-4a40-8e7c-5c5a5573c87f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58</Words>
  <Characters>335</Characters>
  <Application>Microsoft Office Word</Application>
  <DocSecurity>0</DocSecurity>
  <Lines>2</Lines>
  <Paragraphs>1</Paragraphs>
  <ScaleCrop>false</ScaleCrop>
  <Company>Hewlett-Packard Company</Company>
  <LinksUpToDate>false</LinksUpToDate>
  <CharactersWithSpaces>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venkatesh k</dc:creator>
  <cp:keywords/>
  <dc:description/>
  <cp:lastModifiedBy>Yogesh Kushwaha {योगेश कुशवाहा}</cp:lastModifiedBy>
  <cp:revision>72</cp:revision>
  <dcterms:created xsi:type="dcterms:W3CDTF">2021-04-16T10:57:00Z</dcterms:created>
  <dcterms:modified xsi:type="dcterms:W3CDTF">2026-09-15T14:33:00Z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30f7a04-6a83-4344-ab32-77c336beebec_Enabled">
    <vt:lpwstr>true</vt:lpwstr>
  </property>
  <property fmtid="{D5CDD505-2E9C-101B-9397-08002B2CF9AE}" pid="3" name="MSIP_Label_530f7a04-6a83-4344-ab32-77c336beebec_SetDate">
    <vt:lpwstr>2026-03-23T10:14:31Z</vt:lpwstr>
  </property>
  <property fmtid="{D5CDD505-2E9C-101B-9397-08002B2CF9AE}" pid="4" name="MSIP_Label_530f7a04-6a83-4344-ab32-77c336beebec_Method">
    <vt:lpwstr>Privileged</vt:lpwstr>
  </property>
  <property fmtid="{D5CDD505-2E9C-101B-9397-08002B2CF9AE}" pid="5" name="MSIP_Label_530f7a04-6a83-4344-ab32-77c336beebec_Name">
    <vt:lpwstr>Public-IT</vt:lpwstr>
  </property>
  <property fmtid="{D5CDD505-2E9C-101B-9397-08002B2CF9AE}" pid="6" name="MSIP_Label_530f7a04-6a83-4344-ab32-77c336beebec_SiteId">
    <vt:lpwstr>7048075c-52c2-4a40-8e7c-5c5a5573c87f</vt:lpwstr>
  </property>
  <property fmtid="{D5CDD505-2E9C-101B-9397-08002B2CF9AE}" pid="7" name="MSIP_Label_530f7a04-6a83-4344-ab32-77c336beebec_ActionId">
    <vt:lpwstr>696e941a-2678-40b1-a5bf-e699aff09228</vt:lpwstr>
  </property>
  <property fmtid="{D5CDD505-2E9C-101B-9397-08002B2CF9AE}" pid="8" name="MSIP_Label_530f7a04-6a83-4344-ab32-77c336beebec_ContentBits">
    <vt:lpwstr>0</vt:lpwstr>
  </property>
  <property fmtid="{D5CDD505-2E9C-101B-9397-08002B2CF9AE}" pid="9" name="MSIP_Label_530f7a04-6a83-4344-ab32-77c336beebec_Tag">
    <vt:lpwstr>10, 0, 1, 1</vt:lpwstr>
  </property>
  <property fmtid="{D5CDD505-2E9C-101B-9397-08002B2CF9AE}" pid="10" name="ContentTypeId">
    <vt:lpwstr>0x010100C61859EA3B56F84083310A33EC2A2FD0</vt:lpwstr>
  </property>
</Properties>
</file>