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31EA3A4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F09BC" w:rsidRPr="003F09BC">
        <w:rPr>
          <w:rFonts w:ascii="Arial" w:hAnsi="Arial" w:cs="Arial"/>
          <w:b/>
          <w:bCs/>
          <w:sz w:val="20"/>
        </w:rPr>
        <w:t>CC/NT/W-RT/DOM/A06/24/02261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2162DF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2162DF">
        <w:rPr>
          <w:rFonts w:ascii="Arial" w:hAnsi="Arial" w:cs="Arial"/>
          <w:b/>
          <w:bCs/>
          <w:sz w:val="20"/>
        </w:rPr>
        <w:t>21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F09BC">
        <w:rPr>
          <w:rFonts w:ascii="Arial" w:hAnsi="Arial" w:cs="Arial"/>
          <w:b/>
          <w:bCs/>
          <w:sz w:val="20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41D8E40B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BD5FE6" w:rsidRPr="00BD5FE6">
        <w:rPr>
          <w:rFonts w:ascii="Book Antiqua" w:hAnsi="Book Antiqua"/>
          <w:b/>
          <w:bCs/>
          <w:szCs w:val="22"/>
        </w:rPr>
        <w:t>765kV Class Reactor Package 7RT-07 for procurement of 765kV Class Reactors under "Bulk Procurement of 765kV &amp; 400kV Class Transformers &amp; Reactors of various capacities (Lot-7)”.</w:t>
      </w:r>
    </w:p>
    <w:p w14:paraId="0233C813" w14:textId="3789256A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CC7495" w:rsidRPr="00B269B3">
        <w:rPr>
          <w:rFonts w:ascii="Book Antiqua" w:hAnsi="Book Antiqua" w:cs="Arial"/>
          <w:b/>
          <w:bCs/>
          <w:color w:val="3333FF"/>
          <w:szCs w:val="22"/>
        </w:rPr>
        <w:t>CC/NT/W-RT/DOM/A06/24/02261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1003D59C" w14:textId="77777777" w:rsidR="002162DF" w:rsidRPr="002C41B1" w:rsidRDefault="002162DF" w:rsidP="002162D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E2684A8" w14:textId="77777777" w:rsidR="002162DF" w:rsidRPr="002C41B1" w:rsidRDefault="002162DF" w:rsidP="002162D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6BC09B5" w14:textId="77777777" w:rsidR="002162DF" w:rsidRPr="002C41B1" w:rsidRDefault="002162DF" w:rsidP="002162D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6CD3528" w14:textId="77777777" w:rsidR="002162DF" w:rsidRPr="002C41B1" w:rsidRDefault="002162DF" w:rsidP="002162D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97CEF2F" w14:textId="77777777" w:rsidR="002162DF" w:rsidRPr="002C41B1" w:rsidRDefault="002162DF" w:rsidP="002162D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8F0CBFF" w14:textId="77777777" w:rsidR="002162DF" w:rsidRPr="002C41B1" w:rsidRDefault="002162DF" w:rsidP="002162D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38CEBB05" w14:textId="77777777" w:rsidR="002162DF" w:rsidRDefault="002162DF" w:rsidP="002162D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DE9904C" w14:textId="77777777" w:rsidR="002162DF" w:rsidRPr="00D5104E" w:rsidRDefault="002162DF" w:rsidP="002162D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4519983" w:rsidR="00647CC8" w:rsidRPr="002C41B1" w:rsidRDefault="002162DF" w:rsidP="002162D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598C937C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2162DF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>.0</w:t>
            </w:r>
            <w:r w:rsidR="002162DF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49C4335F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162DF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>.0</w:t>
            </w:r>
            <w:r w:rsidR="002162DF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3C8A689B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162DF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>.0</w:t>
            </w:r>
            <w:r w:rsidR="002162DF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23627AEA" w14:textId="77777777" w:rsidR="002162DF" w:rsidRPr="008E5DCB" w:rsidRDefault="002162DF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D2F9AF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330576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F0575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4964E0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742BD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162DF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5FE6"/>
    <w:rsid w:val="00BF5383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61</cp:revision>
  <cp:lastPrinted>2020-01-02T13:07:00Z</cp:lastPrinted>
  <dcterms:created xsi:type="dcterms:W3CDTF">2020-03-30T14:37:00Z</dcterms:created>
  <dcterms:modified xsi:type="dcterms:W3CDTF">2024-03-21T11:55:00Z</dcterms:modified>
</cp:coreProperties>
</file>