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607AE" w14:textId="77777777" w:rsidR="004A2954" w:rsidRDefault="004A2954" w:rsidP="00604D4E">
      <w:pPr>
        <w:spacing w:after="0"/>
        <w:ind w:left="1560" w:hanging="1560"/>
        <w:jc w:val="both"/>
        <w:rPr>
          <w:rFonts w:ascii="Book Antiqua" w:hAnsi="Book Antiqua" w:cstheme="minorHAnsi"/>
          <w:b/>
          <w:sz w:val="22"/>
        </w:rPr>
      </w:pPr>
      <w:bookmarkStart w:id="0" w:name="_GoBack"/>
      <w:bookmarkEnd w:id="0"/>
      <w:r>
        <w:rPr>
          <w:rFonts w:ascii="Book Antiqua" w:hAnsi="Book Antiqua" w:cstheme="minorHAnsi"/>
          <w:b/>
          <w:sz w:val="22"/>
        </w:rPr>
        <w:t xml:space="preserve">Clarification No.2 </w:t>
      </w:r>
    </w:p>
    <w:p w14:paraId="0DE58E2A" w14:textId="1F77FE5D" w:rsidR="00A80705" w:rsidRPr="001A2CB5" w:rsidRDefault="00604D4E" w:rsidP="00604D4E">
      <w:pPr>
        <w:spacing w:after="0"/>
        <w:ind w:left="1560" w:hanging="1560"/>
        <w:jc w:val="both"/>
        <w:rPr>
          <w:rFonts w:ascii="Book Antiqua" w:hAnsi="Book Antiqua" w:cstheme="minorHAnsi"/>
          <w:sz w:val="22"/>
        </w:rPr>
      </w:pPr>
      <w:r w:rsidRPr="001A2CB5">
        <w:rPr>
          <w:rFonts w:ascii="Book Antiqua" w:hAnsi="Book Antiqua" w:cstheme="minorHAnsi"/>
          <w:b/>
          <w:sz w:val="22"/>
        </w:rPr>
        <w:t>Name of Package</w:t>
      </w:r>
      <w:r w:rsidR="00A80705" w:rsidRPr="001A2CB5">
        <w:rPr>
          <w:rFonts w:ascii="Book Antiqua" w:hAnsi="Book Antiqua" w:cstheme="minorHAnsi"/>
          <w:sz w:val="22"/>
        </w:rPr>
        <w:t>:</w:t>
      </w:r>
      <w:bookmarkStart w:id="1" w:name="_Hlk108003538"/>
      <w:r w:rsidR="004A2954">
        <w:rPr>
          <w:rFonts w:ascii="Book Antiqua" w:hAnsi="Book Antiqua" w:cstheme="minorHAnsi"/>
          <w:sz w:val="22"/>
        </w:rPr>
        <w:t xml:space="preserve"> </w:t>
      </w:r>
      <w:r w:rsidR="00A80705" w:rsidRPr="001A2CB5">
        <w:rPr>
          <w:rFonts w:ascii="Book Antiqua" w:hAnsi="Book Antiqua" w:cstheme="minorHAnsi"/>
          <w:sz w:val="22"/>
        </w:rPr>
        <w:t xml:space="preserve">Package ERS-1 for procurement of ERS for </w:t>
      </w:r>
      <w:proofErr w:type="spellStart"/>
      <w:r w:rsidR="00A80705" w:rsidRPr="001A2CB5">
        <w:rPr>
          <w:rFonts w:ascii="Book Antiqua" w:hAnsi="Book Antiqua" w:cstheme="minorHAnsi"/>
          <w:sz w:val="22"/>
        </w:rPr>
        <w:t>upto</w:t>
      </w:r>
      <w:proofErr w:type="spellEnd"/>
      <w:r w:rsidR="00A80705" w:rsidRPr="001A2CB5">
        <w:rPr>
          <w:rFonts w:ascii="Book Antiqua" w:hAnsi="Book Antiqua" w:cstheme="minorHAnsi"/>
          <w:sz w:val="22"/>
        </w:rPr>
        <w:t xml:space="preserve"> 400kV (Twin Moose) transmission lines through indigenous vendor development</w:t>
      </w:r>
      <w:bookmarkEnd w:id="1"/>
    </w:p>
    <w:p w14:paraId="0DD75BBE" w14:textId="77777777" w:rsidR="00AD0300" w:rsidRPr="001A2CB5" w:rsidRDefault="00AD0300" w:rsidP="00A80705">
      <w:pPr>
        <w:spacing w:after="0"/>
        <w:jc w:val="both"/>
        <w:rPr>
          <w:rFonts w:ascii="Book Antiqua" w:hAnsi="Book Antiqua" w:cstheme="minorHAnsi"/>
          <w:bCs/>
          <w:sz w:val="22"/>
          <w:lang w:val="en-GB"/>
        </w:rPr>
      </w:pPr>
    </w:p>
    <w:p w14:paraId="155BC12F" w14:textId="2D2B71BD" w:rsidR="00A80705" w:rsidRPr="001A2CB5" w:rsidRDefault="00A80705" w:rsidP="00EA2590">
      <w:pPr>
        <w:spacing w:after="0"/>
        <w:jc w:val="center"/>
        <w:rPr>
          <w:rFonts w:ascii="Book Antiqua" w:hAnsi="Book Antiqua" w:cstheme="minorHAnsi"/>
          <w:sz w:val="22"/>
        </w:rPr>
      </w:pPr>
    </w:p>
    <w:tbl>
      <w:tblPr>
        <w:tblStyle w:val="TableGrid"/>
        <w:tblW w:w="14595" w:type="dxa"/>
        <w:tblLook w:val="04A0" w:firstRow="1" w:lastRow="0" w:firstColumn="1" w:lastColumn="0" w:noHBand="0" w:noVBand="1"/>
      </w:tblPr>
      <w:tblGrid>
        <w:gridCol w:w="577"/>
        <w:gridCol w:w="3246"/>
        <w:gridCol w:w="6520"/>
        <w:gridCol w:w="4252"/>
      </w:tblGrid>
      <w:tr w:rsidR="00604D4E" w:rsidRPr="001A2CB5" w14:paraId="5429899A" w14:textId="1BFD5ADA" w:rsidTr="001A2CB5">
        <w:tc>
          <w:tcPr>
            <w:tcW w:w="577" w:type="dxa"/>
            <w:shd w:val="clear" w:color="auto" w:fill="D9D9D9" w:themeFill="background1" w:themeFillShade="D9"/>
          </w:tcPr>
          <w:p w14:paraId="49D11B2D" w14:textId="1D6FB90E" w:rsidR="00604D4E" w:rsidRPr="001A2CB5" w:rsidRDefault="00604D4E" w:rsidP="00EA0C63">
            <w:pPr>
              <w:jc w:val="center"/>
              <w:rPr>
                <w:rFonts w:ascii="Book Antiqua" w:hAnsi="Book Antiqua" w:cstheme="minorHAnsi"/>
                <w:b/>
                <w:sz w:val="22"/>
              </w:rPr>
            </w:pPr>
            <w:r w:rsidRPr="001A2CB5">
              <w:rPr>
                <w:rFonts w:ascii="Book Antiqua" w:hAnsi="Book Antiqua" w:cstheme="minorHAnsi"/>
                <w:b/>
                <w:sz w:val="22"/>
              </w:rPr>
              <w:t>Sr. No.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60C7CB0" w14:textId="6156E901" w:rsidR="00604D4E" w:rsidRPr="001A2CB5" w:rsidRDefault="00604D4E" w:rsidP="00EA0C63">
            <w:pPr>
              <w:jc w:val="center"/>
              <w:rPr>
                <w:rFonts w:ascii="Book Antiqua" w:hAnsi="Book Antiqua" w:cstheme="minorHAnsi"/>
                <w:b/>
                <w:sz w:val="22"/>
              </w:rPr>
            </w:pPr>
            <w:r w:rsidRPr="001A2CB5">
              <w:rPr>
                <w:rFonts w:ascii="Book Antiqua" w:hAnsi="Book Antiqua" w:cstheme="minorHAnsi"/>
                <w:b/>
                <w:sz w:val="22"/>
              </w:rPr>
              <w:t>Clause No. and Details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81868FE" w14:textId="24AE8856" w:rsidR="00E17CB0" w:rsidRPr="001A2CB5" w:rsidRDefault="00604D4E" w:rsidP="004A2954">
            <w:pPr>
              <w:jc w:val="center"/>
              <w:rPr>
                <w:rFonts w:ascii="Book Antiqua" w:hAnsi="Book Antiqua" w:cstheme="minorHAnsi"/>
                <w:b/>
                <w:sz w:val="22"/>
              </w:rPr>
            </w:pPr>
            <w:r w:rsidRPr="001A2CB5">
              <w:rPr>
                <w:rFonts w:ascii="Book Antiqua" w:hAnsi="Book Antiqua" w:cstheme="minorHAnsi"/>
                <w:b/>
                <w:sz w:val="22"/>
              </w:rPr>
              <w:t>Request for Clarification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1932C3E" w14:textId="1D8DFA73" w:rsidR="00604D4E" w:rsidRPr="001A2CB5" w:rsidRDefault="00310A4C" w:rsidP="00EA0C63">
            <w:pPr>
              <w:jc w:val="center"/>
              <w:rPr>
                <w:rFonts w:ascii="Book Antiqua" w:hAnsi="Book Antiqua" w:cstheme="minorHAnsi"/>
                <w:b/>
                <w:sz w:val="22"/>
              </w:rPr>
            </w:pPr>
            <w:r w:rsidRPr="001A2CB5">
              <w:rPr>
                <w:rFonts w:ascii="Book Antiqua" w:hAnsi="Book Antiqua" w:cstheme="minorHAnsi"/>
                <w:b/>
                <w:sz w:val="22"/>
              </w:rPr>
              <w:t>Reply from POWERGRID</w:t>
            </w:r>
          </w:p>
        </w:tc>
      </w:tr>
      <w:tr w:rsidR="002D4992" w:rsidRPr="001A2CB5" w14:paraId="1DD289BF" w14:textId="66153890" w:rsidTr="001A2CB5">
        <w:tc>
          <w:tcPr>
            <w:tcW w:w="577" w:type="dxa"/>
          </w:tcPr>
          <w:p w14:paraId="5890B9AD" w14:textId="0494CA08" w:rsidR="002D4992" w:rsidRPr="001A2CB5" w:rsidRDefault="002D4992" w:rsidP="002D4992">
            <w:pPr>
              <w:jc w:val="center"/>
              <w:rPr>
                <w:rFonts w:ascii="Book Antiqua" w:hAnsi="Book Antiqua" w:cstheme="minorHAnsi"/>
                <w:sz w:val="22"/>
              </w:rPr>
            </w:pPr>
            <w:r w:rsidRPr="001A2CB5">
              <w:rPr>
                <w:rFonts w:ascii="Book Antiqua" w:hAnsi="Book Antiqua" w:cstheme="minorHAnsi"/>
                <w:sz w:val="22"/>
              </w:rPr>
              <w:t>1</w:t>
            </w:r>
          </w:p>
        </w:tc>
        <w:tc>
          <w:tcPr>
            <w:tcW w:w="3246" w:type="dxa"/>
          </w:tcPr>
          <w:p w14:paraId="41A6C0CF" w14:textId="77777777" w:rsidR="001A2CB5" w:rsidRPr="001A2CB5" w:rsidRDefault="001A2CB5" w:rsidP="001A2CB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sz w:val="22"/>
                <w:lang w:bidi="hi-IN"/>
              </w:rPr>
            </w:pPr>
            <w:r w:rsidRPr="001A2CB5">
              <w:rPr>
                <w:rFonts w:ascii="Book Antiqua" w:hAnsi="Book Antiqua" w:cs="Calibri"/>
                <w:sz w:val="22"/>
                <w:lang w:bidi="hi-IN"/>
              </w:rPr>
              <w:t>Clause 1.0, Technical</w:t>
            </w:r>
          </w:p>
          <w:p w14:paraId="353FA09D" w14:textId="77777777" w:rsidR="001A2CB5" w:rsidRPr="001A2CB5" w:rsidRDefault="001A2CB5" w:rsidP="001A2CB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Calibri"/>
                <w:sz w:val="22"/>
                <w:lang w:bidi="hi-IN"/>
              </w:rPr>
            </w:pPr>
            <w:r w:rsidRPr="001A2CB5">
              <w:rPr>
                <w:rFonts w:ascii="Book Antiqua" w:hAnsi="Book Antiqua" w:cs="Calibri"/>
                <w:sz w:val="22"/>
                <w:lang w:bidi="hi-IN"/>
              </w:rPr>
              <w:t>Description, SECTION</w:t>
            </w:r>
          </w:p>
          <w:p w14:paraId="43300ECB" w14:textId="65017196" w:rsidR="002D4992" w:rsidRPr="001A2CB5" w:rsidRDefault="001A2CB5" w:rsidP="001A2CB5">
            <w:pPr>
              <w:jc w:val="both"/>
              <w:rPr>
                <w:rFonts w:ascii="Book Antiqua" w:hAnsi="Book Antiqua" w:cstheme="minorHAnsi"/>
                <w:sz w:val="22"/>
              </w:rPr>
            </w:pPr>
            <w:r w:rsidRPr="001A2CB5">
              <w:rPr>
                <w:rFonts w:ascii="Book Antiqua" w:hAnsi="Book Antiqua" w:cs="Calibri"/>
                <w:sz w:val="22"/>
                <w:lang w:bidi="hi-IN"/>
              </w:rPr>
              <w:t>-II of TS</w:t>
            </w:r>
          </w:p>
        </w:tc>
        <w:tc>
          <w:tcPr>
            <w:tcW w:w="6520" w:type="dxa"/>
          </w:tcPr>
          <w:p w14:paraId="25B45FA2" w14:textId="2B94338B" w:rsidR="002D4992" w:rsidRPr="001A2CB5" w:rsidRDefault="001A2CB5" w:rsidP="001A2CB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theme="minorHAnsi"/>
                <w:b/>
                <w:sz w:val="22"/>
              </w:rPr>
            </w:pPr>
            <w:r w:rsidRPr="001A2CB5">
              <w:rPr>
                <w:rFonts w:ascii="Book Antiqua" w:hAnsi="Book Antiqua" w:cs="Calibri"/>
                <w:sz w:val="22"/>
                <w:lang w:bidi="hi-IN"/>
              </w:rPr>
              <w:t xml:space="preserve">Kindly confirm that all required ERS components </w:t>
            </w:r>
            <w:proofErr w:type="gramStart"/>
            <w:r w:rsidRPr="001A2CB5">
              <w:rPr>
                <w:rFonts w:ascii="Book Antiqua" w:hAnsi="Book Antiqua" w:cs="Calibri"/>
                <w:sz w:val="22"/>
                <w:lang w:bidi="hi-IN"/>
              </w:rPr>
              <w:t>( Foundation</w:t>
            </w:r>
            <w:proofErr w:type="gramEnd"/>
            <w:r w:rsidRPr="001A2CB5">
              <w:rPr>
                <w:rFonts w:ascii="Book Antiqua" w:hAnsi="Book Antiqua" w:cs="Calibri"/>
                <w:sz w:val="22"/>
                <w:lang w:bidi="hi-IN"/>
              </w:rPr>
              <w:t xml:space="preserve"> plate , Gimble , Guy plate , Column sections &amp; box section )</w:t>
            </w:r>
            <w:r>
              <w:rPr>
                <w:rFonts w:ascii="Book Antiqua" w:hAnsi="Book Antiqua" w:cs="Calibri"/>
                <w:sz w:val="22"/>
                <w:lang w:bidi="hi-IN"/>
              </w:rPr>
              <w:t xml:space="preserve"> </w:t>
            </w:r>
            <w:r w:rsidRPr="001A2CB5">
              <w:rPr>
                <w:rFonts w:ascii="Book Antiqua" w:hAnsi="Book Antiqua" w:cs="Calibri"/>
                <w:sz w:val="22"/>
                <w:lang w:bidi="hi-IN"/>
              </w:rPr>
              <w:t xml:space="preserve">shall be in 100% compliance to IEEE 1070 std (including dimensional requirement of IEEE-1070 std) , </w:t>
            </w:r>
            <w:r w:rsidRPr="001A2CB5">
              <w:rPr>
                <w:rFonts w:ascii="Book Antiqua" w:hAnsi="Book Antiqua" w:cs="Calibri-Bold"/>
                <w:b/>
                <w:bCs/>
                <w:sz w:val="22"/>
                <w:lang w:bidi="hi-IN"/>
              </w:rPr>
              <w:t>without any exception</w:t>
            </w:r>
            <w:r w:rsidRPr="001A2CB5">
              <w:rPr>
                <w:rFonts w:ascii="Book Antiqua" w:hAnsi="Book Antiqua" w:cs="Calibri"/>
                <w:sz w:val="22"/>
                <w:lang w:bidi="hi-IN"/>
              </w:rPr>
              <w:t>.</w:t>
            </w:r>
          </w:p>
        </w:tc>
        <w:tc>
          <w:tcPr>
            <w:tcW w:w="4252" w:type="dxa"/>
          </w:tcPr>
          <w:p w14:paraId="5727D7AF" w14:textId="076822F0" w:rsidR="002D4992" w:rsidRPr="001A2CB5" w:rsidRDefault="001A2CB5" w:rsidP="001A2CB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theme="minorHAnsi"/>
                <w:sz w:val="22"/>
              </w:rPr>
            </w:pPr>
            <w:r w:rsidRPr="001A2CB5">
              <w:rPr>
                <w:rFonts w:ascii="Book Antiqua" w:hAnsi="Book Antiqua" w:cs="Calibri"/>
                <w:sz w:val="22"/>
                <w:lang w:bidi="hi-IN"/>
              </w:rPr>
              <w:t>Bidder to quote as per requirement stipulated in the Technical Specification</w:t>
            </w:r>
          </w:p>
        </w:tc>
      </w:tr>
      <w:tr w:rsidR="002D4992" w:rsidRPr="001A2CB5" w14:paraId="404D748F" w14:textId="2E8A3994" w:rsidTr="001A2CB5">
        <w:tc>
          <w:tcPr>
            <w:tcW w:w="577" w:type="dxa"/>
          </w:tcPr>
          <w:p w14:paraId="30FB207B" w14:textId="5B174C47" w:rsidR="002D4992" w:rsidRPr="001A2CB5" w:rsidRDefault="002D4992" w:rsidP="002D4992">
            <w:pPr>
              <w:jc w:val="center"/>
              <w:rPr>
                <w:rFonts w:ascii="Book Antiqua" w:hAnsi="Book Antiqua" w:cstheme="minorHAnsi"/>
                <w:sz w:val="22"/>
              </w:rPr>
            </w:pPr>
            <w:r w:rsidRPr="001A2CB5">
              <w:rPr>
                <w:rFonts w:ascii="Book Antiqua" w:hAnsi="Book Antiqua" w:cstheme="minorHAnsi"/>
                <w:sz w:val="22"/>
              </w:rPr>
              <w:t>2</w:t>
            </w:r>
          </w:p>
        </w:tc>
        <w:tc>
          <w:tcPr>
            <w:tcW w:w="3246" w:type="dxa"/>
          </w:tcPr>
          <w:p w14:paraId="2D19DC16" w14:textId="699D445A" w:rsidR="002D4992" w:rsidRPr="001A2CB5" w:rsidRDefault="001A2CB5" w:rsidP="001A2CB5">
            <w:pPr>
              <w:jc w:val="both"/>
              <w:rPr>
                <w:rFonts w:ascii="Book Antiqua" w:hAnsi="Book Antiqua" w:cstheme="minorHAnsi"/>
                <w:sz w:val="22"/>
              </w:rPr>
            </w:pPr>
            <w:r w:rsidRPr="001A2CB5">
              <w:rPr>
                <w:rFonts w:ascii="Book Antiqua" w:hAnsi="Book Antiqua" w:cstheme="minorHAnsi"/>
                <w:sz w:val="22"/>
              </w:rPr>
              <w:t>-</w:t>
            </w:r>
          </w:p>
        </w:tc>
        <w:tc>
          <w:tcPr>
            <w:tcW w:w="6520" w:type="dxa"/>
          </w:tcPr>
          <w:p w14:paraId="541D03D2" w14:textId="30549188" w:rsidR="002D4992" w:rsidRPr="001A2CB5" w:rsidRDefault="001A2CB5" w:rsidP="001A2CB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theme="minorHAnsi"/>
                <w:sz w:val="22"/>
              </w:rPr>
            </w:pPr>
            <w:r w:rsidRPr="001A2CB5">
              <w:rPr>
                <w:rFonts w:ascii="Book Antiqua" w:hAnsi="Book Antiqua" w:cs="Calibri"/>
                <w:sz w:val="22"/>
                <w:lang w:bidi="hi-IN"/>
              </w:rPr>
              <w:t>Kindly extend the tender by alteast 30 days, so that we can prepare the tender and submit.</w:t>
            </w:r>
          </w:p>
        </w:tc>
        <w:tc>
          <w:tcPr>
            <w:tcW w:w="4252" w:type="dxa"/>
          </w:tcPr>
          <w:p w14:paraId="07CFB6EA" w14:textId="12E8B2F1" w:rsidR="002D4992" w:rsidRPr="001A2CB5" w:rsidRDefault="001A2CB5" w:rsidP="001A2CB5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theme="minorHAnsi"/>
                <w:sz w:val="22"/>
              </w:rPr>
            </w:pPr>
            <w:r w:rsidRPr="001A2CB5">
              <w:rPr>
                <w:rFonts w:ascii="Book Antiqua" w:hAnsi="Book Antiqua" w:cs="Calibri"/>
                <w:sz w:val="22"/>
                <w:lang w:bidi="hi-IN"/>
              </w:rPr>
              <w:t>Considering urgent requirement of material at site, request for extension of Bid Submission cannot be entertained.</w:t>
            </w:r>
          </w:p>
        </w:tc>
      </w:tr>
    </w:tbl>
    <w:p w14:paraId="609A892C" w14:textId="77777777" w:rsidR="004D378B" w:rsidRPr="001A2CB5" w:rsidRDefault="004D378B" w:rsidP="00A80705">
      <w:pPr>
        <w:spacing w:after="0"/>
        <w:jc w:val="both"/>
        <w:rPr>
          <w:rFonts w:ascii="Book Antiqua" w:hAnsi="Book Antiqua" w:cstheme="minorHAnsi"/>
          <w:sz w:val="22"/>
        </w:rPr>
      </w:pPr>
    </w:p>
    <w:sectPr w:rsidR="004D378B" w:rsidRPr="001A2CB5" w:rsidSect="006B18FF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110"/>
    <w:multiLevelType w:val="hybridMultilevel"/>
    <w:tmpl w:val="4D46D60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2E83"/>
    <w:multiLevelType w:val="hybridMultilevel"/>
    <w:tmpl w:val="F00C83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04E48"/>
    <w:multiLevelType w:val="hybridMultilevel"/>
    <w:tmpl w:val="E7A667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95437"/>
    <w:multiLevelType w:val="hybridMultilevel"/>
    <w:tmpl w:val="F0A20692"/>
    <w:lvl w:ilvl="0" w:tplc="51FC87C8">
      <w:start w:val="1"/>
      <w:numFmt w:val="lowerLetter"/>
      <w:lvlText w:val="%1)"/>
      <w:lvlJc w:val="left"/>
      <w:pPr>
        <w:ind w:left="720" w:hanging="360"/>
      </w:pPr>
      <w:rPr>
        <w:rFonts w:ascii="Avenir LT Std 55 Roman" w:eastAsiaTheme="minorHAnsi" w:hAnsi="Avenir LT Std 55 Roman" w:cstheme="minorHAnsi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41656"/>
    <w:multiLevelType w:val="hybridMultilevel"/>
    <w:tmpl w:val="1A662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73B48"/>
    <w:multiLevelType w:val="hybridMultilevel"/>
    <w:tmpl w:val="6BE0D07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043FA"/>
    <w:multiLevelType w:val="hybridMultilevel"/>
    <w:tmpl w:val="A29CAD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BB"/>
    <w:rsid w:val="000236A5"/>
    <w:rsid w:val="00023CC6"/>
    <w:rsid w:val="00032538"/>
    <w:rsid w:val="00052748"/>
    <w:rsid w:val="00053207"/>
    <w:rsid w:val="000A00BA"/>
    <w:rsid w:val="000A25C3"/>
    <w:rsid w:val="000C166E"/>
    <w:rsid w:val="000D76D5"/>
    <w:rsid w:val="000F4893"/>
    <w:rsid w:val="00102989"/>
    <w:rsid w:val="001A2CB5"/>
    <w:rsid w:val="00207FC7"/>
    <w:rsid w:val="00214BAF"/>
    <w:rsid w:val="00222C47"/>
    <w:rsid w:val="002535BD"/>
    <w:rsid w:val="00270F1F"/>
    <w:rsid w:val="00271680"/>
    <w:rsid w:val="0028571D"/>
    <w:rsid w:val="002A56D1"/>
    <w:rsid w:val="002D4992"/>
    <w:rsid w:val="002E1AEC"/>
    <w:rsid w:val="00301870"/>
    <w:rsid w:val="00310A4C"/>
    <w:rsid w:val="003249E6"/>
    <w:rsid w:val="00335EE6"/>
    <w:rsid w:val="00362B14"/>
    <w:rsid w:val="00371BBC"/>
    <w:rsid w:val="003A51FF"/>
    <w:rsid w:val="003F2E79"/>
    <w:rsid w:val="00406311"/>
    <w:rsid w:val="00422A29"/>
    <w:rsid w:val="00427072"/>
    <w:rsid w:val="00430F3B"/>
    <w:rsid w:val="004606BC"/>
    <w:rsid w:val="00464668"/>
    <w:rsid w:val="00491177"/>
    <w:rsid w:val="0049183E"/>
    <w:rsid w:val="004A2954"/>
    <w:rsid w:val="004D1B8A"/>
    <w:rsid w:val="004D29D8"/>
    <w:rsid w:val="004D378B"/>
    <w:rsid w:val="004E7038"/>
    <w:rsid w:val="00502F24"/>
    <w:rsid w:val="00547EFF"/>
    <w:rsid w:val="005747EA"/>
    <w:rsid w:val="00604D4E"/>
    <w:rsid w:val="006B18FF"/>
    <w:rsid w:val="006C7803"/>
    <w:rsid w:val="006D054F"/>
    <w:rsid w:val="006E5F8B"/>
    <w:rsid w:val="006F446B"/>
    <w:rsid w:val="007012E1"/>
    <w:rsid w:val="00737907"/>
    <w:rsid w:val="00763A70"/>
    <w:rsid w:val="00771CB4"/>
    <w:rsid w:val="00773B59"/>
    <w:rsid w:val="0078604D"/>
    <w:rsid w:val="007909A3"/>
    <w:rsid w:val="007A5B94"/>
    <w:rsid w:val="007B0D1C"/>
    <w:rsid w:val="007E6BE3"/>
    <w:rsid w:val="00803B96"/>
    <w:rsid w:val="008259DF"/>
    <w:rsid w:val="00847C8E"/>
    <w:rsid w:val="008629CB"/>
    <w:rsid w:val="00865188"/>
    <w:rsid w:val="008F6E21"/>
    <w:rsid w:val="008F7268"/>
    <w:rsid w:val="0097213F"/>
    <w:rsid w:val="009739B8"/>
    <w:rsid w:val="0097616D"/>
    <w:rsid w:val="009B3C72"/>
    <w:rsid w:val="009F2527"/>
    <w:rsid w:val="009F4851"/>
    <w:rsid w:val="00A20954"/>
    <w:rsid w:val="00A43260"/>
    <w:rsid w:val="00A517DE"/>
    <w:rsid w:val="00A80705"/>
    <w:rsid w:val="00A84D49"/>
    <w:rsid w:val="00A955C5"/>
    <w:rsid w:val="00A97CB9"/>
    <w:rsid w:val="00AB6EE2"/>
    <w:rsid w:val="00AB739D"/>
    <w:rsid w:val="00AC3C16"/>
    <w:rsid w:val="00AD0300"/>
    <w:rsid w:val="00AF6E72"/>
    <w:rsid w:val="00B714BB"/>
    <w:rsid w:val="00B85EF2"/>
    <w:rsid w:val="00BA7265"/>
    <w:rsid w:val="00BB4252"/>
    <w:rsid w:val="00BD4F62"/>
    <w:rsid w:val="00C4069D"/>
    <w:rsid w:val="00C57576"/>
    <w:rsid w:val="00C60BBC"/>
    <w:rsid w:val="00CB42AB"/>
    <w:rsid w:val="00CB6631"/>
    <w:rsid w:val="00CE5180"/>
    <w:rsid w:val="00CE5CB5"/>
    <w:rsid w:val="00D32068"/>
    <w:rsid w:val="00D32319"/>
    <w:rsid w:val="00D57357"/>
    <w:rsid w:val="00D816DE"/>
    <w:rsid w:val="00DC1D28"/>
    <w:rsid w:val="00E17CB0"/>
    <w:rsid w:val="00E7514B"/>
    <w:rsid w:val="00EA0C63"/>
    <w:rsid w:val="00EA2590"/>
    <w:rsid w:val="00EA558E"/>
    <w:rsid w:val="00EC0697"/>
    <w:rsid w:val="00EC442C"/>
    <w:rsid w:val="00F00B1D"/>
    <w:rsid w:val="00F53303"/>
    <w:rsid w:val="00F549DC"/>
    <w:rsid w:val="00F8650D"/>
    <w:rsid w:val="00FA7766"/>
    <w:rsid w:val="00FF0FA9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7C37"/>
  <w15:chartTrackingRefBased/>
  <w15:docId w15:val="{5F99004F-3568-4627-B84B-BEAF35C9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 LT Std 55 Roman" w:eastAsiaTheme="minorHAnsi" w:hAnsi="Avenir LT Std 55 Roman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Design-Advait</dc:creator>
  <cp:keywords/>
  <dc:description/>
  <cp:lastModifiedBy>Himanshu Mittal {Himanshu Mittal}</cp:lastModifiedBy>
  <cp:revision>65</cp:revision>
  <dcterms:created xsi:type="dcterms:W3CDTF">2022-06-29T11:48:00Z</dcterms:created>
  <dcterms:modified xsi:type="dcterms:W3CDTF">2022-07-18T03:52:00Z</dcterms:modified>
</cp:coreProperties>
</file>