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517F6087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D25A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D25A4" w:rsidRPr="00CD25A4">
        <w:rPr>
          <w:b/>
          <w:color w:val="000000" w:themeColor="text1"/>
          <w:szCs w:val="22"/>
        </w:rPr>
        <w:t>CC/T/W-TW/DOM/A10/25/14912</w:t>
      </w:r>
      <w:r w:rsidRPr="00CD25A4">
        <w:rPr>
          <w:rFonts w:ascii="Book Antiqua" w:hAnsi="Book Antiqua"/>
          <w:b/>
          <w:sz w:val="20"/>
        </w:rPr>
        <w:t>/</w:t>
      </w:r>
      <w:r w:rsidR="00DF53D6" w:rsidRPr="00CD25A4">
        <w:rPr>
          <w:rFonts w:ascii="Book Antiqua" w:hAnsi="Book Antiqua"/>
          <w:b/>
          <w:sz w:val="20"/>
        </w:rPr>
        <w:t>OBD E</w:t>
      </w:r>
      <w:r w:rsidR="00BD16BA">
        <w:rPr>
          <w:rFonts w:ascii="Book Antiqua" w:hAnsi="Book Antiqua"/>
          <w:b/>
          <w:sz w:val="20"/>
        </w:rPr>
        <w:t>xtn-</w:t>
      </w:r>
      <w:r w:rsidR="00E513C1">
        <w:rPr>
          <w:rFonts w:ascii="Book Antiqua" w:hAnsi="Book Antiqua"/>
          <w:b/>
          <w:sz w:val="20"/>
        </w:rPr>
        <w:t>4</w:t>
      </w:r>
      <w:r w:rsidRPr="00C84AD4">
        <w:rPr>
          <w:rFonts w:ascii="Book Antiqua" w:hAnsi="Book Antiqua" w:cs="Courier New"/>
          <w:b/>
          <w:sz w:val="20"/>
        </w:rPr>
        <w:t xml:space="preserve">  </w:t>
      </w:r>
      <w:r w:rsidR="00C84AD4">
        <w:rPr>
          <w:rFonts w:ascii="Book Antiqua" w:hAnsi="Book Antiqua" w:cs="Courier New"/>
          <w:b/>
          <w:sz w:val="20"/>
        </w:rPr>
        <w:t xml:space="preserve"> </w:t>
      </w:r>
      <w:r w:rsidR="005E18E0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>
        <w:rPr>
          <w:rFonts w:ascii="Book Antiqua" w:hAnsi="Book Antiqua" w:cs="Courier New"/>
          <w:b/>
          <w:sz w:val="20"/>
        </w:rPr>
        <w:tab/>
      </w:r>
      <w:r w:rsidR="005E18E0">
        <w:rPr>
          <w:rFonts w:ascii="Book Antiqua" w:hAnsi="Book Antiqua" w:cs="Courier New"/>
          <w:b/>
          <w:sz w:val="20"/>
        </w:rPr>
        <w:t xml:space="preserve">            </w:t>
      </w:r>
      <w:r w:rsidR="000502AE">
        <w:rPr>
          <w:rFonts w:ascii="Book Antiqua" w:hAnsi="Book Antiqua" w:cs="Courier New"/>
          <w:b/>
          <w:sz w:val="20"/>
        </w:rPr>
        <w:t xml:space="preserve">            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660A47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E513C1">
        <w:rPr>
          <w:rFonts w:ascii="Book Antiqua" w:hAnsi="Book Antiqua" w:cs="Courier New"/>
          <w:b/>
          <w:sz w:val="20"/>
          <w:lang w:val="en-GB"/>
        </w:rPr>
        <w:t>02</w:t>
      </w:r>
      <w:r w:rsidR="00DC5859" w:rsidRPr="00660A47">
        <w:rPr>
          <w:rFonts w:ascii="Book Antiqua" w:hAnsi="Book Antiqua" w:cs="Courier New"/>
          <w:b/>
          <w:sz w:val="20"/>
          <w:lang w:val="en-GB"/>
        </w:rPr>
        <w:t>/</w:t>
      </w:r>
      <w:r w:rsidR="00BD16BA" w:rsidRPr="00660A47">
        <w:rPr>
          <w:rFonts w:ascii="Book Antiqua" w:hAnsi="Book Antiqua" w:cs="Courier New"/>
          <w:b/>
          <w:sz w:val="20"/>
          <w:lang w:val="en-GB"/>
        </w:rPr>
        <w:t>0</w:t>
      </w:r>
      <w:r w:rsidR="00E513C1">
        <w:rPr>
          <w:rFonts w:ascii="Book Antiqua" w:hAnsi="Book Antiqua" w:cs="Courier New"/>
          <w:b/>
          <w:sz w:val="20"/>
          <w:lang w:val="en-GB"/>
        </w:rPr>
        <w:t>3</w:t>
      </w:r>
      <w:r w:rsidR="00DC5859">
        <w:rPr>
          <w:rFonts w:ascii="Book Antiqua" w:hAnsi="Book Antiqua" w:cs="Courier New"/>
          <w:b/>
          <w:sz w:val="20"/>
          <w:lang w:val="en-GB"/>
        </w:rPr>
        <w:t>/</w:t>
      </w:r>
      <w:r w:rsidR="00976151">
        <w:rPr>
          <w:rFonts w:ascii="Book Antiqua" w:hAnsi="Book Antiqua" w:cs="Courier New"/>
          <w:b/>
          <w:sz w:val="20"/>
          <w:lang w:val="en-GB"/>
        </w:rPr>
        <w:t>202</w:t>
      </w:r>
      <w:r w:rsidR="00BD16B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535C409" w:rsidR="00DB6AB1" w:rsidRPr="00253C90" w:rsidRDefault="00B01DB2" w:rsidP="00DB6AB1">
      <w:pPr>
        <w:jc w:val="both"/>
        <w:rPr>
          <w:rFonts w:ascii="Book Antiqua" w:hAnsi="Book Antiqua" w:cs="Arial"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BD16BA" w:rsidRPr="00253C90">
        <w:rPr>
          <w:i/>
          <w:iCs/>
          <w:color w:val="000000" w:themeColor="text1"/>
          <w:szCs w:val="22"/>
        </w:rPr>
        <w:t xml:space="preserve">Pre Bid Tie up for </w:t>
      </w:r>
      <w:r w:rsidR="00BD16BA" w:rsidRPr="00253C90">
        <w:rPr>
          <w:b/>
          <w:bCs/>
          <w:i/>
          <w:iCs/>
          <w:color w:val="000000" w:themeColor="text1"/>
          <w:szCs w:val="22"/>
        </w:rPr>
        <w:t>TRANSMISSION LINE PACKAGE TL01</w:t>
      </w:r>
      <w:r w:rsidR="00BD16BA" w:rsidRPr="00253C90">
        <w:rPr>
          <w:i/>
          <w:iCs/>
          <w:color w:val="000000" w:themeColor="text1"/>
          <w:szCs w:val="22"/>
        </w:rPr>
        <w:t xml:space="preserve"> FOR (I) LILO of KURNOOL-IV– BIDAR 765 KV D/C LINE AT SHADNAGAR (II) SHADNAGAR –SHADNAGAR GIS (TGTRANSCO) 400 KV TWIN HTLS D/C LINE (III) SHADNAGAR - KETHIREDIPALLY (TGTRANSCO) 400 KV TWIN HTLS D/C LINE ASSOCIATED WITH TRANSMISSION SYSTEM FOR </w:t>
      </w:r>
      <w:r w:rsidR="00BD16BA" w:rsidRPr="00253C90">
        <w:rPr>
          <w:b/>
          <w:bCs/>
          <w:i/>
          <w:iCs/>
          <w:color w:val="000000" w:themeColor="text1"/>
          <w:szCs w:val="22"/>
        </w:rPr>
        <w:t>KURNOOL-IV REZ – PHASE-II</w:t>
      </w:r>
      <w:r w:rsidR="00BD16BA" w:rsidRPr="00253C90">
        <w:rPr>
          <w:i/>
          <w:iCs/>
          <w:color w:val="000000" w:themeColor="text1"/>
          <w:szCs w:val="22"/>
        </w:rPr>
        <w:t xml:space="preserve"> (3 GW)  under TBCB route</w:t>
      </w:r>
      <w:r w:rsidR="00DB6AB1" w:rsidRPr="00253C90">
        <w:rPr>
          <w:rFonts w:ascii="Book Antiqua" w:hAnsi="Book Antiqua" w:cs="Arial"/>
          <w:sz w:val="20"/>
        </w:rPr>
        <w:t xml:space="preserve">. </w:t>
      </w:r>
    </w:p>
    <w:p w14:paraId="29925B0B" w14:textId="6A156298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BD16BA" w:rsidRPr="00BD16BA">
        <w:rPr>
          <w:color w:val="000000" w:themeColor="text1"/>
          <w:szCs w:val="22"/>
        </w:rPr>
        <w:t>CC/T/W-TW/DOM/A10/26/01690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48EEEA83" w14:textId="77777777" w:rsidR="00613ED4" w:rsidRPr="00C84AD4" w:rsidRDefault="00613ED4" w:rsidP="00613ED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0A76EE5" w14:textId="77777777" w:rsidR="00613ED4" w:rsidRPr="007F2374" w:rsidRDefault="00613ED4" w:rsidP="00613ED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02560FBA" w14:textId="77777777" w:rsidR="00613ED4" w:rsidRPr="00C84AD4" w:rsidRDefault="00613ED4" w:rsidP="00613ED4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Pr="003E2BB3">
              <w:rPr>
                <w:rFonts w:ascii="Book Antiqua" w:hAnsi="Book Antiqua"/>
                <w:bCs/>
                <w:szCs w:val="22"/>
              </w:rPr>
              <w:t>0</w:t>
            </w:r>
            <w:r>
              <w:rPr>
                <w:rFonts w:ascii="Book Antiqua" w:hAnsi="Book Antiqua"/>
                <w:bCs/>
                <w:szCs w:val="22"/>
              </w:rPr>
              <w:t>1</w:t>
            </w:r>
            <w:r w:rsidRPr="003E2BB3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A5FF74" w14:textId="77777777" w:rsidR="00613ED4" w:rsidRPr="00C84AD4" w:rsidRDefault="00613ED4" w:rsidP="00613ED4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45D76B" w14:textId="77777777" w:rsidR="00613ED4" w:rsidRPr="007F2374" w:rsidRDefault="00613ED4" w:rsidP="00613ED4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B65D8EC" w14:textId="77777777" w:rsidR="00613ED4" w:rsidRPr="00C84AD4" w:rsidRDefault="00613ED4" w:rsidP="00613ED4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D3FA04A" w14:textId="77777777" w:rsidR="00613ED4" w:rsidRPr="00C84AD4" w:rsidRDefault="00613ED4" w:rsidP="00613ED4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CF50675" w:rsidR="00F20F80" w:rsidRPr="00C84AD4" w:rsidRDefault="00613ED4" w:rsidP="00613ED4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03</w:t>
            </w:r>
            <w:r w:rsidRPr="00253C90">
              <w:rPr>
                <w:rFonts w:ascii="Book Antiqua" w:hAnsi="Book Antiqua"/>
                <w:szCs w:val="22"/>
              </w:rPr>
              <w:t>/0</w:t>
            </w:r>
            <w:r>
              <w:rPr>
                <w:rFonts w:ascii="Book Antiqua" w:hAnsi="Book Antiqua"/>
                <w:szCs w:val="22"/>
              </w:rPr>
              <w:t>3</w:t>
            </w:r>
            <w:r w:rsidRPr="00253C90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6D0CB20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3E2BB3" w:rsidRPr="003E2BB3">
              <w:rPr>
                <w:rFonts w:ascii="Book Antiqua" w:hAnsi="Book Antiqua"/>
                <w:bCs/>
                <w:szCs w:val="22"/>
              </w:rPr>
              <w:t>0</w:t>
            </w:r>
            <w:r w:rsidR="00613ED4">
              <w:rPr>
                <w:rFonts w:ascii="Book Antiqua" w:hAnsi="Book Antiqua"/>
                <w:bCs/>
                <w:szCs w:val="22"/>
              </w:rPr>
              <w:t>7</w:t>
            </w:r>
            <w:r w:rsidR="003E2BB3" w:rsidRPr="003E2BB3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8F2FEA8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3E2BB3">
              <w:rPr>
                <w:rFonts w:ascii="Book Antiqua" w:hAnsi="Book Antiqua"/>
                <w:szCs w:val="22"/>
              </w:rPr>
              <w:t>0</w:t>
            </w:r>
            <w:r w:rsidR="00613ED4">
              <w:rPr>
                <w:rFonts w:ascii="Book Antiqua" w:hAnsi="Book Antiqua"/>
                <w:szCs w:val="22"/>
              </w:rPr>
              <w:t>9</w:t>
            </w:r>
            <w:r w:rsidR="00253C90" w:rsidRPr="00253C90">
              <w:rPr>
                <w:rFonts w:ascii="Book Antiqua" w:hAnsi="Book Antiqua"/>
                <w:szCs w:val="22"/>
              </w:rPr>
              <w:t>/0</w:t>
            </w:r>
            <w:r w:rsidR="003E2BB3">
              <w:rPr>
                <w:rFonts w:ascii="Book Antiqua" w:hAnsi="Book Antiqua"/>
                <w:szCs w:val="22"/>
              </w:rPr>
              <w:t>3</w:t>
            </w:r>
            <w:r w:rsidR="00253C90" w:rsidRPr="00253C90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63FF04D0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0F109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pt;height:31.5pt">
            <v:imagedata r:id="rId10" o:title=""/>
            <o:lock v:ext="edit" ungrouping="t" rotation="t" cropping="t" verticies="t" text="t" grouping="t"/>
            <o:signatureline v:ext="edit" id="{9D13F81B-4F3A-4EEA-8900-1A124E6AC54B}" provid="{00000000-0000-0000-0000-000000000000}" issignatureline="t"/>
          </v:shape>
        </w:pict>
      </w:r>
    </w:p>
    <w:p w14:paraId="3CAF32DF" w14:textId="7334A4F9" w:rsidR="00F40ACF" w:rsidRPr="00C84AD4" w:rsidRDefault="00BD16BA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2DB9C687" w14:textId="52A4D3F3" w:rsidR="00097364" w:rsidRPr="00C84AD4" w:rsidRDefault="00BD16BA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41AC" w14:textId="77777777" w:rsidR="00C51CCE" w:rsidRDefault="00C51CCE" w:rsidP="00B16323">
      <w:pPr>
        <w:spacing w:after="0" w:line="240" w:lineRule="auto"/>
      </w:pPr>
      <w:r>
        <w:separator/>
      </w:r>
    </w:p>
  </w:endnote>
  <w:endnote w:type="continuationSeparator" w:id="0">
    <w:p w14:paraId="044B2354" w14:textId="77777777" w:rsidR="00C51CCE" w:rsidRDefault="00C51CC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DC09" w14:textId="77777777" w:rsidR="00C51CCE" w:rsidRDefault="00C51CCE" w:rsidP="00B16323">
      <w:pPr>
        <w:spacing w:after="0" w:line="240" w:lineRule="auto"/>
      </w:pPr>
      <w:r>
        <w:separator/>
      </w:r>
    </w:p>
  </w:footnote>
  <w:footnote w:type="continuationSeparator" w:id="0">
    <w:p w14:paraId="1BA0AA57" w14:textId="77777777" w:rsidR="00C51CCE" w:rsidRDefault="00C51CC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577CD"/>
    <w:rsid w:val="00071834"/>
    <w:rsid w:val="00073E84"/>
    <w:rsid w:val="0008263F"/>
    <w:rsid w:val="00097364"/>
    <w:rsid w:val="000D0C22"/>
    <w:rsid w:val="000F1F4E"/>
    <w:rsid w:val="00106849"/>
    <w:rsid w:val="0015072B"/>
    <w:rsid w:val="0017099E"/>
    <w:rsid w:val="001B75BA"/>
    <w:rsid w:val="001C4C03"/>
    <w:rsid w:val="0021561F"/>
    <w:rsid w:val="002256B4"/>
    <w:rsid w:val="002262B4"/>
    <w:rsid w:val="002407BB"/>
    <w:rsid w:val="00253C90"/>
    <w:rsid w:val="00270948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3D5125"/>
    <w:rsid w:val="003E2BB3"/>
    <w:rsid w:val="00405A87"/>
    <w:rsid w:val="004061BD"/>
    <w:rsid w:val="004879CE"/>
    <w:rsid w:val="004B7FBF"/>
    <w:rsid w:val="004D33E2"/>
    <w:rsid w:val="00523EDE"/>
    <w:rsid w:val="00525678"/>
    <w:rsid w:val="00534D60"/>
    <w:rsid w:val="00542FA2"/>
    <w:rsid w:val="005579C0"/>
    <w:rsid w:val="00571CD9"/>
    <w:rsid w:val="00575989"/>
    <w:rsid w:val="00590E52"/>
    <w:rsid w:val="005949FF"/>
    <w:rsid w:val="005E18E0"/>
    <w:rsid w:val="0061342F"/>
    <w:rsid w:val="00613ED4"/>
    <w:rsid w:val="00660A47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135"/>
    <w:rsid w:val="007424E8"/>
    <w:rsid w:val="00743559"/>
    <w:rsid w:val="00783186"/>
    <w:rsid w:val="007A0A7A"/>
    <w:rsid w:val="007E2AD7"/>
    <w:rsid w:val="007F2374"/>
    <w:rsid w:val="008009A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6BA"/>
    <w:rsid w:val="00C1199A"/>
    <w:rsid w:val="00C14165"/>
    <w:rsid w:val="00C22C17"/>
    <w:rsid w:val="00C33DDA"/>
    <w:rsid w:val="00C51CCE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95D5E"/>
    <w:rsid w:val="00DA5DF5"/>
    <w:rsid w:val="00DB6AB1"/>
    <w:rsid w:val="00DC5859"/>
    <w:rsid w:val="00DC74A7"/>
    <w:rsid w:val="00DE420C"/>
    <w:rsid w:val="00DF53D6"/>
    <w:rsid w:val="00E01BCC"/>
    <w:rsid w:val="00E425F9"/>
    <w:rsid w:val="00E513C1"/>
    <w:rsid w:val="00E77890"/>
    <w:rsid w:val="00E9377C"/>
    <w:rsid w:val="00E95321"/>
    <w:rsid w:val="00EC2799"/>
    <w:rsid w:val="00EE519A"/>
    <w:rsid w:val="00EF5405"/>
    <w:rsid w:val="00EF6AA2"/>
    <w:rsid w:val="00F20F80"/>
    <w:rsid w:val="00F3330C"/>
    <w:rsid w:val="00F40ACF"/>
    <w:rsid w:val="00F64E7A"/>
    <w:rsid w:val="00F67B85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63</cp:revision>
  <cp:lastPrinted>2023-06-12T05:36:00Z</cp:lastPrinted>
  <dcterms:created xsi:type="dcterms:W3CDTF">2020-03-30T14:37:00Z</dcterms:created>
  <dcterms:modified xsi:type="dcterms:W3CDTF">2026-03-03T04:46:00Z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