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4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417"/>
        <w:gridCol w:w="5948"/>
        <w:gridCol w:w="3544"/>
        <w:gridCol w:w="2835"/>
      </w:tblGrid>
      <w:tr w:rsidR="0094475C" w:rsidRPr="00965E3B" w14:paraId="679A8834" w14:textId="12102F8C" w:rsidTr="0004416A">
        <w:trPr>
          <w:trHeight w:val="366"/>
          <w:tblHeader/>
        </w:trPr>
        <w:tc>
          <w:tcPr>
            <w:tcW w:w="568" w:type="dxa"/>
          </w:tcPr>
          <w:p w14:paraId="1B378AC0" w14:textId="77777777" w:rsidR="0094475C" w:rsidRPr="00965E3B" w:rsidRDefault="0094475C" w:rsidP="00B5202E">
            <w:pPr>
              <w:jc w:val="center"/>
              <w:rPr>
                <w:rFonts w:ascii="Aptos" w:hAnsi="Aptos"/>
                <w:b/>
                <w:bCs/>
                <w:sz w:val="22"/>
                <w:szCs w:val="22"/>
              </w:rPr>
            </w:pPr>
            <w:r w:rsidRPr="00965E3B">
              <w:rPr>
                <w:rFonts w:ascii="Aptos" w:hAnsi="Aptos"/>
                <w:b/>
                <w:bCs/>
                <w:sz w:val="22"/>
                <w:szCs w:val="22"/>
              </w:rPr>
              <w:t>Sl.</w:t>
            </w:r>
          </w:p>
          <w:p w14:paraId="3CD29DEC" w14:textId="5E49B6D4" w:rsidR="0094475C" w:rsidRPr="00965E3B" w:rsidRDefault="0094475C" w:rsidP="00B5202E">
            <w:pPr>
              <w:jc w:val="center"/>
              <w:rPr>
                <w:rFonts w:ascii="Aptos" w:hAnsi="Aptos"/>
                <w:b/>
                <w:bCs/>
                <w:sz w:val="22"/>
                <w:szCs w:val="22"/>
              </w:rPr>
            </w:pPr>
            <w:r w:rsidRPr="00965E3B">
              <w:rPr>
                <w:rFonts w:ascii="Aptos" w:hAnsi="Aptos"/>
                <w:b/>
                <w:bCs/>
                <w:sz w:val="22"/>
                <w:szCs w:val="22"/>
              </w:rPr>
              <w:t>No</w:t>
            </w:r>
          </w:p>
        </w:tc>
        <w:tc>
          <w:tcPr>
            <w:tcW w:w="1417" w:type="dxa"/>
          </w:tcPr>
          <w:p w14:paraId="77014D15" w14:textId="77777777" w:rsidR="0094475C" w:rsidRPr="00965E3B" w:rsidRDefault="0094475C" w:rsidP="00B5202E">
            <w:pPr>
              <w:jc w:val="center"/>
              <w:rPr>
                <w:rFonts w:ascii="Aptos" w:hAnsi="Aptos"/>
                <w:b/>
                <w:bCs/>
                <w:sz w:val="22"/>
                <w:szCs w:val="22"/>
              </w:rPr>
            </w:pPr>
            <w:r w:rsidRPr="00965E3B">
              <w:rPr>
                <w:rFonts w:ascii="Aptos" w:hAnsi="Aptos"/>
                <w:b/>
                <w:bCs/>
                <w:sz w:val="22"/>
                <w:szCs w:val="22"/>
              </w:rPr>
              <w:t>Clause Ref. No.</w:t>
            </w:r>
          </w:p>
        </w:tc>
        <w:tc>
          <w:tcPr>
            <w:tcW w:w="5948" w:type="dxa"/>
          </w:tcPr>
          <w:p w14:paraId="07F7237B" w14:textId="77777777" w:rsidR="0094475C" w:rsidRPr="00965E3B" w:rsidRDefault="0094475C" w:rsidP="00B5202E">
            <w:pPr>
              <w:jc w:val="center"/>
              <w:rPr>
                <w:rFonts w:ascii="Aptos" w:hAnsi="Aptos"/>
                <w:b/>
                <w:bCs/>
                <w:sz w:val="22"/>
                <w:szCs w:val="22"/>
              </w:rPr>
            </w:pPr>
            <w:r w:rsidRPr="00965E3B">
              <w:rPr>
                <w:rFonts w:ascii="Aptos" w:hAnsi="Aptos"/>
                <w:b/>
                <w:bCs/>
                <w:sz w:val="22"/>
                <w:szCs w:val="22"/>
              </w:rPr>
              <w:t>Existing provision</w:t>
            </w:r>
          </w:p>
        </w:tc>
        <w:tc>
          <w:tcPr>
            <w:tcW w:w="3544" w:type="dxa"/>
          </w:tcPr>
          <w:p w14:paraId="2F18DB1C" w14:textId="01F8DC99" w:rsidR="0094475C" w:rsidRPr="00965E3B" w:rsidRDefault="00A60287" w:rsidP="00B5202E">
            <w:pPr>
              <w:jc w:val="center"/>
              <w:rPr>
                <w:rFonts w:ascii="Aptos" w:hAnsi="Aptos"/>
                <w:b/>
                <w:bCs/>
                <w:sz w:val="22"/>
                <w:szCs w:val="22"/>
              </w:rPr>
            </w:pPr>
            <w:r>
              <w:rPr>
                <w:rFonts w:ascii="Aptos" w:hAnsi="Aptos"/>
                <w:b/>
                <w:bCs/>
                <w:sz w:val="22"/>
                <w:szCs w:val="22"/>
              </w:rPr>
              <w:t>Bidder</w:t>
            </w:r>
            <w:r w:rsidR="00155CF9">
              <w:rPr>
                <w:rFonts w:ascii="Aptos" w:hAnsi="Aptos"/>
                <w:b/>
                <w:bCs/>
                <w:sz w:val="22"/>
                <w:szCs w:val="22"/>
              </w:rPr>
              <w:t>’s Query</w:t>
            </w:r>
          </w:p>
        </w:tc>
        <w:tc>
          <w:tcPr>
            <w:tcW w:w="2835" w:type="dxa"/>
          </w:tcPr>
          <w:p w14:paraId="11FCBBCB" w14:textId="6F82608F" w:rsidR="0094475C" w:rsidRPr="00965E3B" w:rsidRDefault="00EF0921" w:rsidP="00B5202E">
            <w:pPr>
              <w:jc w:val="center"/>
              <w:rPr>
                <w:rFonts w:ascii="Aptos" w:hAnsi="Aptos"/>
                <w:b/>
                <w:bCs/>
                <w:sz w:val="22"/>
                <w:szCs w:val="22"/>
              </w:rPr>
            </w:pPr>
            <w:r w:rsidRPr="00EF0921">
              <w:rPr>
                <w:rFonts w:ascii="Aptos" w:hAnsi="Aptos"/>
                <w:b/>
                <w:bCs/>
                <w:sz w:val="22"/>
                <w:szCs w:val="22"/>
              </w:rPr>
              <w:t>POWERGRID Clarification</w:t>
            </w:r>
          </w:p>
        </w:tc>
      </w:tr>
      <w:tr w:rsidR="0094475C" w:rsidRPr="00965E3B" w14:paraId="1303196C" w14:textId="14FB0347" w:rsidTr="0004416A">
        <w:trPr>
          <w:trHeight w:val="70"/>
        </w:trPr>
        <w:tc>
          <w:tcPr>
            <w:tcW w:w="568" w:type="dxa"/>
          </w:tcPr>
          <w:p w14:paraId="50F2F7C3" w14:textId="77777777" w:rsidR="0094475C" w:rsidRPr="00965E3B" w:rsidRDefault="0094475C" w:rsidP="00954D0C">
            <w:pPr>
              <w:numPr>
                <w:ilvl w:val="0"/>
                <w:numId w:val="7"/>
              </w:numPr>
              <w:spacing w:line="288" w:lineRule="auto"/>
              <w:jc w:val="center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1417" w:type="dxa"/>
          </w:tcPr>
          <w:p w14:paraId="396A218D" w14:textId="77777777" w:rsidR="0094475C" w:rsidRDefault="0094475C" w:rsidP="000F5794">
            <w:pPr>
              <w:ind w:right="-110"/>
              <w:rPr>
                <w:rFonts w:ascii="Aptos" w:hAnsi="Aptos"/>
                <w:sz w:val="22"/>
                <w:szCs w:val="22"/>
              </w:rPr>
            </w:pPr>
            <w:r w:rsidRPr="000F5794">
              <w:rPr>
                <w:rFonts w:ascii="Aptos" w:hAnsi="Aptos"/>
                <w:sz w:val="22"/>
                <w:szCs w:val="22"/>
              </w:rPr>
              <w:t>Schedule-I &amp; II of the BPS</w:t>
            </w:r>
          </w:p>
          <w:p w14:paraId="0F6E6E95" w14:textId="622DC555" w:rsidR="0094475C" w:rsidRDefault="0094475C" w:rsidP="000F5794">
            <w:pPr>
              <w:ind w:right="-110"/>
              <w:rPr>
                <w:rFonts w:ascii="Aptos" w:hAnsi="Aptos"/>
                <w:sz w:val="22"/>
                <w:szCs w:val="22"/>
              </w:rPr>
            </w:pPr>
            <w:r>
              <w:rPr>
                <w:rFonts w:ascii="Aptos" w:hAnsi="Aptos"/>
                <w:sz w:val="22"/>
                <w:szCs w:val="22"/>
              </w:rPr>
              <w:t>{</w:t>
            </w:r>
            <w:r w:rsidRPr="00965E3B">
              <w:rPr>
                <w:rFonts w:ascii="Aptos" w:hAnsi="Aptos"/>
                <w:sz w:val="22"/>
                <w:szCs w:val="22"/>
              </w:rPr>
              <w:t>Volume-III of the bidding documents</w:t>
            </w:r>
            <w:r>
              <w:rPr>
                <w:rFonts w:ascii="Aptos" w:hAnsi="Aptos"/>
                <w:sz w:val="22"/>
                <w:szCs w:val="22"/>
              </w:rPr>
              <w:t>}</w:t>
            </w:r>
          </w:p>
          <w:p w14:paraId="5AE23E0C" w14:textId="77777777" w:rsidR="0094475C" w:rsidRDefault="0094475C" w:rsidP="000F5794">
            <w:pPr>
              <w:ind w:right="-110"/>
              <w:rPr>
                <w:rFonts w:ascii="Aptos" w:hAnsi="Aptos"/>
                <w:sz w:val="22"/>
                <w:szCs w:val="22"/>
              </w:rPr>
            </w:pPr>
            <w:r w:rsidRPr="000F5794">
              <w:rPr>
                <w:rFonts w:ascii="Aptos" w:hAnsi="Aptos"/>
                <w:sz w:val="22"/>
                <w:szCs w:val="22"/>
              </w:rPr>
              <w:t xml:space="preserve"> </w:t>
            </w:r>
          </w:p>
          <w:p w14:paraId="1D576BB0" w14:textId="1F675986" w:rsidR="0094475C" w:rsidRDefault="0094475C" w:rsidP="000F5794">
            <w:pPr>
              <w:ind w:right="-110"/>
              <w:rPr>
                <w:rFonts w:ascii="Aptos" w:hAnsi="Aptos"/>
                <w:sz w:val="22"/>
                <w:szCs w:val="22"/>
              </w:rPr>
            </w:pPr>
            <w:r w:rsidRPr="000F5794">
              <w:rPr>
                <w:rFonts w:ascii="Aptos" w:hAnsi="Aptos"/>
                <w:sz w:val="22"/>
                <w:szCs w:val="22"/>
              </w:rPr>
              <w:t>&amp;</w:t>
            </w:r>
          </w:p>
          <w:p w14:paraId="447B8F48" w14:textId="77777777" w:rsidR="0094475C" w:rsidRDefault="0094475C" w:rsidP="000F5794">
            <w:pPr>
              <w:ind w:right="-110"/>
              <w:rPr>
                <w:rFonts w:ascii="Aptos" w:hAnsi="Aptos"/>
                <w:sz w:val="22"/>
                <w:szCs w:val="22"/>
              </w:rPr>
            </w:pPr>
          </w:p>
          <w:p w14:paraId="4B15F0EC" w14:textId="3473406E" w:rsidR="0094475C" w:rsidRPr="00965E3B" w:rsidRDefault="0094475C" w:rsidP="000F5794">
            <w:pPr>
              <w:ind w:right="-110"/>
              <w:rPr>
                <w:rFonts w:ascii="Aptos" w:hAnsi="Aptos"/>
                <w:sz w:val="22"/>
                <w:szCs w:val="22"/>
                <w:highlight w:val="yellow"/>
              </w:rPr>
            </w:pPr>
            <w:r w:rsidRPr="000F5794">
              <w:rPr>
                <w:rFonts w:ascii="Aptos" w:hAnsi="Aptos"/>
                <w:sz w:val="22"/>
                <w:szCs w:val="22"/>
              </w:rPr>
              <w:t>SECTION-VIII of the Technical Specification</w:t>
            </w:r>
          </w:p>
          <w:p w14:paraId="1417E788" w14:textId="328B2717" w:rsidR="0094475C" w:rsidRPr="00965E3B" w:rsidRDefault="0094475C" w:rsidP="000F5794">
            <w:pPr>
              <w:ind w:right="-110"/>
              <w:rPr>
                <w:rFonts w:ascii="Aptos" w:hAnsi="Aptos"/>
                <w:sz w:val="22"/>
                <w:szCs w:val="22"/>
                <w:highlight w:val="yellow"/>
              </w:rPr>
            </w:pPr>
            <w:r>
              <w:rPr>
                <w:rFonts w:ascii="Aptos" w:hAnsi="Aptos"/>
                <w:sz w:val="22"/>
                <w:szCs w:val="22"/>
              </w:rPr>
              <w:t>{</w:t>
            </w:r>
            <w:r w:rsidRPr="00965E3B">
              <w:rPr>
                <w:rFonts w:ascii="Aptos" w:hAnsi="Aptos"/>
                <w:sz w:val="22"/>
                <w:szCs w:val="22"/>
              </w:rPr>
              <w:t>Volume-II of the bidding documents</w:t>
            </w:r>
            <w:r>
              <w:rPr>
                <w:rFonts w:ascii="Aptos" w:hAnsi="Aptos"/>
                <w:sz w:val="22"/>
                <w:szCs w:val="22"/>
              </w:rPr>
              <w:t>}</w:t>
            </w:r>
          </w:p>
        </w:tc>
        <w:tc>
          <w:tcPr>
            <w:tcW w:w="5948" w:type="dxa"/>
          </w:tcPr>
          <w:p w14:paraId="3C7609E2" w14:textId="77777777" w:rsidR="00460C2B" w:rsidRDefault="00460C2B" w:rsidP="00460C2B">
            <w:pPr>
              <w:rPr>
                <w:b/>
                <w:bCs/>
              </w:rPr>
            </w:pPr>
            <w:r w:rsidRPr="000D1CE1">
              <w:rPr>
                <w:b/>
                <w:bCs/>
              </w:rPr>
              <w:t xml:space="preserve">TW10B S/C on D/C Rilo - </w:t>
            </w:r>
            <w:proofErr w:type="spellStart"/>
            <w:r w:rsidRPr="000D1CE1">
              <w:rPr>
                <w:b/>
                <w:bCs/>
              </w:rPr>
              <w:t>Sagalee</w:t>
            </w:r>
            <w:proofErr w:type="spellEnd"/>
            <w:r w:rsidRPr="000D1CE1">
              <w:rPr>
                <w:b/>
                <w:bCs/>
              </w:rPr>
              <w:t xml:space="preserve"> </w:t>
            </w:r>
          </w:p>
          <w:p w14:paraId="035D5DD7" w14:textId="77777777" w:rsidR="0011508D" w:rsidRDefault="0011508D" w:rsidP="00460C2B">
            <w:pPr>
              <w:rPr>
                <w:b/>
                <w:bCs/>
              </w:rPr>
            </w:pPr>
          </w:p>
          <w:tbl>
            <w:tblPr>
              <w:tblStyle w:val="TableGrid"/>
              <w:tblpPr w:leftFromText="180" w:rightFromText="180" w:horzAnchor="margin" w:tblpY="600"/>
              <w:tblOverlap w:val="never"/>
              <w:tblW w:w="5665" w:type="dxa"/>
              <w:tblLayout w:type="fixed"/>
              <w:tblLook w:val="04A0" w:firstRow="1" w:lastRow="0" w:firstColumn="1" w:lastColumn="0" w:noHBand="0" w:noVBand="1"/>
            </w:tblPr>
            <w:tblGrid>
              <w:gridCol w:w="564"/>
              <w:gridCol w:w="1274"/>
              <w:gridCol w:w="2268"/>
              <w:gridCol w:w="709"/>
              <w:gridCol w:w="850"/>
            </w:tblGrid>
            <w:tr w:rsidR="0011508D" w:rsidRPr="00B3539A" w14:paraId="15120A7C" w14:textId="77777777" w:rsidTr="00B3539A">
              <w:trPr>
                <w:trHeight w:val="549"/>
              </w:trPr>
              <w:tc>
                <w:tcPr>
                  <w:tcW w:w="564" w:type="dxa"/>
                </w:tcPr>
                <w:p w14:paraId="07DBD354" w14:textId="77777777" w:rsidR="0011508D" w:rsidRPr="00B3539A" w:rsidRDefault="0011508D" w:rsidP="0011508D">
                  <w:pPr>
                    <w:rPr>
                      <w:b/>
                      <w:bCs/>
                      <w:sz w:val="20"/>
                      <w:szCs w:val="20"/>
                    </w:rPr>
                  </w:pPr>
                  <w:r w:rsidRPr="00B3539A">
                    <w:rPr>
                      <w:b/>
                      <w:bCs/>
                      <w:sz w:val="20"/>
                      <w:szCs w:val="20"/>
                    </w:rPr>
                    <w:t>Sl. No</w:t>
                  </w:r>
                </w:p>
              </w:tc>
              <w:tc>
                <w:tcPr>
                  <w:tcW w:w="1274" w:type="dxa"/>
                </w:tcPr>
                <w:p w14:paraId="1746E275" w14:textId="77777777" w:rsidR="0011508D" w:rsidRPr="00B3539A" w:rsidRDefault="0011508D" w:rsidP="0011508D">
                  <w:pPr>
                    <w:rPr>
                      <w:b/>
                      <w:bCs/>
                      <w:sz w:val="20"/>
                      <w:szCs w:val="20"/>
                    </w:rPr>
                  </w:pPr>
                  <w:r w:rsidRPr="00B3539A">
                    <w:rPr>
                      <w:b/>
                      <w:bCs/>
                      <w:sz w:val="20"/>
                      <w:szCs w:val="20"/>
                    </w:rPr>
                    <w:t>Service code</w:t>
                  </w:r>
                </w:p>
              </w:tc>
              <w:tc>
                <w:tcPr>
                  <w:tcW w:w="2268" w:type="dxa"/>
                </w:tcPr>
                <w:p w14:paraId="156A6B0A" w14:textId="77777777" w:rsidR="0011508D" w:rsidRPr="00B3539A" w:rsidRDefault="0011508D" w:rsidP="0011508D">
                  <w:pPr>
                    <w:rPr>
                      <w:b/>
                      <w:bCs/>
                      <w:sz w:val="20"/>
                      <w:szCs w:val="20"/>
                    </w:rPr>
                  </w:pPr>
                  <w:r w:rsidRPr="00B3539A">
                    <w:rPr>
                      <w:b/>
                      <w:bCs/>
                      <w:sz w:val="20"/>
                      <w:szCs w:val="20"/>
                    </w:rPr>
                    <w:t>Description</w:t>
                  </w:r>
                </w:p>
              </w:tc>
              <w:tc>
                <w:tcPr>
                  <w:tcW w:w="709" w:type="dxa"/>
                </w:tcPr>
                <w:p w14:paraId="2E990B84" w14:textId="77777777" w:rsidR="0011508D" w:rsidRPr="00B3539A" w:rsidRDefault="0011508D" w:rsidP="0011508D">
                  <w:pPr>
                    <w:rPr>
                      <w:b/>
                      <w:bCs/>
                      <w:sz w:val="20"/>
                      <w:szCs w:val="20"/>
                    </w:rPr>
                  </w:pPr>
                  <w:r w:rsidRPr="00B3539A">
                    <w:rPr>
                      <w:b/>
                      <w:bCs/>
                      <w:sz w:val="20"/>
                      <w:szCs w:val="20"/>
                    </w:rPr>
                    <w:t>Unit</w:t>
                  </w:r>
                </w:p>
              </w:tc>
              <w:tc>
                <w:tcPr>
                  <w:tcW w:w="850" w:type="dxa"/>
                </w:tcPr>
                <w:p w14:paraId="405B993A" w14:textId="77777777" w:rsidR="0011508D" w:rsidRPr="00B3539A" w:rsidRDefault="0011508D" w:rsidP="0011508D">
                  <w:pPr>
                    <w:rPr>
                      <w:b/>
                      <w:bCs/>
                      <w:sz w:val="20"/>
                      <w:szCs w:val="20"/>
                    </w:rPr>
                  </w:pPr>
                  <w:r w:rsidRPr="00B3539A">
                    <w:rPr>
                      <w:b/>
                      <w:bCs/>
                      <w:sz w:val="20"/>
                      <w:szCs w:val="20"/>
                    </w:rPr>
                    <w:t>Qty</w:t>
                  </w:r>
                </w:p>
              </w:tc>
            </w:tr>
            <w:tr w:rsidR="0011508D" w:rsidRPr="00B3539A" w14:paraId="24F963CB" w14:textId="77777777" w:rsidTr="00B3539A">
              <w:trPr>
                <w:trHeight w:val="989"/>
              </w:trPr>
              <w:tc>
                <w:tcPr>
                  <w:tcW w:w="564" w:type="dxa"/>
                </w:tcPr>
                <w:p w14:paraId="7028E44D" w14:textId="77777777" w:rsidR="0011508D" w:rsidRPr="00B3539A" w:rsidRDefault="0011508D" w:rsidP="0011508D">
                  <w:pPr>
                    <w:rPr>
                      <w:sz w:val="20"/>
                      <w:szCs w:val="20"/>
                    </w:rPr>
                  </w:pPr>
                  <w:r w:rsidRPr="00B3539A">
                    <w:rPr>
                      <w:sz w:val="20"/>
                      <w:szCs w:val="20"/>
                    </w:rPr>
                    <w:t>18</w:t>
                  </w:r>
                </w:p>
              </w:tc>
              <w:tc>
                <w:tcPr>
                  <w:tcW w:w="1274" w:type="dxa"/>
                </w:tcPr>
                <w:p w14:paraId="6BCB5315" w14:textId="77777777" w:rsidR="0011508D" w:rsidRPr="00B3539A" w:rsidRDefault="0011508D" w:rsidP="0011508D">
                  <w:pPr>
                    <w:rPr>
                      <w:sz w:val="20"/>
                      <w:szCs w:val="20"/>
                    </w:rPr>
                  </w:pPr>
                  <w:r w:rsidRPr="00B3539A">
                    <w:rPr>
                      <w:sz w:val="20"/>
                      <w:szCs w:val="20"/>
                    </w:rPr>
                    <w:t>1000033771</w:t>
                  </w:r>
                </w:p>
              </w:tc>
              <w:tc>
                <w:tcPr>
                  <w:tcW w:w="2268" w:type="dxa"/>
                </w:tcPr>
                <w:p w14:paraId="723F493B" w14:textId="77777777" w:rsidR="0011508D" w:rsidRPr="00B3539A" w:rsidRDefault="0011508D" w:rsidP="0011508D">
                  <w:pPr>
                    <w:rPr>
                      <w:sz w:val="20"/>
                      <w:szCs w:val="20"/>
                    </w:rPr>
                  </w:pPr>
                  <w:r w:rsidRPr="00B3539A">
                    <w:rPr>
                      <w:sz w:val="20"/>
                      <w:szCs w:val="20"/>
                    </w:rPr>
                    <w:t>90KN COMPOSITE INSULATOR FOR 132KV WITH LENGTH 1595MM</w:t>
                  </w:r>
                </w:p>
              </w:tc>
              <w:tc>
                <w:tcPr>
                  <w:tcW w:w="709" w:type="dxa"/>
                </w:tcPr>
                <w:p w14:paraId="00E95F56" w14:textId="77777777" w:rsidR="0011508D" w:rsidRPr="00B3539A" w:rsidRDefault="0011508D" w:rsidP="0011508D">
                  <w:pPr>
                    <w:rPr>
                      <w:sz w:val="20"/>
                      <w:szCs w:val="20"/>
                    </w:rPr>
                  </w:pPr>
                  <w:r w:rsidRPr="00B3539A">
                    <w:rPr>
                      <w:sz w:val="20"/>
                      <w:szCs w:val="20"/>
                    </w:rPr>
                    <w:t>SET</w:t>
                  </w:r>
                </w:p>
              </w:tc>
              <w:tc>
                <w:tcPr>
                  <w:tcW w:w="850" w:type="dxa"/>
                </w:tcPr>
                <w:p w14:paraId="13FB264F" w14:textId="77777777" w:rsidR="0011508D" w:rsidRPr="00B3539A" w:rsidRDefault="0011508D" w:rsidP="0011508D">
                  <w:pPr>
                    <w:rPr>
                      <w:sz w:val="20"/>
                      <w:szCs w:val="20"/>
                    </w:rPr>
                  </w:pPr>
                  <w:r w:rsidRPr="00B3539A">
                    <w:rPr>
                      <w:sz w:val="20"/>
                      <w:szCs w:val="20"/>
                    </w:rPr>
                    <w:t>62</w:t>
                  </w:r>
                </w:p>
              </w:tc>
            </w:tr>
          </w:tbl>
          <w:p w14:paraId="17660902" w14:textId="77777777" w:rsidR="00460C2B" w:rsidRDefault="00460C2B" w:rsidP="00460C2B">
            <w:pPr>
              <w:rPr>
                <w:b/>
                <w:bCs/>
              </w:rPr>
            </w:pPr>
          </w:p>
          <w:tbl>
            <w:tblPr>
              <w:tblStyle w:val="TableGrid"/>
              <w:tblpPr w:leftFromText="180" w:rightFromText="180" w:vertAnchor="page" w:horzAnchor="margin" w:tblpY="3016"/>
              <w:tblOverlap w:val="never"/>
              <w:tblW w:w="5665" w:type="dxa"/>
              <w:tblLayout w:type="fixed"/>
              <w:tblLook w:val="04A0" w:firstRow="1" w:lastRow="0" w:firstColumn="1" w:lastColumn="0" w:noHBand="0" w:noVBand="1"/>
            </w:tblPr>
            <w:tblGrid>
              <w:gridCol w:w="556"/>
              <w:gridCol w:w="1282"/>
              <w:gridCol w:w="2268"/>
              <w:gridCol w:w="709"/>
              <w:gridCol w:w="850"/>
            </w:tblGrid>
            <w:tr w:rsidR="00D94716" w14:paraId="0D2011F4" w14:textId="77777777" w:rsidTr="00B3539A">
              <w:trPr>
                <w:trHeight w:val="308"/>
              </w:trPr>
              <w:tc>
                <w:tcPr>
                  <w:tcW w:w="556" w:type="dxa"/>
                </w:tcPr>
                <w:p w14:paraId="364F4749" w14:textId="77777777" w:rsidR="00D94716" w:rsidRPr="00B3539A" w:rsidRDefault="00D94716" w:rsidP="00D94716">
                  <w:pPr>
                    <w:rPr>
                      <w:b/>
                      <w:bCs/>
                      <w:sz w:val="20"/>
                      <w:szCs w:val="20"/>
                    </w:rPr>
                  </w:pPr>
                  <w:r w:rsidRPr="00B3539A">
                    <w:rPr>
                      <w:b/>
                      <w:bCs/>
                      <w:sz w:val="20"/>
                      <w:szCs w:val="20"/>
                    </w:rPr>
                    <w:t>Sl. No</w:t>
                  </w:r>
                </w:p>
              </w:tc>
              <w:tc>
                <w:tcPr>
                  <w:tcW w:w="1282" w:type="dxa"/>
                </w:tcPr>
                <w:p w14:paraId="1A6E9390" w14:textId="77777777" w:rsidR="00D94716" w:rsidRPr="00B3539A" w:rsidRDefault="00D94716" w:rsidP="00D94716">
                  <w:pPr>
                    <w:rPr>
                      <w:b/>
                      <w:bCs/>
                      <w:sz w:val="20"/>
                      <w:szCs w:val="20"/>
                    </w:rPr>
                  </w:pPr>
                  <w:r w:rsidRPr="00B3539A">
                    <w:rPr>
                      <w:b/>
                      <w:bCs/>
                      <w:sz w:val="20"/>
                      <w:szCs w:val="20"/>
                    </w:rPr>
                    <w:t>Service code</w:t>
                  </w:r>
                </w:p>
              </w:tc>
              <w:tc>
                <w:tcPr>
                  <w:tcW w:w="2268" w:type="dxa"/>
                </w:tcPr>
                <w:p w14:paraId="1F1FBF33" w14:textId="77777777" w:rsidR="00D94716" w:rsidRPr="00B3539A" w:rsidRDefault="00D94716" w:rsidP="00D94716">
                  <w:pPr>
                    <w:rPr>
                      <w:b/>
                      <w:bCs/>
                      <w:sz w:val="20"/>
                      <w:szCs w:val="20"/>
                    </w:rPr>
                  </w:pPr>
                  <w:r w:rsidRPr="00B3539A">
                    <w:rPr>
                      <w:b/>
                      <w:bCs/>
                      <w:sz w:val="20"/>
                      <w:szCs w:val="20"/>
                    </w:rPr>
                    <w:t>Description</w:t>
                  </w:r>
                </w:p>
              </w:tc>
              <w:tc>
                <w:tcPr>
                  <w:tcW w:w="709" w:type="dxa"/>
                </w:tcPr>
                <w:p w14:paraId="1FF6D0BC" w14:textId="77777777" w:rsidR="00D94716" w:rsidRPr="00B3539A" w:rsidRDefault="00D94716" w:rsidP="00D94716">
                  <w:pPr>
                    <w:rPr>
                      <w:b/>
                      <w:bCs/>
                      <w:sz w:val="20"/>
                      <w:szCs w:val="20"/>
                    </w:rPr>
                  </w:pPr>
                  <w:r w:rsidRPr="00B3539A">
                    <w:rPr>
                      <w:b/>
                      <w:bCs/>
                      <w:sz w:val="20"/>
                      <w:szCs w:val="20"/>
                    </w:rPr>
                    <w:t>Unit</w:t>
                  </w:r>
                </w:p>
              </w:tc>
              <w:tc>
                <w:tcPr>
                  <w:tcW w:w="850" w:type="dxa"/>
                </w:tcPr>
                <w:p w14:paraId="5AB28188" w14:textId="77777777" w:rsidR="00D94716" w:rsidRPr="00B3539A" w:rsidRDefault="00D94716" w:rsidP="00D94716">
                  <w:pPr>
                    <w:rPr>
                      <w:b/>
                      <w:bCs/>
                      <w:sz w:val="20"/>
                      <w:szCs w:val="20"/>
                    </w:rPr>
                  </w:pPr>
                  <w:r w:rsidRPr="00B3539A">
                    <w:rPr>
                      <w:b/>
                      <w:bCs/>
                      <w:sz w:val="20"/>
                      <w:szCs w:val="20"/>
                    </w:rPr>
                    <w:t>Qty</w:t>
                  </w:r>
                </w:p>
              </w:tc>
            </w:tr>
            <w:tr w:rsidR="00D94716" w14:paraId="7194896C" w14:textId="77777777" w:rsidTr="0004416A">
              <w:trPr>
                <w:trHeight w:val="790"/>
              </w:trPr>
              <w:tc>
                <w:tcPr>
                  <w:tcW w:w="556" w:type="dxa"/>
                </w:tcPr>
                <w:p w14:paraId="225D856D" w14:textId="77777777" w:rsidR="00D94716" w:rsidRPr="00B3539A" w:rsidRDefault="00D94716" w:rsidP="00D94716">
                  <w:pPr>
                    <w:rPr>
                      <w:sz w:val="20"/>
                      <w:szCs w:val="20"/>
                    </w:rPr>
                  </w:pPr>
                  <w:r w:rsidRPr="00B3539A">
                    <w:rPr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1282" w:type="dxa"/>
                </w:tcPr>
                <w:p w14:paraId="78D45A85" w14:textId="77777777" w:rsidR="00D94716" w:rsidRPr="00B3539A" w:rsidRDefault="00D94716" w:rsidP="00D94716">
                  <w:pPr>
                    <w:rPr>
                      <w:sz w:val="20"/>
                      <w:szCs w:val="20"/>
                    </w:rPr>
                  </w:pPr>
                  <w:r w:rsidRPr="00B3539A">
                    <w:rPr>
                      <w:sz w:val="20"/>
                      <w:szCs w:val="20"/>
                    </w:rPr>
                    <w:t>1000033771</w:t>
                  </w:r>
                </w:p>
              </w:tc>
              <w:tc>
                <w:tcPr>
                  <w:tcW w:w="2268" w:type="dxa"/>
                </w:tcPr>
                <w:p w14:paraId="05A19BCD" w14:textId="77777777" w:rsidR="00D94716" w:rsidRPr="00B3539A" w:rsidRDefault="00D94716" w:rsidP="00D94716">
                  <w:pPr>
                    <w:rPr>
                      <w:sz w:val="20"/>
                      <w:szCs w:val="20"/>
                    </w:rPr>
                  </w:pPr>
                  <w:r w:rsidRPr="00B3539A">
                    <w:rPr>
                      <w:sz w:val="20"/>
                      <w:szCs w:val="20"/>
                    </w:rPr>
                    <w:t>90KN COMPOSITE INSULATOR FOR 132KV WITH LENGTH 1595MM</w:t>
                  </w:r>
                </w:p>
              </w:tc>
              <w:tc>
                <w:tcPr>
                  <w:tcW w:w="709" w:type="dxa"/>
                </w:tcPr>
                <w:p w14:paraId="23E2C823" w14:textId="77777777" w:rsidR="00D94716" w:rsidRPr="00B3539A" w:rsidRDefault="00D94716" w:rsidP="00D94716">
                  <w:pPr>
                    <w:rPr>
                      <w:sz w:val="20"/>
                      <w:szCs w:val="20"/>
                    </w:rPr>
                  </w:pPr>
                  <w:r w:rsidRPr="00B3539A">
                    <w:rPr>
                      <w:sz w:val="20"/>
                      <w:szCs w:val="20"/>
                    </w:rPr>
                    <w:t>SET</w:t>
                  </w:r>
                </w:p>
              </w:tc>
              <w:tc>
                <w:tcPr>
                  <w:tcW w:w="850" w:type="dxa"/>
                </w:tcPr>
                <w:p w14:paraId="4E24B730" w14:textId="77777777" w:rsidR="00D94716" w:rsidRPr="00B3539A" w:rsidRDefault="00D94716" w:rsidP="00D94716">
                  <w:pPr>
                    <w:rPr>
                      <w:sz w:val="20"/>
                      <w:szCs w:val="20"/>
                    </w:rPr>
                  </w:pPr>
                  <w:r w:rsidRPr="00B3539A">
                    <w:rPr>
                      <w:sz w:val="20"/>
                      <w:szCs w:val="20"/>
                    </w:rPr>
                    <w:t>1545</w:t>
                  </w:r>
                </w:p>
              </w:tc>
            </w:tr>
          </w:tbl>
          <w:p w14:paraId="73DFF7A5" w14:textId="77777777" w:rsidR="00B3539A" w:rsidRDefault="00B3539A" w:rsidP="00B3539A">
            <w:pPr>
              <w:rPr>
                <w:b/>
                <w:bCs/>
              </w:rPr>
            </w:pPr>
            <w:r w:rsidRPr="000D1CE1">
              <w:rPr>
                <w:b/>
                <w:bCs/>
              </w:rPr>
              <w:t xml:space="preserve">TW12B S/C on D/C Nahar'n - </w:t>
            </w:r>
            <w:proofErr w:type="spellStart"/>
            <w:r w:rsidRPr="000D1CE1">
              <w:rPr>
                <w:b/>
                <w:bCs/>
              </w:rPr>
              <w:t>Geru'kh</w:t>
            </w:r>
            <w:proofErr w:type="spellEnd"/>
          </w:p>
          <w:p w14:paraId="40744667" w14:textId="77777777" w:rsidR="00460C2B" w:rsidRDefault="00460C2B" w:rsidP="00460C2B">
            <w:pPr>
              <w:rPr>
                <w:b/>
                <w:bCs/>
              </w:rPr>
            </w:pPr>
          </w:p>
          <w:p w14:paraId="11FDF367" w14:textId="77777777" w:rsidR="00A60287" w:rsidRDefault="00A60287" w:rsidP="00A60287">
            <w:pPr>
              <w:jc w:val="both"/>
              <w:rPr>
                <w:rFonts w:ascii="Aptos" w:hAnsi="Aptos" w:cs="Arial"/>
                <w:b/>
                <w:sz w:val="22"/>
                <w:szCs w:val="22"/>
              </w:rPr>
            </w:pPr>
            <w:r w:rsidRPr="00F07FCA">
              <w:rPr>
                <w:rFonts w:ascii="Aptos" w:hAnsi="Aptos" w:cs="Arial"/>
                <w:b/>
                <w:sz w:val="22"/>
                <w:szCs w:val="22"/>
              </w:rPr>
              <w:t>Section-VIII Annexure-B</w:t>
            </w:r>
          </w:p>
          <w:p w14:paraId="295BEB9B" w14:textId="77777777" w:rsidR="0094475C" w:rsidRDefault="0094475C" w:rsidP="00E56E19">
            <w:pPr>
              <w:jc w:val="both"/>
              <w:rPr>
                <w:rFonts w:ascii="Aptos" w:hAnsi="Aptos"/>
                <w:sz w:val="22"/>
                <w:szCs w:val="22"/>
              </w:rPr>
            </w:pPr>
          </w:p>
          <w:p w14:paraId="623ED3AC" w14:textId="6553F360" w:rsidR="00A60287" w:rsidRPr="00965E3B" w:rsidRDefault="00A60287" w:rsidP="00E56E19">
            <w:pPr>
              <w:jc w:val="both"/>
              <w:rPr>
                <w:rFonts w:ascii="Aptos" w:hAnsi="Aptos"/>
                <w:sz w:val="22"/>
                <w:szCs w:val="22"/>
              </w:rPr>
            </w:pPr>
            <w:r>
              <w:rPr>
                <w:noProof/>
              </w:rPr>
              <w:drawing>
                <wp:inline distT="0" distB="0" distL="0" distR="0" wp14:anchorId="60AC971E" wp14:editId="7E8D57AB">
                  <wp:extent cx="3179302" cy="1943100"/>
                  <wp:effectExtent l="0" t="0" r="2540" b="0"/>
                  <wp:docPr id="1147246079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80514681" name="Picture 480514681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30131" cy="19741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44" w:type="dxa"/>
          </w:tcPr>
          <w:p w14:paraId="46987872" w14:textId="77777777" w:rsidR="00C34326" w:rsidRDefault="00A60287" w:rsidP="00A60287">
            <w:pPr>
              <w:jc w:val="both"/>
              <w:rPr>
                <w:rFonts w:ascii="Aptos" w:hAnsi="Aptos"/>
                <w:sz w:val="22"/>
                <w:szCs w:val="22"/>
              </w:rPr>
            </w:pPr>
            <w:r w:rsidRPr="00E56E19">
              <w:rPr>
                <w:rFonts w:ascii="Aptos" w:hAnsi="Aptos"/>
                <w:sz w:val="22"/>
                <w:szCs w:val="22"/>
              </w:rPr>
              <w:t>Kindly clarify the applicable insulator length to be considered for bidding purposes.</w:t>
            </w:r>
          </w:p>
          <w:p w14:paraId="6E1D4A81" w14:textId="77777777" w:rsidR="00C34326" w:rsidRDefault="00C34326" w:rsidP="00A60287">
            <w:pPr>
              <w:jc w:val="both"/>
              <w:rPr>
                <w:rFonts w:ascii="Aptos" w:hAnsi="Aptos"/>
                <w:sz w:val="22"/>
                <w:szCs w:val="22"/>
              </w:rPr>
            </w:pPr>
          </w:p>
          <w:p w14:paraId="060683D8" w14:textId="62519064" w:rsidR="00A60287" w:rsidRDefault="00A60287" w:rsidP="00A60287">
            <w:pPr>
              <w:jc w:val="both"/>
              <w:rPr>
                <w:rFonts w:ascii="Aptos" w:hAnsi="Aptos"/>
                <w:sz w:val="22"/>
                <w:szCs w:val="22"/>
              </w:rPr>
            </w:pPr>
            <w:r w:rsidRPr="00E56E19">
              <w:rPr>
                <w:rFonts w:ascii="Aptos" w:hAnsi="Aptos"/>
                <w:sz w:val="22"/>
                <w:szCs w:val="22"/>
              </w:rPr>
              <w:t>We request you to kindly provide the above clarifications at the earliest to enable us to submit a technically compliant bid.</w:t>
            </w:r>
          </w:p>
          <w:p w14:paraId="0C60E0B0" w14:textId="77777777" w:rsidR="00C34326" w:rsidRPr="00E56E19" w:rsidRDefault="00C34326" w:rsidP="00A60287">
            <w:pPr>
              <w:jc w:val="both"/>
              <w:rPr>
                <w:rFonts w:ascii="Aptos" w:hAnsi="Aptos"/>
                <w:sz w:val="22"/>
                <w:szCs w:val="22"/>
              </w:rPr>
            </w:pPr>
          </w:p>
          <w:p w14:paraId="52CCB9DC" w14:textId="42FCB515" w:rsidR="0094475C" w:rsidRPr="00965E3B" w:rsidRDefault="00A60287" w:rsidP="00A60287">
            <w:pPr>
              <w:jc w:val="both"/>
              <w:rPr>
                <w:rFonts w:ascii="Aptos" w:hAnsi="Aptos" w:cs="Arial"/>
                <w:b/>
                <w:sz w:val="22"/>
                <w:szCs w:val="22"/>
              </w:rPr>
            </w:pPr>
            <w:r w:rsidRPr="00E56E19">
              <w:rPr>
                <w:rFonts w:ascii="Aptos" w:hAnsi="Aptos"/>
                <w:sz w:val="22"/>
                <w:szCs w:val="22"/>
              </w:rPr>
              <w:t>Thanking you in anticipation of your kind response.</w:t>
            </w:r>
          </w:p>
        </w:tc>
        <w:tc>
          <w:tcPr>
            <w:tcW w:w="2835" w:type="dxa"/>
          </w:tcPr>
          <w:p w14:paraId="7CB97E9A" w14:textId="0F15F871" w:rsidR="0094475C" w:rsidRPr="00BB213C" w:rsidRDefault="00BB213C" w:rsidP="007C3CB2">
            <w:pPr>
              <w:jc w:val="both"/>
              <w:rPr>
                <w:rFonts w:ascii="Aptos" w:hAnsi="Aptos" w:cs="Arial"/>
                <w:bCs/>
                <w:sz w:val="22"/>
                <w:szCs w:val="22"/>
              </w:rPr>
            </w:pPr>
            <w:r w:rsidRPr="002E776A">
              <w:rPr>
                <w:rFonts w:ascii="Aptos" w:hAnsi="Aptos"/>
                <w:sz w:val="22"/>
                <w:szCs w:val="22"/>
              </w:rPr>
              <w:t>Bidder to quote as per the BPS &amp; Annexure - B of</w:t>
            </w:r>
            <w:r w:rsidR="007C3CB2" w:rsidRPr="002E776A">
              <w:rPr>
                <w:rFonts w:ascii="Aptos" w:hAnsi="Aptos"/>
                <w:sz w:val="22"/>
                <w:szCs w:val="22"/>
              </w:rPr>
              <w:t xml:space="preserve"> </w:t>
            </w:r>
            <w:r w:rsidRPr="002E776A">
              <w:rPr>
                <w:rFonts w:ascii="Aptos" w:hAnsi="Aptos"/>
                <w:sz w:val="22"/>
                <w:szCs w:val="22"/>
              </w:rPr>
              <w:t>Section-VIII of the Technical Specification except nominal length which shall be as per BPS. Further, Bidder may refer to the Clause 4.1.1 of Section-VIII of the Technical Specification for type testing requirements due to elevated altitude of the line</w:t>
            </w:r>
            <w:r w:rsidRPr="00BB213C">
              <w:rPr>
                <w:rFonts w:ascii="Aptos" w:hAnsi="Aptos" w:cs="Arial"/>
                <w:bCs/>
                <w:sz w:val="22"/>
                <w:szCs w:val="22"/>
              </w:rPr>
              <w:t>.</w:t>
            </w:r>
          </w:p>
        </w:tc>
      </w:tr>
    </w:tbl>
    <w:p w14:paraId="2DA7B711" w14:textId="77777777" w:rsidR="00402104" w:rsidRPr="00965E3B" w:rsidRDefault="00402104" w:rsidP="00B232A3">
      <w:pPr>
        <w:rPr>
          <w:rFonts w:ascii="Aptos" w:hAnsi="Aptos"/>
          <w:bCs/>
          <w:sz w:val="22"/>
          <w:szCs w:val="22"/>
        </w:rPr>
      </w:pPr>
    </w:p>
    <w:sectPr w:rsidR="00402104" w:rsidRPr="00965E3B" w:rsidSect="003876B0">
      <w:headerReference w:type="default" r:id="rId9"/>
      <w:footerReference w:type="default" r:id="rId10"/>
      <w:pgSz w:w="15840" w:h="12240" w:orient="landscape" w:code="1"/>
      <w:pgMar w:top="737" w:right="794" w:bottom="680" w:left="794" w:header="53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8B2607" w14:textId="77777777" w:rsidR="004849B9" w:rsidRDefault="004849B9">
      <w:r>
        <w:separator/>
      </w:r>
    </w:p>
  </w:endnote>
  <w:endnote w:type="continuationSeparator" w:id="0">
    <w:p w14:paraId="200B82C3" w14:textId="77777777" w:rsidR="004849B9" w:rsidRDefault="004849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Book Antiqua" w:hAnsi="Book Antiqua"/>
        <w:sz w:val="22"/>
        <w:szCs w:val="22"/>
      </w:rPr>
      <w:id w:val="1366101915"/>
      <w:docPartObj>
        <w:docPartGallery w:val="Page Numbers (Bottom of Page)"/>
        <w:docPartUnique/>
      </w:docPartObj>
    </w:sdtPr>
    <w:sdtContent>
      <w:sdt>
        <w:sdtPr>
          <w:rPr>
            <w:rFonts w:ascii="Book Antiqua" w:hAnsi="Book Antiqua"/>
            <w:sz w:val="22"/>
            <w:szCs w:val="22"/>
          </w:rPr>
          <w:id w:val="-1769616900"/>
          <w:docPartObj>
            <w:docPartGallery w:val="Page Numbers (Top of Page)"/>
            <w:docPartUnique/>
          </w:docPartObj>
        </w:sdtPr>
        <w:sdtContent>
          <w:p w14:paraId="1E373879" w14:textId="77777777" w:rsidR="003876B0" w:rsidRDefault="00BE4789">
            <w:pPr>
              <w:pStyle w:val="Footer"/>
              <w:jc w:val="right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ab/>
            </w:r>
            <w:r>
              <w:rPr>
                <w:rFonts w:ascii="Book Antiqua" w:hAnsi="Book Antiqua"/>
                <w:sz w:val="22"/>
                <w:szCs w:val="22"/>
              </w:rPr>
              <w:tab/>
            </w:r>
            <w:r>
              <w:rPr>
                <w:rFonts w:ascii="Book Antiqua" w:hAnsi="Book Antiqua"/>
                <w:sz w:val="22"/>
                <w:szCs w:val="22"/>
              </w:rPr>
              <w:tab/>
            </w:r>
          </w:p>
          <w:p w14:paraId="78BAE0A2" w14:textId="46935BD8" w:rsidR="00E95DD6" w:rsidRPr="00BE4789" w:rsidRDefault="00E95DD6">
            <w:pPr>
              <w:pStyle w:val="Footer"/>
              <w:jc w:val="right"/>
              <w:rPr>
                <w:rFonts w:ascii="Book Antiqua" w:hAnsi="Book Antiqua"/>
                <w:sz w:val="22"/>
                <w:szCs w:val="22"/>
              </w:rPr>
            </w:pPr>
            <w:r w:rsidRPr="00BE4789">
              <w:rPr>
                <w:rFonts w:ascii="Book Antiqua" w:hAnsi="Book Antiqua"/>
                <w:sz w:val="22"/>
                <w:szCs w:val="22"/>
              </w:rPr>
              <w:t xml:space="preserve">Page </w:t>
            </w:r>
            <w:r w:rsidRPr="00BE4789">
              <w:rPr>
                <w:rFonts w:ascii="Book Antiqua" w:hAnsi="Book Antiqua"/>
                <w:b/>
                <w:bCs/>
                <w:sz w:val="22"/>
                <w:szCs w:val="22"/>
              </w:rPr>
              <w:fldChar w:fldCharType="begin"/>
            </w:r>
            <w:r w:rsidRPr="00BE4789">
              <w:rPr>
                <w:rFonts w:ascii="Book Antiqua" w:hAnsi="Book Antiqua"/>
                <w:b/>
                <w:bCs/>
                <w:sz w:val="22"/>
                <w:szCs w:val="22"/>
              </w:rPr>
              <w:instrText xml:space="preserve"> PAGE </w:instrText>
            </w:r>
            <w:r w:rsidRPr="00BE4789">
              <w:rPr>
                <w:rFonts w:ascii="Book Antiqua" w:hAnsi="Book Antiqua"/>
                <w:b/>
                <w:bCs/>
                <w:sz w:val="22"/>
                <w:szCs w:val="22"/>
              </w:rPr>
              <w:fldChar w:fldCharType="separate"/>
            </w:r>
            <w:r w:rsidRPr="00BE4789">
              <w:rPr>
                <w:rFonts w:ascii="Book Antiqua" w:hAnsi="Book Antiqua"/>
                <w:b/>
                <w:bCs/>
                <w:noProof/>
                <w:sz w:val="22"/>
                <w:szCs w:val="22"/>
              </w:rPr>
              <w:t>2</w:t>
            </w:r>
            <w:r w:rsidRPr="00BE4789">
              <w:rPr>
                <w:rFonts w:ascii="Book Antiqua" w:hAnsi="Book Antiqua"/>
                <w:b/>
                <w:bCs/>
                <w:sz w:val="22"/>
                <w:szCs w:val="22"/>
              </w:rPr>
              <w:fldChar w:fldCharType="end"/>
            </w:r>
            <w:r w:rsidRPr="00BE4789">
              <w:rPr>
                <w:rFonts w:ascii="Book Antiqua" w:hAnsi="Book Antiqua"/>
                <w:sz w:val="22"/>
                <w:szCs w:val="22"/>
              </w:rPr>
              <w:t xml:space="preserve"> of </w:t>
            </w:r>
            <w:r w:rsidRPr="00BE4789">
              <w:rPr>
                <w:rFonts w:ascii="Book Antiqua" w:hAnsi="Book Antiqua"/>
                <w:b/>
                <w:bCs/>
                <w:sz w:val="22"/>
                <w:szCs w:val="22"/>
              </w:rPr>
              <w:fldChar w:fldCharType="begin"/>
            </w:r>
            <w:r w:rsidRPr="00BE4789">
              <w:rPr>
                <w:rFonts w:ascii="Book Antiqua" w:hAnsi="Book Antiqua"/>
                <w:b/>
                <w:bCs/>
                <w:sz w:val="22"/>
                <w:szCs w:val="22"/>
              </w:rPr>
              <w:instrText xml:space="preserve"> NUMPAGES  </w:instrText>
            </w:r>
            <w:r w:rsidRPr="00BE4789">
              <w:rPr>
                <w:rFonts w:ascii="Book Antiqua" w:hAnsi="Book Antiqua"/>
                <w:b/>
                <w:bCs/>
                <w:sz w:val="22"/>
                <w:szCs w:val="22"/>
              </w:rPr>
              <w:fldChar w:fldCharType="separate"/>
            </w:r>
            <w:r w:rsidRPr="00BE4789">
              <w:rPr>
                <w:rFonts w:ascii="Book Antiqua" w:hAnsi="Book Antiqua"/>
                <w:b/>
                <w:bCs/>
                <w:noProof/>
                <w:sz w:val="22"/>
                <w:szCs w:val="22"/>
              </w:rPr>
              <w:t>2</w:t>
            </w:r>
            <w:r w:rsidRPr="00BE4789">
              <w:rPr>
                <w:rFonts w:ascii="Book Antiqua" w:hAnsi="Book Antiqua"/>
                <w:b/>
                <w:bCs/>
                <w:sz w:val="22"/>
                <w:szCs w:val="22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EB8694" w14:textId="77777777" w:rsidR="004849B9" w:rsidRDefault="004849B9">
      <w:r>
        <w:separator/>
      </w:r>
    </w:p>
  </w:footnote>
  <w:footnote w:type="continuationSeparator" w:id="0">
    <w:p w14:paraId="01AE5BEE" w14:textId="77777777" w:rsidR="004849B9" w:rsidRDefault="004849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3D1CBD" w14:textId="57C87928" w:rsidR="00756897" w:rsidRPr="0090608B" w:rsidRDefault="00F8750D" w:rsidP="00756897">
    <w:pPr>
      <w:tabs>
        <w:tab w:val="center" w:pos="4320"/>
        <w:tab w:val="right" w:pos="8640"/>
      </w:tabs>
      <w:jc w:val="both"/>
      <w:rPr>
        <w:rFonts w:ascii="Aptos" w:hAnsi="Aptos"/>
        <w:b/>
        <w:bCs/>
        <w:sz w:val="23"/>
        <w:szCs w:val="23"/>
        <w:lang w:eastAsia="en-IN"/>
      </w:rPr>
    </w:pPr>
    <w:r>
      <w:rPr>
        <w:rFonts w:ascii="Aptos" w:hAnsi="Aptos"/>
        <w:b/>
        <w:bCs/>
        <w:sz w:val="23"/>
        <w:szCs w:val="23"/>
        <w:lang w:eastAsia="en-IN"/>
      </w:rPr>
      <w:t>Clarification</w:t>
    </w:r>
    <w:r w:rsidR="00756897" w:rsidRPr="008D0656">
      <w:rPr>
        <w:rFonts w:ascii="Aptos" w:hAnsi="Aptos"/>
        <w:b/>
        <w:bCs/>
        <w:sz w:val="23"/>
        <w:szCs w:val="23"/>
        <w:lang w:eastAsia="en-IN"/>
      </w:rPr>
      <w:t xml:space="preserve"> No</w:t>
    </w:r>
    <w:r>
      <w:rPr>
        <w:rFonts w:ascii="Aptos" w:hAnsi="Aptos"/>
        <w:b/>
        <w:bCs/>
        <w:sz w:val="23"/>
        <w:szCs w:val="23"/>
        <w:lang w:eastAsia="en-IN"/>
      </w:rPr>
      <w:t>.</w:t>
    </w:r>
    <w:r w:rsidR="00756897" w:rsidRPr="008D0656">
      <w:rPr>
        <w:rFonts w:ascii="Aptos" w:hAnsi="Aptos"/>
        <w:b/>
        <w:bCs/>
        <w:sz w:val="23"/>
        <w:szCs w:val="23"/>
        <w:lang w:eastAsia="en-IN"/>
      </w:rPr>
      <w:t>-</w:t>
    </w:r>
    <w:r>
      <w:rPr>
        <w:rFonts w:ascii="Aptos" w:hAnsi="Aptos"/>
        <w:b/>
        <w:bCs/>
        <w:sz w:val="23"/>
        <w:szCs w:val="23"/>
        <w:lang w:eastAsia="en-IN"/>
      </w:rPr>
      <w:t>I</w:t>
    </w:r>
    <w:r w:rsidR="00756897" w:rsidRPr="008D0656">
      <w:rPr>
        <w:rFonts w:ascii="Aptos" w:hAnsi="Aptos"/>
        <w:b/>
        <w:bCs/>
        <w:sz w:val="23"/>
        <w:szCs w:val="23"/>
        <w:lang w:eastAsia="en-IN"/>
      </w:rPr>
      <w:t xml:space="preserve"> dated </w:t>
    </w:r>
    <w:r w:rsidR="00DE2CEA">
      <w:rPr>
        <w:rFonts w:ascii="Aptos" w:hAnsi="Aptos"/>
        <w:b/>
        <w:bCs/>
        <w:sz w:val="23"/>
        <w:szCs w:val="23"/>
        <w:lang w:eastAsia="en-IN"/>
      </w:rPr>
      <w:t>09</w:t>
    </w:r>
    <w:r w:rsidR="00524865" w:rsidRPr="008D0656">
      <w:rPr>
        <w:rFonts w:ascii="Aptos" w:hAnsi="Aptos"/>
        <w:b/>
        <w:bCs/>
        <w:sz w:val="23"/>
        <w:szCs w:val="23"/>
        <w:lang w:eastAsia="en-IN"/>
      </w:rPr>
      <w:t>/07</w:t>
    </w:r>
    <w:r w:rsidR="004336C0" w:rsidRPr="008D0656">
      <w:rPr>
        <w:rFonts w:ascii="Aptos" w:hAnsi="Aptos"/>
        <w:b/>
        <w:bCs/>
        <w:sz w:val="23"/>
        <w:szCs w:val="23"/>
        <w:lang w:eastAsia="en-IN"/>
      </w:rPr>
      <w:t>/2026</w:t>
    </w:r>
    <w:r w:rsidR="00756897" w:rsidRPr="008D0656">
      <w:rPr>
        <w:rFonts w:ascii="Aptos" w:hAnsi="Aptos"/>
        <w:b/>
        <w:bCs/>
        <w:sz w:val="23"/>
        <w:szCs w:val="23"/>
        <w:lang w:eastAsia="en-IN"/>
      </w:rPr>
      <w:t xml:space="preserve"> to the Bidding Documents of </w:t>
    </w:r>
    <w:r w:rsidR="0090608B" w:rsidRPr="0090608B">
      <w:rPr>
        <w:rFonts w:ascii="Aptos" w:hAnsi="Aptos"/>
        <w:b/>
        <w:bCs/>
        <w:sz w:val="23"/>
        <w:szCs w:val="23"/>
        <w:lang w:eastAsia="en-IN"/>
      </w:rPr>
      <w:t xml:space="preserve">Transmission Line Package TW33B including tower, conductor, insulators, OPGW (INSTALLATION AND COMMISSIONING ONLY), hardware fitting and accessories for conductor for </w:t>
    </w:r>
    <w:proofErr w:type="spellStart"/>
    <w:r w:rsidR="0090608B" w:rsidRPr="0090608B">
      <w:rPr>
        <w:rFonts w:ascii="Aptos" w:hAnsi="Aptos"/>
        <w:b/>
        <w:bCs/>
        <w:sz w:val="23"/>
        <w:szCs w:val="23"/>
        <w:lang w:eastAsia="en-IN"/>
      </w:rPr>
      <w:t>i</w:t>
    </w:r>
    <w:proofErr w:type="spellEnd"/>
    <w:r w:rsidR="0090608B" w:rsidRPr="0090608B">
      <w:rPr>
        <w:rFonts w:ascii="Aptos" w:hAnsi="Aptos"/>
        <w:b/>
        <w:bCs/>
        <w:sz w:val="23"/>
        <w:szCs w:val="23"/>
        <w:lang w:eastAsia="en-IN"/>
      </w:rPr>
      <w:t xml:space="preserve">) 132kV S/C on D/C Tower </w:t>
    </w:r>
    <w:proofErr w:type="spellStart"/>
    <w:r w:rsidR="0090608B" w:rsidRPr="0090608B">
      <w:rPr>
        <w:rFonts w:ascii="Aptos" w:hAnsi="Aptos"/>
        <w:b/>
        <w:bCs/>
        <w:sz w:val="23"/>
        <w:szCs w:val="23"/>
        <w:lang w:eastAsia="en-IN"/>
      </w:rPr>
      <w:t>Naharlagun</w:t>
    </w:r>
    <w:proofErr w:type="spellEnd"/>
    <w:r w:rsidR="0090608B" w:rsidRPr="0090608B">
      <w:rPr>
        <w:rFonts w:ascii="Aptos" w:hAnsi="Aptos"/>
        <w:b/>
        <w:bCs/>
        <w:sz w:val="23"/>
        <w:szCs w:val="23"/>
        <w:lang w:eastAsia="en-IN"/>
      </w:rPr>
      <w:t xml:space="preserve"> </w:t>
    </w:r>
    <w:proofErr w:type="spellStart"/>
    <w:r w:rsidR="0090608B" w:rsidRPr="0090608B">
      <w:rPr>
        <w:rFonts w:ascii="Aptos" w:hAnsi="Aptos"/>
        <w:b/>
        <w:bCs/>
        <w:sz w:val="23"/>
        <w:szCs w:val="23"/>
        <w:lang w:eastAsia="en-IN"/>
      </w:rPr>
      <w:t>Kolaptukar</w:t>
    </w:r>
    <w:proofErr w:type="spellEnd"/>
    <w:r w:rsidR="0090608B" w:rsidRPr="0090608B">
      <w:rPr>
        <w:rFonts w:ascii="Aptos" w:hAnsi="Aptos"/>
        <w:b/>
        <w:bCs/>
        <w:sz w:val="23"/>
        <w:szCs w:val="23"/>
        <w:lang w:eastAsia="en-IN"/>
      </w:rPr>
      <w:t xml:space="preserve"> (earlier </w:t>
    </w:r>
    <w:proofErr w:type="spellStart"/>
    <w:r w:rsidR="0090608B" w:rsidRPr="0090608B">
      <w:rPr>
        <w:rFonts w:ascii="Aptos" w:hAnsi="Aptos"/>
        <w:b/>
        <w:bCs/>
        <w:sz w:val="23"/>
        <w:szCs w:val="23"/>
        <w:lang w:eastAsia="en-IN"/>
      </w:rPr>
      <w:t>Naharlagun</w:t>
    </w:r>
    <w:proofErr w:type="spellEnd"/>
    <w:r w:rsidR="0090608B" w:rsidRPr="0090608B">
      <w:rPr>
        <w:rFonts w:ascii="Aptos" w:hAnsi="Aptos"/>
        <w:b/>
        <w:bCs/>
        <w:sz w:val="23"/>
        <w:szCs w:val="23"/>
        <w:lang w:eastAsia="en-IN"/>
      </w:rPr>
      <w:t xml:space="preserve"> - </w:t>
    </w:r>
    <w:proofErr w:type="spellStart"/>
    <w:r w:rsidR="0090608B" w:rsidRPr="0090608B">
      <w:rPr>
        <w:rFonts w:ascii="Aptos" w:hAnsi="Aptos"/>
        <w:b/>
        <w:bCs/>
        <w:sz w:val="23"/>
        <w:szCs w:val="23"/>
        <w:lang w:eastAsia="en-IN"/>
      </w:rPr>
      <w:t>Gerukamukh</w:t>
    </w:r>
    <w:proofErr w:type="spellEnd"/>
    <w:r w:rsidR="0090608B" w:rsidRPr="0090608B">
      <w:rPr>
        <w:rFonts w:ascii="Aptos" w:hAnsi="Aptos"/>
        <w:b/>
        <w:bCs/>
        <w:sz w:val="23"/>
        <w:szCs w:val="23"/>
        <w:lang w:eastAsia="en-IN"/>
      </w:rPr>
      <w:t xml:space="preserve">) ii) 132kV S/C on D/C Tower Rilo – </w:t>
    </w:r>
    <w:proofErr w:type="spellStart"/>
    <w:r w:rsidR="0090608B" w:rsidRPr="0090608B">
      <w:rPr>
        <w:rFonts w:ascii="Aptos" w:hAnsi="Aptos"/>
        <w:b/>
        <w:bCs/>
        <w:sz w:val="23"/>
        <w:szCs w:val="23"/>
        <w:lang w:eastAsia="en-IN"/>
      </w:rPr>
      <w:t>Sagalee</w:t>
    </w:r>
    <w:proofErr w:type="spellEnd"/>
    <w:r w:rsidR="0090608B" w:rsidRPr="0090608B">
      <w:rPr>
        <w:rFonts w:ascii="Aptos" w:hAnsi="Aptos"/>
        <w:b/>
        <w:bCs/>
        <w:sz w:val="23"/>
        <w:szCs w:val="23"/>
        <w:lang w:eastAsia="en-IN"/>
      </w:rPr>
      <w:t xml:space="preserve"> associated with Comprehensive Scheme for Strengthening of Transmission &amp; Distribution system in Arunachal Pradesh. Spec. no.: CC/NT/W-TW/DOM/A10/26/07926</w:t>
    </w:r>
  </w:p>
  <w:p w14:paraId="6AC5F6D5" w14:textId="400801E2" w:rsidR="00ED0D42" w:rsidRPr="008D0656" w:rsidRDefault="00ED0D42" w:rsidP="003C0428">
    <w:pPr>
      <w:tabs>
        <w:tab w:val="center" w:pos="4320"/>
        <w:tab w:val="right" w:pos="8640"/>
      </w:tabs>
      <w:jc w:val="both"/>
      <w:rPr>
        <w:rFonts w:ascii="Aptos" w:hAnsi="Aptos" w:cs="Arial"/>
        <w:b/>
        <w:bCs/>
        <w:sz w:val="23"/>
        <w:szCs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AD3C2F"/>
    <w:multiLevelType w:val="hybridMultilevel"/>
    <w:tmpl w:val="206C3F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C644D1"/>
    <w:multiLevelType w:val="hybridMultilevel"/>
    <w:tmpl w:val="DA2A0956"/>
    <w:lvl w:ilvl="0" w:tplc="B35C5BF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E050FD"/>
    <w:multiLevelType w:val="multilevel"/>
    <w:tmpl w:val="25E4181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29EE435B"/>
    <w:multiLevelType w:val="hybridMultilevel"/>
    <w:tmpl w:val="FFFFFFFF"/>
    <w:lvl w:ilvl="0" w:tplc="400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0090019" w:tentative="1">
      <w:start w:val="1"/>
      <w:numFmt w:val="lowerLetter"/>
      <w:lvlText w:val="%2."/>
      <w:lvlJc w:val="left"/>
      <w:pPr>
        <w:ind w:left="873" w:hanging="360"/>
      </w:pPr>
      <w:rPr>
        <w:rFonts w:cs="Times New Roman"/>
      </w:rPr>
    </w:lvl>
    <w:lvl w:ilvl="2" w:tplc="4009001B" w:tentative="1">
      <w:start w:val="1"/>
      <w:numFmt w:val="lowerRoman"/>
      <w:lvlText w:val="%3."/>
      <w:lvlJc w:val="right"/>
      <w:pPr>
        <w:ind w:left="1593" w:hanging="180"/>
      </w:pPr>
      <w:rPr>
        <w:rFonts w:cs="Times New Roman"/>
      </w:rPr>
    </w:lvl>
    <w:lvl w:ilvl="3" w:tplc="4009000F" w:tentative="1">
      <w:start w:val="1"/>
      <w:numFmt w:val="decimal"/>
      <w:lvlText w:val="%4."/>
      <w:lvlJc w:val="left"/>
      <w:pPr>
        <w:ind w:left="2313" w:hanging="360"/>
      </w:pPr>
      <w:rPr>
        <w:rFonts w:cs="Times New Roman"/>
      </w:rPr>
    </w:lvl>
    <w:lvl w:ilvl="4" w:tplc="40090019" w:tentative="1">
      <w:start w:val="1"/>
      <w:numFmt w:val="lowerLetter"/>
      <w:lvlText w:val="%5."/>
      <w:lvlJc w:val="left"/>
      <w:pPr>
        <w:ind w:left="3033" w:hanging="360"/>
      </w:pPr>
      <w:rPr>
        <w:rFonts w:cs="Times New Roman"/>
      </w:rPr>
    </w:lvl>
    <w:lvl w:ilvl="5" w:tplc="4009001B" w:tentative="1">
      <w:start w:val="1"/>
      <w:numFmt w:val="lowerRoman"/>
      <w:lvlText w:val="%6."/>
      <w:lvlJc w:val="right"/>
      <w:pPr>
        <w:ind w:left="3753" w:hanging="180"/>
      </w:pPr>
      <w:rPr>
        <w:rFonts w:cs="Times New Roman"/>
      </w:rPr>
    </w:lvl>
    <w:lvl w:ilvl="6" w:tplc="4009000F" w:tentative="1">
      <w:start w:val="1"/>
      <w:numFmt w:val="decimal"/>
      <w:lvlText w:val="%7."/>
      <w:lvlJc w:val="left"/>
      <w:pPr>
        <w:ind w:left="4473" w:hanging="360"/>
      </w:pPr>
      <w:rPr>
        <w:rFonts w:cs="Times New Roman"/>
      </w:rPr>
    </w:lvl>
    <w:lvl w:ilvl="7" w:tplc="40090019" w:tentative="1">
      <w:start w:val="1"/>
      <w:numFmt w:val="lowerLetter"/>
      <w:lvlText w:val="%8."/>
      <w:lvlJc w:val="left"/>
      <w:pPr>
        <w:ind w:left="5193" w:hanging="360"/>
      </w:pPr>
      <w:rPr>
        <w:rFonts w:cs="Times New Roman"/>
      </w:rPr>
    </w:lvl>
    <w:lvl w:ilvl="8" w:tplc="4009001B" w:tentative="1">
      <w:start w:val="1"/>
      <w:numFmt w:val="lowerRoman"/>
      <w:lvlText w:val="%9."/>
      <w:lvlJc w:val="right"/>
      <w:pPr>
        <w:ind w:left="5913" w:hanging="180"/>
      </w:pPr>
      <w:rPr>
        <w:rFonts w:cs="Times New Roman"/>
      </w:rPr>
    </w:lvl>
  </w:abstractNum>
  <w:abstractNum w:abstractNumId="4" w15:restartNumberingAfterBreak="0">
    <w:nsid w:val="47752684"/>
    <w:multiLevelType w:val="multilevel"/>
    <w:tmpl w:val="A09064E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4A79500C"/>
    <w:multiLevelType w:val="hybridMultilevel"/>
    <w:tmpl w:val="0EE83F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C870F6B"/>
    <w:multiLevelType w:val="hybridMultilevel"/>
    <w:tmpl w:val="D81092F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sz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F72608"/>
    <w:multiLevelType w:val="hybridMultilevel"/>
    <w:tmpl w:val="51F46A08"/>
    <w:lvl w:ilvl="0" w:tplc="39F000A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bCs/>
      </w:rPr>
    </w:lvl>
    <w:lvl w:ilvl="1" w:tplc="40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007658C"/>
    <w:multiLevelType w:val="hybridMultilevel"/>
    <w:tmpl w:val="F6F4B5A4"/>
    <w:lvl w:ilvl="0" w:tplc="04090019">
      <w:start w:val="1"/>
      <w:numFmt w:val="lowerLetter"/>
      <w:lvlText w:val="%1."/>
      <w:lvlJc w:val="left"/>
      <w:pPr>
        <w:ind w:left="1406" w:hanging="360"/>
      </w:pPr>
    </w:lvl>
    <w:lvl w:ilvl="1" w:tplc="04090019" w:tentative="1">
      <w:start w:val="1"/>
      <w:numFmt w:val="lowerLetter"/>
      <w:lvlText w:val="%2."/>
      <w:lvlJc w:val="left"/>
      <w:pPr>
        <w:ind w:left="2126" w:hanging="360"/>
      </w:pPr>
    </w:lvl>
    <w:lvl w:ilvl="2" w:tplc="0409001B" w:tentative="1">
      <w:start w:val="1"/>
      <w:numFmt w:val="lowerRoman"/>
      <w:lvlText w:val="%3."/>
      <w:lvlJc w:val="right"/>
      <w:pPr>
        <w:ind w:left="2846" w:hanging="180"/>
      </w:pPr>
    </w:lvl>
    <w:lvl w:ilvl="3" w:tplc="0409000F" w:tentative="1">
      <w:start w:val="1"/>
      <w:numFmt w:val="decimal"/>
      <w:lvlText w:val="%4."/>
      <w:lvlJc w:val="left"/>
      <w:pPr>
        <w:ind w:left="3566" w:hanging="360"/>
      </w:pPr>
    </w:lvl>
    <w:lvl w:ilvl="4" w:tplc="04090019" w:tentative="1">
      <w:start w:val="1"/>
      <w:numFmt w:val="lowerLetter"/>
      <w:lvlText w:val="%5."/>
      <w:lvlJc w:val="left"/>
      <w:pPr>
        <w:ind w:left="4286" w:hanging="360"/>
      </w:pPr>
    </w:lvl>
    <w:lvl w:ilvl="5" w:tplc="0409001B" w:tentative="1">
      <w:start w:val="1"/>
      <w:numFmt w:val="lowerRoman"/>
      <w:lvlText w:val="%6."/>
      <w:lvlJc w:val="right"/>
      <w:pPr>
        <w:ind w:left="5006" w:hanging="180"/>
      </w:pPr>
    </w:lvl>
    <w:lvl w:ilvl="6" w:tplc="0409000F" w:tentative="1">
      <w:start w:val="1"/>
      <w:numFmt w:val="decimal"/>
      <w:lvlText w:val="%7."/>
      <w:lvlJc w:val="left"/>
      <w:pPr>
        <w:ind w:left="5726" w:hanging="360"/>
      </w:pPr>
    </w:lvl>
    <w:lvl w:ilvl="7" w:tplc="04090019" w:tentative="1">
      <w:start w:val="1"/>
      <w:numFmt w:val="lowerLetter"/>
      <w:lvlText w:val="%8."/>
      <w:lvlJc w:val="left"/>
      <w:pPr>
        <w:ind w:left="6446" w:hanging="360"/>
      </w:pPr>
    </w:lvl>
    <w:lvl w:ilvl="8" w:tplc="0409001B" w:tentative="1">
      <w:start w:val="1"/>
      <w:numFmt w:val="lowerRoman"/>
      <w:lvlText w:val="%9."/>
      <w:lvlJc w:val="right"/>
      <w:pPr>
        <w:ind w:left="7166" w:hanging="180"/>
      </w:pPr>
    </w:lvl>
  </w:abstractNum>
  <w:abstractNum w:abstractNumId="9" w15:restartNumberingAfterBreak="0">
    <w:nsid w:val="5DB824C6"/>
    <w:multiLevelType w:val="hybridMultilevel"/>
    <w:tmpl w:val="DA2A0956"/>
    <w:lvl w:ilvl="0" w:tplc="FFFFFFF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F995C73"/>
    <w:multiLevelType w:val="hybridMultilevel"/>
    <w:tmpl w:val="D81092F6"/>
    <w:lvl w:ilvl="0" w:tplc="26DAECE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3905078">
    <w:abstractNumId w:val="0"/>
  </w:num>
  <w:num w:numId="2" w16cid:durableId="1658613363">
    <w:abstractNumId w:val="10"/>
  </w:num>
  <w:num w:numId="3" w16cid:durableId="658965732">
    <w:abstractNumId w:val="6"/>
  </w:num>
  <w:num w:numId="4" w16cid:durableId="1958179680">
    <w:abstractNumId w:val="5"/>
  </w:num>
  <w:num w:numId="5" w16cid:durableId="469636315">
    <w:abstractNumId w:val="1"/>
  </w:num>
  <w:num w:numId="6" w16cid:durableId="18970304">
    <w:abstractNumId w:val="9"/>
  </w:num>
  <w:num w:numId="7" w16cid:durableId="1015569197">
    <w:abstractNumId w:val="3"/>
  </w:num>
  <w:num w:numId="8" w16cid:durableId="1449472448">
    <w:abstractNumId w:val="4"/>
  </w:num>
  <w:num w:numId="9" w16cid:durableId="273025897">
    <w:abstractNumId w:val="8"/>
  </w:num>
  <w:num w:numId="10" w16cid:durableId="2046832948">
    <w:abstractNumId w:val="2"/>
  </w:num>
  <w:num w:numId="11" w16cid:durableId="4064999">
    <w:abstractNumId w:val="7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0580"/>
    <w:rsid w:val="00000580"/>
    <w:rsid w:val="000005C4"/>
    <w:rsid w:val="0000327D"/>
    <w:rsid w:val="00003F60"/>
    <w:rsid w:val="0001324B"/>
    <w:rsid w:val="00014B7C"/>
    <w:rsid w:val="00015B8B"/>
    <w:rsid w:val="00017D88"/>
    <w:rsid w:val="00021671"/>
    <w:rsid w:val="00022D28"/>
    <w:rsid w:val="00023009"/>
    <w:rsid w:val="00026742"/>
    <w:rsid w:val="000300FB"/>
    <w:rsid w:val="0003067D"/>
    <w:rsid w:val="000311D5"/>
    <w:rsid w:val="00031BC7"/>
    <w:rsid w:val="000345A3"/>
    <w:rsid w:val="00034D9C"/>
    <w:rsid w:val="00036E62"/>
    <w:rsid w:val="0004416A"/>
    <w:rsid w:val="00051A06"/>
    <w:rsid w:val="00052AF3"/>
    <w:rsid w:val="00054C07"/>
    <w:rsid w:val="00057EF7"/>
    <w:rsid w:val="00061CEB"/>
    <w:rsid w:val="0006318F"/>
    <w:rsid w:val="00067BCB"/>
    <w:rsid w:val="000726BF"/>
    <w:rsid w:val="000737D6"/>
    <w:rsid w:val="00073DDA"/>
    <w:rsid w:val="00074E78"/>
    <w:rsid w:val="000770A4"/>
    <w:rsid w:val="00085728"/>
    <w:rsid w:val="0008612A"/>
    <w:rsid w:val="000929D2"/>
    <w:rsid w:val="00092A0E"/>
    <w:rsid w:val="00097371"/>
    <w:rsid w:val="000A1DA4"/>
    <w:rsid w:val="000A3823"/>
    <w:rsid w:val="000A7E03"/>
    <w:rsid w:val="000B428B"/>
    <w:rsid w:val="000B468C"/>
    <w:rsid w:val="000B6A11"/>
    <w:rsid w:val="000B6DAC"/>
    <w:rsid w:val="000C090A"/>
    <w:rsid w:val="000C2476"/>
    <w:rsid w:val="000C3897"/>
    <w:rsid w:val="000C5602"/>
    <w:rsid w:val="000C7C0B"/>
    <w:rsid w:val="000D19E3"/>
    <w:rsid w:val="000D2744"/>
    <w:rsid w:val="000D2DD4"/>
    <w:rsid w:val="000D5711"/>
    <w:rsid w:val="000D6BB2"/>
    <w:rsid w:val="000E195F"/>
    <w:rsid w:val="000E59C9"/>
    <w:rsid w:val="000E70BE"/>
    <w:rsid w:val="000F08B8"/>
    <w:rsid w:val="000F234E"/>
    <w:rsid w:val="000F2437"/>
    <w:rsid w:val="000F3335"/>
    <w:rsid w:val="000F5794"/>
    <w:rsid w:val="00101480"/>
    <w:rsid w:val="0010297F"/>
    <w:rsid w:val="00104EAD"/>
    <w:rsid w:val="00107AD8"/>
    <w:rsid w:val="00107AEF"/>
    <w:rsid w:val="001116DB"/>
    <w:rsid w:val="0011508D"/>
    <w:rsid w:val="001164F7"/>
    <w:rsid w:val="00116751"/>
    <w:rsid w:val="00116B0D"/>
    <w:rsid w:val="00116DC2"/>
    <w:rsid w:val="00120C2D"/>
    <w:rsid w:val="00124D00"/>
    <w:rsid w:val="00130F77"/>
    <w:rsid w:val="00131D12"/>
    <w:rsid w:val="001347E3"/>
    <w:rsid w:val="001373DA"/>
    <w:rsid w:val="001379A0"/>
    <w:rsid w:val="001520C7"/>
    <w:rsid w:val="00153508"/>
    <w:rsid w:val="001536D2"/>
    <w:rsid w:val="00154120"/>
    <w:rsid w:val="00155BC6"/>
    <w:rsid w:val="00155CF9"/>
    <w:rsid w:val="001566BF"/>
    <w:rsid w:val="00156D38"/>
    <w:rsid w:val="00157B29"/>
    <w:rsid w:val="0016100A"/>
    <w:rsid w:val="00161FDD"/>
    <w:rsid w:val="00164B7E"/>
    <w:rsid w:val="00166489"/>
    <w:rsid w:val="0016702C"/>
    <w:rsid w:val="001733DA"/>
    <w:rsid w:val="00173C25"/>
    <w:rsid w:val="00174AF2"/>
    <w:rsid w:val="001763FA"/>
    <w:rsid w:val="00180B89"/>
    <w:rsid w:val="00182F42"/>
    <w:rsid w:val="00192198"/>
    <w:rsid w:val="001941EC"/>
    <w:rsid w:val="001945B1"/>
    <w:rsid w:val="001949E0"/>
    <w:rsid w:val="00195BC5"/>
    <w:rsid w:val="001A2920"/>
    <w:rsid w:val="001A2E80"/>
    <w:rsid w:val="001A3666"/>
    <w:rsid w:val="001A688B"/>
    <w:rsid w:val="001B075E"/>
    <w:rsid w:val="001B2643"/>
    <w:rsid w:val="001B2FE3"/>
    <w:rsid w:val="001B35F0"/>
    <w:rsid w:val="001B665D"/>
    <w:rsid w:val="001B77D7"/>
    <w:rsid w:val="001C03D6"/>
    <w:rsid w:val="001C12FD"/>
    <w:rsid w:val="001C1C48"/>
    <w:rsid w:val="001C4372"/>
    <w:rsid w:val="001C6137"/>
    <w:rsid w:val="001D0A69"/>
    <w:rsid w:val="001D1352"/>
    <w:rsid w:val="001D4DAC"/>
    <w:rsid w:val="001E3720"/>
    <w:rsid w:val="001E77C0"/>
    <w:rsid w:val="001F0C58"/>
    <w:rsid w:val="001F1816"/>
    <w:rsid w:val="001F26E2"/>
    <w:rsid w:val="001F507C"/>
    <w:rsid w:val="001F59CD"/>
    <w:rsid w:val="00201EA0"/>
    <w:rsid w:val="00204A2B"/>
    <w:rsid w:val="002060F5"/>
    <w:rsid w:val="00207222"/>
    <w:rsid w:val="0021378E"/>
    <w:rsid w:val="00214812"/>
    <w:rsid w:val="00215F44"/>
    <w:rsid w:val="00221678"/>
    <w:rsid w:val="002262D5"/>
    <w:rsid w:val="00226FD2"/>
    <w:rsid w:val="002278F0"/>
    <w:rsid w:val="00233AAB"/>
    <w:rsid w:val="00237FDB"/>
    <w:rsid w:val="00240574"/>
    <w:rsid w:val="00241309"/>
    <w:rsid w:val="00245CFE"/>
    <w:rsid w:val="00250072"/>
    <w:rsid w:val="0025118C"/>
    <w:rsid w:val="0025244E"/>
    <w:rsid w:val="00253CE7"/>
    <w:rsid w:val="00261065"/>
    <w:rsid w:val="00261814"/>
    <w:rsid w:val="00265A31"/>
    <w:rsid w:val="00266D38"/>
    <w:rsid w:val="00266F8A"/>
    <w:rsid w:val="002670B8"/>
    <w:rsid w:val="0027184D"/>
    <w:rsid w:val="00271FCD"/>
    <w:rsid w:val="0028472E"/>
    <w:rsid w:val="0028667A"/>
    <w:rsid w:val="0029020C"/>
    <w:rsid w:val="0029034E"/>
    <w:rsid w:val="00290CBC"/>
    <w:rsid w:val="00293351"/>
    <w:rsid w:val="00295ED1"/>
    <w:rsid w:val="00297F32"/>
    <w:rsid w:val="002A0254"/>
    <w:rsid w:val="002A10EB"/>
    <w:rsid w:val="002A1169"/>
    <w:rsid w:val="002A4181"/>
    <w:rsid w:val="002A4FD8"/>
    <w:rsid w:val="002A5B5B"/>
    <w:rsid w:val="002B0F5D"/>
    <w:rsid w:val="002B5D86"/>
    <w:rsid w:val="002B761D"/>
    <w:rsid w:val="002B7FCC"/>
    <w:rsid w:val="002C21A3"/>
    <w:rsid w:val="002C3F0C"/>
    <w:rsid w:val="002C45A6"/>
    <w:rsid w:val="002D2ECF"/>
    <w:rsid w:val="002D61A1"/>
    <w:rsid w:val="002D7311"/>
    <w:rsid w:val="002E305B"/>
    <w:rsid w:val="002E4861"/>
    <w:rsid w:val="002E4B8D"/>
    <w:rsid w:val="002E776A"/>
    <w:rsid w:val="002F336F"/>
    <w:rsid w:val="0030033D"/>
    <w:rsid w:val="00305C25"/>
    <w:rsid w:val="00306210"/>
    <w:rsid w:val="003106B1"/>
    <w:rsid w:val="00314059"/>
    <w:rsid w:val="003148A2"/>
    <w:rsid w:val="0031520D"/>
    <w:rsid w:val="00316E98"/>
    <w:rsid w:val="00317AD1"/>
    <w:rsid w:val="00322474"/>
    <w:rsid w:val="00330567"/>
    <w:rsid w:val="00330894"/>
    <w:rsid w:val="00330AAC"/>
    <w:rsid w:val="00330E9C"/>
    <w:rsid w:val="00333394"/>
    <w:rsid w:val="00334E29"/>
    <w:rsid w:val="00336EDA"/>
    <w:rsid w:val="003449A8"/>
    <w:rsid w:val="00345023"/>
    <w:rsid w:val="00345740"/>
    <w:rsid w:val="0035239B"/>
    <w:rsid w:val="00362C7D"/>
    <w:rsid w:val="00364025"/>
    <w:rsid w:val="00364090"/>
    <w:rsid w:val="00365B2B"/>
    <w:rsid w:val="00365F25"/>
    <w:rsid w:val="00367AA5"/>
    <w:rsid w:val="00370184"/>
    <w:rsid w:val="00372F79"/>
    <w:rsid w:val="003777B1"/>
    <w:rsid w:val="0038007D"/>
    <w:rsid w:val="003849C5"/>
    <w:rsid w:val="00384D44"/>
    <w:rsid w:val="00386DC4"/>
    <w:rsid w:val="003876B0"/>
    <w:rsid w:val="00390957"/>
    <w:rsid w:val="003916A3"/>
    <w:rsid w:val="003923FC"/>
    <w:rsid w:val="0039534D"/>
    <w:rsid w:val="00396E66"/>
    <w:rsid w:val="003A097C"/>
    <w:rsid w:val="003A29BC"/>
    <w:rsid w:val="003A2F1F"/>
    <w:rsid w:val="003A3197"/>
    <w:rsid w:val="003A76A3"/>
    <w:rsid w:val="003B1CC9"/>
    <w:rsid w:val="003B4275"/>
    <w:rsid w:val="003B55B8"/>
    <w:rsid w:val="003C0428"/>
    <w:rsid w:val="003C0BFE"/>
    <w:rsid w:val="003C363F"/>
    <w:rsid w:val="003D2971"/>
    <w:rsid w:val="003D4D95"/>
    <w:rsid w:val="003D7D66"/>
    <w:rsid w:val="003E0FF9"/>
    <w:rsid w:val="003E1566"/>
    <w:rsid w:val="003E251B"/>
    <w:rsid w:val="003E315C"/>
    <w:rsid w:val="003E37E5"/>
    <w:rsid w:val="003E3E00"/>
    <w:rsid w:val="003E4743"/>
    <w:rsid w:val="003E6174"/>
    <w:rsid w:val="003F19EC"/>
    <w:rsid w:val="003F2E7B"/>
    <w:rsid w:val="003F2EFF"/>
    <w:rsid w:val="003F6E0F"/>
    <w:rsid w:val="0040023C"/>
    <w:rsid w:val="00402104"/>
    <w:rsid w:val="0040333D"/>
    <w:rsid w:val="004073D9"/>
    <w:rsid w:val="004155A8"/>
    <w:rsid w:val="00415ACD"/>
    <w:rsid w:val="0041740A"/>
    <w:rsid w:val="00417E33"/>
    <w:rsid w:val="004229D8"/>
    <w:rsid w:val="00430014"/>
    <w:rsid w:val="004326E0"/>
    <w:rsid w:val="004336C0"/>
    <w:rsid w:val="00434C18"/>
    <w:rsid w:val="00434EB9"/>
    <w:rsid w:val="00435923"/>
    <w:rsid w:val="00436F00"/>
    <w:rsid w:val="00437EC8"/>
    <w:rsid w:val="0044003F"/>
    <w:rsid w:val="00443FDE"/>
    <w:rsid w:val="00452F7F"/>
    <w:rsid w:val="00455C3F"/>
    <w:rsid w:val="004565AD"/>
    <w:rsid w:val="004575F6"/>
    <w:rsid w:val="00460C2B"/>
    <w:rsid w:val="00474D81"/>
    <w:rsid w:val="00480A1F"/>
    <w:rsid w:val="004824EB"/>
    <w:rsid w:val="004849B9"/>
    <w:rsid w:val="00485DF0"/>
    <w:rsid w:val="00491025"/>
    <w:rsid w:val="00493CAF"/>
    <w:rsid w:val="004949EC"/>
    <w:rsid w:val="00495170"/>
    <w:rsid w:val="00496A02"/>
    <w:rsid w:val="0049793E"/>
    <w:rsid w:val="004A2E49"/>
    <w:rsid w:val="004A3819"/>
    <w:rsid w:val="004A4D63"/>
    <w:rsid w:val="004A5AAC"/>
    <w:rsid w:val="004A7645"/>
    <w:rsid w:val="004B1611"/>
    <w:rsid w:val="004C5DFA"/>
    <w:rsid w:val="004C6643"/>
    <w:rsid w:val="004D1D94"/>
    <w:rsid w:val="004D2AEF"/>
    <w:rsid w:val="004D4D26"/>
    <w:rsid w:val="004D59C7"/>
    <w:rsid w:val="004D5D79"/>
    <w:rsid w:val="004D6CDE"/>
    <w:rsid w:val="004D773F"/>
    <w:rsid w:val="004E3571"/>
    <w:rsid w:val="004E3AB6"/>
    <w:rsid w:val="004E45CE"/>
    <w:rsid w:val="004E51B8"/>
    <w:rsid w:val="004E7841"/>
    <w:rsid w:val="004F32DC"/>
    <w:rsid w:val="004F72D1"/>
    <w:rsid w:val="005003DF"/>
    <w:rsid w:val="00506321"/>
    <w:rsid w:val="00510EEE"/>
    <w:rsid w:val="00513AA2"/>
    <w:rsid w:val="00513F94"/>
    <w:rsid w:val="00521767"/>
    <w:rsid w:val="005245EB"/>
    <w:rsid w:val="00524865"/>
    <w:rsid w:val="00525380"/>
    <w:rsid w:val="00532E67"/>
    <w:rsid w:val="00535219"/>
    <w:rsid w:val="00536E87"/>
    <w:rsid w:val="00542953"/>
    <w:rsid w:val="00552E9A"/>
    <w:rsid w:val="0057045D"/>
    <w:rsid w:val="005705FC"/>
    <w:rsid w:val="005712A5"/>
    <w:rsid w:val="00572936"/>
    <w:rsid w:val="00573E03"/>
    <w:rsid w:val="005751E9"/>
    <w:rsid w:val="00575C70"/>
    <w:rsid w:val="00580457"/>
    <w:rsid w:val="005815CC"/>
    <w:rsid w:val="00581FBA"/>
    <w:rsid w:val="00583634"/>
    <w:rsid w:val="00583992"/>
    <w:rsid w:val="00585F84"/>
    <w:rsid w:val="00591562"/>
    <w:rsid w:val="0059213F"/>
    <w:rsid w:val="00593F10"/>
    <w:rsid w:val="00597AB1"/>
    <w:rsid w:val="005A0762"/>
    <w:rsid w:val="005A1767"/>
    <w:rsid w:val="005A30D9"/>
    <w:rsid w:val="005A5DF0"/>
    <w:rsid w:val="005C046E"/>
    <w:rsid w:val="005C080C"/>
    <w:rsid w:val="005C3FAE"/>
    <w:rsid w:val="005C52BB"/>
    <w:rsid w:val="005C54E5"/>
    <w:rsid w:val="005C592D"/>
    <w:rsid w:val="005D1C72"/>
    <w:rsid w:val="005D3FE1"/>
    <w:rsid w:val="005D498E"/>
    <w:rsid w:val="005E0E49"/>
    <w:rsid w:val="005E5B29"/>
    <w:rsid w:val="005E6F2F"/>
    <w:rsid w:val="005F2CC2"/>
    <w:rsid w:val="005F34C9"/>
    <w:rsid w:val="005F76FA"/>
    <w:rsid w:val="00600BC6"/>
    <w:rsid w:val="00601410"/>
    <w:rsid w:val="00603449"/>
    <w:rsid w:val="00603B10"/>
    <w:rsid w:val="00605414"/>
    <w:rsid w:val="00605A21"/>
    <w:rsid w:val="00607AB1"/>
    <w:rsid w:val="00610C76"/>
    <w:rsid w:val="00613AD9"/>
    <w:rsid w:val="006221D6"/>
    <w:rsid w:val="00622434"/>
    <w:rsid w:val="006232BF"/>
    <w:rsid w:val="00633800"/>
    <w:rsid w:val="0064107B"/>
    <w:rsid w:val="006432BC"/>
    <w:rsid w:val="00643CD4"/>
    <w:rsid w:val="006470C6"/>
    <w:rsid w:val="006500A8"/>
    <w:rsid w:val="006505A6"/>
    <w:rsid w:val="00652250"/>
    <w:rsid w:val="00660A68"/>
    <w:rsid w:val="00660DA9"/>
    <w:rsid w:val="00661FF4"/>
    <w:rsid w:val="00662231"/>
    <w:rsid w:val="00665C66"/>
    <w:rsid w:val="0067027D"/>
    <w:rsid w:val="00671983"/>
    <w:rsid w:val="00674C0A"/>
    <w:rsid w:val="006774BD"/>
    <w:rsid w:val="00681F06"/>
    <w:rsid w:val="0068256F"/>
    <w:rsid w:val="00685909"/>
    <w:rsid w:val="00693176"/>
    <w:rsid w:val="0069761A"/>
    <w:rsid w:val="006A0D11"/>
    <w:rsid w:val="006A5368"/>
    <w:rsid w:val="006A6637"/>
    <w:rsid w:val="006A6F2F"/>
    <w:rsid w:val="006B0E1E"/>
    <w:rsid w:val="006B168E"/>
    <w:rsid w:val="006B2BF8"/>
    <w:rsid w:val="006B362B"/>
    <w:rsid w:val="006B56F9"/>
    <w:rsid w:val="006B5853"/>
    <w:rsid w:val="006B764F"/>
    <w:rsid w:val="006B7B80"/>
    <w:rsid w:val="006C33E2"/>
    <w:rsid w:val="006C4C7A"/>
    <w:rsid w:val="006D1499"/>
    <w:rsid w:val="006D36ED"/>
    <w:rsid w:val="006D621E"/>
    <w:rsid w:val="006E09D7"/>
    <w:rsid w:val="006E3373"/>
    <w:rsid w:val="006E4D0E"/>
    <w:rsid w:val="006E6973"/>
    <w:rsid w:val="006E7C99"/>
    <w:rsid w:val="006F219F"/>
    <w:rsid w:val="006F4E7B"/>
    <w:rsid w:val="006F78D5"/>
    <w:rsid w:val="00701851"/>
    <w:rsid w:val="00705C90"/>
    <w:rsid w:val="0071164E"/>
    <w:rsid w:val="00712C19"/>
    <w:rsid w:val="007131CE"/>
    <w:rsid w:val="00713FF3"/>
    <w:rsid w:val="00720F30"/>
    <w:rsid w:val="00722381"/>
    <w:rsid w:val="00727DA7"/>
    <w:rsid w:val="00731E16"/>
    <w:rsid w:val="00734B8F"/>
    <w:rsid w:val="0074032C"/>
    <w:rsid w:val="00740B48"/>
    <w:rsid w:val="00741FE4"/>
    <w:rsid w:val="00745428"/>
    <w:rsid w:val="0075456E"/>
    <w:rsid w:val="00756897"/>
    <w:rsid w:val="00757F02"/>
    <w:rsid w:val="00760180"/>
    <w:rsid w:val="00761920"/>
    <w:rsid w:val="00762BE3"/>
    <w:rsid w:val="00763912"/>
    <w:rsid w:val="00764082"/>
    <w:rsid w:val="0076440F"/>
    <w:rsid w:val="007651AC"/>
    <w:rsid w:val="00770316"/>
    <w:rsid w:val="00771BB1"/>
    <w:rsid w:val="00775E75"/>
    <w:rsid w:val="00777279"/>
    <w:rsid w:val="007818CF"/>
    <w:rsid w:val="00781A1E"/>
    <w:rsid w:val="00781DA2"/>
    <w:rsid w:val="00782346"/>
    <w:rsid w:val="0078267C"/>
    <w:rsid w:val="00782B37"/>
    <w:rsid w:val="007839B3"/>
    <w:rsid w:val="0079057C"/>
    <w:rsid w:val="0079285F"/>
    <w:rsid w:val="00794155"/>
    <w:rsid w:val="00796405"/>
    <w:rsid w:val="00797A04"/>
    <w:rsid w:val="007A28F9"/>
    <w:rsid w:val="007B6AD7"/>
    <w:rsid w:val="007C0E15"/>
    <w:rsid w:val="007C3026"/>
    <w:rsid w:val="007C3CB2"/>
    <w:rsid w:val="007D385F"/>
    <w:rsid w:val="007D51B9"/>
    <w:rsid w:val="007D540D"/>
    <w:rsid w:val="007E0644"/>
    <w:rsid w:val="007E2AD1"/>
    <w:rsid w:val="007E399E"/>
    <w:rsid w:val="007E76D1"/>
    <w:rsid w:val="007F2001"/>
    <w:rsid w:val="007F21C8"/>
    <w:rsid w:val="007F5CB0"/>
    <w:rsid w:val="00801130"/>
    <w:rsid w:val="008032CB"/>
    <w:rsid w:val="0080366B"/>
    <w:rsid w:val="0080421A"/>
    <w:rsid w:val="00804F6F"/>
    <w:rsid w:val="00811CFF"/>
    <w:rsid w:val="00814A5C"/>
    <w:rsid w:val="008151DF"/>
    <w:rsid w:val="008238ED"/>
    <w:rsid w:val="00824DDB"/>
    <w:rsid w:val="008264A1"/>
    <w:rsid w:val="00830EB5"/>
    <w:rsid w:val="00833207"/>
    <w:rsid w:val="00834FCE"/>
    <w:rsid w:val="00835D3E"/>
    <w:rsid w:val="00840646"/>
    <w:rsid w:val="00842F38"/>
    <w:rsid w:val="00843A50"/>
    <w:rsid w:val="00843F59"/>
    <w:rsid w:val="00844044"/>
    <w:rsid w:val="0084470B"/>
    <w:rsid w:val="008453A2"/>
    <w:rsid w:val="00850178"/>
    <w:rsid w:val="00850A7D"/>
    <w:rsid w:val="008630A1"/>
    <w:rsid w:val="0087290A"/>
    <w:rsid w:val="008734F9"/>
    <w:rsid w:val="008750AC"/>
    <w:rsid w:val="008809EB"/>
    <w:rsid w:val="00880C34"/>
    <w:rsid w:val="008818A5"/>
    <w:rsid w:val="00882471"/>
    <w:rsid w:val="00884811"/>
    <w:rsid w:val="00890B1F"/>
    <w:rsid w:val="008914C9"/>
    <w:rsid w:val="00893436"/>
    <w:rsid w:val="00893EFA"/>
    <w:rsid w:val="008958D7"/>
    <w:rsid w:val="00896613"/>
    <w:rsid w:val="00896D40"/>
    <w:rsid w:val="00897F6D"/>
    <w:rsid w:val="008A0917"/>
    <w:rsid w:val="008A31A5"/>
    <w:rsid w:val="008A4167"/>
    <w:rsid w:val="008A7A92"/>
    <w:rsid w:val="008C050B"/>
    <w:rsid w:val="008C4783"/>
    <w:rsid w:val="008C5E70"/>
    <w:rsid w:val="008D0656"/>
    <w:rsid w:val="008D0C16"/>
    <w:rsid w:val="008D5EE1"/>
    <w:rsid w:val="008E0144"/>
    <w:rsid w:val="008E1E8C"/>
    <w:rsid w:val="008E2111"/>
    <w:rsid w:val="008E3996"/>
    <w:rsid w:val="008E51F8"/>
    <w:rsid w:val="008F0800"/>
    <w:rsid w:val="008F1215"/>
    <w:rsid w:val="008F2EB1"/>
    <w:rsid w:val="008F42CF"/>
    <w:rsid w:val="008F508F"/>
    <w:rsid w:val="008F5462"/>
    <w:rsid w:val="008F62EF"/>
    <w:rsid w:val="008F719F"/>
    <w:rsid w:val="00900515"/>
    <w:rsid w:val="0090215B"/>
    <w:rsid w:val="00904EC9"/>
    <w:rsid w:val="00905301"/>
    <w:rsid w:val="00905D26"/>
    <w:rsid w:val="0090608B"/>
    <w:rsid w:val="00906149"/>
    <w:rsid w:val="00910C97"/>
    <w:rsid w:val="00914641"/>
    <w:rsid w:val="009154F5"/>
    <w:rsid w:val="00920E7D"/>
    <w:rsid w:val="009216D2"/>
    <w:rsid w:val="009258EC"/>
    <w:rsid w:val="009268E9"/>
    <w:rsid w:val="0093099B"/>
    <w:rsid w:val="0093157B"/>
    <w:rsid w:val="0094475C"/>
    <w:rsid w:val="009458D3"/>
    <w:rsid w:val="009465DE"/>
    <w:rsid w:val="009479DB"/>
    <w:rsid w:val="009513DD"/>
    <w:rsid w:val="00952123"/>
    <w:rsid w:val="00954BC2"/>
    <w:rsid w:val="00954D0C"/>
    <w:rsid w:val="009614C0"/>
    <w:rsid w:val="0096317A"/>
    <w:rsid w:val="00965E3B"/>
    <w:rsid w:val="0096640D"/>
    <w:rsid w:val="00971562"/>
    <w:rsid w:val="00971B73"/>
    <w:rsid w:val="00971EF1"/>
    <w:rsid w:val="009733E4"/>
    <w:rsid w:val="009814C4"/>
    <w:rsid w:val="00981FC5"/>
    <w:rsid w:val="0098442F"/>
    <w:rsid w:val="00984698"/>
    <w:rsid w:val="00984F86"/>
    <w:rsid w:val="00985297"/>
    <w:rsid w:val="00993F1F"/>
    <w:rsid w:val="00996F91"/>
    <w:rsid w:val="009A03A3"/>
    <w:rsid w:val="009A3E5B"/>
    <w:rsid w:val="009A4B93"/>
    <w:rsid w:val="009A6025"/>
    <w:rsid w:val="009A76F2"/>
    <w:rsid w:val="009B015E"/>
    <w:rsid w:val="009B1E24"/>
    <w:rsid w:val="009B79FD"/>
    <w:rsid w:val="009C15E2"/>
    <w:rsid w:val="009C7CF3"/>
    <w:rsid w:val="009D4B0C"/>
    <w:rsid w:val="009D4D7F"/>
    <w:rsid w:val="009D6102"/>
    <w:rsid w:val="009D698E"/>
    <w:rsid w:val="009D6E0A"/>
    <w:rsid w:val="009E037B"/>
    <w:rsid w:val="009E5966"/>
    <w:rsid w:val="009E66A6"/>
    <w:rsid w:val="009E673D"/>
    <w:rsid w:val="009F02DB"/>
    <w:rsid w:val="009F3528"/>
    <w:rsid w:val="00A0092D"/>
    <w:rsid w:val="00A01D55"/>
    <w:rsid w:val="00A022CD"/>
    <w:rsid w:val="00A10800"/>
    <w:rsid w:val="00A11918"/>
    <w:rsid w:val="00A1347F"/>
    <w:rsid w:val="00A14A68"/>
    <w:rsid w:val="00A15050"/>
    <w:rsid w:val="00A35AFE"/>
    <w:rsid w:val="00A36B70"/>
    <w:rsid w:val="00A37342"/>
    <w:rsid w:val="00A37FF8"/>
    <w:rsid w:val="00A4437D"/>
    <w:rsid w:val="00A44762"/>
    <w:rsid w:val="00A44D46"/>
    <w:rsid w:val="00A52239"/>
    <w:rsid w:val="00A533FA"/>
    <w:rsid w:val="00A5361B"/>
    <w:rsid w:val="00A573F7"/>
    <w:rsid w:val="00A60287"/>
    <w:rsid w:val="00A61CAD"/>
    <w:rsid w:val="00A62B60"/>
    <w:rsid w:val="00A70CFC"/>
    <w:rsid w:val="00A7491B"/>
    <w:rsid w:val="00A76FF1"/>
    <w:rsid w:val="00A77B15"/>
    <w:rsid w:val="00A817E1"/>
    <w:rsid w:val="00A84650"/>
    <w:rsid w:val="00A8489E"/>
    <w:rsid w:val="00A8614D"/>
    <w:rsid w:val="00A86428"/>
    <w:rsid w:val="00A8765D"/>
    <w:rsid w:val="00A9025C"/>
    <w:rsid w:val="00AA1705"/>
    <w:rsid w:val="00AA1DEF"/>
    <w:rsid w:val="00AA4700"/>
    <w:rsid w:val="00AA4F60"/>
    <w:rsid w:val="00AA5437"/>
    <w:rsid w:val="00AA5EE7"/>
    <w:rsid w:val="00AA6705"/>
    <w:rsid w:val="00AA6C96"/>
    <w:rsid w:val="00AA7299"/>
    <w:rsid w:val="00AB1311"/>
    <w:rsid w:val="00AC0A62"/>
    <w:rsid w:val="00AC2174"/>
    <w:rsid w:val="00AC6475"/>
    <w:rsid w:val="00AC6DE9"/>
    <w:rsid w:val="00AC7B57"/>
    <w:rsid w:val="00AD5F13"/>
    <w:rsid w:val="00AE0DB1"/>
    <w:rsid w:val="00AE1F6F"/>
    <w:rsid w:val="00AE3C3C"/>
    <w:rsid w:val="00AE4EB5"/>
    <w:rsid w:val="00AE54A6"/>
    <w:rsid w:val="00AE5522"/>
    <w:rsid w:val="00AE68C0"/>
    <w:rsid w:val="00AF4366"/>
    <w:rsid w:val="00AF445B"/>
    <w:rsid w:val="00B028AE"/>
    <w:rsid w:val="00B05B72"/>
    <w:rsid w:val="00B10D91"/>
    <w:rsid w:val="00B1155D"/>
    <w:rsid w:val="00B13982"/>
    <w:rsid w:val="00B16C2F"/>
    <w:rsid w:val="00B232A3"/>
    <w:rsid w:val="00B236D5"/>
    <w:rsid w:val="00B27D8A"/>
    <w:rsid w:val="00B30204"/>
    <w:rsid w:val="00B33635"/>
    <w:rsid w:val="00B3539A"/>
    <w:rsid w:val="00B4072A"/>
    <w:rsid w:val="00B444F8"/>
    <w:rsid w:val="00B4498A"/>
    <w:rsid w:val="00B44E3D"/>
    <w:rsid w:val="00B4779B"/>
    <w:rsid w:val="00B5298B"/>
    <w:rsid w:val="00B62081"/>
    <w:rsid w:val="00B702DF"/>
    <w:rsid w:val="00B71151"/>
    <w:rsid w:val="00B721C1"/>
    <w:rsid w:val="00B76550"/>
    <w:rsid w:val="00B768B4"/>
    <w:rsid w:val="00B76E47"/>
    <w:rsid w:val="00B80C67"/>
    <w:rsid w:val="00B86556"/>
    <w:rsid w:val="00B869A5"/>
    <w:rsid w:val="00B91FC8"/>
    <w:rsid w:val="00B92A24"/>
    <w:rsid w:val="00B93D3F"/>
    <w:rsid w:val="00B967C9"/>
    <w:rsid w:val="00B97E44"/>
    <w:rsid w:val="00BA0D75"/>
    <w:rsid w:val="00BA254E"/>
    <w:rsid w:val="00BA26C5"/>
    <w:rsid w:val="00BA3F5D"/>
    <w:rsid w:val="00BA41A3"/>
    <w:rsid w:val="00BA4503"/>
    <w:rsid w:val="00BB213C"/>
    <w:rsid w:val="00BB46F2"/>
    <w:rsid w:val="00BC252C"/>
    <w:rsid w:val="00BC3EFB"/>
    <w:rsid w:val="00BC5B3E"/>
    <w:rsid w:val="00BC676A"/>
    <w:rsid w:val="00BD0E3D"/>
    <w:rsid w:val="00BD551A"/>
    <w:rsid w:val="00BD66B9"/>
    <w:rsid w:val="00BE09D3"/>
    <w:rsid w:val="00BE4789"/>
    <w:rsid w:val="00BE48F3"/>
    <w:rsid w:val="00BE5595"/>
    <w:rsid w:val="00BF467F"/>
    <w:rsid w:val="00BF5487"/>
    <w:rsid w:val="00BF7A1B"/>
    <w:rsid w:val="00C02A18"/>
    <w:rsid w:val="00C12B00"/>
    <w:rsid w:val="00C12D96"/>
    <w:rsid w:val="00C154E3"/>
    <w:rsid w:val="00C24965"/>
    <w:rsid w:val="00C31B40"/>
    <w:rsid w:val="00C32B0C"/>
    <w:rsid w:val="00C34326"/>
    <w:rsid w:val="00C35050"/>
    <w:rsid w:val="00C357FA"/>
    <w:rsid w:val="00C35A13"/>
    <w:rsid w:val="00C3665D"/>
    <w:rsid w:val="00C41FA8"/>
    <w:rsid w:val="00C47517"/>
    <w:rsid w:val="00C4790B"/>
    <w:rsid w:val="00C527D1"/>
    <w:rsid w:val="00C5300A"/>
    <w:rsid w:val="00C542B7"/>
    <w:rsid w:val="00C54553"/>
    <w:rsid w:val="00C56D6D"/>
    <w:rsid w:val="00C608DD"/>
    <w:rsid w:val="00C62BA2"/>
    <w:rsid w:val="00C63312"/>
    <w:rsid w:val="00C638E5"/>
    <w:rsid w:val="00C6438A"/>
    <w:rsid w:val="00C6598E"/>
    <w:rsid w:val="00C66837"/>
    <w:rsid w:val="00C673AF"/>
    <w:rsid w:val="00C710C8"/>
    <w:rsid w:val="00C71282"/>
    <w:rsid w:val="00C85ADC"/>
    <w:rsid w:val="00C9106E"/>
    <w:rsid w:val="00C91C5D"/>
    <w:rsid w:val="00C91D44"/>
    <w:rsid w:val="00C94E50"/>
    <w:rsid w:val="00C9616A"/>
    <w:rsid w:val="00CA1F12"/>
    <w:rsid w:val="00CA278B"/>
    <w:rsid w:val="00CA2B61"/>
    <w:rsid w:val="00CA61AD"/>
    <w:rsid w:val="00CB21F3"/>
    <w:rsid w:val="00CB26CB"/>
    <w:rsid w:val="00CC0CA7"/>
    <w:rsid w:val="00CC2115"/>
    <w:rsid w:val="00CC3BEE"/>
    <w:rsid w:val="00CC59CE"/>
    <w:rsid w:val="00CC6305"/>
    <w:rsid w:val="00CC7248"/>
    <w:rsid w:val="00CD185E"/>
    <w:rsid w:val="00CD2711"/>
    <w:rsid w:val="00CD2B8B"/>
    <w:rsid w:val="00CD33D5"/>
    <w:rsid w:val="00CD36AF"/>
    <w:rsid w:val="00CD3B9E"/>
    <w:rsid w:val="00CD4886"/>
    <w:rsid w:val="00CD5129"/>
    <w:rsid w:val="00CD5BFF"/>
    <w:rsid w:val="00CD6087"/>
    <w:rsid w:val="00CE01AB"/>
    <w:rsid w:val="00CE0BD6"/>
    <w:rsid w:val="00CE5911"/>
    <w:rsid w:val="00CE7DFA"/>
    <w:rsid w:val="00CF14FC"/>
    <w:rsid w:val="00CF6A59"/>
    <w:rsid w:val="00CF6A8C"/>
    <w:rsid w:val="00CF6A91"/>
    <w:rsid w:val="00D01E3F"/>
    <w:rsid w:val="00D0238F"/>
    <w:rsid w:val="00D028B6"/>
    <w:rsid w:val="00D034E1"/>
    <w:rsid w:val="00D03B42"/>
    <w:rsid w:val="00D05547"/>
    <w:rsid w:val="00D1001A"/>
    <w:rsid w:val="00D11913"/>
    <w:rsid w:val="00D123A0"/>
    <w:rsid w:val="00D127D3"/>
    <w:rsid w:val="00D15C48"/>
    <w:rsid w:val="00D20135"/>
    <w:rsid w:val="00D23B75"/>
    <w:rsid w:val="00D243F4"/>
    <w:rsid w:val="00D24BEA"/>
    <w:rsid w:val="00D27101"/>
    <w:rsid w:val="00D317C6"/>
    <w:rsid w:val="00D360F8"/>
    <w:rsid w:val="00D363DE"/>
    <w:rsid w:val="00D376BE"/>
    <w:rsid w:val="00D37C52"/>
    <w:rsid w:val="00D40FD4"/>
    <w:rsid w:val="00D442B4"/>
    <w:rsid w:val="00D5154A"/>
    <w:rsid w:val="00D61BD0"/>
    <w:rsid w:val="00D64632"/>
    <w:rsid w:val="00D66FF8"/>
    <w:rsid w:val="00D71826"/>
    <w:rsid w:val="00D80A45"/>
    <w:rsid w:val="00D816CF"/>
    <w:rsid w:val="00D83D37"/>
    <w:rsid w:val="00D90306"/>
    <w:rsid w:val="00D93125"/>
    <w:rsid w:val="00D93E56"/>
    <w:rsid w:val="00D94716"/>
    <w:rsid w:val="00D94D35"/>
    <w:rsid w:val="00D960FE"/>
    <w:rsid w:val="00D97976"/>
    <w:rsid w:val="00DA349C"/>
    <w:rsid w:val="00DA6A12"/>
    <w:rsid w:val="00DB0AD4"/>
    <w:rsid w:val="00DB24A0"/>
    <w:rsid w:val="00DC11C2"/>
    <w:rsid w:val="00DC4194"/>
    <w:rsid w:val="00DC4C26"/>
    <w:rsid w:val="00DC53E8"/>
    <w:rsid w:val="00DC737F"/>
    <w:rsid w:val="00DD2C19"/>
    <w:rsid w:val="00DD516C"/>
    <w:rsid w:val="00DD7B10"/>
    <w:rsid w:val="00DD7F60"/>
    <w:rsid w:val="00DE1796"/>
    <w:rsid w:val="00DE2B1C"/>
    <w:rsid w:val="00DE2CEA"/>
    <w:rsid w:val="00DE3249"/>
    <w:rsid w:val="00DE3AFD"/>
    <w:rsid w:val="00DE3EB3"/>
    <w:rsid w:val="00DE6862"/>
    <w:rsid w:val="00DF00C6"/>
    <w:rsid w:val="00DF0A2D"/>
    <w:rsid w:val="00DF2F4E"/>
    <w:rsid w:val="00DF348D"/>
    <w:rsid w:val="00DF5726"/>
    <w:rsid w:val="00DF5E51"/>
    <w:rsid w:val="00DF6828"/>
    <w:rsid w:val="00E02EF9"/>
    <w:rsid w:val="00E108A9"/>
    <w:rsid w:val="00E108C9"/>
    <w:rsid w:val="00E11991"/>
    <w:rsid w:val="00E11F7D"/>
    <w:rsid w:val="00E12EE4"/>
    <w:rsid w:val="00E205B7"/>
    <w:rsid w:val="00E21F1B"/>
    <w:rsid w:val="00E25AB7"/>
    <w:rsid w:val="00E26CBE"/>
    <w:rsid w:val="00E26F88"/>
    <w:rsid w:val="00E33611"/>
    <w:rsid w:val="00E4332F"/>
    <w:rsid w:val="00E436D2"/>
    <w:rsid w:val="00E4541F"/>
    <w:rsid w:val="00E45EAF"/>
    <w:rsid w:val="00E476D4"/>
    <w:rsid w:val="00E5065F"/>
    <w:rsid w:val="00E51EF3"/>
    <w:rsid w:val="00E52AAC"/>
    <w:rsid w:val="00E55EA6"/>
    <w:rsid w:val="00E562D3"/>
    <w:rsid w:val="00E56E19"/>
    <w:rsid w:val="00E6113A"/>
    <w:rsid w:val="00E62E3E"/>
    <w:rsid w:val="00E6773C"/>
    <w:rsid w:val="00E71761"/>
    <w:rsid w:val="00E74EFE"/>
    <w:rsid w:val="00E767D0"/>
    <w:rsid w:val="00E77262"/>
    <w:rsid w:val="00E826F5"/>
    <w:rsid w:val="00E83D03"/>
    <w:rsid w:val="00E83D52"/>
    <w:rsid w:val="00E86773"/>
    <w:rsid w:val="00E87625"/>
    <w:rsid w:val="00E91406"/>
    <w:rsid w:val="00E942F6"/>
    <w:rsid w:val="00E95DD6"/>
    <w:rsid w:val="00E97DB2"/>
    <w:rsid w:val="00EA292A"/>
    <w:rsid w:val="00EA2C40"/>
    <w:rsid w:val="00EB093C"/>
    <w:rsid w:val="00EB0DC5"/>
    <w:rsid w:val="00EB111D"/>
    <w:rsid w:val="00EB2DE8"/>
    <w:rsid w:val="00EB55BB"/>
    <w:rsid w:val="00EC6A79"/>
    <w:rsid w:val="00EC70D5"/>
    <w:rsid w:val="00ED09F2"/>
    <w:rsid w:val="00ED0A8D"/>
    <w:rsid w:val="00ED0D42"/>
    <w:rsid w:val="00ED578D"/>
    <w:rsid w:val="00ED666E"/>
    <w:rsid w:val="00EE135B"/>
    <w:rsid w:val="00EE162D"/>
    <w:rsid w:val="00EE4839"/>
    <w:rsid w:val="00EE6713"/>
    <w:rsid w:val="00EF0921"/>
    <w:rsid w:val="00EF22D5"/>
    <w:rsid w:val="00EF4196"/>
    <w:rsid w:val="00EF720A"/>
    <w:rsid w:val="00F005CA"/>
    <w:rsid w:val="00F0306E"/>
    <w:rsid w:val="00F03215"/>
    <w:rsid w:val="00F058CF"/>
    <w:rsid w:val="00F0678A"/>
    <w:rsid w:val="00F07FCA"/>
    <w:rsid w:val="00F10BE6"/>
    <w:rsid w:val="00F11532"/>
    <w:rsid w:val="00F1709E"/>
    <w:rsid w:val="00F214B0"/>
    <w:rsid w:val="00F237F7"/>
    <w:rsid w:val="00F24CDB"/>
    <w:rsid w:val="00F273DA"/>
    <w:rsid w:val="00F27945"/>
    <w:rsid w:val="00F27982"/>
    <w:rsid w:val="00F279BD"/>
    <w:rsid w:val="00F332DB"/>
    <w:rsid w:val="00F33C82"/>
    <w:rsid w:val="00F37559"/>
    <w:rsid w:val="00F37D0A"/>
    <w:rsid w:val="00F40A96"/>
    <w:rsid w:val="00F4181B"/>
    <w:rsid w:val="00F475A9"/>
    <w:rsid w:val="00F53757"/>
    <w:rsid w:val="00F53C0C"/>
    <w:rsid w:val="00F54583"/>
    <w:rsid w:val="00F65367"/>
    <w:rsid w:val="00F67DC0"/>
    <w:rsid w:val="00F71867"/>
    <w:rsid w:val="00F71C06"/>
    <w:rsid w:val="00F74611"/>
    <w:rsid w:val="00F753EE"/>
    <w:rsid w:val="00F75462"/>
    <w:rsid w:val="00F77596"/>
    <w:rsid w:val="00F81ED2"/>
    <w:rsid w:val="00F8454D"/>
    <w:rsid w:val="00F85207"/>
    <w:rsid w:val="00F85A88"/>
    <w:rsid w:val="00F85E09"/>
    <w:rsid w:val="00F8750D"/>
    <w:rsid w:val="00F93938"/>
    <w:rsid w:val="00F9649F"/>
    <w:rsid w:val="00FA0C47"/>
    <w:rsid w:val="00FA164F"/>
    <w:rsid w:val="00FA2B8D"/>
    <w:rsid w:val="00FA5512"/>
    <w:rsid w:val="00FA6435"/>
    <w:rsid w:val="00FA6BC0"/>
    <w:rsid w:val="00FA6FE8"/>
    <w:rsid w:val="00FB07C4"/>
    <w:rsid w:val="00FB0841"/>
    <w:rsid w:val="00FB255A"/>
    <w:rsid w:val="00FC142C"/>
    <w:rsid w:val="00FC6609"/>
    <w:rsid w:val="00FC7743"/>
    <w:rsid w:val="00FC7AC6"/>
    <w:rsid w:val="00FD2761"/>
    <w:rsid w:val="00FD5318"/>
    <w:rsid w:val="00FD5F44"/>
    <w:rsid w:val="00FE31BB"/>
    <w:rsid w:val="00FE4301"/>
    <w:rsid w:val="00FE482F"/>
    <w:rsid w:val="00FF0B5C"/>
    <w:rsid w:val="00FF0C88"/>
    <w:rsid w:val="00FF13DC"/>
    <w:rsid w:val="00FF1B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E953F0"/>
  <w15:chartTrackingRefBased/>
  <w15:docId w15:val="{01DF569A-BE7B-4124-AD02-C103F07BBF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hi-IN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F6E0F"/>
    <w:rPr>
      <w:rFonts w:eastAsia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DD516C"/>
    <w:pPr>
      <w:keepNext/>
      <w:jc w:val="both"/>
      <w:outlineLvl w:val="0"/>
    </w:pPr>
    <w:rPr>
      <w:rFonts w:ascii="Calibri" w:eastAsia="Calibri" w:hAnsi="Calibri" w:cs="Calibri"/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C6438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C6438A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C643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C6438A"/>
  </w:style>
  <w:style w:type="paragraph" w:customStyle="1" w:styleId="CharCharChar">
    <w:name w:val="Char Char Char"/>
    <w:basedOn w:val="Normal"/>
    <w:rsid w:val="00A8765D"/>
    <w:pPr>
      <w:spacing w:after="160" w:line="240" w:lineRule="exact"/>
    </w:pPr>
    <w:rPr>
      <w:rFonts w:ascii="Verdana" w:hAnsi="Verdana"/>
      <w:sz w:val="20"/>
      <w:szCs w:val="20"/>
    </w:rPr>
  </w:style>
  <w:style w:type="paragraph" w:styleId="BodyText2">
    <w:name w:val="Body Text 2"/>
    <w:basedOn w:val="Normal"/>
    <w:rsid w:val="005C54E5"/>
    <w:pPr>
      <w:tabs>
        <w:tab w:val="left" w:pos="1440"/>
        <w:tab w:val="left" w:pos="2160"/>
      </w:tabs>
      <w:overflowPunct w:val="0"/>
      <w:autoSpaceDE w:val="0"/>
      <w:autoSpaceDN w:val="0"/>
      <w:adjustRightInd w:val="0"/>
      <w:ind w:left="1890" w:hanging="1440"/>
      <w:jc w:val="both"/>
      <w:textAlignment w:val="baseline"/>
    </w:pPr>
    <w:rPr>
      <w:i/>
      <w:szCs w:val="20"/>
    </w:rPr>
  </w:style>
  <w:style w:type="paragraph" w:customStyle="1" w:styleId="WW-BodyText2123456789101112131415161718192021">
    <w:name w:val="WW-Body Text 2123456789101112131415161718192021"/>
    <w:basedOn w:val="Normal"/>
    <w:rsid w:val="00EE135B"/>
    <w:pPr>
      <w:suppressAutoHyphens/>
      <w:overflowPunct w:val="0"/>
      <w:autoSpaceDE w:val="0"/>
      <w:ind w:left="2160" w:hanging="720"/>
      <w:jc w:val="both"/>
      <w:textAlignment w:val="baseline"/>
    </w:pPr>
    <w:rPr>
      <w:szCs w:val="20"/>
      <w:lang w:eastAsia="ar-SA"/>
    </w:rPr>
  </w:style>
  <w:style w:type="paragraph" w:customStyle="1" w:styleId="WW-BodyText21234567891011121314">
    <w:name w:val="WW-Body Text 21234567891011121314"/>
    <w:basedOn w:val="Normal"/>
    <w:rsid w:val="00316E98"/>
    <w:pPr>
      <w:suppressAutoHyphens/>
      <w:overflowPunct w:val="0"/>
      <w:autoSpaceDE w:val="0"/>
      <w:ind w:left="1440" w:hanging="720"/>
      <w:jc w:val="both"/>
      <w:textAlignment w:val="baseline"/>
    </w:pPr>
    <w:rPr>
      <w:szCs w:val="20"/>
      <w:lang w:eastAsia="ar-SA"/>
    </w:rPr>
  </w:style>
  <w:style w:type="paragraph" w:styleId="BodyText">
    <w:name w:val="Body Text"/>
    <w:basedOn w:val="Normal"/>
    <w:link w:val="BodyTextChar"/>
    <w:rsid w:val="007D540D"/>
    <w:pPr>
      <w:jc w:val="center"/>
    </w:pPr>
    <w:rPr>
      <w:rFonts w:ascii="Arial" w:hAnsi="Arial" w:cs="Arial"/>
      <w:b/>
      <w:bCs/>
      <w:sz w:val="22"/>
      <w:lang w:val="x-none" w:eastAsia="x-none"/>
    </w:rPr>
  </w:style>
  <w:style w:type="character" w:customStyle="1" w:styleId="BodyTextChar">
    <w:name w:val="Body Text Char"/>
    <w:link w:val="BodyText"/>
    <w:rsid w:val="007D540D"/>
    <w:rPr>
      <w:rFonts w:ascii="Arial" w:eastAsia="Times New Roman" w:hAnsi="Arial" w:cs="Arial"/>
      <w:b/>
      <w:bCs/>
      <w:sz w:val="22"/>
      <w:szCs w:val="24"/>
      <w:lang w:bidi="ar-SA"/>
    </w:rPr>
  </w:style>
  <w:style w:type="character" w:customStyle="1" w:styleId="Heading1Char">
    <w:name w:val="Heading 1 Char"/>
    <w:link w:val="Heading1"/>
    <w:rsid w:val="00DD516C"/>
    <w:rPr>
      <w:rFonts w:ascii="Calibri" w:eastAsia="Calibri" w:hAnsi="Calibri" w:cs="Calibri"/>
      <w:b/>
      <w:sz w:val="24"/>
      <w:szCs w:val="22"/>
    </w:rPr>
  </w:style>
  <w:style w:type="paragraph" w:customStyle="1" w:styleId="WW-BodyText2123456789101112131415">
    <w:name w:val="WW-Body Text 2123456789101112131415"/>
    <w:basedOn w:val="Normal"/>
    <w:rsid w:val="00DD516C"/>
    <w:pPr>
      <w:ind w:left="1440"/>
      <w:jc w:val="both"/>
    </w:pPr>
    <w:rPr>
      <w:rFonts w:ascii="Calibri" w:eastAsia="Calibri" w:hAnsi="Calibri" w:cs="Calibri"/>
      <w:szCs w:val="22"/>
    </w:rPr>
  </w:style>
  <w:style w:type="paragraph" w:customStyle="1" w:styleId="TableParagraph">
    <w:name w:val="Table Paragraph"/>
    <w:basedOn w:val="Normal"/>
    <w:uiPriority w:val="1"/>
    <w:qFormat/>
    <w:rsid w:val="002A10EB"/>
    <w:pPr>
      <w:widowControl w:val="0"/>
      <w:autoSpaceDE w:val="0"/>
      <w:autoSpaceDN w:val="0"/>
    </w:pPr>
    <w:rPr>
      <w:sz w:val="22"/>
      <w:szCs w:val="22"/>
    </w:rPr>
  </w:style>
  <w:style w:type="paragraph" w:styleId="ListParagraph">
    <w:name w:val="List Paragraph"/>
    <w:aliases w:val="List1,List Paragraph1,Numbered Indented Text,List Paragraph Char Char Char,List Paragraph Char Char,Bullet 1,lp1,List Paragraph11,Bullet Styles para,List Paragraph (numbered (a)),SGLText List Paragraph,b1,Number_1,new,List Paragraph2,lis"/>
    <w:basedOn w:val="Normal"/>
    <w:link w:val="ListParagraphChar"/>
    <w:uiPriority w:val="34"/>
    <w:qFormat/>
    <w:rsid w:val="008734F9"/>
    <w:pPr>
      <w:spacing w:after="160" w:line="259" w:lineRule="auto"/>
      <w:ind w:left="720"/>
      <w:contextualSpacing/>
    </w:pPr>
    <w:rPr>
      <w:rFonts w:ascii="Calibri" w:eastAsia="Calibri" w:hAnsi="Calibri" w:cs="Mangal"/>
      <w:sz w:val="22"/>
      <w:szCs w:val="22"/>
      <w:lang w:val="en-IN" w:bidi="ar-SA"/>
    </w:rPr>
  </w:style>
  <w:style w:type="character" w:customStyle="1" w:styleId="FooterChar">
    <w:name w:val="Footer Char"/>
    <w:basedOn w:val="DefaultParagraphFont"/>
    <w:link w:val="Footer"/>
    <w:uiPriority w:val="99"/>
    <w:rsid w:val="00E95DD6"/>
    <w:rPr>
      <w:rFonts w:eastAsia="Times New Roman"/>
      <w:sz w:val="24"/>
      <w:szCs w:val="24"/>
    </w:rPr>
  </w:style>
  <w:style w:type="paragraph" w:styleId="BalloonText">
    <w:name w:val="Balloon Text"/>
    <w:basedOn w:val="Normal"/>
    <w:link w:val="BalloonTextChar"/>
    <w:rsid w:val="00AE5522"/>
    <w:rPr>
      <w:rFonts w:ascii="Segoe UI" w:hAnsi="Segoe UI" w:cs="Mangal"/>
      <w:sz w:val="18"/>
      <w:szCs w:val="16"/>
    </w:rPr>
  </w:style>
  <w:style w:type="character" w:customStyle="1" w:styleId="BalloonTextChar">
    <w:name w:val="Balloon Text Char"/>
    <w:basedOn w:val="DefaultParagraphFont"/>
    <w:link w:val="BalloonText"/>
    <w:rsid w:val="00AE5522"/>
    <w:rPr>
      <w:rFonts w:ascii="Segoe UI" w:eastAsia="Times New Roman" w:hAnsi="Segoe UI" w:cs="Mangal"/>
      <w:sz w:val="18"/>
      <w:szCs w:val="16"/>
    </w:rPr>
  </w:style>
  <w:style w:type="character" w:customStyle="1" w:styleId="HeaderChar">
    <w:name w:val="Header Char"/>
    <w:link w:val="Header"/>
    <w:uiPriority w:val="99"/>
    <w:rsid w:val="00914641"/>
    <w:rPr>
      <w:rFonts w:eastAsia="Times New Roman"/>
      <w:sz w:val="24"/>
      <w:szCs w:val="24"/>
    </w:rPr>
  </w:style>
  <w:style w:type="paragraph" w:customStyle="1" w:styleId="ChapterNumber">
    <w:name w:val="ChapterNumber"/>
    <w:basedOn w:val="Normal"/>
    <w:next w:val="Normal"/>
    <w:uiPriority w:val="99"/>
    <w:rsid w:val="00F54583"/>
    <w:pPr>
      <w:spacing w:after="360"/>
    </w:pPr>
    <w:rPr>
      <w:szCs w:val="20"/>
      <w:lang w:val="en-GB" w:bidi="ar-SA"/>
    </w:rPr>
  </w:style>
  <w:style w:type="paragraph" w:styleId="BodyTextIndent3">
    <w:name w:val="Body Text Indent 3"/>
    <w:basedOn w:val="Normal"/>
    <w:link w:val="BodyTextIndent3Char"/>
    <w:rsid w:val="00542953"/>
    <w:pPr>
      <w:spacing w:after="120"/>
      <w:ind w:left="360"/>
    </w:pPr>
    <w:rPr>
      <w:rFonts w:cs="Mangal"/>
      <w:sz w:val="16"/>
      <w:szCs w:val="14"/>
    </w:rPr>
  </w:style>
  <w:style w:type="character" w:customStyle="1" w:styleId="BodyTextIndent3Char">
    <w:name w:val="Body Text Indent 3 Char"/>
    <w:basedOn w:val="DefaultParagraphFont"/>
    <w:link w:val="BodyTextIndent3"/>
    <w:rsid w:val="00542953"/>
    <w:rPr>
      <w:rFonts w:eastAsia="Times New Roman" w:cs="Mangal"/>
      <w:sz w:val="16"/>
      <w:szCs w:val="14"/>
    </w:rPr>
  </w:style>
  <w:style w:type="paragraph" w:customStyle="1" w:styleId="Default">
    <w:name w:val="Default"/>
    <w:qFormat/>
    <w:rsid w:val="009A03A3"/>
    <w:pPr>
      <w:autoSpaceDE w:val="0"/>
      <w:autoSpaceDN w:val="0"/>
      <w:adjustRightInd w:val="0"/>
    </w:pPr>
    <w:rPr>
      <w:rFonts w:eastAsia="Times New Roman"/>
      <w:color w:val="000000"/>
      <w:sz w:val="24"/>
      <w:szCs w:val="24"/>
      <w:lang w:bidi="ar-SA"/>
    </w:rPr>
  </w:style>
  <w:style w:type="character" w:styleId="Hyperlink">
    <w:name w:val="Hyperlink"/>
    <w:unhideWhenUsed/>
    <w:rsid w:val="004E45CE"/>
    <w:rPr>
      <w:color w:val="0000FF"/>
      <w:u w:val="single"/>
    </w:rPr>
  </w:style>
  <w:style w:type="character" w:customStyle="1" w:styleId="ListParagraphChar">
    <w:name w:val="List Paragraph Char"/>
    <w:aliases w:val="List1 Char,List Paragraph1 Char,Numbered Indented Text Char,List Paragraph Char Char Char Char,List Paragraph Char Char Char1,Bullet 1 Char,lp1 Char,List Paragraph11 Char,Bullet Styles para Char,List Paragraph (numbered (a)) Char"/>
    <w:link w:val="ListParagraph"/>
    <w:uiPriority w:val="34"/>
    <w:qFormat/>
    <w:locked/>
    <w:rsid w:val="001C6137"/>
    <w:rPr>
      <w:rFonts w:ascii="Calibri" w:eastAsia="Calibri" w:hAnsi="Calibri" w:cs="Mangal"/>
      <w:sz w:val="22"/>
      <w:szCs w:val="22"/>
      <w:lang w:val="en-IN" w:bidi="ar-SA"/>
    </w:rPr>
  </w:style>
  <w:style w:type="character" w:styleId="UnresolvedMention">
    <w:name w:val="Unresolved Mention"/>
    <w:basedOn w:val="DefaultParagraphFont"/>
    <w:uiPriority w:val="99"/>
    <w:semiHidden/>
    <w:unhideWhenUsed/>
    <w:rsid w:val="0085017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4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1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6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3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56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0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7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4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2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4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0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2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7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2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9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7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9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0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1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0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4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94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0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6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76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4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3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63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7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4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0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00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0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6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0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8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8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1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2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7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3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1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0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8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0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64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7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4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7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3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3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288400-202C-4BED-9B46-CDE2819842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1</Pages>
  <Words>170</Words>
  <Characters>971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</vt:lpstr>
    </vt:vector>
  </TitlesOfParts>
  <Company>pgcil</Company>
  <LinksUpToDate>false</LinksUpToDate>
  <CharactersWithSpaces>1139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</dc:title>
  <dc:subject/>
  <dc:creator>01923</dc:creator>
  <cp:keywords/>
  <cp:lastModifiedBy>Rishi Tandon {ऋषि टंडन}</cp:lastModifiedBy>
  <cp:revision>185</cp:revision>
  <cp:lastPrinted>2025-04-01T12:32:00Z</cp:lastPrinted>
  <dcterms:created xsi:type="dcterms:W3CDTF">2024-05-28T05:12:00Z</dcterms:created>
  <dcterms:modified xsi:type="dcterms:W3CDTF">2026-07-09T10:37:00Z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2025-08-01T07:47:17Z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5452fd62-4998-4508-a992-bdb234867ab8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