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7120C24D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4F2666">
        <w:rPr>
          <w:rFonts w:ascii="Arial" w:hAnsi="Arial" w:cs="Arial"/>
          <w:b/>
          <w:bCs/>
          <w:sz w:val="20"/>
        </w:rPr>
        <w:t>SS-85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4718FA">
        <w:rPr>
          <w:rFonts w:ascii="Arial" w:hAnsi="Arial" w:cs="Arial"/>
          <w:b/>
          <w:bCs/>
          <w:sz w:val="20"/>
        </w:rPr>
        <w:t>I</w:t>
      </w:r>
      <w:r w:rsidR="00FF36B7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  <w:lang w:val="en-IN"/>
        </w:rPr>
        <w:t>I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FF36B7">
        <w:rPr>
          <w:rFonts w:ascii="Arial" w:hAnsi="Arial" w:cs="Arial"/>
          <w:b/>
          <w:bCs/>
          <w:sz w:val="20"/>
        </w:rPr>
        <w:t>25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4F2666">
        <w:rPr>
          <w:rFonts w:ascii="Arial" w:hAnsi="Arial" w:cs="Arial"/>
          <w:b/>
          <w:bCs/>
          <w:sz w:val="20"/>
          <w:lang w:val="en-IN"/>
        </w:rPr>
        <w:t>3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6389D732" w14:textId="77777777" w:rsidR="004F2666" w:rsidRPr="00B90887" w:rsidRDefault="00215D7B" w:rsidP="004F2666">
      <w:pPr>
        <w:ind w:left="41" w:right="72"/>
        <w:contextualSpacing/>
        <w:jc w:val="both"/>
        <w:rPr>
          <w:rFonts w:ascii="Book Antiqua" w:hAnsi="Book Antiqua" w:cs="Arial"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4F2666" w:rsidRPr="00B90887">
        <w:rPr>
          <w:rFonts w:ascii="Book Antiqua" w:hAnsi="Book Antiqua" w:cs="Arial"/>
          <w:b/>
          <w:bCs/>
          <w:szCs w:val="22"/>
        </w:rPr>
        <w:t>400kV GIS Substation Package SS-85</w:t>
      </w:r>
      <w:r w:rsidR="004F2666" w:rsidRPr="00B90887">
        <w:rPr>
          <w:rFonts w:ascii="Book Antiqua" w:hAnsi="Book Antiqua" w:cs="Arial"/>
          <w:szCs w:val="22"/>
        </w:rPr>
        <w:t xml:space="preserve"> for:</w:t>
      </w:r>
    </w:p>
    <w:p w14:paraId="3A1177CD" w14:textId="77777777" w:rsidR="004F2666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 w:cs="Arial"/>
          <w:sz w:val="20"/>
        </w:rPr>
        <w:t>(</w:t>
      </w:r>
      <w:proofErr w:type="spellStart"/>
      <w:r w:rsidRPr="004F2666">
        <w:rPr>
          <w:rFonts w:ascii="Book Antiqua" w:hAnsi="Book Antiqua" w:cs="Arial"/>
          <w:sz w:val="20"/>
        </w:rPr>
        <w:t>i</w:t>
      </w:r>
      <w:proofErr w:type="spellEnd"/>
      <w:r w:rsidRPr="004F2666">
        <w:rPr>
          <w:rFonts w:ascii="Book Antiqua" w:hAnsi="Book Antiqua" w:cs="Arial"/>
          <w:sz w:val="20"/>
        </w:rPr>
        <w:t xml:space="preserve">) </w:t>
      </w:r>
      <w:r w:rsidRPr="004F2666">
        <w:rPr>
          <w:rFonts w:ascii="Book Antiqua" w:hAnsi="Book Antiqua"/>
          <w:sz w:val="20"/>
        </w:rPr>
        <w:t xml:space="preserve">(a) Establishment of Digital 400/220kV Navsari (New) (South Gujrat) GIS S/S (b) Extension works at 400kV Kala GIS S/S (c) Extension works at 400kV </w:t>
      </w:r>
      <w:proofErr w:type="spellStart"/>
      <w:r w:rsidRPr="004F2666">
        <w:rPr>
          <w:rFonts w:ascii="Book Antiqua" w:hAnsi="Book Antiqua"/>
          <w:sz w:val="20"/>
        </w:rPr>
        <w:t>Magarwada</w:t>
      </w:r>
      <w:proofErr w:type="spellEnd"/>
      <w:r w:rsidRPr="004F2666">
        <w:rPr>
          <w:rFonts w:ascii="Book Antiqua" w:hAnsi="Book Antiqua"/>
          <w:sz w:val="20"/>
        </w:rPr>
        <w:t xml:space="preserve"> GIS S/S under Transmission Network Expansion in Gujarat to increase its ATS from ISTS: Part B.</w:t>
      </w:r>
    </w:p>
    <w:p w14:paraId="4B2DB6C2" w14:textId="77777777" w:rsidR="004F2666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/>
          <w:sz w:val="20"/>
        </w:rPr>
        <w:t xml:space="preserve">(ii) 400kV GIS ICT bay extension under augmentation of transformation capacity at Navsari (New) 765/400kV GIS S/S under Transmission Network Expansion in Gujarat associated with integration of RE projects from </w:t>
      </w:r>
      <w:proofErr w:type="spellStart"/>
      <w:r w:rsidRPr="004F2666">
        <w:rPr>
          <w:rFonts w:ascii="Book Antiqua" w:hAnsi="Book Antiqua"/>
          <w:sz w:val="20"/>
        </w:rPr>
        <w:t>Khavda</w:t>
      </w:r>
      <w:proofErr w:type="spellEnd"/>
      <w:r w:rsidRPr="004F2666">
        <w:rPr>
          <w:rFonts w:ascii="Book Antiqua" w:hAnsi="Book Antiqua"/>
          <w:sz w:val="20"/>
        </w:rPr>
        <w:t xml:space="preserve"> potential RE Zone.</w:t>
      </w:r>
    </w:p>
    <w:p w14:paraId="04BE268C" w14:textId="43444F99" w:rsidR="00453364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/>
          <w:sz w:val="20"/>
        </w:rPr>
        <w:t xml:space="preserve">(iii) 08 Nos 220kV GIS Feeder Bays at </w:t>
      </w:r>
      <w:proofErr w:type="spellStart"/>
      <w:r w:rsidRPr="004F2666">
        <w:rPr>
          <w:rFonts w:ascii="Book Antiqua" w:hAnsi="Book Antiqua"/>
          <w:sz w:val="20"/>
        </w:rPr>
        <w:t>Navasri</w:t>
      </w:r>
      <w:proofErr w:type="spellEnd"/>
      <w:r w:rsidRPr="004F2666">
        <w:rPr>
          <w:rFonts w:ascii="Book Antiqua" w:hAnsi="Book Antiqua"/>
          <w:sz w:val="20"/>
        </w:rPr>
        <w:t xml:space="preserve"> (New) as Deposit Work of GETCO.</w:t>
      </w:r>
    </w:p>
    <w:p w14:paraId="402BDF87" w14:textId="19A61B6E" w:rsidR="00215D7B" w:rsidRDefault="00215D7B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4F2666" w:rsidRPr="00B90887">
        <w:rPr>
          <w:rFonts w:ascii="Book Antiqua" w:hAnsi="Book Antiqua" w:cs="Arial"/>
          <w:szCs w:val="22"/>
        </w:rPr>
        <w:t>5002002195/GIS-INCLUDING/DOM/A02-CC CS -3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02A530A9" w14:textId="237D8FDF" w:rsidR="00215D7B" w:rsidRPr="008C07D6" w:rsidRDefault="00215D7B" w:rsidP="004F266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14"/>
          <w:szCs w:val="14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4718FA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5D6AE565" w14:textId="77777777" w:rsidR="004718FA" w:rsidRPr="002C41B1" w:rsidRDefault="004718FA" w:rsidP="004718F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68EF3E63" w14:textId="5729E6FE" w:rsidR="004718FA" w:rsidRPr="002C41B1" w:rsidRDefault="004718FA" w:rsidP="004718F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</w:t>
            </w:r>
            <w:r w:rsidR="00FF36B7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D394EFB" w14:textId="77777777" w:rsidR="004718FA" w:rsidRPr="002C41B1" w:rsidRDefault="004718FA" w:rsidP="004718F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5A97C60E" w14:textId="77777777" w:rsidR="004718FA" w:rsidRPr="002C41B1" w:rsidRDefault="004718FA" w:rsidP="004718F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0B95DCE2" w14:textId="77777777" w:rsidR="004718FA" w:rsidRPr="002C41B1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F477CC2" w14:textId="06A343D2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</w:t>
            </w:r>
            <w:r w:rsidR="00FF36B7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4489C9DC" w14:textId="77777777" w:rsidR="004718FA" w:rsidRPr="002C41B1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7511DD47" w14:textId="22C490FE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F36B7">
              <w:rPr>
                <w:rFonts w:ascii="Arial" w:hAnsi="Arial" w:cs="Arial"/>
                <w:sz w:val="20"/>
              </w:rPr>
              <w:t>30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4962DD43" w14:textId="77777777" w:rsidR="004718FA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0CF1F8A" w14:textId="77777777" w:rsidR="004718FA" w:rsidRPr="00D5104E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3BAB0D5C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F36B7">
              <w:rPr>
                <w:rFonts w:ascii="Arial" w:hAnsi="Arial" w:cs="Arial"/>
                <w:sz w:val="20"/>
              </w:rPr>
              <w:t>30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5EC105EC" w14:textId="77777777" w:rsidR="004718FA" w:rsidRPr="002C41B1" w:rsidRDefault="004718FA" w:rsidP="004718F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E0D28F2" w14:textId="500FFAB2" w:rsidR="004718FA" w:rsidRPr="002C41B1" w:rsidRDefault="004718FA" w:rsidP="004718F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FF36B7"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FF36B7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49E88935" w14:textId="77777777" w:rsidR="004718FA" w:rsidRPr="002C41B1" w:rsidRDefault="004718FA" w:rsidP="004718F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78E4800E" w14:textId="77777777" w:rsidR="004718FA" w:rsidRPr="002C41B1" w:rsidRDefault="004718FA" w:rsidP="004718F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71119610" w14:textId="77777777" w:rsidR="004718FA" w:rsidRPr="002C41B1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AB6E31E" w14:textId="6EAFFA96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F36B7"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FF36B7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533C0C0" w14:textId="77777777" w:rsidR="004718FA" w:rsidRPr="002C41B1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0D767133" w14:textId="4A103BCB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F36B7">
              <w:rPr>
                <w:rFonts w:ascii="Arial" w:hAnsi="Arial" w:cs="Arial"/>
                <w:sz w:val="20"/>
              </w:rPr>
              <w:t>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FF36B7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13E17724" w14:textId="77777777" w:rsidR="004718FA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BA449BD" w14:textId="77777777" w:rsidR="004718FA" w:rsidRPr="00D5104E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73818FBC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F36B7">
              <w:rPr>
                <w:rFonts w:ascii="Arial" w:hAnsi="Arial" w:cs="Arial"/>
                <w:sz w:val="20"/>
              </w:rPr>
              <w:t>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FF36B7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45540CA1" w14:textId="53B2B5F1" w:rsidR="0031256A" w:rsidRDefault="00FF36B7" w:rsidP="00F64E7A">
      <w:pPr>
        <w:pStyle w:val="NoSpacing"/>
        <w:ind w:left="2880"/>
        <w:jc w:val="right"/>
      </w:pPr>
      <w:bookmarkStart w:id="0" w:name="_GoBack"/>
      <w:r>
        <w:pict w14:anchorId="4FCBF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6.4pt;height:73.2pt">
            <v:imagedata r:id="rId9" o:title=""/>
            <o:lock v:ext="edit" ungrouping="t" rotation="t" cropping="t" verticies="t" text="t" grouping="t"/>
            <o:signatureline v:ext="edit" id="{7624B968-4225-4832-9CD7-E706F5FE579F}" provid="{00000000-0000-0000-0000-000000000000}" o:suggestedsigner="Kapil Mandil" issignatureline="t"/>
          </v:shape>
        </w:pict>
      </w:r>
      <w:bookmarkEnd w:id="0"/>
    </w:p>
    <w:sectPr w:rsidR="0031256A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B9056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182E4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84024C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29124A8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8B12E0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718FA"/>
    <w:rsid w:val="004879CE"/>
    <w:rsid w:val="004B7FBF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B76"/>
    <w:rsid w:val="008875AB"/>
    <w:rsid w:val="0089283C"/>
    <w:rsid w:val="008B6AAA"/>
    <w:rsid w:val="008D54C2"/>
    <w:rsid w:val="008F106C"/>
    <w:rsid w:val="00953AEA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B0849"/>
    <w:rsid w:val="00FE3EFE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39</cp:revision>
  <cp:lastPrinted>2020-01-02T13:07:00Z</cp:lastPrinted>
  <dcterms:created xsi:type="dcterms:W3CDTF">2020-03-30T14:37:00Z</dcterms:created>
  <dcterms:modified xsi:type="dcterms:W3CDTF">2022-03-25T11:56:00Z</dcterms:modified>
</cp:coreProperties>
</file>