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AAAB522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73789D" w:rsidRPr="000C4BEE">
        <w:rPr>
          <w:rFonts w:ascii="Aptos" w:hAnsi="Aptos"/>
          <w:b/>
          <w:bCs/>
          <w:i/>
          <w:iCs/>
          <w:sz w:val="18"/>
          <w:szCs w:val="18"/>
        </w:rPr>
        <w:t>CC/T/W-TW/DOM/A01/25/07331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-1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73789D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18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73789D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6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r w:rsidRPr="0073789D">
        <w:rPr>
          <w:i/>
          <w:iCs/>
        </w:rPr>
        <w:fldChar w:fldCharType="begin"/>
      </w:r>
      <w:r w:rsidRPr="0073789D">
        <w:rPr>
          <w:i/>
          <w:iCs/>
        </w:rPr>
        <w:instrText>HYPERLINK "https://etender.powergrid.in"</w:instrText>
      </w:r>
      <w:r w:rsidRPr="0073789D">
        <w:rPr>
          <w:i/>
          <w:iCs/>
        </w:rPr>
      </w:r>
      <w:r w:rsidRPr="0073789D">
        <w:rPr>
          <w:i/>
          <w:iCs/>
        </w:rPr>
        <w:fldChar w:fldCharType="separate"/>
      </w:r>
      <w:r w:rsidRPr="0073789D">
        <w:rPr>
          <w:rStyle w:val="Hyperlink"/>
          <w:rFonts w:ascii="Aptos" w:eastAsia="Times New Roman" w:hAnsi="Aptos" w:cs="Nirmala UI"/>
          <w:i/>
          <w:iCs/>
          <w:sz w:val="18"/>
          <w:szCs w:val="18"/>
          <w:lang w:val="en" w:eastAsia="en-IN"/>
        </w:rPr>
        <w:t>https://etender.powergrid.in</w:t>
      </w:r>
      <w:r w:rsidRPr="0073789D">
        <w:rPr>
          <w:i/>
          <w:iCs/>
        </w:rPr>
        <w:fldChar w:fldCharType="end"/>
      </w:r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8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13EFC902" w14:textId="77777777" w:rsidR="0073789D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3789D" w:rsidRPr="0073789D">
        <w:rPr>
          <w:rFonts w:ascii="Aptos" w:hAnsi="Aptos" w:cs="Arial"/>
          <w:b/>
          <w:sz w:val="18"/>
          <w:szCs w:val="18"/>
          <w:lang w:val="en-GB"/>
        </w:rPr>
        <w:t>Transmission Line Package TL01 for (</w:t>
      </w:r>
      <w:proofErr w:type="spellStart"/>
      <w:r w:rsidR="0073789D" w:rsidRPr="0073789D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73789D" w:rsidRPr="0073789D">
        <w:rPr>
          <w:rFonts w:ascii="Aptos" w:hAnsi="Aptos" w:cs="Arial"/>
          <w:b/>
          <w:sz w:val="18"/>
          <w:szCs w:val="18"/>
          <w:lang w:val="en-GB"/>
        </w:rPr>
        <w:t xml:space="preserve">) Bypassing of both </w:t>
      </w:r>
      <w:proofErr w:type="spellStart"/>
      <w:r w:rsidR="0073789D" w:rsidRPr="0073789D">
        <w:rPr>
          <w:rFonts w:ascii="Aptos" w:hAnsi="Aptos" w:cs="Arial"/>
          <w:b/>
          <w:sz w:val="18"/>
          <w:szCs w:val="18"/>
          <w:lang w:val="en-GB"/>
        </w:rPr>
        <w:t>ckts</w:t>
      </w:r>
      <w:proofErr w:type="spellEnd"/>
      <w:r w:rsidR="0073789D" w:rsidRPr="0073789D">
        <w:rPr>
          <w:rFonts w:ascii="Aptos" w:hAnsi="Aptos" w:cs="Arial"/>
          <w:b/>
          <w:sz w:val="18"/>
          <w:szCs w:val="18"/>
          <w:lang w:val="en-GB"/>
        </w:rPr>
        <w:t xml:space="preserve"> of 765 kV Sasan–</w:t>
      </w:r>
      <w:proofErr w:type="spellStart"/>
      <w:r w:rsidR="0073789D" w:rsidRPr="0073789D">
        <w:rPr>
          <w:rFonts w:ascii="Aptos" w:hAnsi="Aptos" w:cs="Arial"/>
          <w:b/>
          <w:sz w:val="18"/>
          <w:szCs w:val="18"/>
          <w:lang w:val="en-GB"/>
        </w:rPr>
        <w:t>Vindhyachal</w:t>
      </w:r>
      <w:proofErr w:type="spellEnd"/>
      <w:r w:rsidR="0073789D" w:rsidRPr="0073789D">
        <w:rPr>
          <w:rFonts w:ascii="Aptos" w:hAnsi="Aptos" w:cs="Arial"/>
          <w:b/>
          <w:sz w:val="18"/>
          <w:szCs w:val="18"/>
          <w:lang w:val="en-GB"/>
        </w:rPr>
        <w:t xml:space="preserve"> Pool 2xS/c line at </w:t>
      </w:r>
      <w:proofErr w:type="spellStart"/>
      <w:r w:rsidR="0073789D" w:rsidRPr="0073789D">
        <w:rPr>
          <w:rFonts w:ascii="Aptos" w:hAnsi="Aptos" w:cs="Arial"/>
          <w:b/>
          <w:sz w:val="18"/>
          <w:szCs w:val="18"/>
          <w:lang w:val="en-GB"/>
        </w:rPr>
        <w:t>Vindhyachal</w:t>
      </w:r>
      <w:proofErr w:type="spellEnd"/>
      <w:r w:rsidR="0073789D" w:rsidRPr="0073789D">
        <w:rPr>
          <w:rFonts w:ascii="Aptos" w:hAnsi="Aptos" w:cs="Arial"/>
          <w:b/>
          <w:sz w:val="18"/>
          <w:szCs w:val="18"/>
          <w:lang w:val="en-GB"/>
        </w:rPr>
        <w:t xml:space="preserve"> Pool and connecting it with 765 kV </w:t>
      </w:r>
      <w:proofErr w:type="spellStart"/>
      <w:r w:rsidR="0073789D" w:rsidRPr="0073789D">
        <w:rPr>
          <w:rFonts w:ascii="Aptos" w:hAnsi="Aptos" w:cs="Arial"/>
          <w:b/>
          <w:sz w:val="18"/>
          <w:szCs w:val="18"/>
          <w:lang w:val="en-GB"/>
        </w:rPr>
        <w:t>Vindhyachal</w:t>
      </w:r>
      <w:proofErr w:type="spellEnd"/>
      <w:r w:rsidR="0073789D" w:rsidRPr="0073789D">
        <w:rPr>
          <w:rFonts w:ascii="Aptos" w:hAnsi="Aptos" w:cs="Arial"/>
          <w:b/>
          <w:sz w:val="18"/>
          <w:szCs w:val="18"/>
          <w:lang w:val="en-GB"/>
        </w:rPr>
        <w:t xml:space="preserve"> Pool-Prayagraj D/c line, thus forming 765 kV Sasan-Prayagraj D/c line (ii) 765 kV </w:t>
      </w:r>
      <w:proofErr w:type="spellStart"/>
      <w:r w:rsidR="0073789D" w:rsidRPr="0073789D">
        <w:rPr>
          <w:rFonts w:ascii="Aptos" w:hAnsi="Aptos" w:cs="Arial"/>
          <w:b/>
          <w:sz w:val="18"/>
          <w:szCs w:val="18"/>
          <w:lang w:val="en-GB"/>
        </w:rPr>
        <w:t>Vindhyachal</w:t>
      </w:r>
      <w:proofErr w:type="spellEnd"/>
      <w:r w:rsidR="0073789D" w:rsidRPr="0073789D">
        <w:rPr>
          <w:rFonts w:ascii="Aptos" w:hAnsi="Aptos" w:cs="Arial"/>
          <w:b/>
          <w:sz w:val="18"/>
          <w:szCs w:val="18"/>
          <w:lang w:val="en-GB"/>
        </w:rPr>
        <w:t xml:space="preserve"> Pool-Prayagraj D/c line -Part-I associated with “Inter-regional (NR-WR) Transmission System strengthening to relieve the loading of 765 kV </w:t>
      </w:r>
      <w:proofErr w:type="spellStart"/>
      <w:r w:rsidR="0073789D" w:rsidRPr="0073789D">
        <w:rPr>
          <w:rFonts w:ascii="Aptos" w:hAnsi="Aptos" w:cs="Arial"/>
          <w:b/>
          <w:sz w:val="18"/>
          <w:szCs w:val="18"/>
          <w:lang w:val="en-GB"/>
        </w:rPr>
        <w:t>Vindhyachal</w:t>
      </w:r>
      <w:proofErr w:type="spellEnd"/>
      <w:r w:rsidR="0073789D" w:rsidRPr="0073789D">
        <w:rPr>
          <w:rFonts w:ascii="Aptos" w:hAnsi="Aptos" w:cs="Arial"/>
          <w:b/>
          <w:sz w:val="18"/>
          <w:szCs w:val="18"/>
          <w:lang w:val="en-GB"/>
        </w:rPr>
        <w:t>-Varanasi D/c line” through Tariff Based Competitive Bidding (TBCB) route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 xml:space="preserve">; </w:t>
      </w:r>
    </w:p>
    <w:p w14:paraId="54B25252" w14:textId="6CBC6EB3" w:rsidR="00257529" w:rsidRPr="00E1295F" w:rsidRDefault="00F80B13" w:rsidP="0073789D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73789D" w:rsidRPr="0073789D">
        <w:rPr>
          <w:rFonts w:ascii="Aptos" w:hAnsi="Aptos" w:cs="Arial"/>
          <w:b/>
          <w:sz w:val="18"/>
          <w:szCs w:val="18"/>
          <w:lang w:val="en-GB"/>
        </w:rPr>
        <w:t>CC/T/W-TW/DOM/A01/25/07331</w:t>
      </w:r>
    </w:p>
    <w:p w14:paraId="38478C37" w14:textId="77777777" w:rsidR="00112E94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8"/>
          <w:szCs w:val="18"/>
        </w:rPr>
      </w:pPr>
    </w:p>
    <w:p w14:paraId="2794F1FE" w14:textId="16BEFEF4" w:rsidR="00BF3000" w:rsidRPr="00E1295F" w:rsidRDefault="00A50891" w:rsidP="00112E94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112E94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8"/>
          <w:szCs w:val="18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9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CB70C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8D941CF" w14:textId="77777777" w:rsidR="00CB70C7" w:rsidRPr="00E1295F" w:rsidRDefault="00CB70C7" w:rsidP="00CB70C7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D8861B7" w14:textId="3388DB02" w:rsidR="00CB70C7" w:rsidRPr="00A83560" w:rsidRDefault="00CB70C7" w:rsidP="00CB70C7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16/06/2025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64197ED2" w14:textId="77777777" w:rsidR="00CB70C7" w:rsidRPr="00A83560" w:rsidRDefault="00CB70C7" w:rsidP="00CB70C7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48FC648F" w14:textId="77777777" w:rsidR="00CB70C7" w:rsidRPr="00E5303D" w:rsidRDefault="00CB70C7" w:rsidP="00CB70C7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1233A39" w14:textId="655A019A" w:rsidR="00CB70C7" w:rsidRPr="00A83560" w:rsidRDefault="00CB70C7" w:rsidP="00CB70C7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7F7D60D0" w14:textId="77777777" w:rsidR="00CB70C7" w:rsidRPr="00A83560" w:rsidRDefault="00CB70C7" w:rsidP="00CB70C7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5CE0B4E7" w:rsidR="00CB70C7" w:rsidRPr="00E1295F" w:rsidRDefault="00CB70C7" w:rsidP="00CB70C7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18/06/2025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23EBB34B" w14:textId="77777777" w:rsidR="00CB70C7" w:rsidRPr="00E1295F" w:rsidRDefault="00CB70C7" w:rsidP="00CB70C7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449FBD8" w14:textId="10EC971A" w:rsidR="00CB70C7" w:rsidRPr="00A83560" w:rsidRDefault="00CB70C7" w:rsidP="00CB70C7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9E59AC">
              <w:rPr>
                <w:rFonts w:ascii="Aptos" w:hAnsi="Aptos" w:cstheme="majorBidi"/>
                <w:sz w:val="18"/>
                <w:szCs w:val="18"/>
              </w:rPr>
              <w:t>25</w:t>
            </w:r>
            <w:r>
              <w:rPr>
                <w:rFonts w:ascii="Aptos" w:hAnsi="Aptos" w:cstheme="majorBidi"/>
                <w:sz w:val="18"/>
                <w:szCs w:val="18"/>
              </w:rPr>
              <w:t>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454F5EC4" w14:textId="77777777" w:rsidR="00CB70C7" w:rsidRPr="00A83560" w:rsidRDefault="00CB70C7" w:rsidP="00CB70C7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10F3621E" w14:textId="77777777" w:rsidR="00CB70C7" w:rsidRPr="00E5303D" w:rsidRDefault="00CB70C7" w:rsidP="00CB70C7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6407D55D" w14:textId="77777777" w:rsidR="00CB70C7" w:rsidRPr="00A83560" w:rsidRDefault="00CB70C7" w:rsidP="00CB70C7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1B914108" w14:textId="77777777" w:rsidR="00CB70C7" w:rsidRPr="00A83560" w:rsidRDefault="00CB70C7" w:rsidP="00CB70C7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144ADD67" w:rsidR="00CB70C7" w:rsidRPr="00E1295F" w:rsidRDefault="00CB70C7" w:rsidP="00CB70C7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9E59AC">
              <w:rPr>
                <w:rFonts w:ascii="Aptos" w:hAnsi="Aptos" w:cstheme="majorBidi"/>
                <w:sz w:val="18"/>
                <w:szCs w:val="18"/>
              </w:rPr>
              <w:t>27</w:t>
            </w:r>
            <w:r>
              <w:rPr>
                <w:rFonts w:ascii="Aptos" w:hAnsi="Aptos" w:cstheme="majorBidi"/>
                <w:sz w:val="18"/>
                <w:szCs w:val="18"/>
              </w:rPr>
              <w:t>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23B2B76" w:rsidR="00831016" w:rsidRPr="000033C3" w:rsidRDefault="007D5591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68BD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79.5pt;height:39.75pt">
            <v:imagedata r:id="rId11" o:title=""/>
            <o:lock v:ext="edit" ungrouping="t" rotation="t" cropping="t" verticies="t" text="t" grouping="t"/>
            <o:signatureline v:ext="edit" id="{3B9BBC53-C1BE-4367-A0B8-CA9E6E38CA55}" provid="{00000000-0000-0000-0000-000000000000}" o:suggestedsigner="Kapil Mandil" o:suggestedsigner2="DGM" issignatureline="t"/>
          </v:shape>
        </w:pict>
      </w:r>
    </w:p>
    <w:sectPr w:rsidR="00831016" w:rsidRPr="000033C3" w:rsidSect="00E5303D">
      <w:headerReference w:type="default" r:id="rId12"/>
      <w:footerReference w:type="default" r:id="rId13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bookmarkStart w:id="0" w:name="_Hlk121219848"/>
    <w:bookmarkStart w:id="1" w:name="_Hlk121219849"/>
    <w:bookmarkStart w:id="2" w:name="_Hlk92270613"/>
    <w:bookmarkStart w:id="3" w:name="_Hlk92270614"/>
    <w:bookmarkStart w:id="4" w:name="_Hlk92270626"/>
    <w:bookmarkStart w:id="5" w:name="_Hlk92270627"/>
    <w:bookmarkStart w:id="6" w:name="_Hlk98247066"/>
    <w:bookmarkStart w:id="7" w:name="_Hlk98247067"/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2"/>
    <w:bookmarkEnd w:id="3"/>
    <w:bookmarkEnd w:id="4"/>
    <w:bookmarkEnd w:id="5"/>
    <w:bookmarkEnd w:id="6"/>
    <w:bookmarkEnd w:id="7"/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59AC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5303D"/>
    <w:rsid w:val="00E7021E"/>
    <w:rsid w:val="00E906A0"/>
    <w:rsid w:val="00E9377C"/>
    <w:rsid w:val="00E945EE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/TH9EhzPHHOUFUhnynL1n7+pUBMDexwXuwrHnMkbexc=</DigestValue>
    </Reference>
    <Reference Type="http://www.w3.org/2000/09/xmldsig#Object" URI="#idOfficeObject">
      <DigestMethod Algorithm="http://www.w3.org/2001/04/xmlenc#sha256"/>
      <DigestValue>ZDg7VtSJQ9U61W13wscOctsvpbt6rSRMVZvUesQ2H0A=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xlSLL/u7S7AE73wCVWrReXZ/HEE+YLgJOahNdffH264=</DigestValue>
    </Reference>
    <Reference Type="http://www.w3.org/2000/09/xmldsig#Object" URI="#idValidSigLnImg">
      <DigestMethod Algorithm="http://www.w3.org/2001/04/xmlenc#sha256"/>
      <DigestValue>GXiwQ68CGlKOlZDYPHnqnWVxPjCENRrBCLLZcxQqC7U=</DigestValue>
    </Reference>
    <Reference Type="http://www.w3.org/2000/09/xmldsig#Object" URI="#idInvalidSigLnImg">
      <DigestMethod Algorithm="http://www.w3.org/2001/04/xmlenc#sha256"/>
      <DigestValue>zs8lhoS8qKDGw7Sum6aP5Ku3XBpunHYbRnbciqZ6VcY=</DigestValue>
    </Reference>
  </SignedInfo>
  <SignatureValue>w/j9KSmK6yM7Yz/8D/xQUVgEJeLaujP2hGrOcV99sZYqeSso59UmkqlVNDbweV1v6b0xP0wL7t9t
k8+QummExLuqRahSt7L00v5YBA0j/aEnGUPAgh4UXJNqPUBBRRQSzt0rSMN/rz+Yn5DB6RzcfBX2
FBIOBdzZ3cIAkeJfu9mo7MWHvjauP+IDH5sqHL9Tx7eDcuXrHtmabjeiKasYVRS6cVX3/6qKH4Md
haa1ejrp9SgiAxPvUk84r3dr9SZ2FVkaJRrXkMOCnkbf29UKxC/jlgqjYuTN5btUqe6i50SwbDAB
OZbExmRTzjlxeIm26U7RVDkBX5wVHukhQaNz4Q==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ZbbaYCwcdFmO2Z+DmgNOctlZ92gLxYQJLzo8xwecpGg=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OrFE39nKOpXRWmg8YXqzHAC7NlqCceQ78f+ETGvkU9w=</DigestValue>
      </Reference>
      <Reference URI="/word/media/image1.emf?ContentType=image/x-emf">
        <DigestMethod Algorithm="http://www.w3.org/2001/04/xmlenc#sha256"/>
        <DigestValue>BLNqGX45sF7uUDNdg/EId4E54qvO1AWmracIdv/P0a8=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IVCURnESBw11VgVByNmrPcLC32kkEblemiwHIWgl6Vw=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2025-06-18T08:56:45Z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{3B9BBC53-C1BE-4367-A0B8-CA9E6E38CA55}</SetupID>
          <SignatureText>Kapil</SignatureText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2025-06-18T08:56:45Z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155</cp:revision>
  <cp:lastPrinted>2024-07-10T03:11:00Z</cp:lastPrinted>
  <dcterms:created xsi:type="dcterms:W3CDTF">2023-05-10T13:11:00Z</dcterms:created>
  <dcterms:modified xsi:type="dcterms:W3CDTF">2025-06-18T08:56:00Z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