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0C3A6C" w:rsidRDefault="00ED68D1" w:rsidP="006F3D40">
      <w:pPr>
        <w:tabs>
          <w:tab w:val="left" w:pos="657"/>
        </w:tabs>
        <w:jc w:val="center"/>
        <w:rPr>
          <w:rFonts w:ascii="Book Antiqua" w:hAnsi="Book Antiqua" w:cs="Arial"/>
          <w:b/>
          <w:sz w:val="22"/>
          <w:szCs w:val="22"/>
        </w:rPr>
      </w:pPr>
      <w:r w:rsidRPr="000C3A6C">
        <w:rPr>
          <w:rFonts w:ascii="Book Antiqua" w:hAnsi="Book Antiqua" w:cs="Arial"/>
          <w:b/>
          <w:sz w:val="22"/>
          <w:szCs w:val="22"/>
        </w:rPr>
        <w:t>QUALIFICATION REQUIREMENT FOR</w:t>
      </w:r>
      <w:r w:rsidR="002F4366" w:rsidRPr="000C3A6C">
        <w:rPr>
          <w:rFonts w:ascii="Book Antiqua" w:hAnsi="Book Antiqua" w:cs="Arial"/>
          <w:b/>
          <w:sz w:val="22"/>
          <w:szCs w:val="22"/>
        </w:rPr>
        <w:t xml:space="preserve"> </w:t>
      </w:r>
    </w:p>
    <w:p w14:paraId="787DC074" w14:textId="77777777" w:rsidR="00DF6D36" w:rsidRPr="000C3A6C" w:rsidRDefault="00DF6D36" w:rsidP="00DF6D36">
      <w:pPr>
        <w:pStyle w:val="ListParagraph"/>
        <w:ind w:left="327"/>
        <w:contextualSpacing/>
        <w:jc w:val="both"/>
        <w:rPr>
          <w:rFonts w:ascii="Book Antiqua" w:hAnsi="Book Antiqua" w:cs="Arial"/>
          <w:sz w:val="22"/>
          <w:szCs w:val="22"/>
        </w:rPr>
      </w:pPr>
    </w:p>
    <w:p w14:paraId="1FE06096" w14:textId="6906FC64" w:rsidR="005D735A" w:rsidRPr="000C3A6C" w:rsidRDefault="006F43E6" w:rsidP="000C3A6C">
      <w:pPr>
        <w:tabs>
          <w:tab w:val="left" w:pos="657"/>
        </w:tabs>
        <w:jc w:val="both"/>
        <w:rPr>
          <w:rFonts w:ascii="Book Antiqua" w:hAnsi="Book Antiqua" w:cs="Arial"/>
          <w:b/>
          <w:bCs/>
          <w:color w:val="000000"/>
          <w:sz w:val="22"/>
          <w:szCs w:val="22"/>
          <w:lang w:val="en-IN" w:bidi="hi-IN"/>
        </w:rPr>
      </w:pPr>
      <w:r w:rsidRPr="006F43E6">
        <w:rPr>
          <w:rFonts w:ascii="Book Antiqua" w:hAnsi="Book Antiqua" w:cs="Arial"/>
          <w:b/>
          <w:bCs/>
          <w:color w:val="000000"/>
          <w:sz w:val="22"/>
          <w:szCs w:val="22"/>
          <w:lang w:val="en-IN" w:bidi="hi-IN"/>
        </w:rPr>
        <w:t>400kV AIS Substation Extension Package SS-139 for Extension of 400/220kV Tumkur (Pavagada) Pooling Substation associated with Augmentation of transformation capacity by 2 x 500MVA (9th &amp; 10th), 400/220kV ICTs at Tumkur (Pavagada) 400/220kV Pooling Station in Karnataka and Implementation of 1 No. of 220 kV line bay at Tumkur (Pavagada) 400/220 kV PS for providing Connectivity to RE generation project</w:t>
      </w:r>
      <w:r w:rsidR="008C3F17" w:rsidRPr="008C3F17">
        <w:rPr>
          <w:rFonts w:ascii="Book Antiqua" w:hAnsi="Book Antiqua" w:cs="Arial"/>
          <w:b/>
          <w:bCs/>
          <w:color w:val="000000"/>
          <w:sz w:val="22"/>
          <w:szCs w:val="22"/>
          <w:lang w:val="en-IN" w:bidi="hi-IN"/>
        </w:rPr>
        <w:t xml:space="preserve">. Spec. No.: </w:t>
      </w:r>
      <w:r w:rsidRPr="006F43E6">
        <w:rPr>
          <w:rFonts w:ascii="Book Antiqua" w:hAnsi="Book Antiqua" w:cs="Arial"/>
          <w:b/>
          <w:bCs/>
          <w:color w:val="000000"/>
          <w:sz w:val="22"/>
          <w:szCs w:val="22"/>
          <w:lang w:val="en-IN" w:bidi="hi-IN"/>
        </w:rPr>
        <w:t>CC/NT/W-AIS/DOM/A10/24/14455</w:t>
      </w:r>
    </w:p>
    <w:p w14:paraId="7DE6147C" w14:textId="77777777" w:rsidR="00B20EDC" w:rsidRPr="000C3A6C" w:rsidRDefault="00B20EDC" w:rsidP="00ED68D1">
      <w:pPr>
        <w:tabs>
          <w:tab w:val="left" w:pos="720"/>
        </w:tabs>
        <w:ind w:left="720" w:hanging="720"/>
        <w:jc w:val="center"/>
        <w:rPr>
          <w:rFonts w:ascii="Book Antiqua" w:hAnsi="Book Antiqua" w:cs="Arial"/>
          <w:b/>
          <w:bCs/>
          <w:sz w:val="22"/>
          <w:szCs w:val="22"/>
        </w:rPr>
      </w:pPr>
      <w:r w:rsidRPr="000C3A6C">
        <w:rPr>
          <w:rFonts w:ascii="Book Antiqua" w:hAnsi="Book Antiqua" w:cs="Arial"/>
          <w:b/>
          <w:bCs/>
          <w:sz w:val="22"/>
          <w:szCs w:val="22"/>
        </w:rPr>
        <w:t xml:space="preserve"> (Qualifying Requirement Data)</w:t>
      </w:r>
    </w:p>
    <w:p w14:paraId="7EACC983" w14:textId="77777777" w:rsidR="00804C42" w:rsidRPr="000C3A6C"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0C3A6C" w14:paraId="607C7A8D" w14:textId="77777777" w:rsidTr="00390ED2">
        <w:tc>
          <w:tcPr>
            <w:tcW w:w="4296" w:type="dxa"/>
          </w:tcPr>
          <w:p w14:paraId="45BB9928" w14:textId="77777777" w:rsidR="005C1C4E" w:rsidRPr="000C3A6C" w:rsidRDefault="005C1C4E" w:rsidP="00390ED2">
            <w:pPr>
              <w:tabs>
                <w:tab w:val="left" w:pos="720"/>
              </w:tabs>
              <w:rPr>
                <w:rFonts w:ascii="Book Antiqua" w:hAnsi="Book Antiqua" w:cs="Arial"/>
                <w:b/>
                <w:bCs/>
                <w:sz w:val="22"/>
                <w:szCs w:val="22"/>
              </w:rPr>
            </w:pPr>
            <w:r w:rsidRPr="000C3A6C">
              <w:rPr>
                <w:rFonts w:ascii="Book Antiqua" w:hAnsi="Book Antiqua" w:cs="Arial"/>
                <w:b/>
                <w:bCs/>
                <w:sz w:val="22"/>
                <w:szCs w:val="22"/>
              </w:rPr>
              <w:t>Bidders Name &amp; Address:</w:t>
            </w:r>
          </w:p>
        </w:tc>
        <w:tc>
          <w:tcPr>
            <w:tcW w:w="4884" w:type="dxa"/>
          </w:tcPr>
          <w:p w14:paraId="48EF6308"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To</w:t>
            </w:r>
            <w:r w:rsidR="002D2A6D" w:rsidRPr="000C3A6C">
              <w:rPr>
                <w:rFonts w:ascii="Book Antiqua" w:hAnsi="Book Antiqua" w:cs="Arial"/>
                <w:sz w:val="22"/>
                <w:szCs w:val="22"/>
              </w:rPr>
              <w:t>,</w:t>
            </w:r>
          </w:p>
          <w:p w14:paraId="22B6F908" w14:textId="77777777" w:rsidR="002D2A6D" w:rsidRPr="000C3A6C" w:rsidRDefault="002D2A6D" w:rsidP="00390ED2">
            <w:pPr>
              <w:tabs>
                <w:tab w:val="left" w:pos="720"/>
              </w:tabs>
              <w:rPr>
                <w:rFonts w:ascii="Book Antiqua" w:hAnsi="Book Antiqua" w:cs="Arial"/>
                <w:sz w:val="22"/>
                <w:szCs w:val="22"/>
              </w:rPr>
            </w:pPr>
          </w:p>
        </w:tc>
      </w:tr>
      <w:tr w:rsidR="005C1C4E" w:rsidRPr="000C3A6C" w14:paraId="25C7E8DE" w14:textId="77777777" w:rsidTr="00390ED2">
        <w:tc>
          <w:tcPr>
            <w:tcW w:w="4296" w:type="dxa"/>
          </w:tcPr>
          <w:p w14:paraId="22765A7A"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3179B956"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Corporate Contract Services,</w:t>
            </w:r>
          </w:p>
        </w:tc>
      </w:tr>
      <w:tr w:rsidR="005C1C4E" w:rsidRPr="000C3A6C" w14:paraId="35D9D512" w14:textId="77777777" w:rsidTr="00390ED2">
        <w:tc>
          <w:tcPr>
            <w:tcW w:w="4296" w:type="dxa"/>
          </w:tcPr>
          <w:p w14:paraId="013D513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28613FD0" w14:textId="7D4E5A51" w:rsidR="005C1C4E" w:rsidRPr="000C3A6C" w:rsidRDefault="00DF59B8" w:rsidP="00390ED2">
            <w:pPr>
              <w:tabs>
                <w:tab w:val="left" w:pos="720"/>
              </w:tabs>
              <w:rPr>
                <w:rFonts w:ascii="Book Antiqua" w:hAnsi="Book Antiqua" w:cs="Arial"/>
                <w:sz w:val="22"/>
                <w:szCs w:val="22"/>
              </w:rPr>
            </w:pPr>
            <w:r>
              <w:rPr>
                <w:rFonts w:ascii="Book Antiqua" w:hAnsi="Book Antiqua" w:cs="Arial"/>
                <w:sz w:val="22"/>
                <w:szCs w:val="22"/>
              </w:rPr>
              <w:t xml:space="preserve">M/s. </w:t>
            </w:r>
            <w:r w:rsidR="005C1C4E" w:rsidRPr="000C3A6C">
              <w:rPr>
                <w:rFonts w:ascii="Book Antiqua" w:hAnsi="Book Antiqua" w:cs="Arial"/>
                <w:sz w:val="22"/>
                <w:szCs w:val="22"/>
              </w:rPr>
              <w:t>Power Grid Corporation of India L</w:t>
            </w:r>
            <w:r>
              <w:rPr>
                <w:rFonts w:ascii="Book Antiqua" w:hAnsi="Book Antiqua" w:cs="Arial"/>
                <w:sz w:val="22"/>
                <w:szCs w:val="22"/>
              </w:rPr>
              <w:t>imited</w:t>
            </w:r>
            <w:r w:rsidR="005C1C4E" w:rsidRPr="000C3A6C">
              <w:rPr>
                <w:rFonts w:ascii="Book Antiqua" w:hAnsi="Book Antiqua" w:cs="Arial"/>
                <w:sz w:val="22"/>
                <w:szCs w:val="22"/>
              </w:rPr>
              <w:t>,</w:t>
            </w:r>
          </w:p>
        </w:tc>
      </w:tr>
      <w:tr w:rsidR="005C1C4E" w:rsidRPr="000C3A6C" w14:paraId="4E327795" w14:textId="77777777" w:rsidTr="00390ED2">
        <w:tc>
          <w:tcPr>
            <w:tcW w:w="4296" w:type="dxa"/>
          </w:tcPr>
          <w:p w14:paraId="00CFF5F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451B951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‘Saudamini’, Sector – 29,</w:t>
            </w:r>
          </w:p>
        </w:tc>
      </w:tr>
      <w:tr w:rsidR="005C1C4E" w:rsidRPr="000C3A6C" w14:paraId="0F9DBE2F" w14:textId="77777777" w:rsidTr="00390ED2">
        <w:tc>
          <w:tcPr>
            <w:tcW w:w="4296" w:type="dxa"/>
          </w:tcPr>
          <w:p w14:paraId="01225C3C"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1E3919C1" w14:textId="5C4BF743" w:rsidR="005C1C4E" w:rsidRPr="000C3A6C" w:rsidRDefault="00DF59B8" w:rsidP="00390ED2">
            <w:pPr>
              <w:tabs>
                <w:tab w:val="left" w:pos="720"/>
              </w:tabs>
              <w:rPr>
                <w:rFonts w:ascii="Book Antiqua" w:hAnsi="Book Antiqua" w:cs="Arial"/>
                <w:sz w:val="22"/>
                <w:szCs w:val="22"/>
              </w:rPr>
            </w:pPr>
            <w:r>
              <w:rPr>
                <w:rFonts w:ascii="Book Antiqua" w:hAnsi="Book Antiqua" w:cs="Arial"/>
                <w:sz w:val="22"/>
                <w:szCs w:val="22"/>
              </w:rPr>
              <w:t>Gurugram</w:t>
            </w:r>
            <w:r w:rsidR="005C1C4E" w:rsidRPr="000C3A6C">
              <w:rPr>
                <w:rFonts w:ascii="Book Antiqua" w:hAnsi="Book Antiqua" w:cs="Arial"/>
                <w:sz w:val="22"/>
                <w:szCs w:val="22"/>
              </w:rPr>
              <w:t>, Haryana – 122001.</w:t>
            </w:r>
          </w:p>
        </w:tc>
      </w:tr>
    </w:tbl>
    <w:p w14:paraId="3E11513C" w14:textId="77777777" w:rsidR="00BC0107" w:rsidRDefault="00BC0107"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195D17A" w14:textId="23CE57F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Dear Ladies and/or Gentlemen,</w:t>
      </w:r>
    </w:p>
    <w:p w14:paraId="5B920096"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0C3A6C">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0C3A6C">
        <w:rPr>
          <w:rFonts w:ascii="Book Antiqua" w:hAnsi="Book Antiqua" w:cs="Arial"/>
          <w:i/>
          <w:iCs/>
          <w:sz w:val="22"/>
          <w:szCs w:val="22"/>
        </w:rPr>
        <w:t>The QR stipulations have been reproduced in italics for ready reference, however, in case of any discrepancy the QR as given in BDS shall prevail</w:t>
      </w:r>
      <w:r w:rsidRPr="000C3A6C">
        <w:rPr>
          <w:rFonts w:ascii="Book Antiqua" w:hAnsi="Book Antiqua" w:cs="Arial"/>
          <w:sz w:val="22"/>
          <w:szCs w:val="22"/>
        </w:rPr>
        <w:t>).</w:t>
      </w:r>
    </w:p>
    <w:p w14:paraId="64CB454B"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individual firm.</w:t>
      </w:r>
    </w:p>
    <w:p w14:paraId="37F557F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joint venture of following firms:</w:t>
      </w:r>
    </w:p>
    <w:p w14:paraId="297D0FC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0C3A6C">
        <w:rPr>
          <w:rFonts w:ascii="Book Antiqua" w:hAnsi="Book Antiqua" w:cs="Arial"/>
          <w:sz w:val="22"/>
          <w:szCs w:val="22"/>
          <w:lang w:val="en-GB"/>
        </w:rPr>
        <w:t>(i)</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3DD2ED7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0C3A6C">
        <w:rPr>
          <w:rFonts w:ascii="Book Antiqua" w:hAnsi="Book Antiqua" w:cs="Arial"/>
          <w:sz w:val="22"/>
          <w:szCs w:val="22"/>
          <w:lang w:val="en-GB"/>
        </w:rPr>
        <w:t>(ii)</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5FEC62C4"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lang w:val="en-GB"/>
        </w:rPr>
        <w:t>(iii)</w:t>
      </w:r>
      <w:r w:rsidRPr="000C3A6C">
        <w:rPr>
          <w:rFonts w:ascii="Book Antiqua" w:hAnsi="Book Antiqua" w:cs="Arial"/>
          <w:sz w:val="22"/>
          <w:szCs w:val="22"/>
          <w:lang w:val="en-GB"/>
        </w:rPr>
        <w:tab/>
        <w:t>..................................................................................................</w:t>
      </w:r>
    </w:p>
    <w:p w14:paraId="3201B0D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0C3A6C">
        <w:rPr>
          <w:rFonts w:ascii="Book Antiqua" w:hAnsi="Book Antiqua" w:cs="Arial"/>
          <w:sz w:val="22"/>
          <w:szCs w:val="22"/>
        </w:rPr>
        <w:t xml:space="preserve">(* </w:t>
      </w:r>
      <w:r w:rsidRPr="000C3A6C">
        <w:rPr>
          <w:rFonts w:ascii="Book Antiqua" w:hAnsi="Book Antiqua" w:cs="Arial"/>
          <w:b/>
          <w:bCs/>
          <w:i/>
          <w:sz w:val="22"/>
          <w:szCs w:val="22"/>
        </w:rPr>
        <w:t>Strike-off whichever is not applicable</w:t>
      </w:r>
      <w:r w:rsidRPr="000C3A6C">
        <w:rPr>
          <w:rFonts w:ascii="Book Antiqua" w:hAnsi="Book Antiqua" w:cs="Arial"/>
          <w:iCs/>
          <w:sz w:val="22"/>
          <w:szCs w:val="22"/>
        </w:rPr>
        <w:t>)</w:t>
      </w:r>
    </w:p>
    <w:p w14:paraId="05E9A1D1" w14:textId="77777777" w:rsidR="00C272E2" w:rsidRPr="000C3A6C"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[For details regarding Qualification Requirements of a Joint Venture, please refer para 4.0 below.]</w:t>
      </w:r>
    </w:p>
    <w:p w14:paraId="40A90C2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Attached copies of original documents defining:</w:t>
      </w:r>
    </w:p>
    <w:p w14:paraId="256E0EA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The constitution or legal status;</w:t>
      </w:r>
    </w:p>
    <w:p w14:paraId="0A3504D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The principal place of business;</w:t>
      </w:r>
    </w:p>
    <w:p w14:paraId="2F06B233"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c)</w:t>
      </w:r>
      <w:r w:rsidRPr="000C3A6C">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0C3A6C"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Attached original &amp; copies of the following documents.</w:t>
      </w:r>
    </w:p>
    <w:p w14:paraId="78008C4E"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Written power of attorney of the signatory of the Bid to commit the bidder.</w:t>
      </w:r>
    </w:p>
    <w:p w14:paraId="48138E7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Joint Venture Agreement</w:t>
      </w:r>
    </w:p>
    <w:p w14:paraId="314E1885"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0C3A6C">
        <w:rPr>
          <w:rFonts w:ascii="Book Antiqua" w:hAnsi="Book Antiqua" w:cs="Arial"/>
          <w:i/>
          <w:iCs/>
          <w:sz w:val="22"/>
          <w:szCs w:val="22"/>
          <w:lang w:val="en-GB"/>
        </w:rPr>
        <w:t>[</w:t>
      </w:r>
      <w:r w:rsidRPr="000C3A6C">
        <w:rPr>
          <w:rFonts w:ascii="Book Antiqua" w:hAnsi="Book Antiqua" w:cs="Arial"/>
          <w:sz w:val="22"/>
          <w:szCs w:val="22"/>
          <w:lang w:val="en-GB"/>
        </w:rPr>
        <w:t xml:space="preserve">** </w:t>
      </w:r>
      <w:r w:rsidRPr="000C3A6C">
        <w:rPr>
          <w:rFonts w:ascii="Book Antiqua" w:hAnsi="Book Antiqua" w:cs="Arial"/>
          <w:i/>
          <w:iCs/>
          <w:sz w:val="22"/>
          <w:szCs w:val="22"/>
          <w:lang w:val="en-GB"/>
        </w:rPr>
        <w:t>To be submitted only in case of Joint Ventures. Strike off in case of individual firms.]</w:t>
      </w:r>
    </w:p>
    <w:p w14:paraId="1C0F6841" w14:textId="77777777" w:rsidR="0016439F" w:rsidRPr="000C3A6C"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0C3A6C">
        <w:rPr>
          <w:rFonts w:ascii="Book Antiqua" w:hAnsi="Book Antiqua" w:cs="Arial"/>
          <w:sz w:val="22"/>
          <w:szCs w:val="22"/>
        </w:rPr>
        <w:lastRenderedPageBreak/>
        <w:t>1.0</w:t>
      </w:r>
      <w:r w:rsidRPr="000C3A6C">
        <w:rPr>
          <w:rFonts w:ascii="Book Antiqua" w:hAnsi="Book Antiqua" w:cs="Arial"/>
          <w:sz w:val="22"/>
          <w:szCs w:val="22"/>
        </w:rPr>
        <w:tab/>
      </w:r>
      <w:r w:rsidRPr="000C3A6C">
        <w:rPr>
          <w:rFonts w:ascii="Book Antiqua" w:hAnsi="Book Antiqua" w:cs="Arial"/>
          <w:b/>
          <w:sz w:val="22"/>
          <w:szCs w:val="22"/>
        </w:rPr>
        <w:t>General Information</w:t>
      </w:r>
    </w:p>
    <w:p w14:paraId="4BB7C128" w14:textId="77777777" w:rsidR="00B20EDC" w:rsidRPr="000C3A6C" w:rsidRDefault="00CD1411" w:rsidP="00CD1411">
      <w:pPr>
        <w:tabs>
          <w:tab w:val="left" w:pos="-1080"/>
          <w:tab w:val="left" w:pos="-720"/>
          <w:tab w:val="left" w:pos="1"/>
          <w:tab w:val="left" w:pos="3960"/>
        </w:tabs>
        <w:ind w:right="6"/>
        <w:jc w:val="both"/>
        <w:rPr>
          <w:rFonts w:ascii="Book Antiqua" w:hAnsi="Book Antiqua" w:cs="Arial"/>
          <w:sz w:val="22"/>
          <w:szCs w:val="22"/>
        </w:rPr>
      </w:pPr>
      <w:r w:rsidRPr="000C3A6C">
        <w:rPr>
          <w:rFonts w:ascii="Book Antiqua" w:hAnsi="Book Antiqua" w:cs="Arial"/>
          <w:sz w:val="22"/>
          <w:szCs w:val="22"/>
        </w:rPr>
        <w:tab/>
      </w:r>
      <w:r w:rsidRPr="000C3A6C">
        <w:rPr>
          <w:rFonts w:ascii="Book Antiqua" w:hAnsi="Book Antiqua" w:cs="Arial"/>
          <w:sz w:val="22"/>
          <w:szCs w:val="22"/>
        </w:rPr>
        <w:tab/>
      </w:r>
    </w:p>
    <w:p w14:paraId="637A0BB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[The information in this form is to be completed for individual firms and each Partner of a Joint Venture]</w:t>
      </w:r>
    </w:p>
    <w:p w14:paraId="5C1FA8A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0C3A6C"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1ABCE852"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S</w:t>
            </w:r>
            <w:r w:rsidR="001E172A">
              <w:rPr>
                <w:rFonts w:ascii="Book Antiqua" w:hAnsi="Book Antiqua" w:cs="Arial"/>
                <w:b/>
                <w:sz w:val="22"/>
                <w:szCs w:val="22"/>
              </w:rPr>
              <w:t>r</w:t>
            </w:r>
            <w:r w:rsidRPr="000C3A6C">
              <w:rPr>
                <w:rFonts w:ascii="Book Antiqua" w:hAnsi="Book Antiqua" w:cs="Arial"/>
                <w:b/>
                <w:sz w:val="22"/>
                <w:szCs w:val="22"/>
              </w:rPr>
              <w:t>.</w:t>
            </w:r>
          </w:p>
          <w:p w14:paraId="3211C41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In case of Joint Venture</w:t>
            </w:r>
          </w:p>
        </w:tc>
      </w:tr>
      <w:tr w:rsidR="00B20EDC" w:rsidRPr="000C3A6C" w14:paraId="31ED7873" w14:textId="77777777" w:rsidTr="005D1E76">
        <w:trPr>
          <w:cantSplit/>
          <w:trHeight w:val="402"/>
          <w:tblHeader/>
        </w:trPr>
        <w:tc>
          <w:tcPr>
            <w:tcW w:w="630" w:type="dxa"/>
            <w:vMerge/>
            <w:tcBorders>
              <w:left w:val="single" w:sz="6" w:space="0" w:color="auto"/>
            </w:tcBorders>
          </w:tcPr>
          <w:p w14:paraId="054F6B4A" w14:textId="77777777" w:rsidR="00B20EDC" w:rsidRPr="000C3A6C"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0C3A6C"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0C3A6C"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b/>
                <w:sz w:val="22"/>
                <w:szCs w:val="22"/>
              </w:rPr>
              <w:t>For Other Partner - 2</w:t>
            </w:r>
          </w:p>
        </w:tc>
      </w:tr>
      <w:tr w:rsidR="00B20EDC" w:rsidRPr="000C3A6C" w14:paraId="1CAA6581" w14:textId="77777777" w:rsidTr="001E172A">
        <w:trPr>
          <w:trHeight w:val="544"/>
        </w:trPr>
        <w:tc>
          <w:tcPr>
            <w:tcW w:w="630" w:type="dxa"/>
            <w:tcBorders>
              <w:top w:val="single" w:sz="6" w:space="0" w:color="auto"/>
              <w:left w:val="single" w:sz="6" w:space="0" w:color="auto"/>
              <w:bottom w:val="single" w:sz="4" w:space="0" w:color="auto"/>
            </w:tcBorders>
          </w:tcPr>
          <w:p w14:paraId="7E32B2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0C3A6C"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0C3A6C"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0C3A6C"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0C3A6C" w:rsidRDefault="00B20EDC" w:rsidP="00B20EDC">
            <w:pPr>
              <w:ind w:right="6"/>
              <w:rPr>
                <w:rFonts w:ascii="Book Antiqua" w:hAnsi="Book Antiqua" w:cs="Arial"/>
                <w:sz w:val="22"/>
                <w:szCs w:val="22"/>
              </w:rPr>
            </w:pPr>
          </w:p>
        </w:tc>
      </w:tr>
      <w:tr w:rsidR="00B20EDC" w:rsidRPr="000C3A6C" w14:paraId="4A5DEB13" w14:textId="77777777" w:rsidTr="001E172A">
        <w:trPr>
          <w:trHeight w:val="84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0C3A6C" w:rsidRDefault="00B20EDC" w:rsidP="00B20EDC">
            <w:pPr>
              <w:ind w:right="6"/>
              <w:rPr>
                <w:rFonts w:ascii="Book Antiqua" w:hAnsi="Book Antiqua" w:cs="Arial"/>
                <w:sz w:val="22"/>
                <w:szCs w:val="22"/>
              </w:rPr>
            </w:pPr>
          </w:p>
        </w:tc>
      </w:tr>
      <w:tr w:rsidR="00B20EDC" w:rsidRPr="000C3A6C"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0C3A6C" w:rsidRDefault="00B20EDC" w:rsidP="00B20EDC">
            <w:pPr>
              <w:ind w:right="6"/>
              <w:rPr>
                <w:rFonts w:ascii="Book Antiqua" w:hAnsi="Book Antiqua" w:cs="Arial"/>
                <w:sz w:val="22"/>
                <w:szCs w:val="22"/>
              </w:rPr>
            </w:pPr>
          </w:p>
        </w:tc>
      </w:tr>
      <w:tr w:rsidR="00B20EDC" w:rsidRPr="000C3A6C"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0C3A6C" w:rsidRDefault="00B20EDC" w:rsidP="00B20EDC">
            <w:pPr>
              <w:ind w:right="6"/>
              <w:rPr>
                <w:rFonts w:ascii="Book Antiqua" w:hAnsi="Book Antiqua" w:cs="Arial"/>
                <w:sz w:val="22"/>
                <w:szCs w:val="22"/>
              </w:rPr>
            </w:pPr>
          </w:p>
        </w:tc>
      </w:tr>
      <w:tr w:rsidR="00B20EDC" w:rsidRPr="000C3A6C"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0C3A6C" w:rsidRDefault="00B20EDC" w:rsidP="00B20EDC">
            <w:pPr>
              <w:ind w:right="6"/>
              <w:rPr>
                <w:rFonts w:ascii="Book Antiqua" w:hAnsi="Book Antiqua" w:cs="Arial"/>
                <w:sz w:val="22"/>
                <w:szCs w:val="22"/>
              </w:rPr>
            </w:pPr>
          </w:p>
        </w:tc>
      </w:tr>
      <w:tr w:rsidR="00B20EDC" w:rsidRPr="000C3A6C"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0C3A6C" w:rsidRDefault="00B20EDC" w:rsidP="00B20EDC">
            <w:pPr>
              <w:ind w:right="6"/>
              <w:rPr>
                <w:rFonts w:ascii="Book Antiqua" w:hAnsi="Book Antiqua" w:cs="Arial"/>
                <w:sz w:val="22"/>
                <w:szCs w:val="22"/>
              </w:rPr>
            </w:pPr>
          </w:p>
        </w:tc>
      </w:tr>
      <w:tr w:rsidR="00B20EDC" w:rsidRPr="000C3A6C"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0C3A6C" w:rsidRDefault="00B20EDC" w:rsidP="00B20EDC">
            <w:pPr>
              <w:ind w:right="6"/>
              <w:rPr>
                <w:rFonts w:ascii="Book Antiqua" w:hAnsi="Book Antiqua" w:cs="Arial"/>
                <w:sz w:val="22"/>
                <w:szCs w:val="22"/>
              </w:rPr>
            </w:pPr>
          </w:p>
        </w:tc>
      </w:tr>
      <w:tr w:rsidR="00B20EDC" w:rsidRPr="000C3A6C"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0C3A6C" w:rsidRDefault="00B20EDC" w:rsidP="00B20EDC">
            <w:pPr>
              <w:spacing w:line="120" w:lineRule="exact"/>
              <w:rPr>
                <w:rFonts w:ascii="Book Antiqua" w:hAnsi="Book Antiqua" w:cs="Arial"/>
                <w:sz w:val="22"/>
                <w:szCs w:val="22"/>
                <w:lang w:val="en-GB"/>
              </w:rPr>
            </w:pPr>
          </w:p>
          <w:p w14:paraId="4B47A63E" w14:textId="77777777" w:rsidR="00B20EDC" w:rsidRPr="000C3A6C" w:rsidRDefault="00B20EDC" w:rsidP="00B20EDC">
            <w:pPr>
              <w:tabs>
                <w:tab w:val="left" w:pos="-1080"/>
                <w:tab w:val="left" w:pos="-720"/>
              </w:tabs>
              <w:ind w:right="-204"/>
              <w:rPr>
                <w:rFonts w:ascii="Book Antiqua" w:hAnsi="Book Antiqua" w:cs="Arial"/>
                <w:sz w:val="22"/>
                <w:szCs w:val="22"/>
                <w:lang w:val="en-GB"/>
              </w:rPr>
            </w:pPr>
            <w:r w:rsidRPr="000C3A6C">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0C3A6C" w:rsidRDefault="00B20EDC" w:rsidP="00B20EDC">
            <w:pPr>
              <w:ind w:right="6"/>
              <w:rPr>
                <w:rFonts w:ascii="Book Antiqua" w:hAnsi="Book Antiqua" w:cs="Arial"/>
                <w:sz w:val="22"/>
                <w:szCs w:val="22"/>
              </w:rPr>
            </w:pPr>
          </w:p>
        </w:tc>
      </w:tr>
      <w:tr w:rsidR="00B20EDC" w:rsidRPr="000C3A6C" w14:paraId="63EA5E55" w14:textId="77777777" w:rsidTr="005D1E76">
        <w:trPr>
          <w:trHeight w:val="274"/>
        </w:trPr>
        <w:tc>
          <w:tcPr>
            <w:tcW w:w="630" w:type="dxa"/>
            <w:vMerge/>
            <w:tcBorders>
              <w:left w:val="single" w:sz="4" w:space="0" w:color="auto"/>
            </w:tcBorders>
          </w:tcPr>
          <w:p w14:paraId="56ECE36D"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0C3A6C" w:rsidRDefault="00B20EDC" w:rsidP="00B20EDC">
            <w:pPr>
              <w:spacing w:line="120" w:lineRule="exact"/>
              <w:rPr>
                <w:rFonts w:ascii="Book Antiqua" w:hAnsi="Book Antiqua" w:cs="Arial"/>
                <w:sz w:val="22"/>
                <w:szCs w:val="22"/>
                <w:lang w:val="en-GB"/>
              </w:rPr>
            </w:pPr>
          </w:p>
          <w:p w14:paraId="4A2469E9"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0C3A6C" w:rsidRDefault="00B20EDC" w:rsidP="00B20EDC">
            <w:pPr>
              <w:ind w:right="6"/>
              <w:rPr>
                <w:rFonts w:ascii="Book Antiqua" w:hAnsi="Book Antiqua" w:cs="Arial"/>
                <w:sz w:val="22"/>
                <w:szCs w:val="22"/>
              </w:rPr>
            </w:pPr>
          </w:p>
        </w:tc>
      </w:tr>
      <w:tr w:rsidR="00B20EDC" w:rsidRPr="000C3A6C" w14:paraId="006B5F46" w14:textId="77777777" w:rsidTr="005D1E76">
        <w:trPr>
          <w:trHeight w:val="274"/>
        </w:trPr>
        <w:tc>
          <w:tcPr>
            <w:tcW w:w="630" w:type="dxa"/>
            <w:vMerge/>
            <w:tcBorders>
              <w:left w:val="single" w:sz="4" w:space="0" w:color="auto"/>
            </w:tcBorders>
          </w:tcPr>
          <w:p w14:paraId="3131C1D0"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0C3A6C" w:rsidRDefault="00B20EDC" w:rsidP="00B20EDC">
            <w:pPr>
              <w:spacing w:line="120" w:lineRule="exact"/>
              <w:rPr>
                <w:rFonts w:ascii="Book Antiqua" w:hAnsi="Book Antiqua" w:cs="Arial"/>
                <w:sz w:val="22"/>
                <w:szCs w:val="22"/>
                <w:lang w:val="en-GB"/>
              </w:rPr>
            </w:pPr>
          </w:p>
          <w:p w14:paraId="5E31B1E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0C3A6C" w:rsidRDefault="00B20EDC" w:rsidP="00B20EDC">
            <w:pPr>
              <w:ind w:right="6"/>
              <w:rPr>
                <w:rFonts w:ascii="Book Antiqua" w:hAnsi="Book Antiqua" w:cs="Arial"/>
                <w:sz w:val="22"/>
                <w:szCs w:val="22"/>
              </w:rPr>
            </w:pPr>
          </w:p>
        </w:tc>
      </w:tr>
      <w:tr w:rsidR="00B20EDC" w:rsidRPr="000C3A6C"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0C3A6C" w:rsidRDefault="00B20EDC" w:rsidP="00B20EDC">
            <w:pPr>
              <w:spacing w:line="120" w:lineRule="exact"/>
              <w:rPr>
                <w:rFonts w:ascii="Book Antiqua" w:hAnsi="Book Antiqua" w:cs="Arial"/>
                <w:sz w:val="22"/>
                <w:szCs w:val="22"/>
                <w:lang w:val="en-GB"/>
              </w:rPr>
            </w:pPr>
          </w:p>
          <w:p w14:paraId="3F100A3A"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0C3A6C" w:rsidRDefault="00B20EDC" w:rsidP="00B20EDC">
            <w:pPr>
              <w:ind w:right="6"/>
              <w:rPr>
                <w:rFonts w:ascii="Book Antiqua" w:hAnsi="Book Antiqua" w:cs="Arial"/>
                <w:sz w:val="22"/>
                <w:szCs w:val="22"/>
              </w:rPr>
            </w:pPr>
          </w:p>
        </w:tc>
      </w:tr>
    </w:tbl>
    <w:p w14:paraId="0BE081F9" w14:textId="77777777" w:rsidR="00B20EDC" w:rsidRPr="000C3A6C"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0C3A6C"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0C3A6C">
        <w:rPr>
          <w:rFonts w:ascii="Book Antiqua" w:hAnsi="Book Antiqua" w:cs="Arial"/>
          <w:sz w:val="22"/>
          <w:szCs w:val="22"/>
        </w:rPr>
        <w:t>(</w:t>
      </w:r>
      <w:r w:rsidRPr="000C3A6C">
        <w:rPr>
          <w:rFonts w:ascii="Book Antiqua" w:hAnsi="Book Antiqua" w:cs="Arial"/>
          <w:i/>
          <w:iCs/>
          <w:sz w:val="22"/>
          <w:szCs w:val="22"/>
        </w:rPr>
        <w:t xml:space="preserve">Necessary documents to establish legal status of the bidder (all the partners in case of Joint Venture) </w:t>
      </w:r>
      <w:r w:rsidR="00983183" w:rsidRPr="000C3A6C">
        <w:rPr>
          <w:rFonts w:ascii="Book Antiqua" w:hAnsi="Book Antiqua" w:cs="Arial"/>
          <w:i/>
          <w:iCs/>
          <w:sz w:val="22"/>
          <w:szCs w:val="22"/>
        </w:rPr>
        <w:t>should be enclosed with the bid</w:t>
      </w:r>
      <w:r w:rsidR="00FB4366" w:rsidRPr="000C3A6C">
        <w:rPr>
          <w:rFonts w:ascii="Book Antiqua" w:hAnsi="Book Antiqua" w:cs="Arial"/>
          <w:sz w:val="22"/>
          <w:szCs w:val="22"/>
        </w:rPr>
        <w:t>)</w:t>
      </w:r>
      <w:r w:rsidR="009F3DFD" w:rsidRPr="000C3A6C">
        <w:rPr>
          <w:rFonts w:ascii="Book Antiqua" w:hAnsi="Book Antiqua" w:cs="Arial"/>
          <w:sz w:val="22"/>
          <w:szCs w:val="22"/>
        </w:rPr>
        <w:t>.</w:t>
      </w:r>
    </w:p>
    <w:p w14:paraId="3C864905" w14:textId="77777777" w:rsidR="00CD1411"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tbl>
      <w:tblPr>
        <w:tblW w:w="9077" w:type="dxa"/>
        <w:tblInd w:w="829" w:type="dxa"/>
        <w:tblLayout w:type="fixed"/>
        <w:tblCellMar>
          <w:left w:w="96" w:type="dxa"/>
          <w:right w:w="96" w:type="dxa"/>
        </w:tblCellMar>
        <w:tblLook w:val="0000" w:firstRow="0" w:lastRow="0" w:firstColumn="0" w:lastColumn="0" w:noHBand="0" w:noVBand="0"/>
      </w:tblPr>
      <w:tblGrid>
        <w:gridCol w:w="543"/>
        <w:gridCol w:w="5812"/>
        <w:gridCol w:w="2722"/>
      </w:tblGrid>
      <w:tr w:rsidR="001E172A" w:rsidRPr="00B00B87" w14:paraId="2E64FF9A" w14:textId="77777777" w:rsidTr="004F7B2F">
        <w:tblPrEx>
          <w:tblCellMar>
            <w:top w:w="0" w:type="dxa"/>
            <w:bottom w:w="0" w:type="dxa"/>
          </w:tblCellMar>
        </w:tblPrEx>
        <w:trPr>
          <w:trHeight w:val="274"/>
        </w:trPr>
        <w:tc>
          <w:tcPr>
            <w:tcW w:w="543" w:type="dxa"/>
            <w:tcBorders>
              <w:top w:val="single" w:sz="4" w:space="0" w:color="auto"/>
              <w:left w:val="single" w:sz="4" w:space="0" w:color="auto"/>
              <w:bottom w:val="single" w:sz="4" w:space="0" w:color="auto"/>
              <w:right w:val="single" w:sz="4" w:space="0" w:color="auto"/>
            </w:tcBorders>
          </w:tcPr>
          <w:p w14:paraId="2A3890C1" w14:textId="77777777" w:rsidR="001E172A" w:rsidRPr="00B00B87" w:rsidRDefault="001E172A" w:rsidP="004F7B2F">
            <w:pPr>
              <w:ind w:right="6"/>
              <w:rPr>
                <w:rFonts w:ascii="Book Antiqua" w:hAnsi="Book Antiqua" w:cs="Arial"/>
              </w:rPr>
            </w:pPr>
            <w:r w:rsidRPr="00B00B87">
              <w:rPr>
                <w:rFonts w:ascii="Book Antiqua" w:hAnsi="Book Antiqua" w:cs="Arial"/>
              </w:rPr>
              <w:t>9.</w:t>
            </w:r>
          </w:p>
        </w:tc>
        <w:tc>
          <w:tcPr>
            <w:tcW w:w="5812" w:type="dxa"/>
            <w:tcBorders>
              <w:top w:val="single" w:sz="4" w:space="0" w:color="auto"/>
              <w:left w:val="single" w:sz="4" w:space="0" w:color="auto"/>
              <w:bottom w:val="single" w:sz="4" w:space="0" w:color="auto"/>
              <w:right w:val="single" w:sz="4" w:space="0" w:color="auto"/>
            </w:tcBorders>
          </w:tcPr>
          <w:p w14:paraId="5715FD99" w14:textId="77777777" w:rsidR="001E172A" w:rsidRPr="00B00B87" w:rsidRDefault="001E172A" w:rsidP="004F7B2F">
            <w:pPr>
              <w:ind w:right="6"/>
              <w:rPr>
                <w:rFonts w:ascii="Book Antiqua" w:hAnsi="Book Antiqua" w:cs="Arial"/>
              </w:rPr>
            </w:pPr>
            <w:r w:rsidRPr="00B00B87">
              <w:rPr>
                <w:rFonts w:ascii="Book Antiqua" w:hAnsi="Book Antiqua" w:cs="Arial"/>
              </w:rPr>
              <w:t>Whether the bidder is an MSE (Micro &amp; Small Enterprise). If Yes, attach Documentary Evidence with the Bid.</w:t>
            </w:r>
          </w:p>
        </w:tc>
        <w:tc>
          <w:tcPr>
            <w:tcW w:w="2722" w:type="dxa"/>
            <w:tcBorders>
              <w:top w:val="single" w:sz="4" w:space="0" w:color="auto"/>
              <w:left w:val="single" w:sz="4" w:space="0" w:color="auto"/>
              <w:bottom w:val="single" w:sz="4" w:space="0" w:color="auto"/>
              <w:right w:val="single" w:sz="4" w:space="0" w:color="auto"/>
            </w:tcBorders>
          </w:tcPr>
          <w:p w14:paraId="01AECD59" w14:textId="77777777" w:rsidR="001E172A" w:rsidRPr="00B00B87" w:rsidRDefault="001E172A" w:rsidP="004F7B2F">
            <w:pPr>
              <w:ind w:right="6"/>
              <w:rPr>
                <w:rFonts w:ascii="Book Antiqua" w:hAnsi="Book Antiqua" w:cs="Arial"/>
              </w:rPr>
            </w:pPr>
            <w:r w:rsidRPr="00B00B87">
              <w:rPr>
                <w:rFonts w:ascii="Book Antiqua" w:hAnsi="Book Antiqua" w:cs="Arial"/>
              </w:rPr>
              <w:t xml:space="preserve">□ Yes     </w:t>
            </w:r>
          </w:p>
          <w:p w14:paraId="2A087EFD" w14:textId="77777777" w:rsidR="001E172A" w:rsidRPr="00B00B87" w:rsidRDefault="001E172A" w:rsidP="004F7B2F">
            <w:pPr>
              <w:ind w:right="6"/>
              <w:rPr>
                <w:rFonts w:ascii="Book Antiqua" w:hAnsi="Book Antiqua" w:cs="Arial"/>
              </w:rPr>
            </w:pPr>
          </w:p>
          <w:p w14:paraId="4A8012FB" w14:textId="1574DE59" w:rsidR="001E172A" w:rsidRPr="00B00B87" w:rsidRDefault="001E172A" w:rsidP="001E172A">
            <w:pPr>
              <w:ind w:right="6"/>
              <w:rPr>
                <w:rFonts w:ascii="Book Antiqua" w:hAnsi="Book Antiqua" w:cs="Arial"/>
              </w:rPr>
            </w:pPr>
            <w:r w:rsidRPr="00B00B87">
              <w:rPr>
                <w:rFonts w:ascii="Book Antiqua" w:hAnsi="Book Antiqua" w:cs="Arial"/>
              </w:rPr>
              <w:t xml:space="preserve">□ No    </w:t>
            </w:r>
          </w:p>
        </w:tc>
      </w:tr>
      <w:tr w:rsidR="001E172A" w:rsidRPr="00B00B87" w14:paraId="452F90EB" w14:textId="77777777" w:rsidTr="004F7B2F">
        <w:tblPrEx>
          <w:tblCellMar>
            <w:top w:w="0" w:type="dxa"/>
            <w:bottom w:w="0" w:type="dxa"/>
          </w:tblCellMar>
        </w:tblPrEx>
        <w:trPr>
          <w:trHeight w:val="274"/>
        </w:trPr>
        <w:tc>
          <w:tcPr>
            <w:tcW w:w="543" w:type="dxa"/>
            <w:tcBorders>
              <w:top w:val="single" w:sz="4" w:space="0" w:color="auto"/>
              <w:left w:val="single" w:sz="4" w:space="0" w:color="auto"/>
              <w:bottom w:val="single" w:sz="4" w:space="0" w:color="auto"/>
              <w:right w:val="single" w:sz="4" w:space="0" w:color="auto"/>
            </w:tcBorders>
          </w:tcPr>
          <w:p w14:paraId="73AE774E" w14:textId="77777777" w:rsidR="001E172A" w:rsidRPr="00B00B87" w:rsidRDefault="001E172A" w:rsidP="004F7B2F">
            <w:pPr>
              <w:ind w:right="6"/>
              <w:rPr>
                <w:rFonts w:ascii="Book Antiqua" w:hAnsi="Book Antiqua" w:cs="Arial"/>
              </w:rPr>
            </w:pPr>
            <w:r w:rsidRPr="00B00B87">
              <w:rPr>
                <w:rFonts w:ascii="Book Antiqua" w:hAnsi="Book Antiqua" w:cs="Arial"/>
              </w:rPr>
              <w:t>10.</w:t>
            </w:r>
          </w:p>
        </w:tc>
        <w:tc>
          <w:tcPr>
            <w:tcW w:w="5812" w:type="dxa"/>
            <w:tcBorders>
              <w:top w:val="single" w:sz="4" w:space="0" w:color="auto"/>
              <w:left w:val="single" w:sz="4" w:space="0" w:color="auto"/>
              <w:bottom w:val="single" w:sz="4" w:space="0" w:color="auto"/>
              <w:right w:val="single" w:sz="4" w:space="0" w:color="auto"/>
            </w:tcBorders>
          </w:tcPr>
          <w:p w14:paraId="0723ECAA" w14:textId="77777777" w:rsidR="001E172A" w:rsidRDefault="001E172A" w:rsidP="004F7B2F">
            <w:pPr>
              <w:suppressAutoHyphens/>
              <w:autoSpaceDE/>
              <w:adjustRightInd/>
              <w:jc w:val="both"/>
              <w:rPr>
                <w:rFonts w:ascii="Book Antiqua" w:hAnsi="Book Antiqua" w:cs="Arial"/>
                <w:lang w:eastAsia="hi-IN" w:bidi="hi-IN"/>
              </w:rPr>
            </w:pPr>
            <w:r w:rsidRPr="00B00B87">
              <w:rPr>
                <w:rFonts w:ascii="Book Antiqua" w:hAnsi="Book Antiqua" w:cs="Arial"/>
              </w:rPr>
              <w:t>Whether Bidder</w:t>
            </w:r>
            <w:r w:rsidRPr="00B00B87">
              <w:rPr>
                <w:rFonts w:ascii="Book Antiqua" w:hAnsi="Book Antiqua" w:cs="Arial"/>
                <w:i/>
                <w:iCs/>
                <w:lang w:eastAsia="hi-IN" w:bidi="hi-IN"/>
              </w:rPr>
              <w:t xml:space="preserve"> </w:t>
            </w:r>
            <w:r w:rsidRPr="00C00FA7">
              <w:rPr>
                <w:rFonts w:ascii="Book Antiqua" w:hAnsi="Book Antiqua" w:cs="Arial"/>
                <w:lang w:eastAsia="hi-IN" w:bidi="hi-IN"/>
              </w:rPr>
              <w:t>is START-UP as defined by Department for Promotion of Industry and Internal Trade (DPIIT)**, Ministry of Commerce &amp; Industry, Govt. of India, applicable as on the originally scheduled last date of bid submission (soft copy) mentioned above.</w:t>
            </w:r>
          </w:p>
          <w:p w14:paraId="083AFD05" w14:textId="77777777" w:rsidR="001E172A" w:rsidRPr="00C00FA7" w:rsidRDefault="001E172A" w:rsidP="004F7B2F">
            <w:pPr>
              <w:suppressAutoHyphens/>
              <w:autoSpaceDE/>
              <w:adjustRightInd/>
              <w:jc w:val="both"/>
              <w:rPr>
                <w:rFonts w:ascii="Book Antiqua" w:hAnsi="Book Antiqua" w:cs="Arial"/>
                <w:vertAlign w:val="superscript"/>
                <w:lang w:eastAsia="hi-IN" w:bidi="hi-IN"/>
              </w:rPr>
            </w:pPr>
          </w:p>
          <w:p w14:paraId="32A82C1F" w14:textId="3F82C2D7" w:rsidR="001E172A" w:rsidRPr="001E172A" w:rsidRDefault="001E172A" w:rsidP="001E172A">
            <w:pPr>
              <w:jc w:val="both"/>
              <w:rPr>
                <w:rFonts w:ascii="Book Antiqua" w:hAnsi="Book Antiqua" w:cs="Arial"/>
                <w:b/>
                <w:bCs/>
                <w:lang w:eastAsia="hi-IN" w:bidi="hi-IN"/>
              </w:rPr>
            </w:pPr>
            <w:r w:rsidRPr="00C00FA7">
              <w:rPr>
                <w:rFonts w:ascii="Book Antiqua" w:hAnsi="Book Antiqua"/>
                <w:b/>
                <w:bCs/>
              </w:rPr>
              <w:t xml:space="preserve">** </w:t>
            </w:r>
            <w:r w:rsidRPr="00C00FA7">
              <w:rPr>
                <w:rFonts w:ascii="Book Antiqua" w:hAnsi="Book Antiqua"/>
              </w:rPr>
              <w:t>Earlier ‘</w:t>
            </w:r>
            <w:r w:rsidRPr="00C00FA7">
              <w:rPr>
                <w:rFonts w:ascii="Book Antiqua" w:hAnsi="Book Antiqua" w:cs="Arial"/>
                <w:lang w:eastAsia="hi-IN" w:bidi="hi-IN"/>
              </w:rPr>
              <w:t>Department of Industrial Policy and Promotion (DIPP)’</w:t>
            </w:r>
          </w:p>
        </w:tc>
        <w:tc>
          <w:tcPr>
            <w:tcW w:w="2722" w:type="dxa"/>
            <w:tcBorders>
              <w:top w:val="single" w:sz="4" w:space="0" w:color="auto"/>
              <w:left w:val="single" w:sz="4" w:space="0" w:color="auto"/>
              <w:bottom w:val="single" w:sz="4" w:space="0" w:color="auto"/>
              <w:right w:val="single" w:sz="4" w:space="0" w:color="auto"/>
            </w:tcBorders>
          </w:tcPr>
          <w:p w14:paraId="78B15F4D" w14:textId="77777777" w:rsidR="001E172A" w:rsidRPr="00B00B87" w:rsidRDefault="001E172A" w:rsidP="004F7B2F">
            <w:pPr>
              <w:ind w:right="6"/>
              <w:rPr>
                <w:rFonts w:ascii="Book Antiqua" w:hAnsi="Book Antiqua" w:cs="Arial"/>
              </w:rPr>
            </w:pPr>
            <w:r w:rsidRPr="00B00B87">
              <w:rPr>
                <w:rFonts w:ascii="Book Antiqua" w:hAnsi="Book Antiqua" w:cs="Arial"/>
              </w:rPr>
              <w:t xml:space="preserve">□ Yes     </w:t>
            </w:r>
          </w:p>
          <w:p w14:paraId="47A1F619" w14:textId="77777777" w:rsidR="001E172A" w:rsidRPr="00B00B87" w:rsidRDefault="001E172A" w:rsidP="004F7B2F">
            <w:pPr>
              <w:ind w:right="6"/>
              <w:rPr>
                <w:rFonts w:ascii="Book Antiqua" w:hAnsi="Book Antiqua" w:cs="Arial"/>
              </w:rPr>
            </w:pPr>
          </w:p>
          <w:p w14:paraId="2B6AF0EE" w14:textId="77777777" w:rsidR="001E172A" w:rsidRPr="00B00B87" w:rsidRDefault="001E172A" w:rsidP="004F7B2F">
            <w:pPr>
              <w:ind w:right="6"/>
              <w:rPr>
                <w:rFonts w:ascii="Book Antiqua" w:hAnsi="Book Antiqua" w:cs="Arial"/>
              </w:rPr>
            </w:pPr>
            <w:r w:rsidRPr="00B00B87">
              <w:rPr>
                <w:rFonts w:ascii="Book Antiqua" w:hAnsi="Book Antiqua" w:cs="Arial"/>
              </w:rPr>
              <w:t xml:space="preserve">□ No    </w:t>
            </w:r>
          </w:p>
          <w:p w14:paraId="40A997C1" w14:textId="77777777" w:rsidR="001E172A" w:rsidRPr="00B00B87" w:rsidRDefault="001E172A" w:rsidP="004F7B2F">
            <w:pPr>
              <w:ind w:right="6"/>
              <w:rPr>
                <w:rFonts w:ascii="Book Antiqua" w:hAnsi="Book Antiqua" w:cs="Arial"/>
              </w:rPr>
            </w:pPr>
          </w:p>
        </w:tc>
      </w:tr>
    </w:tbl>
    <w:p w14:paraId="3099DE92" w14:textId="77777777" w:rsidR="006E28F5" w:rsidRDefault="006E28F5"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0C3A6C" w:rsidRDefault="00B20EDC" w:rsidP="00B20EDC">
      <w:pPr>
        <w:rPr>
          <w:rFonts w:ascii="Book Antiqua" w:hAnsi="Book Antiqua" w:cs="Arial"/>
          <w:b/>
          <w:bCs/>
          <w:iCs/>
          <w:sz w:val="22"/>
          <w:szCs w:val="22"/>
        </w:rPr>
      </w:pPr>
      <w:r w:rsidRPr="000C3A6C">
        <w:rPr>
          <w:rFonts w:ascii="Book Antiqua" w:hAnsi="Book Antiqua" w:cs="Arial"/>
          <w:b/>
          <w:bCs/>
          <w:iCs/>
          <w:sz w:val="22"/>
          <w:szCs w:val="22"/>
        </w:rPr>
        <w:lastRenderedPageBreak/>
        <w:t>2.0</w:t>
      </w:r>
      <w:r w:rsidRPr="000C3A6C">
        <w:rPr>
          <w:rFonts w:ascii="Book Antiqua" w:hAnsi="Book Antiqua" w:cs="Arial"/>
          <w:b/>
          <w:bCs/>
          <w:iCs/>
          <w:sz w:val="22"/>
          <w:szCs w:val="22"/>
        </w:rPr>
        <w:tab/>
        <w:t xml:space="preserve">Technical </w:t>
      </w:r>
      <w:r w:rsidR="000471C0" w:rsidRPr="000C3A6C">
        <w:rPr>
          <w:rFonts w:ascii="Book Antiqua" w:hAnsi="Book Antiqua" w:cs="Arial"/>
          <w:b/>
          <w:bCs/>
          <w:iCs/>
          <w:sz w:val="22"/>
          <w:szCs w:val="22"/>
        </w:rPr>
        <w:t>Experience</w:t>
      </w:r>
      <w:r w:rsidRPr="000C3A6C">
        <w:rPr>
          <w:rFonts w:ascii="Book Antiqua" w:hAnsi="Book Antiqua" w:cs="Arial"/>
          <w:b/>
          <w:bCs/>
          <w:iCs/>
          <w:sz w:val="22"/>
          <w:szCs w:val="22"/>
        </w:rPr>
        <w:t xml:space="preserve"> </w:t>
      </w:r>
    </w:p>
    <w:p w14:paraId="13211037" w14:textId="77777777" w:rsidR="00305ADE" w:rsidRPr="000C3A6C" w:rsidRDefault="00305ADE" w:rsidP="00305ADE">
      <w:pPr>
        <w:pStyle w:val="ListParagraph"/>
        <w:ind w:left="192"/>
        <w:contextualSpacing/>
        <w:jc w:val="both"/>
        <w:rPr>
          <w:rFonts w:ascii="Book Antiqua" w:hAnsi="Book Antiqua" w:cs="Arial"/>
          <w:iCs/>
          <w:sz w:val="22"/>
          <w:szCs w:val="22"/>
        </w:rPr>
      </w:pPr>
    </w:p>
    <w:p w14:paraId="4B6DEB0F" w14:textId="3C32510A" w:rsidR="004E1531" w:rsidRPr="004E1531" w:rsidRDefault="00CD1411" w:rsidP="004E1531">
      <w:pPr>
        <w:tabs>
          <w:tab w:val="left" w:pos="666"/>
        </w:tabs>
        <w:ind w:left="666" w:hanging="666"/>
        <w:jc w:val="both"/>
        <w:rPr>
          <w:rFonts w:ascii="Book Antiqua" w:hAnsi="Book Antiqua" w:cs="Arial"/>
          <w:i/>
          <w:iCs/>
          <w:sz w:val="22"/>
          <w:szCs w:val="22"/>
        </w:rPr>
      </w:pPr>
      <w:r w:rsidRPr="000C3A6C">
        <w:rPr>
          <w:rFonts w:ascii="Book Antiqua" w:hAnsi="Book Antiqua" w:cs="Arial"/>
          <w:i/>
          <w:iCs/>
          <w:sz w:val="22"/>
          <w:szCs w:val="22"/>
        </w:rPr>
        <w:t>2.1</w:t>
      </w:r>
      <w:r w:rsidRPr="000C3A6C">
        <w:rPr>
          <w:rFonts w:ascii="Book Antiqua" w:hAnsi="Book Antiqua" w:cs="Arial"/>
          <w:i/>
          <w:iCs/>
          <w:sz w:val="22"/>
          <w:szCs w:val="22"/>
        </w:rPr>
        <w:tab/>
      </w:r>
      <w:r w:rsidR="00EF52E2" w:rsidRPr="0063229C">
        <w:rPr>
          <w:rFonts w:ascii="Book Antiqua" w:hAnsi="Book Antiqua" w:cs="Arial"/>
          <w:sz w:val="22"/>
          <w:szCs w:val="22"/>
        </w:rPr>
        <w:t>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w:t>
      </w:r>
      <w:r w:rsidR="00EF52E2" w:rsidRPr="00452E0E">
        <w:rPr>
          <w:rFonts w:ascii="Book Antiqua" w:hAnsi="Book Antiqua" w:cs="Arial"/>
          <w:sz w:val="22"/>
          <w:szCs w:val="22"/>
        </w:rPr>
        <w:t xml:space="preserve"> i.e. </w:t>
      </w:r>
      <w:r w:rsidR="00EF52E2" w:rsidRPr="00BA6529">
        <w:rPr>
          <w:rFonts w:ascii="Book Antiqua" w:hAnsi="Book Antiqua" w:cs="Arial"/>
          <w:b/>
          <w:color w:val="FF0000"/>
          <w:sz w:val="22"/>
          <w:szCs w:val="22"/>
        </w:rPr>
        <w:t>18/11/2024</w:t>
      </w:r>
      <w:r w:rsidR="004E1531" w:rsidRPr="004E1531">
        <w:rPr>
          <w:rFonts w:ascii="Book Antiqua" w:hAnsi="Book Antiqua" w:cs="Arial"/>
          <w:i/>
          <w:iCs/>
          <w:sz w:val="22"/>
          <w:szCs w:val="22"/>
        </w:rPr>
        <w:t>.</w:t>
      </w:r>
    </w:p>
    <w:p w14:paraId="52DF8A32" w14:textId="77777777" w:rsidR="004E1531" w:rsidRPr="004E1531" w:rsidRDefault="004E1531" w:rsidP="004E1531">
      <w:pPr>
        <w:tabs>
          <w:tab w:val="left" w:pos="666"/>
        </w:tabs>
        <w:ind w:left="666" w:hanging="666"/>
        <w:jc w:val="both"/>
        <w:rPr>
          <w:rFonts w:ascii="Book Antiqua" w:hAnsi="Book Antiqua" w:cs="Arial"/>
          <w:i/>
          <w:iCs/>
          <w:sz w:val="22"/>
          <w:szCs w:val="22"/>
        </w:rPr>
      </w:pPr>
    </w:p>
    <w:p w14:paraId="3180BE32" w14:textId="77777777" w:rsidR="00ED659E" w:rsidRPr="00ED659E" w:rsidRDefault="004E1531" w:rsidP="00ED659E">
      <w:pPr>
        <w:tabs>
          <w:tab w:val="left" w:pos="666"/>
        </w:tabs>
        <w:ind w:left="666" w:hanging="666"/>
        <w:rPr>
          <w:rFonts w:ascii="Book Antiqua" w:hAnsi="Book Antiqua" w:cs="Arial"/>
          <w:i/>
          <w:iCs/>
          <w:sz w:val="22"/>
          <w:szCs w:val="22"/>
        </w:rPr>
      </w:pPr>
      <w:r>
        <w:rPr>
          <w:rFonts w:ascii="Book Antiqua" w:hAnsi="Book Antiqua" w:cs="Arial"/>
          <w:i/>
          <w:iCs/>
          <w:sz w:val="22"/>
          <w:szCs w:val="22"/>
        </w:rPr>
        <w:tab/>
      </w:r>
      <w:r w:rsidR="00ED659E" w:rsidRPr="00ED659E">
        <w:rPr>
          <w:rFonts w:ascii="Book Antiqua" w:hAnsi="Book Antiqua" w:cs="Arial"/>
          <w:i/>
          <w:iCs/>
          <w:sz w:val="22"/>
          <w:szCs w:val="22"/>
        </w:rPr>
        <w:t>Note-1 (*) : In case of works executed under a contract that had been awarded on a Joint Venture, the experience of individual Joint Venture partner shall be considered limited to the scope of that partner under the said contract.</w:t>
      </w:r>
    </w:p>
    <w:p w14:paraId="330D4833" w14:textId="77777777" w:rsidR="00ED659E" w:rsidRPr="00ED659E" w:rsidRDefault="00ED659E" w:rsidP="00ED659E">
      <w:pPr>
        <w:tabs>
          <w:tab w:val="left" w:pos="666"/>
        </w:tabs>
        <w:ind w:left="666" w:hanging="666"/>
        <w:rPr>
          <w:rFonts w:ascii="Book Antiqua" w:hAnsi="Book Antiqua" w:cs="Arial"/>
          <w:i/>
          <w:iCs/>
          <w:sz w:val="22"/>
          <w:szCs w:val="22"/>
        </w:rPr>
      </w:pPr>
    </w:p>
    <w:p w14:paraId="1F97A3AC" w14:textId="75DFD34F" w:rsidR="00ED659E" w:rsidRPr="00ED659E" w:rsidRDefault="00ED659E" w:rsidP="00ED659E">
      <w:pPr>
        <w:tabs>
          <w:tab w:val="left" w:pos="666"/>
        </w:tabs>
        <w:ind w:left="666" w:hanging="666"/>
        <w:rPr>
          <w:rFonts w:ascii="Book Antiqua" w:hAnsi="Book Antiqua" w:cs="Arial"/>
          <w:i/>
          <w:iCs/>
          <w:sz w:val="22"/>
          <w:szCs w:val="22"/>
        </w:rPr>
      </w:pPr>
      <w:r>
        <w:rPr>
          <w:rFonts w:ascii="Book Antiqua" w:hAnsi="Book Antiqua" w:cs="Arial"/>
          <w:i/>
          <w:iCs/>
          <w:sz w:val="22"/>
          <w:szCs w:val="22"/>
        </w:rPr>
        <w:tab/>
      </w:r>
      <w:r w:rsidRPr="00ED659E">
        <w:rPr>
          <w:rFonts w:ascii="Book Antiqua" w:hAnsi="Book Antiqua" w:cs="Arial"/>
          <w:i/>
          <w:iCs/>
          <w:sz w:val="22"/>
          <w:szCs w:val="22"/>
        </w:rPr>
        <w:t>Note-2 (#): Satisfactory operation means certificate issued by the Employer certifying the operation without any adverse remark.</w:t>
      </w:r>
    </w:p>
    <w:p w14:paraId="176EBA7B" w14:textId="77777777" w:rsidR="00ED659E" w:rsidRPr="00ED659E" w:rsidRDefault="00ED659E" w:rsidP="00ED659E">
      <w:pPr>
        <w:tabs>
          <w:tab w:val="left" w:pos="666"/>
        </w:tabs>
        <w:ind w:left="666" w:hanging="666"/>
        <w:rPr>
          <w:rFonts w:ascii="Book Antiqua" w:hAnsi="Book Antiqua" w:cs="Arial"/>
          <w:i/>
          <w:iCs/>
          <w:sz w:val="22"/>
          <w:szCs w:val="22"/>
        </w:rPr>
      </w:pPr>
    </w:p>
    <w:p w14:paraId="0DF4AE9E" w14:textId="26BA6F5E" w:rsidR="00ED659E" w:rsidRPr="00ED659E" w:rsidRDefault="00ED659E" w:rsidP="00ED659E">
      <w:pPr>
        <w:tabs>
          <w:tab w:val="left" w:pos="666"/>
        </w:tabs>
        <w:ind w:left="666" w:hanging="666"/>
        <w:rPr>
          <w:rFonts w:ascii="Book Antiqua" w:hAnsi="Book Antiqua" w:cs="Arial"/>
          <w:i/>
          <w:iCs/>
          <w:sz w:val="22"/>
          <w:szCs w:val="22"/>
        </w:rPr>
      </w:pPr>
      <w:r>
        <w:rPr>
          <w:rFonts w:ascii="Book Antiqua" w:hAnsi="Book Antiqua" w:cs="Arial"/>
          <w:i/>
          <w:iCs/>
          <w:sz w:val="22"/>
          <w:szCs w:val="22"/>
        </w:rPr>
        <w:tab/>
      </w:r>
      <w:r w:rsidRPr="00ED659E">
        <w:rPr>
          <w:rFonts w:ascii="Book Antiqua" w:hAnsi="Book Antiqua" w:cs="Arial"/>
          <w:i/>
          <w:iCs/>
          <w:sz w:val="22"/>
          <w:szCs w:val="22"/>
        </w:rPr>
        <w:t>Note-3 (^) : AIS means Air Insulated Substation.</w:t>
      </w:r>
    </w:p>
    <w:p w14:paraId="7EDBA422" w14:textId="77777777" w:rsidR="00ED659E" w:rsidRPr="00ED659E" w:rsidRDefault="00ED659E" w:rsidP="00ED659E">
      <w:pPr>
        <w:tabs>
          <w:tab w:val="left" w:pos="666"/>
        </w:tabs>
        <w:ind w:left="666" w:hanging="666"/>
        <w:rPr>
          <w:rFonts w:ascii="Book Antiqua" w:hAnsi="Book Antiqua" w:cs="Arial"/>
          <w:i/>
          <w:iCs/>
          <w:sz w:val="22"/>
          <w:szCs w:val="22"/>
        </w:rPr>
      </w:pPr>
    </w:p>
    <w:p w14:paraId="010A6462" w14:textId="2F3C30AE" w:rsidR="000E244F" w:rsidRPr="000C3A6C" w:rsidRDefault="00ED659E" w:rsidP="00ED659E">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ED659E">
        <w:rPr>
          <w:rFonts w:ascii="Book Antiqua" w:hAnsi="Book Antiqua" w:cs="Arial"/>
          <w:i/>
          <w:iCs/>
          <w:sz w:val="22"/>
          <w:szCs w:val="22"/>
        </w:rPr>
        <w:t xml:space="preserve">Note-4: In case bidder is a holding company, the technical experience referred to in clause </w:t>
      </w:r>
      <w:r w:rsidR="00396B15">
        <w:rPr>
          <w:rFonts w:ascii="Book Antiqua" w:hAnsi="Book Antiqua" w:cs="Arial"/>
          <w:i/>
          <w:iCs/>
          <w:sz w:val="22"/>
          <w:szCs w:val="22"/>
        </w:rPr>
        <w:t>2</w:t>
      </w:r>
      <w:r w:rsidRPr="00ED659E">
        <w:rPr>
          <w:rFonts w:ascii="Book Antiqua" w:hAnsi="Book Antiqua" w:cs="Arial"/>
          <w:i/>
          <w:iCs/>
          <w:sz w:val="22"/>
          <w:szCs w:val="22"/>
        </w:rPr>
        <w:t xml:space="preserve">.1 shall be of that holding company only (i.e. excluding its subsidiary/group companies). In case bidder is a subsidiary of a holding company, the technical experience referred to in clause </w:t>
      </w:r>
      <w:r w:rsidR="00396B15">
        <w:rPr>
          <w:rFonts w:ascii="Book Antiqua" w:hAnsi="Book Antiqua" w:cs="Arial"/>
          <w:i/>
          <w:iCs/>
          <w:sz w:val="22"/>
          <w:szCs w:val="22"/>
        </w:rPr>
        <w:t>2</w:t>
      </w:r>
      <w:r w:rsidRPr="00ED659E">
        <w:rPr>
          <w:rFonts w:ascii="Book Antiqua" w:hAnsi="Book Antiqua" w:cs="Arial"/>
          <w:i/>
          <w:iCs/>
          <w:sz w:val="22"/>
          <w:szCs w:val="22"/>
        </w:rPr>
        <w:t>.1 shall be of that subsidiary company only (i.e. excluding its holding company)</w:t>
      </w:r>
      <w:r w:rsidR="000471C0" w:rsidRPr="000C3A6C">
        <w:rPr>
          <w:rFonts w:ascii="Book Antiqua" w:hAnsi="Book Antiqua" w:cs="Arial"/>
          <w:i/>
          <w:iCs/>
          <w:sz w:val="22"/>
          <w:szCs w:val="22"/>
        </w:rPr>
        <w:t>.</w:t>
      </w:r>
    </w:p>
    <w:p w14:paraId="608708AC" w14:textId="77777777" w:rsidR="000471C0" w:rsidRPr="000C3A6C" w:rsidRDefault="000471C0" w:rsidP="000471C0">
      <w:pPr>
        <w:tabs>
          <w:tab w:val="left" w:pos="666"/>
        </w:tabs>
        <w:ind w:left="666" w:hanging="666"/>
        <w:jc w:val="both"/>
        <w:rPr>
          <w:rFonts w:ascii="Book Antiqua" w:hAnsi="Book Antiqua" w:cs="Arial"/>
          <w:i/>
          <w:sz w:val="22"/>
          <w:szCs w:val="22"/>
        </w:rPr>
      </w:pPr>
    </w:p>
    <w:p w14:paraId="06B9B894" w14:textId="77777777" w:rsidR="00B20EDC" w:rsidRPr="000C3A6C" w:rsidRDefault="00B20EDC" w:rsidP="00B20EDC">
      <w:pPr>
        <w:pStyle w:val="BodyTextIndent"/>
        <w:spacing w:after="0"/>
        <w:jc w:val="both"/>
        <w:rPr>
          <w:rFonts w:ascii="Book Antiqua" w:hAnsi="Book Antiqua" w:cs="Arial"/>
          <w:iCs/>
          <w:sz w:val="22"/>
          <w:szCs w:val="22"/>
        </w:rPr>
      </w:pPr>
      <w:r w:rsidRPr="000C3A6C">
        <w:rPr>
          <w:rFonts w:ascii="Book Antiqua" w:hAnsi="Book Antiqua" w:cs="Arial"/>
          <w:iCs/>
          <w:sz w:val="22"/>
          <w:szCs w:val="22"/>
        </w:rPr>
        <w:t>2.2</w:t>
      </w:r>
      <w:r w:rsidRPr="000C3A6C">
        <w:rPr>
          <w:rFonts w:ascii="Book Antiqua" w:hAnsi="Book Antiqua" w:cs="Arial"/>
          <w:iCs/>
          <w:sz w:val="22"/>
          <w:szCs w:val="22"/>
        </w:rPr>
        <w:tab/>
      </w:r>
      <w:r w:rsidRPr="000C3A6C">
        <w:rPr>
          <w:rFonts w:ascii="Book Antiqua" w:hAnsi="Book Antiqua"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0C3A6C" w:rsidRDefault="00E17A31" w:rsidP="00B20EDC">
      <w:pPr>
        <w:pStyle w:val="BodyTextIndent"/>
        <w:spacing w:after="0"/>
        <w:jc w:val="both"/>
        <w:rPr>
          <w:rFonts w:ascii="Book Antiqua" w:hAnsi="Book Antiqua" w:cs="Arial"/>
          <w:iCs/>
          <w:sz w:val="22"/>
          <w:szCs w:val="22"/>
        </w:rPr>
      </w:pPr>
    </w:p>
    <w:p w14:paraId="533B60E4" w14:textId="77777777" w:rsidR="00B20EDC" w:rsidRPr="000C3A6C" w:rsidRDefault="00B20EDC" w:rsidP="00B20EDC">
      <w:pPr>
        <w:pStyle w:val="BodyTextIndent"/>
        <w:spacing w:after="0"/>
        <w:jc w:val="both"/>
        <w:rPr>
          <w:rFonts w:ascii="Book Antiqua" w:hAnsi="Book Antiqua" w:cs="Arial"/>
          <w:bCs/>
          <w:i/>
          <w:sz w:val="22"/>
          <w:szCs w:val="22"/>
        </w:rPr>
      </w:pPr>
      <w:r w:rsidRPr="000C3A6C">
        <w:rPr>
          <w:rFonts w:ascii="Book Antiqua" w:hAnsi="Book Antiqua" w:cs="Arial"/>
          <w:bCs/>
          <w:iCs/>
          <w:sz w:val="22"/>
          <w:szCs w:val="22"/>
        </w:rPr>
        <w:tab/>
      </w:r>
      <w:r w:rsidRPr="000C3A6C">
        <w:rPr>
          <w:rFonts w:ascii="Book Antiqua" w:hAnsi="Book Antiqua" w:cs="Arial"/>
          <w:bCs/>
          <w:i/>
          <w:sz w:val="22"/>
          <w:szCs w:val="22"/>
        </w:rPr>
        <w:tab/>
        <w:t>(</w:t>
      </w:r>
      <w:r w:rsidRPr="000C3A6C">
        <w:rPr>
          <w:rFonts w:ascii="Book Antiqua" w:hAnsi="Book Antiqua" w:cs="Arial"/>
          <w:i/>
          <w:sz w:val="22"/>
          <w:szCs w:val="22"/>
        </w:rPr>
        <w:t>Documentary</w:t>
      </w:r>
      <w:r w:rsidRPr="000C3A6C">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0C3A6C"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0C3A6C" w14:paraId="5F9303D6" w14:textId="77777777" w:rsidTr="007472E1">
        <w:trPr>
          <w:cantSplit/>
          <w:trHeight w:val="402"/>
        </w:trPr>
        <w:tc>
          <w:tcPr>
            <w:tcW w:w="9618" w:type="dxa"/>
            <w:gridSpan w:val="3"/>
          </w:tcPr>
          <w:p w14:paraId="46E52396" w14:textId="77777777" w:rsidR="007C1CCF" w:rsidRPr="000C3A6C" w:rsidRDefault="007C1CCF" w:rsidP="00EB7F40">
            <w:pPr>
              <w:ind w:left="1065" w:right="6" w:hanging="1065"/>
              <w:jc w:val="both"/>
              <w:rPr>
                <w:rFonts w:ascii="Book Antiqua" w:hAnsi="Book Antiqua" w:cs="Arial"/>
                <w:b/>
                <w:sz w:val="22"/>
                <w:szCs w:val="22"/>
              </w:rPr>
            </w:pPr>
            <w:r w:rsidRPr="000C3A6C">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0C3A6C">
              <w:rPr>
                <w:rFonts w:ascii="Book Antiqua" w:hAnsi="Book Antiqua" w:cs="Arial"/>
                <w:b/>
                <w:sz w:val="22"/>
                <w:szCs w:val="22"/>
              </w:rPr>
              <w:t>]</w:t>
            </w:r>
          </w:p>
        </w:tc>
      </w:tr>
      <w:tr w:rsidR="007C1CCF" w:rsidRPr="000C3A6C" w14:paraId="1E2687FC" w14:textId="77777777" w:rsidTr="007472E1">
        <w:trPr>
          <w:trHeight w:val="207"/>
        </w:trPr>
        <w:tc>
          <w:tcPr>
            <w:tcW w:w="6390" w:type="dxa"/>
            <w:gridSpan w:val="2"/>
            <w:tcBorders>
              <w:bottom w:val="single" w:sz="4" w:space="0" w:color="auto"/>
            </w:tcBorders>
          </w:tcPr>
          <w:p w14:paraId="26071A7C" w14:textId="77777777" w:rsidR="007C1CCF" w:rsidRPr="000C3A6C"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0C3A6C" w:rsidRDefault="007C1CCF" w:rsidP="00FA38C8">
            <w:pPr>
              <w:ind w:right="6"/>
              <w:rPr>
                <w:rFonts w:ascii="Book Antiqua" w:hAnsi="Book Antiqua" w:cs="Arial"/>
                <w:b/>
                <w:sz w:val="22"/>
                <w:szCs w:val="22"/>
              </w:rPr>
            </w:pPr>
          </w:p>
        </w:tc>
      </w:tr>
      <w:tr w:rsidR="007C1CCF" w:rsidRPr="000C3A6C"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0C3A6C" w:rsidRDefault="007C1CCF" w:rsidP="002E5D55">
            <w:pPr>
              <w:ind w:right="6"/>
              <w:jc w:val="both"/>
              <w:rPr>
                <w:rFonts w:ascii="Book Antiqua" w:hAnsi="Book Antiqua" w:cs="Arial"/>
                <w:b/>
                <w:sz w:val="22"/>
                <w:szCs w:val="22"/>
              </w:rPr>
            </w:pPr>
            <w:r w:rsidRPr="000C3A6C">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0C3A6C" w:rsidRDefault="007C1CCF" w:rsidP="00FA38C8">
            <w:pPr>
              <w:ind w:right="6"/>
              <w:rPr>
                <w:rFonts w:ascii="Book Antiqua" w:hAnsi="Book Antiqua" w:cs="Arial"/>
                <w:b/>
                <w:sz w:val="22"/>
                <w:szCs w:val="22"/>
              </w:rPr>
            </w:pPr>
            <w:r w:rsidRPr="000C3A6C">
              <w:rPr>
                <w:rFonts w:ascii="Book Antiqua" w:eastAsia="MS Mincho" w:hAnsi="Book Antiqua" w:cs="Arial"/>
                <w:sz w:val="22"/>
                <w:szCs w:val="22"/>
                <w:lang w:eastAsia="zh-CN" w:bidi="he-IL"/>
              </w:rPr>
              <w:t xml:space="preserve"> </w:t>
            </w:r>
          </w:p>
        </w:tc>
      </w:tr>
      <w:tr w:rsidR="007C1CCF" w:rsidRPr="000C3A6C"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0C3A6C" w:rsidRDefault="007C1CCF" w:rsidP="00C3618E">
            <w:pPr>
              <w:ind w:right="6"/>
              <w:jc w:val="both"/>
              <w:rPr>
                <w:rFonts w:ascii="Book Antiqua" w:hAnsi="Book Antiqua" w:cs="Arial"/>
                <w:sz w:val="22"/>
                <w:szCs w:val="22"/>
              </w:rPr>
            </w:pPr>
            <w:r w:rsidRPr="000C3A6C">
              <w:rPr>
                <w:rFonts w:ascii="Book Antiqua" w:hAnsi="Book Antiqua" w:cs="Arial"/>
                <w:sz w:val="22"/>
                <w:szCs w:val="22"/>
              </w:rPr>
              <w:t xml:space="preserve">Name of Contract (executed during the last </w:t>
            </w:r>
            <w:r w:rsidR="006B6568" w:rsidRPr="000C3A6C">
              <w:rPr>
                <w:rFonts w:ascii="Book Antiqua" w:hAnsi="Book Antiqua" w:cs="Arial"/>
                <w:sz w:val="22"/>
                <w:szCs w:val="22"/>
              </w:rPr>
              <w:t>7</w:t>
            </w:r>
            <w:r w:rsidRPr="000C3A6C">
              <w:rPr>
                <w:rFonts w:ascii="Book Antiqua" w:hAnsi="Book Antiqua" w:cs="Arial"/>
                <w:sz w:val="22"/>
                <w:szCs w:val="22"/>
              </w:rPr>
              <w:t xml:space="preserve"> years </w:t>
            </w:r>
            <w:r w:rsidR="005D521D" w:rsidRPr="000C3A6C">
              <w:rPr>
                <w:rFonts w:ascii="Book Antiqua" w:hAnsi="Book Antiqua" w:cs="Arial"/>
                <w:sz w:val="22"/>
                <w:szCs w:val="22"/>
              </w:rPr>
              <w:t>as on the Originally scheduled last date of bid submission (soft copy)</w:t>
            </w:r>
            <w:r w:rsidR="00AB7779" w:rsidRPr="000C3A6C">
              <w:rPr>
                <w:rFonts w:ascii="Book Antiqua" w:hAnsi="Book Antiqua" w:cs="Arial"/>
                <w:sz w:val="22"/>
                <w:szCs w:val="22"/>
              </w:rPr>
              <w:t>)</w:t>
            </w:r>
            <w:r w:rsidRPr="000C3A6C">
              <w:rPr>
                <w:rFonts w:ascii="Book Antiqua" w:hAnsi="Book Antiqua" w:cs="Arial"/>
                <w:sz w:val="22"/>
                <w:szCs w:val="22"/>
              </w:rPr>
              <w:t xml:space="preserve">: </w:t>
            </w:r>
          </w:p>
          <w:p w14:paraId="0F3075A4" w14:textId="77777777" w:rsidR="001D4069" w:rsidRPr="000C3A6C"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0C3A6C" w:rsidRDefault="007C1CCF" w:rsidP="00FA38C8">
            <w:pPr>
              <w:ind w:right="6"/>
              <w:rPr>
                <w:rFonts w:ascii="Book Antiqua" w:hAnsi="Book Antiqua" w:cs="Arial"/>
                <w:sz w:val="22"/>
                <w:szCs w:val="22"/>
              </w:rPr>
            </w:pPr>
          </w:p>
        </w:tc>
      </w:tr>
      <w:tr w:rsidR="007C1CCF" w:rsidRPr="000C3A6C"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0C3A6C" w:rsidRDefault="007C1CCF" w:rsidP="00C3618E">
            <w:pPr>
              <w:pStyle w:val="Heading6"/>
              <w:rPr>
                <w:rFonts w:ascii="Book Antiqua" w:hAnsi="Book Antiqua" w:cs="Arial"/>
                <w:sz w:val="22"/>
                <w:szCs w:val="22"/>
                <w:lang w:val="en-US" w:eastAsia="en-US"/>
              </w:rPr>
            </w:pPr>
            <w:r w:rsidRPr="000C3A6C">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0C3A6C" w:rsidRDefault="007C1CCF" w:rsidP="00FA38C8">
            <w:pPr>
              <w:ind w:right="6"/>
              <w:rPr>
                <w:rFonts w:ascii="Book Antiqua" w:hAnsi="Book Antiqua" w:cs="Arial"/>
                <w:sz w:val="22"/>
                <w:szCs w:val="22"/>
              </w:rPr>
            </w:pPr>
          </w:p>
        </w:tc>
      </w:tr>
      <w:tr w:rsidR="007C1CCF" w:rsidRPr="000C3A6C"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Name and Address of the Employer/Utility </w:t>
            </w:r>
          </w:p>
          <w:p w14:paraId="62723DF9" w14:textId="77777777" w:rsidR="007C1CCF" w:rsidRPr="000C3A6C" w:rsidRDefault="007C1CCF" w:rsidP="00FA38C8">
            <w:pPr>
              <w:ind w:right="6"/>
              <w:jc w:val="both"/>
              <w:rPr>
                <w:rFonts w:ascii="Book Antiqua" w:hAnsi="Book Antiqua" w:cs="Arial"/>
                <w:sz w:val="22"/>
                <w:szCs w:val="22"/>
              </w:rPr>
            </w:pPr>
            <w:r w:rsidRPr="000C3A6C">
              <w:rPr>
                <w:rFonts w:ascii="Book Antiqua" w:hAnsi="Book Antiqua" w:cs="Arial"/>
                <w:sz w:val="22"/>
                <w:szCs w:val="22"/>
              </w:rPr>
              <w:t>by whom the Contract was awarded</w:t>
            </w:r>
          </w:p>
          <w:p w14:paraId="53C062E1"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e-mail ID</w:t>
            </w:r>
          </w:p>
          <w:p w14:paraId="169E4162"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Telephone No.</w:t>
            </w:r>
          </w:p>
          <w:p w14:paraId="503F18CE"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0C3A6C" w:rsidRDefault="007C1CCF" w:rsidP="00FA38C8">
            <w:pPr>
              <w:ind w:right="6"/>
              <w:rPr>
                <w:rFonts w:ascii="Book Antiqua" w:hAnsi="Book Antiqua" w:cs="Arial"/>
                <w:sz w:val="22"/>
                <w:szCs w:val="22"/>
              </w:rPr>
            </w:pPr>
          </w:p>
          <w:p w14:paraId="740AE07E" w14:textId="77777777" w:rsidR="007C1CCF" w:rsidRPr="000C3A6C" w:rsidRDefault="007C1CCF" w:rsidP="00FA38C8">
            <w:pPr>
              <w:ind w:right="6"/>
              <w:rPr>
                <w:rFonts w:ascii="Book Antiqua" w:hAnsi="Book Antiqua" w:cs="Arial"/>
                <w:sz w:val="22"/>
                <w:szCs w:val="22"/>
              </w:rPr>
            </w:pPr>
          </w:p>
          <w:p w14:paraId="60533EE7"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74A10AF1"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612DB66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31BAD11A" w14:textId="77777777" w:rsidR="00077A35" w:rsidRPr="000C3A6C" w:rsidRDefault="00077A35" w:rsidP="00FA38C8">
            <w:pPr>
              <w:ind w:right="6"/>
              <w:rPr>
                <w:rFonts w:ascii="Book Antiqua" w:hAnsi="Book Antiqua" w:cs="Arial"/>
                <w:sz w:val="22"/>
                <w:szCs w:val="22"/>
              </w:rPr>
            </w:pPr>
          </w:p>
        </w:tc>
      </w:tr>
      <w:tr w:rsidR="007C1CCF" w:rsidRPr="000C3A6C"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lastRenderedPageBreak/>
              <w:t>A4(i)</w:t>
            </w:r>
          </w:p>
          <w:p w14:paraId="1983F98C" w14:textId="77777777" w:rsidR="007C1CCF" w:rsidRPr="000C3A6C" w:rsidRDefault="007C1CCF" w:rsidP="00FA38C8">
            <w:pPr>
              <w:ind w:right="6"/>
              <w:jc w:val="center"/>
              <w:rPr>
                <w:rFonts w:ascii="Book Antiqua" w:hAnsi="Book Antiqua" w:cs="Arial"/>
                <w:sz w:val="22"/>
                <w:szCs w:val="22"/>
              </w:rPr>
            </w:pPr>
          </w:p>
          <w:p w14:paraId="77093A1C" w14:textId="77777777" w:rsidR="007C1CCF" w:rsidRPr="000C3A6C" w:rsidRDefault="007C1CCF" w:rsidP="00FA38C8">
            <w:pPr>
              <w:ind w:right="6"/>
              <w:jc w:val="center"/>
              <w:rPr>
                <w:rFonts w:ascii="Book Antiqua" w:hAnsi="Book Antiqua" w:cs="Arial"/>
                <w:sz w:val="22"/>
                <w:szCs w:val="22"/>
              </w:rPr>
            </w:pPr>
          </w:p>
          <w:p w14:paraId="3807449A"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09DF8850" w14:textId="77777777" w:rsidR="007C1CCF" w:rsidRPr="000C3A6C" w:rsidRDefault="007C1CCF" w:rsidP="00FA38C8">
            <w:pPr>
              <w:ind w:right="6"/>
              <w:jc w:val="center"/>
              <w:rPr>
                <w:rFonts w:ascii="Book Antiqua" w:hAnsi="Book Antiqua" w:cs="Arial"/>
                <w:sz w:val="22"/>
                <w:szCs w:val="22"/>
              </w:rPr>
            </w:pPr>
          </w:p>
          <w:p w14:paraId="5F7D19A9"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(iii)</w:t>
            </w:r>
          </w:p>
          <w:p w14:paraId="5D4E55DD" w14:textId="77777777" w:rsidR="007C1CCF" w:rsidRPr="000C3A6C" w:rsidRDefault="007C1CCF" w:rsidP="00FA38C8">
            <w:pPr>
              <w:ind w:right="6"/>
              <w:jc w:val="center"/>
              <w:rPr>
                <w:rFonts w:ascii="Book Antiqua" w:hAnsi="Book Antiqua" w:cs="Arial"/>
                <w:sz w:val="22"/>
                <w:szCs w:val="22"/>
              </w:rPr>
            </w:pPr>
          </w:p>
          <w:p w14:paraId="2140E796"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0C3A6C" w:rsidRDefault="007C1CCF" w:rsidP="002401B9">
            <w:pPr>
              <w:ind w:right="6"/>
              <w:jc w:val="both"/>
              <w:rPr>
                <w:rFonts w:ascii="Book Antiqua" w:hAnsi="Book Antiqua" w:cs="Arial"/>
                <w:sz w:val="22"/>
                <w:szCs w:val="22"/>
              </w:rPr>
            </w:pPr>
            <w:r w:rsidRPr="000C3A6C">
              <w:rPr>
                <w:rFonts w:ascii="Book Antiqua" w:hAnsi="Book Antiqua" w:cs="Arial"/>
                <w:sz w:val="22"/>
                <w:szCs w:val="22"/>
              </w:rPr>
              <w:t>Name of sub-station or switchyard executed under the Contract</w:t>
            </w:r>
          </w:p>
          <w:p w14:paraId="14017BE6" w14:textId="77777777" w:rsidR="007C1CCF" w:rsidRPr="000C3A6C" w:rsidRDefault="007C1CCF" w:rsidP="00FA38C8">
            <w:pPr>
              <w:ind w:right="6"/>
              <w:rPr>
                <w:rFonts w:ascii="Book Antiqua" w:hAnsi="Book Antiqua" w:cs="Arial"/>
                <w:sz w:val="22"/>
                <w:szCs w:val="22"/>
              </w:rPr>
            </w:pPr>
          </w:p>
          <w:p w14:paraId="17FAF05D"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Voltage level of sub-station or switchyard</w:t>
            </w:r>
          </w:p>
          <w:p w14:paraId="10E3D00B" w14:textId="77777777" w:rsidR="007C1CCF" w:rsidRPr="000C3A6C" w:rsidRDefault="007C1CCF" w:rsidP="00FA38C8">
            <w:pPr>
              <w:ind w:right="6"/>
              <w:rPr>
                <w:rFonts w:ascii="Book Antiqua" w:hAnsi="Book Antiqua" w:cs="Arial"/>
                <w:sz w:val="22"/>
                <w:szCs w:val="22"/>
              </w:rPr>
            </w:pPr>
          </w:p>
          <w:p w14:paraId="0EB0E89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No.</w:t>
            </w:r>
            <w:r w:rsidR="005B2E26" w:rsidRPr="000C3A6C">
              <w:rPr>
                <w:rFonts w:ascii="Book Antiqua" w:hAnsi="Book Antiqua" w:cs="Arial"/>
                <w:sz w:val="22"/>
                <w:szCs w:val="22"/>
              </w:rPr>
              <w:t xml:space="preserve"> </w:t>
            </w:r>
            <w:r w:rsidRPr="000C3A6C">
              <w:rPr>
                <w:rFonts w:ascii="Book Antiqua" w:hAnsi="Book Antiqua" w:cs="Arial"/>
                <w:sz w:val="22"/>
                <w:szCs w:val="22"/>
              </w:rPr>
              <w:t xml:space="preserve">of </w:t>
            </w:r>
            <w:r w:rsidR="00E811E4" w:rsidRPr="000C3A6C">
              <w:rPr>
                <w:rFonts w:ascii="Book Antiqua" w:hAnsi="Book Antiqua" w:cs="Arial"/>
                <w:sz w:val="22"/>
                <w:szCs w:val="22"/>
              </w:rPr>
              <w:t xml:space="preserve">Circuit Breaker equipped </w:t>
            </w:r>
            <w:r w:rsidRPr="000C3A6C">
              <w:rPr>
                <w:rFonts w:ascii="Book Antiqua" w:hAnsi="Book Antiqua" w:cs="Arial"/>
                <w:sz w:val="22"/>
                <w:szCs w:val="22"/>
              </w:rPr>
              <w:t>bays in the sub-station or switchyard</w:t>
            </w:r>
          </w:p>
          <w:p w14:paraId="33D71A2F" w14:textId="77777777" w:rsidR="007C1CCF" w:rsidRPr="000C3A6C"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w:t>
            </w:r>
          </w:p>
          <w:p w14:paraId="492F9088" w14:textId="77777777" w:rsidR="007C1CCF" w:rsidRPr="000C3A6C" w:rsidRDefault="007C1CCF" w:rsidP="00FA38C8">
            <w:pPr>
              <w:pBdr>
                <w:bottom w:val="single" w:sz="12" w:space="1" w:color="auto"/>
              </w:pBdr>
              <w:ind w:right="6"/>
              <w:rPr>
                <w:rFonts w:ascii="Book Antiqua" w:hAnsi="Book Antiqua" w:cs="Arial"/>
                <w:sz w:val="22"/>
                <w:szCs w:val="22"/>
              </w:rPr>
            </w:pPr>
          </w:p>
          <w:p w14:paraId="40C8810E" w14:textId="77777777" w:rsidR="00D206BA" w:rsidRPr="000C3A6C" w:rsidRDefault="00D206BA" w:rsidP="00FA38C8">
            <w:pPr>
              <w:pBdr>
                <w:bottom w:val="single" w:sz="12" w:space="1" w:color="auto"/>
              </w:pBdr>
              <w:ind w:right="6"/>
              <w:rPr>
                <w:rFonts w:ascii="Book Antiqua" w:hAnsi="Book Antiqua" w:cs="Arial"/>
                <w:sz w:val="22"/>
                <w:szCs w:val="22"/>
              </w:rPr>
            </w:pPr>
          </w:p>
          <w:p w14:paraId="670BD325" w14:textId="77777777" w:rsidR="00D206BA" w:rsidRPr="000C3A6C" w:rsidRDefault="00D206BA" w:rsidP="00FA38C8">
            <w:pPr>
              <w:pBdr>
                <w:bottom w:val="single" w:sz="12" w:space="1" w:color="auto"/>
              </w:pBdr>
              <w:ind w:right="6"/>
              <w:rPr>
                <w:rFonts w:ascii="Book Antiqua" w:hAnsi="Book Antiqua" w:cs="Arial"/>
                <w:sz w:val="22"/>
                <w:szCs w:val="22"/>
              </w:rPr>
            </w:pPr>
          </w:p>
          <w:p w14:paraId="4BB02335" w14:textId="77777777" w:rsidR="007C1CCF" w:rsidRPr="000C3A6C" w:rsidRDefault="007C1CCF" w:rsidP="00FA38C8">
            <w:pPr>
              <w:ind w:right="6"/>
              <w:rPr>
                <w:rFonts w:ascii="Book Antiqua" w:hAnsi="Book Antiqua" w:cs="Arial"/>
                <w:sz w:val="22"/>
                <w:szCs w:val="22"/>
              </w:rPr>
            </w:pPr>
          </w:p>
          <w:p w14:paraId="3F439041"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__________________</w:t>
            </w:r>
          </w:p>
        </w:tc>
      </w:tr>
      <w:tr w:rsidR="007C1CCF" w:rsidRPr="000C3A6C"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t>A5(i)</w:t>
            </w:r>
          </w:p>
          <w:p w14:paraId="1940BC65" w14:textId="77777777" w:rsidR="007C1CCF" w:rsidRPr="000C3A6C" w:rsidRDefault="007C1CCF" w:rsidP="00FA38C8">
            <w:pPr>
              <w:ind w:right="6"/>
              <w:jc w:val="center"/>
              <w:rPr>
                <w:rFonts w:ascii="Book Antiqua" w:hAnsi="Book Antiqua" w:cs="Arial"/>
                <w:sz w:val="22"/>
                <w:szCs w:val="22"/>
              </w:rPr>
            </w:pPr>
          </w:p>
          <w:p w14:paraId="63882D0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7A346A8A"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Date of successful execution of the Contract</w:t>
            </w:r>
          </w:p>
          <w:p w14:paraId="2E31EBFE" w14:textId="77777777" w:rsidR="007C1CCF" w:rsidRPr="000C3A6C" w:rsidRDefault="007C1CCF" w:rsidP="00FA38C8">
            <w:pPr>
              <w:ind w:right="6"/>
              <w:rPr>
                <w:rFonts w:ascii="Book Antiqua" w:hAnsi="Book Antiqua" w:cs="Arial"/>
                <w:sz w:val="22"/>
                <w:szCs w:val="22"/>
              </w:rPr>
            </w:pPr>
          </w:p>
          <w:p w14:paraId="4C373D0C" w14:textId="2FB7093B" w:rsidR="007C1CCF" w:rsidRPr="000C3A6C" w:rsidRDefault="007C1CCF" w:rsidP="004A7B7E">
            <w:pPr>
              <w:ind w:right="6"/>
              <w:jc w:val="both"/>
              <w:rPr>
                <w:rFonts w:ascii="Book Antiqua" w:hAnsi="Book Antiqua" w:cs="Arial"/>
                <w:sz w:val="22"/>
                <w:szCs w:val="22"/>
              </w:rPr>
            </w:pPr>
            <w:r w:rsidRPr="000C3A6C">
              <w:rPr>
                <w:rFonts w:ascii="Book Antiqua" w:hAnsi="Book Antiqua" w:cs="Arial"/>
                <w:sz w:val="22"/>
                <w:szCs w:val="22"/>
              </w:rPr>
              <w:t>No. of years the above referred</w:t>
            </w:r>
            <w:r w:rsidRPr="000C3A6C">
              <w:rPr>
                <w:rFonts w:ascii="Book Antiqua" w:hAnsi="Book Antiqua" w:cs="Arial"/>
                <w:b/>
                <w:bCs/>
                <w:sz w:val="22"/>
                <w:szCs w:val="22"/>
              </w:rPr>
              <w:t xml:space="preserve"> </w:t>
            </w:r>
            <w:r w:rsidRPr="000C3A6C">
              <w:rPr>
                <w:rFonts w:ascii="Book Antiqua" w:hAnsi="Book Antiqua" w:cs="Arial"/>
                <w:sz w:val="22"/>
                <w:szCs w:val="22"/>
              </w:rPr>
              <w:t>substation is in s</w:t>
            </w:r>
            <w:r w:rsidR="00E811E4" w:rsidRPr="000C3A6C">
              <w:rPr>
                <w:rFonts w:ascii="Book Antiqua" w:hAnsi="Book Antiqua" w:cs="Arial"/>
                <w:sz w:val="22"/>
                <w:szCs w:val="22"/>
              </w:rPr>
              <w:t>atisfactory</w:t>
            </w:r>
            <w:r w:rsidRPr="000C3A6C">
              <w:rPr>
                <w:rFonts w:ascii="Book Antiqua" w:hAnsi="Book Antiqua" w:cs="Arial"/>
                <w:sz w:val="22"/>
                <w:szCs w:val="22"/>
              </w:rPr>
              <w:t xml:space="preserve"> operation </w:t>
            </w:r>
            <w:r w:rsidR="005D521D" w:rsidRPr="000C3A6C">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______________ </w:t>
            </w:r>
          </w:p>
          <w:p w14:paraId="4191C53F" w14:textId="77777777" w:rsidR="007C1CCF" w:rsidRPr="000C3A6C" w:rsidRDefault="007C1CCF" w:rsidP="00FA38C8">
            <w:pPr>
              <w:ind w:right="6"/>
              <w:rPr>
                <w:rFonts w:ascii="Book Antiqua" w:hAnsi="Book Antiqua" w:cs="Arial"/>
                <w:sz w:val="22"/>
                <w:szCs w:val="22"/>
              </w:rPr>
            </w:pPr>
          </w:p>
          <w:p w14:paraId="1048E08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 years</w:t>
            </w:r>
          </w:p>
        </w:tc>
      </w:tr>
      <w:tr w:rsidR="007C1CCF" w:rsidRPr="000C3A6C"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Scope of work executed under the above contract</w:t>
            </w:r>
          </w:p>
          <w:p w14:paraId="28AD5F2B"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Erection</w:t>
            </w:r>
          </w:p>
          <w:p w14:paraId="1A49A74C"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Testing</w:t>
            </w:r>
          </w:p>
          <w:p w14:paraId="16A3D4BF"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2C1103" w:rsidRPr="000C3A6C">
              <w:rPr>
                <w:rFonts w:ascii="Book Antiqua" w:hAnsi="Book Antiqua" w:cs="Arial"/>
                <w:sz w:val="22"/>
                <w:szCs w:val="22"/>
              </w:rPr>
              <w:t>Commissioning</w:t>
            </w:r>
          </w:p>
          <w:p w14:paraId="26255777" w14:textId="77777777" w:rsidR="006C5901" w:rsidRPr="000C3A6C" w:rsidRDefault="006C5901" w:rsidP="006C5901">
            <w:pPr>
              <w:ind w:left="252" w:right="6" w:hanging="252"/>
              <w:rPr>
                <w:rFonts w:ascii="Book Antiqua" w:hAnsi="Book Antiqua" w:cs="Arial"/>
                <w:sz w:val="22"/>
                <w:szCs w:val="22"/>
              </w:rPr>
            </w:pPr>
          </w:p>
          <w:p w14:paraId="01992CED" w14:textId="77777777" w:rsidR="002C0229" w:rsidRPr="000C3A6C" w:rsidRDefault="002C0229" w:rsidP="00C06161">
            <w:pPr>
              <w:ind w:right="6"/>
              <w:jc w:val="both"/>
              <w:rPr>
                <w:rFonts w:ascii="Book Antiqua" w:hAnsi="Book Antiqua" w:cs="Arial"/>
                <w:i/>
                <w:iCs/>
                <w:sz w:val="22"/>
                <w:szCs w:val="22"/>
              </w:rPr>
            </w:pPr>
            <w:r w:rsidRPr="000C3A6C">
              <w:rPr>
                <w:rFonts w:ascii="Book Antiqua" w:hAnsi="Book Antiqua" w:cs="Arial"/>
                <w:sz w:val="22"/>
                <w:szCs w:val="22"/>
              </w:rPr>
              <w:t>(Tick whichever is applicable)</w:t>
            </w:r>
          </w:p>
          <w:p w14:paraId="6C5D3884" w14:textId="77777777" w:rsidR="00A71630" w:rsidRPr="000C3A6C" w:rsidRDefault="00C06161" w:rsidP="00C06161">
            <w:pPr>
              <w:ind w:right="6"/>
              <w:jc w:val="both"/>
              <w:rPr>
                <w:rFonts w:ascii="Book Antiqua" w:hAnsi="Book Antiqua" w:cs="Arial"/>
                <w:i/>
                <w:iCs/>
                <w:sz w:val="22"/>
                <w:szCs w:val="22"/>
              </w:rPr>
            </w:pPr>
            <w:r w:rsidRPr="000C3A6C">
              <w:rPr>
                <w:rFonts w:ascii="Book Antiqua" w:hAnsi="Book Antiqua" w:cs="Arial"/>
                <w:i/>
                <w:iCs/>
                <w:sz w:val="22"/>
                <w:szCs w:val="22"/>
              </w:rPr>
              <w:t>(</w:t>
            </w:r>
            <w:r w:rsidR="00A71630" w:rsidRPr="000C3A6C">
              <w:rPr>
                <w:rFonts w:ascii="Book Antiqua" w:hAnsi="Book Antiqua" w:cs="Arial"/>
                <w:i/>
                <w:iCs/>
                <w:sz w:val="22"/>
                <w:szCs w:val="22"/>
              </w:rPr>
              <w:t>If any other, please mention</w:t>
            </w:r>
            <w:r w:rsidR="00796FAF" w:rsidRPr="000C3A6C">
              <w:rPr>
                <w:rFonts w:ascii="Book Antiqua" w:hAnsi="Book Antiqua" w:cs="Arial"/>
                <w:i/>
                <w:iCs/>
                <w:sz w:val="22"/>
                <w:szCs w:val="22"/>
              </w:rPr>
              <w:t>)</w:t>
            </w:r>
          </w:p>
        </w:tc>
      </w:tr>
      <w:tr w:rsidR="007C1CCF" w:rsidRPr="000C3A6C"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 xml:space="preserve">○ </w:t>
            </w:r>
            <w:r w:rsidRPr="000C3A6C">
              <w:rPr>
                <w:rFonts w:ascii="Book Antiqua" w:hAnsi="Book Antiqua" w:cs="Arial"/>
                <w:sz w:val="22"/>
                <w:szCs w:val="22"/>
              </w:rPr>
              <w:t xml:space="preserve">Prime Contractor      </w:t>
            </w:r>
          </w:p>
          <w:p w14:paraId="28B43E24"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Sub Contractor</w:t>
            </w:r>
          </w:p>
          <w:p w14:paraId="25C0B6F2"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Partner of JV</w:t>
            </w:r>
          </w:p>
          <w:p w14:paraId="6D372529"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(Tick whichever is applicable)</w:t>
            </w:r>
          </w:p>
        </w:tc>
      </w:tr>
      <w:tr w:rsidR="007C1CCF" w:rsidRPr="000C3A6C"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0C3A6C" w:rsidRDefault="007C1CCF" w:rsidP="00FA38C8">
            <w:pPr>
              <w:ind w:right="6"/>
              <w:rPr>
                <w:rFonts w:ascii="Book Antiqua" w:hAnsi="Book Antiqua" w:cs="Arial"/>
                <w:sz w:val="22"/>
                <w:szCs w:val="22"/>
              </w:rPr>
            </w:pPr>
          </w:p>
        </w:tc>
      </w:tr>
    </w:tbl>
    <w:p w14:paraId="2656F2C8" w14:textId="77777777" w:rsidR="00B54F1B" w:rsidRPr="000C3A6C"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0C3A6C">
        <w:rPr>
          <w:rFonts w:ascii="Book Antiqua" w:hAnsi="Book Antiqua" w:cs="Arial"/>
          <w:b/>
          <w:bCs/>
          <w:sz w:val="22"/>
          <w:szCs w:val="22"/>
        </w:rPr>
        <w:t>(Use separate sheet for each experience / Contract)</w:t>
      </w:r>
    </w:p>
    <w:p w14:paraId="70ACB6A6" w14:textId="77777777" w:rsidR="000E244F" w:rsidRPr="000C3A6C" w:rsidRDefault="000E244F" w:rsidP="007C1CCF">
      <w:pPr>
        <w:overflowPunct/>
        <w:ind w:left="720" w:hanging="720"/>
        <w:jc w:val="both"/>
        <w:textAlignment w:val="auto"/>
        <w:rPr>
          <w:rFonts w:ascii="Book Antiqua" w:hAnsi="Book Antiqua" w:cs="Arial"/>
          <w:i/>
          <w:iCs/>
          <w:sz w:val="22"/>
          <w:szCs w:val="22"/>
        </w:rPr>
      </w:pPr>
    </w:p>
    <w:p w14:paraId="2CE7EFE6" w14:textId="4E349354" w:rsidR="007C1CCF" w:rsidRPr="00F83EF7" w:rsidRDefault="007C1CCF" w:rsidP="007C1CCF">
      <w:pPr>
        <w:overflowPunct/>
        <w:ind w:left="720" w:hanging="720"/>
        <w:jc w:val="both"/>
        <w:textAlignment w:val="auto"/>
        <w:rPr>
          <w:rFonts w:ascii="Book Antiqua" w:hAnsi="Book Antiqua" w:cs="Arial"/>
          <w:b/>
          <w:bCs/>
          <w:sz w:val="22"/>
          <w:szCs w:val="22"/>
        </w:rPr>
      </w:pPr>
      <w:r w:rsidRPr="00F83EF7">
        <w:rPr>
          <w:rFonts w:ascii="Book Antiqua" w:hAnsi="Book Antiqua" w:cs="Arial"/>
          <w:sz w:val="22"/>
          <w:szCs w:val="22"/>
        </w:rPr>
        <w:t>3.0</w:t>
      </w:r>
      <w:r w:rsidRPr="00F83EF7">
        <w:rPr>
          <w:rFonts w:ascii="Book Antiqua" w:hAnsi="Book Antiqua" w:cs="Arial"/>
          <w:sz w:val="22"/>
          <w:szCs w:val="22"/>
        </w:rPr>
        <w:tab/>
      </w:r>
      <w:r w:rsidRPr="00F83EF7">
        <w:rPr>
          <w:rFonts w:ascii="Book Antiqua" w:hAnsi="Book Antiqua" w:cs="Arial"/>
          <w:b/>
          <w:bCs/>
          <w:sz w:val="22"/>
          <w:szCs w:val="22"/>
        </w:rPr>
        <w:t>Financial Position</w:t>
      </w:r>
    </w:p>
    <w:p w14:paraId="58EB0C1E" w14:textId="77777777" w:rsidR="00063D4B" w:rsidRPr="00F83EF7" w:rsidRDefault="00063D4B" w:rsidP="007C1CCF">
      <w:pPr>
        <w:overflowPunct/>
        <w:ind w:left="720" w:hanging="720"/>
        <w:jc w:val="both"/>
        <w:textAlignment w:val="auto"/>
        <w:rPr>
          <w:rFonts w:ascii="Book Antiqua" w:hAnsi="Book Antiqua" w:cs="Arial"/>
          <w:sz w:val="22"/>
          <w:szCs w:val="22"/>
        </w:rPr>
      </w:pPr>
    </w:p>
    <w:p w14:paraId="27522A7E" w14:textId="77777777" w:rsidR="009C4F7C" w:rsidRPr="0063229C" w:rsidRDefault="009C4F7C" w:rsidP="009C4F7C">
      <w:pPr>
        <w:ind w:left="360"/>
        <w:jc w:val="both"/>
        <w:rPr>
          <w:rFonts w:ascii="Book Antiqua" w:hAnsi="Book Antiqua" w:cs="Arial"/>
          <w:bCs/>
          <w:sz w:val="22"/>
          <w:szCs w:val="22"/>
          <w:lang w:val="en-IN"/>
        </w:rPr>
      </w:pPr>
      <w:r w:rsidRPr="0063229C">
        <w:rPr>
          <w:rFonts w:ascii="Book Antiqua" w:hAnsi="Book Antiqua" w:cs="Arial"/>
          <w:bCs/>
          <w:sz w:val="22"/>
          <w:szCs w:val="22"/>
          <w:lang w:val="en-IN"/>
        </w:rPr>
        <w:t>Bidder must meet the following minimum criteria</w:t>
      </w:r>
      <w:r>
        <w:rPr>
          <w:rFonts w:ascii="Book Antiqua" w:hAnsi="Book Antiqua" w:cs="Arial"/>
          <w:bCs/>
          <w:sz w:val="22"/>
          <w:szCs w:val="22"/>
          <w:lang w:val="en-IN"/>
        </w:rPr>
        <w:t>:</w:t>
      </w:r>
    </w:p>
    <w:p w14:paraId="1634E7D0" w14:textId="77777777" w:rsidR="009C4F7C" w:rsidRPr="00452E0E" w:rsidRDefault="009C4F7C" w:rsidP="009C4F7C">
      <w:pPr>
        <w:tabs>
          <w:tab w:val="left" w:pos="666"/>
        </w:tabs>
        <w:ind w:left="666" w:hanging="666"/>
        <w:jc w:val="both"/>
        <w:rPr>
          <w:rFonts w:ascii="Book Antiqua" w:hAnsi="Book Antiqua" w:cs="Arial"/>
          <w:b/>
          <w:sz w:val="22"/>
          <w:szCs w:val="22"/>
        </w:rPr>
      </w:pPr>
      <w:r w:rsidRPr="00452E0E">
        <w:rPr>
          <w:rFonts w:ascii="Book Antiqua" w:hAnsi="Book Antiqua" w:cs="Arial"/>
          <w:sz w:val="22"/>
          <w:szCs w:val="22"/>
        </w:rPr>
        <w:tab/>
      </w:r>
    </w:p>
    <w:p w14:paraId="06ADC758" w14:textId="77777777" w:rsidR="009C4F7C" w:rsidRPr="00452E0E" w:rsidRDefault="009C4F7C" w:rsidP="009C4F7C">
      <w:pPr>
        <w:ind w:left="450"/>
        <w:jc w:val="both"/>
        <w:rPr>
          <w:rFonts w:ascii="Book Antiqua" w:hAnsi="Book Antiqua" w:cs="Arial"/>
          <w:sz w:val="22"/>
          <w:szCs w:val="22"/>
        </w:rPr>
      </w:pPr>
      <w:r w:rsidRPr="00452E0E">
        <w:rPr>
          <w:rFonts w:ascii="Book Antiqua" w:hAnsi="Book Antiqua" w:cs="Arial"/>
          <w:sz w:val="22"/>
          <w:szCs w:val="22"/>
        </w:rPr>
        <w:t xml:space="preserve">a)   </w:t>
      </w:r>
      <w:r w:rsidRPr="00376BAA">
        <w:rPr>
          <w:rFonts w:ascii="Book Antiqua" w:hAnsi="Book Antiqua" w:cs="Arial"/>
          <w:sz w:val="22"/>
          <w:szCs w:val="22"/>
        </w:rPr>
        <w:t>Net Worth for last 3 financial years should be positive</w:t>
      </w:r>
      <w:r w:rsidRPr="00452E0E">
        <w:rPr>
          <w:rFonts w:ascii="Book Antiqua" w:hAnsi="Book Antiqua" w:cs="Arial"/>
          <w:sz w:val="22"/>
          <w:szCs w:val="22"/>
        </w:rPr>
        <w:t>.</w:t>
      </w:r>
    </w:p>
    <w:p w14:paraId="53C537F6" w14:textId="77777777" w:rsidR="009C4F7C" w:rsidRPr="00452E0E" w:rsidRDefault="009C4F7C" w:rsidP="009C4F7C">
      <w:pPr>
        <w:ind w:left="810" w:hanging="360"/>
        <w:jc w:val="both"/>
        <w:rPr>
          <w:rFonts w:ascii="Book Antiqua" w:hAnsi="Book Antiqua" w:cs="Arial"/>
          <w:sz w:val="22"/>
          <w:szCs w:val="22"/>
        </w:rPr>
      </w:pPr>
    </w:p>
    <w:p w14:paraId="5000ACA9" w14:textId="77777777" w:rsidR="009C4F7C" w:rsidRPr="00376BAA" w:rsidRDefault="009C4F7C" w:rsidP="009C4F7C">
      <w:pPr>
        <w:ind w:left="810" w:hanging="360"/>
        <w:jc w:val="both"/>
        <w:rPr>
          <w:rFonts w:ascii="Book Antiqua" w:hAnsi="Book Antiqua" w:cs="Arial"/>
          <w:sz w:val="22"/>
          <w:szCs w:val="22"/>
          <w:lang w:val="en-IN"/>
        </w:rPr>
      </w:pPr>
      <w:r w:rsidRPr="00452E0E">
        <w:rPr>
          <w:rFonts w:ascii="Book Antiqua" w:hAnsi="Book Antiqua" w:cs="Arial"/>
          <w:sz w:val="22"/>
          <w:szCs w:val="22"/>
        </w:rPr>
        <w:t xml:space="preserve">b)  </w:t>
      </w:r>
      <w:r w:rsidRPr="00376BAA">
        <w:rPr>
          <w:rFonts w:ascii="Book Antiqua" w:hAnsi="Book Antiqua" w:cs="Arial"/>
          <w:sz w:val="22"/>
          <w:szCs w:val="22"/>
        </w:rPr>
        <w:t xml:space="preserve">Minimum Average Annual Turnover* (MAAT) of the bidder for best three years i.e. 36 months out of last five financial years as annualised should be </w:t>
      </w:r>
      <w:r w:rsidRPr="00376BAA">
        <w:rPr>
          <w:rFonts w:ascii="Book Antiqua" w:hAnsi="Book Antiqua" w:cs="Arial"/>
          <w:b/>
          <w:bCs/>
          <w:color w:val="FF0000"/>
          <w:sz w:val="22"/>
          <w:szCs w:val="22"/>
        </w:rPr>
        <w:t>Rs. 341.46 million or equivalent for Package SS-139.</w:t>
      </w:r>
    </w:p>
    <w:p w14:paraId="44ECB67F" w14:textId="77777777" w:rsidR="009C4F7C" w:rsidRPr="00452E0E" w:rsidRDefault="009C4F7C" w:rsidP="009C4F7C">
      <w:pPr>
        <w:ind w:left="810" w:hanging="360"/>
        <w:jc w:val="both"/>
        <w:rPr>
          <w:rFonts w:ascii="Book Antiqua" w:hAnsi="Book Antiqua" w:cs="Arial"/>
          <w:sz w:val="22"/>
          <w:szCs w:val="22"/>
        </w:rPr>
      </w:pPr>
    </w:p>
    <w:p w14:paraId="4821FD94" w14:textId="77777777" w:rsidR="009C4F7C" w:rsidRPr="00452E0E" w:rsidRDefault="009C4F7C" w:rsidP="009C4F7C">
      <w:pPr>
        <w:ind w:left="810" w:hanging="360"/>
        <w:jc w:val="both"/>
        <w:rPr>
          <w:rFonts w:ascii="Book Antiqua" w:hAnsi="Book Antiqua" w:cs="Arial"/>
          <w:sz w:val="22"/>
          <w:szCs w:val="22"/>
        </w:rPr>
      </w:pPr>
      <w:r w:rsidRPr="00A82719">
        <w:rPr>
          <w:rFonts w:ascii="Book Antiqua" w:hAnsi="Book Antiqua" w:cs="Arial"/>
          <w:sz w:val="22"/>
          <w:szCs w:val="22"/>
        </w:rPr>
        <w:t xml:space="preserve">* </w:t>
      </w:r>
      <w:r w:rsidRPr="00376BAA">
        <w:rPr>
          <w:rFonts w:ascii="Book Antiqua" w:hAnsi="Book Antiqua" w:cs="Arial"/>
          <w:sz w:val="22"/>
          <w:szCs w:val="22"/>
        </w:rPr>
        <w:t>Note- “Annual gross revenue from operations/gross operating income as incorporated in the profit &amp; loss account excluding other operative income/other income</w:t>
      </w:r>
      <w:r w:rsidRPr="00A82719">
        <w:rPr>
          <w:rFonts w:ascii="Book Antiqua" w:hAnsi="Book Antiqua" w:cs="Arial"/>
          <w:sz w:val="22"/>
          <w:szCs w:val="22"/>
        </w:rPr>
        <w:t>”</w:t>
      </w:r>
      <w:r w:rsidRPr="00452E0E">
        <w:rPr>
          <w:rFonts w:ascii="Book Antiqua" w:hAnsi="Book Antiqua" w:cs="Arial"/>
          <w:sz w:val="22"/>
          <w:szCs w:val="22"/>
        </w:rPr>
        <w:t>.</w:t>
      </w:r>
    </w:p>
    <w:p w14:paraId="5B09EFA1" w14:textId="77777777" w:rsidR="009C4F7C" w:rsidRPr="00452E0E" w:rsidRDefault="009C4F7C" w:rsidP="009C4F7C">
      <w:pPr>
        <w:ind w:left="666"/>
        <w:jc w:val="both"/>
        <w:rPr>
          <w:rFonts w:ascii="Book Antiqua" w:hAnsi="Book Antiqua" w:cs="Arial"/>
          <w:i/>
          <w:iCs/>
          <w:sz w:val="22"/>
          <w:szCs w:val="22"/>
        </w:rPr>
      </w:pPr>
      <w:r w:rsidRPr="00452E0E">
        <w:rPr>
          <w:rFonts w:ascii="Book Antiqua" w:hAnsi="Book Antiqua" w:cs="Arial"/>
          <w:sz w:val="22"/>
          <w:szCs w:val="22"/>
        </w:rPr>
        <w:t xml:space="preserve">        </w:t>
      </w:r>
    </w:p>
    <w:p w14:paraId="273ADDAA" w14:textId="77777777" w:rsidR="009C4F7C" w:rsidRPr="00376BAA" w:rsidRDefault="009C4F7C" w:rsidP="009C4F7C">
      <w:pPr>
        <w:ind w:left="810" w:hanging="360"/>
        <w:jc w:val="both"/>
        <w:rPr>
          <w:rFonts w:ascii="Book Antiqua" w:hAnsi="Book Antiqua" w:cs="CIDFont+F5"/>
          <w:sz w:val="22"/>
          <w:szCs w:val="22"/>
          <w:lang w:val="en-IN" w:bidi="hi-IN"/>
        </w:rPr>
      </w:pPr>
      <w:r w:rsidRPr="00452E0E">
        <w:rPr>
          <w:rFonts w:ascii="Book Antiqua" w:hAnsi="Book Antiqua" w:cs="Arial"/>
          <w:sz w:val="22"/>
          <w:szCs w:val="22"/>
        </w:rPr>
        <w:t xml:space="preserve">c)  </w:t>
      </w:r>
      <w:r w:rsidRPr="00376BAA">
        <w:rPr>
          <w:rFonts w:ascii="Book Antiqua" w:hAnsi="Book Antiqua" w:cs="CIDFont+F5"/>
          <w:sz w:val="22"/>
          <w:szCs w:val="22"/>
          <w:lang w:bidi="hi-IN"/>
        </w:rPr>
        <w:t xml:space="preserve">Bidder shall have Liquid Assets (LA) and/or evidence of access to or availability of credit facilities of not less than </w:t>
      </w:r>
      <w:r w:rsidRPr="00376BAA">
        <w:rPr>
          <w:rFonts w:ascii="Book Antiqua" w:hAnsi="Book Antiqua" w:cs="CIDFont+F5"/>
          <w:b/>
          <w:bCs/>
          <w:color w:val="FF0000"/>
          <w:sz w:val="22"/>
          <w:szCs w:val="22"/>
          <w:lang w:bidi="hi-IN"/>
        </w:rPr>
        <w:t>Rs. 56.91 million or equivalent for Package SS-139</w:t>
      </w:r>
    </w:p>
    <w:p w14:paraId="6B3F8271" w14:textId="77777777" w:rsidR="004E1531" w:rsidRDefault="004E1531" w:rsidP="004E1531">
      <w:pPr>
        <w:ind w:left="1395" w:hanging="990"/>
        <w:jc w:val="both"/>
        <w:rPr>
          <w:rFonts w:ascii="Book Antiqua" w:hAnsi="Book Antiqua" w:cs="Arial"/>
          <w:i/>
          <w:iCs/>
          <w:sz w:val="22"/>
          <w:szCs w:val="22"/>
        </w:rPr>
      </w:pPr>
    </w:p>
    <w:p w14:paraId="1A01336E" w14:textId="0AEAC2CA" w:rsidR="000471C0" w:rsidRPr="000C3A6C" w:rsidRDefault="000471C0" w:rsidP="004E1531">
      <w:pPr>
        <w:ind w:left="1395" w:hanging="990"/>
        <w:jc w:val="both"/>
        <w:rPr>
          <w:rFonts w:ascii="Book Antiqua" w:hAnsi="Book Antiqua" w:cs="Arial"/>
          <w:bCs/>
          <w:i/>
          <w:iCs/>
          <w:sz w:val="22"/>
          <w:szCs w:val="22"/>
        </w:rPr>
      </w:pPr>
      <w:r w:rsidRPr="000C3A6C">
        <w:rPr>
          <w:rFonts w:ascii="Book Antiqua" w:hAnsi="Book Antiqua" w:cs="Arial"/>
          <w:bCs/>
          <w:i/>
          <w:iCs/>
          <w:sz w:val="22"/>
          <w:szCs w:val="22"/>
        </w:rPr>
        <w:t xml:space="preserve">Note 1:- </w:t>
      </w:r>
      <w:r w:rsidRPr="000C3A6C">
        <w:rPr>
          <w:rFonts w:ascii="Book Antiqua" w:hAnsi="Book Antiqua" w:cs="Arial"/>
          <w:bCs/>
          <w:i/>
          <w:iCs/>
          <w:sz w:val="22"/>
          <w:szCs w:val="22"/>
        </w:rPr>
        <w:tab/>
        <w:t>In case bidder is a holding company, the Financial Position criteria referred to in clause 3.0  above shall be that of holding company only (i.e. excluding its subsidiary / group companies). In case bidder is a subsidiary of a holding company, the Financial Position criteria referred to in clause 3.0 above shall be that of subsidiary company only (i.e. excluding its holding company).</w:t>
      </w:r>
    </w:p>
    <w:p w14:paraId="3B1ECBB8" w14:textId="77777777" w:rsidR="000471C0" w:rsidRDefault="000471C0" w:rsidP="000471C0">
      <w:pPr>
        <w:jc w:val="both"/>
        <w:rPr>
          <w:rFonts w:ascii="Book Antiqua" w:hAnsi="Book Antiqua" w:cs="Arial"/>
          <w:i/>
          <w:iCs/>
          <w:sz w:val="22"/>
          <w:szCs w:val="22"/>
        </w:rPr>
      </w:pPr>
      <w:r w:rsidRPr="000C3A6C">
        <w:rPr>
          <w:rFonts w:ascii="Book Antiqua" w:hAnsi="Book Antiqua" w:cs="Arial"/>
          <w:i/>
          <w:iCs/>
          <w:sz w:val="22"/>
          <w:szCs w:val="22"/>
        </w:rPr>
        <w:t xml:space="preserve">            </w:t>
      </w:r>
    </w:p>
    <w:p w14:paraId="277A13A2" w14:textId="77777777" w:rsidR="000471C0" w:rsidRPr="000C3A6C" w:rsidRDefault="000471C0" w:rsidP="000471C0">
      <w:pPr>
        <w:ind w:left="1395" w:hanging="990"/>
        <w:jc w:val="both"/>
        <w:rPr>
          <w:rFonts w:ascii="Book Antiqua" w:hAnsi="Book Antiqua" w:cs="Arial"/>
          <w:i/>
          <w:iCs/>
          <w:sz w:val="22"/>
          <w:szCs w:val="22"/>
          <w:u w:val="single"/>
          <w:lang w:eastAsia="zh-CN"/>
        </w:rPr>
      </w:pPr>
      <w:r w:rsidRPr="000C3A6C">
        <w:rPr>
          <w:rFonts w:ascii="Book Antiqua" w:hAnsi="Book Antiqua" w:cs="Arial"/>
          <w:bCs/>
          <w:i/>
          <w:iCs/>
          <w:sz w:val="22"/>
          <w:szCs w:val="22"/>
        </w:rPr>
        <w:lastRenderedPageBreak/>
        <w:t>Note</w:t>
      </w:r>
      <w:r w:rsidRPr="000C3A6C">
        <w:rPr>
          <w:rFonts w:ascii="Book Antiqua" w:hAnsi="Book Antiqua" w:cs="Arial"/>
          <w:i/>
          <w:iCs/>
          <w:sz w:val="22"/>
          <w:szCs w:val="22"/>
        </w:rPr>
        <w:t xml:space="preserve"> 2:-</w:t>
      </w:r>
      <w:r w:rsidRPr="000C3A6C">
        <w:rPr>
          <w:rFonts w:ascii="Book Antiqua" w:hAnsi="Book Antiqua"/>
          <w:i/>
          <w:iCs/>
          <w:sz w:val="22"/>
          <w:szCs w:val="22"/>
        </w:rPr>
        <w:t xml:space="preserve"> </w:t>
      </w:r>
      <w:r w:rsidRPr="000C3A6C">
        <w:rPr>
          <w:rFonts w:ascii="Book Antiqua" w:hAnsi="Book Antiqua" w:cs="Arial"/>
          <w:i/>
          <w:iCs/>
          <w:sz w:val="22"/>
          <w:szCs w:val="22"/>
          <w:u w:val="single"/>
        </w:rPr>
        <w:t>Relaxation for Start-Ups^^/ MSEs</w:t>
      </w:r>
    </w:p>
    <w:p w14:paraId="114FF3C3" w14:textId="77777777" w:rsidR="000471C0" w:rsidRPr="000C3A6C" w:rsidRDefault="000471C0" w:rsidP="000471C0">
      <w:pPr>
        <w:ind w:left="-180" w:hanging="720"/>
        <w:jc w:val="both"/>
        <w:rPr>
          <w:rFonts w:ascii="Book Antiqua" w:hAnsi="Book Antiqua"/>
          <w:i/>
          <w:iCs/>
          <w:sz w:val="22"/>
          <w:szCs w:val="22"/>
        </w:rPr>
      </w:pPr>
    </w:p>
    <w:p w14:paraId="43474560" w14:textId="65C18C88" w:rsidR="000471C0" w:rsidRPr="000C3A6C" w:rsidRDefault="000471C0" w:rsidP="000471C0">
      <w:pPr>
        <w:ind w:left="1395" w:hanging="990"/>
        <w:jc w:val="both"/>
        <w:rPr>
          <w:rFonts w:ascii="Book Antiqua" w:hAnsi="Book Antiqua" w:cs="Arial"/>
          <w:i/>
          <w:iCs/>
          <w:sz w:val="22"/>
          <w:szCs w:val="22"/>
        </w:rPr>
      </w:pPr>
      <w:r w:rsidRPr="000C3A6C">
        <w:rPr>
          <w:rFonts w:ascii="Book Antiqua" w:hAnsi="Book Antiqua" w:cs="Arial"/>
          <w:i/>
          <w:iCs/>
          <w:sz w:val="22"/>
          <w:szCs w:val="22"/>
        </w:rPr>
        <w:tab/>
        <w:t>Start-Ups^^/ MSEs, meeting the specified requirements at Para 3.0 (a) above in Financial Position shall also be considered qualified if they meet Eighty (80) % of the requirement specified at Para 3.0 (b) &amp; 3.0 (c) above in Financial Position.</w:t>
      </w:r>
    </w:p>
    <w:p w14:paraId="203D3CEF" w14:textId="77777777" w:rsidR="000471C0" w:rsidRPr="000C3A6C" w:rsidRDefault="000471C0" w:rsidP="000471C0">
      <w:pPr>
        <w:ind w:left="1395" w:hanging="990"/>
        <w:jc w:val="both"/>
        <w:rPr>
          <w:rFonts w:ascii="Book Antiqua" w:hAnsi="Book Antiqua" w:cs="Arial"/>
          <w:i/>
          <w:iCs/>
          <w:sz w:val="22"/>
          <w:szCs w:val="22"/>
        </w:rPr>
      </w:pPr>
    </w:p>
    <w:p w14:paraId="6857541F" w14:textId="77777777" w:rsidR="000471C0" w:rsidRPr="000C3A6C" w:rsidRDefault="000471C0" w:rsidP="000471C0">
      <w:pPr>
        <w:ind w:left="1395" w:hanging="990"/>
        <w:jc w:val="both"/>
        <w:rPr>
          <w:rFonts w:ascii="Book Antiqua" w:hAnsi="Book Antiqua" w:cs="Arial"/>
          <w:i/>
          <w:iCs/>
          <w:sz w:val="22"/>
          <w:szCs w:val="22"/>
        </w:rPr>
      </w:pPr>
      <w:r w:rsidRPr="000C3A6C">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0C3A6C" w:rsidRDefault="003F0614" w:rsidP="004F0094">
      <w:pPr>
        <w:ind w:left="720"/>
        <w:jc w:val="both"/>
        <w:rPr>
          <w:rFonts w:ascii="Book Antiqua" w:hAnsi="Book Antiqua" w:cs="Arial"/>
          <w:i/>
          <w:iCs/>
          <w:sz w:val="22"/>
          <w:szCs w:val="22"/>
        </w:rPr>
      </w:pPr>
    </w:p>
    <w:p w14:paraId="489E8E22" w14:textId="77777777" w:rsidR="007C1CCF" w:rsidRPr="000C3A6C"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r w:rsidRPr="000C3A6C">
        <w:rPr>
          <w:rFonts w:ascii="Book Antiqua" w:hAnsi="Book Antiqua" w:cs="Arial"/>
          <w:i w:val="0"/>
          <w:iCs/>
          <w:sz w:val="22"/>
          <w:szCs w:val="22"/>
        </w:rPr>
        <w:t xml:space="preserve">[Further, for </w:t>
      </w:r>
      <w:r w:rsidR="000F48C1" w:rsidRPr="000C3A6C">
        <w:rPr>
          <w:rFonts w:ascii="Book Antiqua" w:hAnsi="Book Antiqua" w:cs="Arial"/>
          <w:i w:val="0"/>
          <w:iCs/>
          <w:sz w:val="22"/>
          <w:szCs w:val="22"/>
        </w:rPr>
        <w:t>J</w:t>
      </w:r>
      <w:r w:rsidRPr="000C3A6C">
        <w:rPr>
          <w:rFonts w:ascii="Book Antiqua" w:hAnsi="Book Antiqua" w:cs="Arial"/>
          <w:i w:val="0"/>
          <w:iCs/>
          <w:sz w:val="22"/>
          <w:szCs w:val="22"/>
        </w:rPr>
        <w:t xml:space="preserve">oint </w:t>
      </w:r>
      <w:r w:rsidR="000F48C1" w:rsidRPr="000C3A6C">
        <w:rPr>
          <w:rFonts w:ascii="Book Antiqua" w:hAnsi="Book Antiqua" w:cs="Arial"/>
          <w:i w:val="0"/>
          <w:iCs/>
          <w:sz w:val="22"/>
          <w:szCs w:val="22"/>
        </w:rPr>
        <w:t>V</w:t>
      </w:r>
      <w:r w:rsidRPr="000C3A6C">
        <w:rPr>
          <w:rFonts w:ascii="Book Antiqua" w:hAnsi="Book Antiqua" w:cs="Arial"/>
          <w:i w:val="0"/>
          <w:iCs/>
          <w:sz w:val="22"/>
          <w:szCs w:val="22"/>
        </w:rPr>
        <w:t xml:space="preserve">enture </w:t>
      </w:r>
      <w:r w:rsidR="000F48C1" w:rsidRPr="000C3A6C">
        <w:rPr>
          <w:rFonts w:ascii="Book Antiqua" w:hAnsi="Book Antiqua" w:cs="Arial"/>
          <w:i w:val="0"/>
          <w:iCs/>
          <w:sz w:val="22"/>
          <w:szCs w:val="22"/>
        </w:rPr>
        <w:t>B</w:t>
      </w:r>
      <w:r w:rsidRPr="000C3A6C">
        <w:rPr>
          <w:rFonts w:ascii="Book Antiqua" w:hAnsi="Book Antiqua" w:cs="Arial"/>
          <w:i w:val="0"/>
          <w:iCs/>
          <w:sz w:val="22"/>
          <w:szCs w:val="22"/>
        </w:rPr>
        <w:t>idders, the requirement to be met is stipulated under para 1.3 of Annexure-A (BDS).]</w:t>
      </w:r>
    </w:p>
    <w:p w14:paraId="05BF8173" w14:textId="77777777" w:rsidR="00063D4B" w:rsidRPr="000C3A6C"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0C3A6C">
        <w:rPr>
          <w:rFonts w:ascii="Book Antiqua" w:hAnsi="Book Antiqua" w:cs="Arial"/>
          <w:i w:val="0"/>
          <w:iCs/>
          <w:sz w:val="22"/>
          <w:szCs w:val="22"/>
        </w:rPr>
        <w:t>3.</w:t>
      </w:r>
      <w:r w:rsidR="008C29D9" w:rsidRPr="000C3A6C">
        <w:rPr>
          <w:rFonts w:ascii="Book Antiqua" w:hAnsi="Book Antiqua" w:cs="Arial"/>
          <w:i w:val="0"/>
          <w:iCs/>
          <w:sz w:val="22"/>
          <w:szCs w:val="22"/>
        </w:rPr>
        <w:t>1</w:t>
      </w:r>
      <w:r w:rsidRPr="000C3A6C">
        <w:rPr>
          <w:rFonts w:ascii="Book Antiqua" w:hAnsi="Book Antiqua"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B0B4B43" w14:textId="77777777" w:rsidR="00CF1F1F" w:rsidRPr="000C3A6C" w:rsidRDefault="00CF1F1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p w14:paraId="0D906E31" w14:textId="77777777" w:rsidR="00063D4B" w:rsidRPr="000C3A6C"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0C3A6C"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0C3A6C" w:rsidRDefault="00AA459C" w:rsidP="00AD3980">
            <w:pPr>
              <w:tabs>
                <w:tab w:val="left" w:pos="-1128"/>
                <w:tab w:val="left" w:pos="198"/>
              </w:tabs>
              <w:ind w:left="198" w:right="6"/>
              <w:rPr>
                <w:rFonts w:ascii="Book Antiqua" w:hAnsi="Book Antiqua" w:cs="Arial"/>
                <w:b/>
                <w:sz w:val="22"/>
                <w:szCs w:val="22"/>
              </w:rPr>
            </w:pPr>
            <w:r w:rsidRPr="000C3A6C">
              <w:rPr>
                <w:rFonts w:ascii="Book Antiqua" w:hAnsi="Book Antiqua" w:cs="Arial"/>
                <w:b/>
                <w:sz w:val="22"/>
                <w:szCs w:val="22"/>
              </w:rPr>
              <w:t>Name of the Bidder [Single Firm / Lead Partner of a JV / Partner of a JV]</w:t>
            </w:r>
          </w:p>
        </w:tc>
      </w:tr>
      <w:tr w:rsidR="00AA459C" w:rsidRPr="000C3A6C"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0C3A6C"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0C3A6C">
              <w:rPr>
                <w:rFonts w:ascii="Book Antiqua" w:hAnsi="Book Antiqua" w:cs="Arial"/>
                <w:b/>
                <w:sz w:val="22"/>
                <w:szCs w:val="22"/>
              </w:rPr>
              <w:t>Turnover / Networth details:</w:t>
            </w:r>
          </w:p>
          <w:p w14:paraId="625B7700" w14:textId="77777777" w:rsidR="00AA459C" w:rsidRPr="000C3A6C" w:rsidRDefault="00AA459C" w:rsidP="00AD3980">
            <w:pPr>
              <w:tabs>
                <w:tab w:val="left" w:pos="-1128"/>
                <w:tab w:val="left" w:pos="198"/>
              </w:tabs>
              <w:ind w:right="6"/>
              <w:rPr>
                <w:rFonts w:ascii="Book Antiqua" w:hAnsi="Book Antiqua" w:cs="Arial"/>
                <w:b/>
                <w:sz w:val="22"/>
                <w:szCs w:val="22"/>
              </w:rPr>
            </w:pPr>
          </w:p>
          <w:p w14:paraId="69F1173C" w14:textId="77777777" w:rsidR="00AA459C" w:rsidRPr="000C3A6C" w:rsidRDefault="00AA459C" w:rsidP="00AD3980">
            <w:pPr>
              <w:tabs>
                <w:tab w:val="left" w:pos="-1128"/>
                <w:tab w:val="left" w:pos="198"/>
              </w:tabs>
              <w:ind w:right="6"/>
              <w:jc w:val="both"/>
              <w:rPr>
                <w:rFonts w:ascii="Book Antiqua" w:hAnsi="Book Antiqua" w:cs="Arial"/>
                <w:b/>
                <w:sz w:val="22"/>
                <w:szCs w:val="22"/>
              </w:rPr>
            </w:pPr>
            <w:r w:rsidRPr="000C3A6C">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Yes     </w:t>
            </w:r>
          </w:p>
          <w:p w14:paraId="08B6E130" w14:textId="77777777" w:rsidR="00AA459C" w:rsidRPr="000C3A6C" w:rsidRDefault="00AA459C" w:rsidP="00AD3980">
            <w:pPr>
              <w:ind w:right="6"/>
              <w:rPr>
                <w:rFonts w:ascii="Book Antiqua" w:hAnsi="Book Antiqua" w:cs="Arial"/>
                <w:sz w:val="22"/>
                <w:szCs w:val="22"/>
              </w:rPr>
            </w:pPr>
          </w:p>
          <w:p w14:paraId="6AE9A249"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No    </w:t>
            </w:r>
          </w:p>
          <w:p w14:paraId="2003BF09" w14:textId="77777777" w:rsidR="00AA459C" w:rsidRPr="000C3A6C" w:rsidRDefault="00AA459C" w:rsidP="00AD3980">
            <w:pPr>
              <w:tabs>
                <w:tab w:val="left" w:pos="-1128"/>
                <w:tab w:val="left" w:pos="198"/>
              </w:tabs>
              <w:ind w:right="6"/>
              <w:rPr>
                <w:rFonts w:ascii="Book Antiqua" w:hAnsi="Book Antiqua" w:cs="Arial"/>
                <w:sz w:val="22"/>
                <w:szCs w:val="22"/>
              </w:rPr>
            </w:pPr>
          </w:p>
          <w:p w14:paraId="4AC48121" w14:textId="77777777" w:rsidR="00AA459C" w:rsidRPr="000C3A6C" w:rsidRDefault="00AA459C" w:rsidP="00AD3980">
            <w:pPr>
              <w:tabs>
                <w:tab w:val="left" w:pos="-1128"/>
                <w:tab w:val="left" w:pos="198"/>
              </w:tabs>
              <w:ind w:right="6"/>
              <w:rPr>
                <w:rFonts w:ascii="Book Antiqua" w:hAnsi="Book Antiqua" w:cs="Arial"/>
                <w:b/>
                <w:sz w:val="22"/>
                <w:szCs w:val="22"/>
              </w:rPr>
            </w:pPr>
            <w:r w:rsidRPr="000C3A6C">
              <w:rPr>
                <w:rFonts w:ascii="Book Antiqua" w:hAnsi="Book Antiqua" w:cs="Arial"/>
                <w:sz w:val="22"/>
                <w:szCs w:val="22"/>
              </w:rPr>
              <w:t>(</w:t>
            </w:r>
            <w:r w:rsidRPr="000C3A6C">
              <w:rPr>
                <w:rFonts w:ascii="Book Antiqua" w:hAnsi="Book Antiqua" w:cs="Arial"/>
                <w:i/>
                <w:sz w:val="22"/>
                <w:szCs w:val="22"/>
              </w:rPr>
              <w:t>Tick only whichever is applicable</w:t>
            </w:r>
            <w:r w:rsidRPr="000C3A6C">
              <w:rPr>
                <w:rFonts w:ascii="Book Antiqua" w:hAnsi="Book Antiqua" w:cs="Arial"/>
                <w:sz w:val="22"/>
                <w:szCs w:val="22"/>
              </w:rPr>
              <w:t>)</w:t>
            </w:r>
          </w:p>
        </w:tc>
      </w:tr>
      <w:tr w:rsidR="00AA459C" w:rsidRPr="000C3A6C"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Sl. No.</w:t>
            </w:r>
          </w:p>
        </w:tc>
        <w:tc>
          <w:tcPr>
            <w:tcW w:w="4338" w:type="dxa"/>
          </w:tcPr>
          <w:p w14:paraId="4EE65172"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Financial year</w:t>
            </w:r>
          </w:p>
        </w:tc>
        <w:tc>
          <w:tcPr>
            <w:tcW w:w="1872" w:type="dxa"/>
          </w:tcPr>
          <w:p w14:paraId="74CF701B"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 xml:space="preserve">Annual turnover in </w:t>
            </w:r>
          </w:p>
          <w:p w14:paraId="550CB903" w14:textId="77777777" w:rsidR="00AA459C" w:rsidRPr="000C3A6C" w:rsidRDefault="00AA459C" w:rsidP="00AD3980">
            <w:pPr>
              <w:pStyle w:val="Heading9"/>
              <w:jc w:val="left"/>
              <w:rPr>
                <w:rFonts w:ascii="Book Antiqua" w:hAnsi="Book Antiqua" w:cs="Arial"/>
                <w:sz w:val="22"/>
                <w:szCs w:val="22"/>
              </w:rPr>
            </w:pPr>
            <w:r w:rsidRPr="000C3A6C">
              <w:rPr>
                <w:rFonts w:ascii="Book Antiqua" w:hAnsi="Book Antiqua" w:cs="Arial"/>
                <w:sz w:val="22"/>
                <w:szCs w:val="22"/>
              </w:rPr>
              <w:t>Rs. Crore</w:t>
            </w:r>
          </w:p>
        </w:tc>
        <w:tc>
          <w:tcPr>
            <w:tcW w:w="2160" w:type="dxa"/>
          </w:tcPr>
          <w:p w14:paraId="64229602" w14:textId="7C88FC25"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Net</w:t>
            </w:r>
            <w:r w:rsidR="00396B15">
              <w:rPr>
                <w:rFonts w:ascii="Book Antiqua" w:hAnsi="Book Antiqua" w:cs="Arial"/>
                <w:sz w:val="22"/>
                <w:szCs w:val="22"/>
              </w:rPr>
              <w:t xml:space="preserve"> W</w:t>
            </w:r>
            <w:r w:rsidRPr="000C3A6C">
              <w:rPr>
                <w:rFonts w:ascii="Book Antiqua" w:hAnsi="Book Antiqua" w:cs="Arial"/>
                <w:sz w:val="22"/>
                <w:szCs w:val="22"/>
              </w:rPr>
              <w:t>orth in Rs Crore</w:t>
            </w:r>
          </w:p>
        </w:tc>
      </w:tr>
      <w:tr w:rsidR="00AA459C" w:rsidRPr="000C3A6C"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1</w:t>
            </w:r>
          </w:p>
        </w:tc>
        <w:tc>
          <w:tcPr>
            <w:tcW w:w="4338" w:type="dxa"/>
          </w:tcPr>
          <w:p w14:paraId="7369AB9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2</w:t>
            </w:r>
          </w:p>
        </w:tc>
        <w:tc>
          <w:tcPr>
            <w:tcW w:w="4338" w:type="dxa"/>
          </w:tcPr>
          <w:p w14:paraId="07AFECF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3</w:t>
            </w:r>
          </w:p>
        </w:tc>
        <w:tc>
          <w:tcPr>
            <w:tcW w:w="4338" w:type="dxa"/>
          </w:tcPr>
          <w:p w14:paraId="3034F98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4</w:t>
            </w:r>
          </w:p>
        </w:tc>
        <w:tc>
          <w:tcPr>
            <w:tcW w:w="4338" w:type="dxa"/>
          </w:tcPr>
          <w:p w14:paraId="065A463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5</w:t>
            </w:r>
          </w:p>
        </w:tc>
        <w:tc>
          <w:tcPr>
            <w:tcW w:w="4338" w:type="dxa"/>
          </w:tcPr>
          <w:p w14:paraId="342B5290"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6</w:t>
            </w:r>
          </w:p>
        </w:tc>
        <w:tc>
          <w:tcPr>
            <w:tcW w:w="4338" w:type="dxa"/>
          </w:tcPr>
          <w:p w14:paraId="00BDCF8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0C3A6C"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Default="00AA459C" w:rsidP="007C1CCF">
      <w:pPr>
        <w:tabs>
          <w:tab w:val="left" w:pos="5046"/>
        </w:tabs>
        <w:overflowPunct/>
        <w:jc w:val="both"/>
        <w:textAlignment w:val="auto"/>
        <w:rPr>
          <w:rFonts w:ascii="Book Antiqua" w:hAnsi="Book Antiqua" w:cs="Arial"/>
          <w:sz w:val="22"/>
          <w:szCs w:val="22"/>
        </w:rPr>
      </w:pPr>
    </w:p>
    <w:p w14:paraId="1B974F4D" w14:textId="77777777" w:rsidR="00396B15" w:rsidRDefault="00396B15" w:rsidP="007C1CCF">
      <w:pPr>
        <w:tabs>
          <w:tab w:val="left" w:pos="5046"/>
        </w:tabs>
        <w:overflowPunct/>
        <w:jc w:val="both"/>
        <w:textAlignment w:val="auto"/>
        <w:rPr>
          <w:rFonts w:ascii="Book Antiqua" w:hAnsi="Book Antiqua" w:cs="Arial"/>
          <w:sz w:val="22"/>
          <w:szCs w:val="22"/>
        </w:rPr>
      </w:pPr>
    </w:p>
    <w:p w14:paraId="5B87A40B" w14:textId="77777777" w:rsidR="00396B15" w:rsidRDefault="00396B15" w:rsidP="007C1CCF">
      <w:pPr>
        <w:tabs>
          <w:tab w:val="left" w:pos="5046"/>
        </w:tabs>
        <w:overflowPunct/>
        <w:jc w:val="both"/>
        <w:textAlignment w:val="auto"/>
        <w:rPr>
          <w:rFonts w:ascii="Book Antiqua" w:hAnsi="Book Antiqua" w:cs="Arial"/>
          <w:sz w:val="22"/>
          <w:szCs w:val="22"/>
        </w:rPr>
      </w:pPr>
    </w:p>
    <w:p w14:paraId="32F61441" w14:textId="77777777" w:rsidR="002D6C37" w:rsidRDefault="002D6C37" w:rsidP="007C1CCF">
      <w:pPr>
        <w:tabs>
          <w:tab w:val="left" w:pos="5046"/>
        </w:tabs>
        <w:overflowPunct/>
        <w:jc w:val="both"/>
        <w:textAlignment w:val="auto"/>
        <w:rPr>
          <w:rFonts w:ascii="Book Antiqua" w:hAnsi="Book Antiqua" w:cs="Arial"/>
          <w:sz w:val="22"/>
          <w:szCs w:val="22"/>
        </w:rPr>
      </w:pPr>
    </w:p>
    <w:p w14:paraId="6483B32E" w14:textId="77777777" w:rsidR="002D6C37" w:rsidRDefault="002D6C37" w:rsidP="007C1CCF">
      <w:pPr>
        <w:tabs>
          <w:tab w:val="left" w:pos="5046"/>
        </w:tabs>
        <w:overflowPunct/>
        <w:jc w:val="both"/>
        <w:textAlignment w:val="auto"/>
        <w:rPr>
          <w:rFonts w:ascii="Book Antiqua" w:hAnsi="Book Antiqua" w:cs="Arial"/>
          <w:sz w:val="22"/>
          <w:szCs w:val="22"/>
        </w:rPr>
      </w:pPr>
    </w:p>
    <w:p w14:paraId="1401F909" w14:textId="77777777" w:rsidR="002D6C37" w:rsidRDefault="002D6C37" w:rsidP="007C1CCF">
      <w:pPr>
        <w:tabs>
          <w:tab w:val="left" w:pos="5046"/>
        </w:tabs>
        <w:overflowPunct/>
        <w:jc w:val="both"/>
        <w:textAlignment w:val="auto"/>
        <w:rPr>
          <w:rFonts w:ascii="Book Antiqua" w:hAnsi="Book Antiqua" w:cs="Arial"/>
          <w:sz w:val="22"/>
          <w:szCs w:val="22"/>
        </w:rPr>
      </w:pPr>
    </w:p>
    <w:p w14:paraId="76399062" w14:textId="77777777" w:rsidR="002D6C37" w:rsidRDefault="002D6C37" w:rsidP="007C1CCF">
      <w:pPr>
        <w:tabs>
          <w:tab w:val="left" w:pos="5046"/>
        </w:tabs>
        <w:overflowPunct/>
        <w:jc w:val="both"/>
        <w:textAlignment w:val="auto"/>
        <w:rPr>
          <w:rFonts w:ascii="Book Antiqua" w:hAnsi="Book Antiqua" w:cs="Arial"/>
          <w:sz w:val="22"/>
          <w:szCs w:val="22"/>
        </w:rPr>
      </w:pPr>
    </w:p>
    <w:p w14:paraId="768DCB81" w14:textId="77777777" w:rsidR="00396B15" w:rsidRDefault="00396B15" w:rsidP="007C1CCF">
      <w:pPr>
        <w:tabs>
          <w:tab w:val="left" w:pos="5046"/>
        </w:tabs>
        <w:overflowPunct/>
        <w:jc w:val="both"/>
        <w:textAlignment w:val="auto"/>
        <w:rPr>
          <w:rFonts w:ascii="Book Antiqua" w:hAnsi="Book Antiqua" w:cs="Arial"/>
          <w:sz w:val="22"/>
          <w:szCs w:val="22"/>
        </w:rPr>
      </w:pPr>
    </w:p>
    <w:p w14:paraId="77B18F2F" w14:textId="77777777" w:rsidR="00396B15" w:rsidRDefault="00396B15" w:rsidP="007C1CCF">
      <w:pPr>
        <w:tabs>
          <w:tab w:val="left" w:pos="5046"/>
        </w:tabs>
        <w:overflowPunct/>
        <w:jc w:val="both"/>
        <w:textAlignment w:val="auto"/>
        <w:rPr>
          <w:rFonts w:ascii="Book Antiqua" w:hAnsi="Book Antiqua" w:cs="Arial"/>
          <w:sz w:val="22"/>
          <w:szCs w:val="22"/>
        </w:rPr>
      </w:pPr>
    </w:p>
    <w:p w14:paraId="2BA7AADB" w14:textId="77777777" w:rsidR="00396B15" w:rsidRPr="000C3A6C" w:rsidRDefault="00396B15"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0C3A6C" w14:paraId="43DA2EFB" w14:textId="77777777" w:rsidTr="00AD3980">
        <w:trPr>
          <w:cantSplit/>
          <w:trHeight w:val="451"/>
        </w:trPr>
        <w:tc>
          <w:tcPr>
            <w:tcW w:w="8340" w:type="dxa"/>
            <w:gridSpan w:val="2"/>
          </w:tcPr>
          <w:p w14:paraId="00BBE8AF"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b/>
                <w:bCs/>
                <w:sz w:val="22"/>
                <w:szCs w:val="22"/>
              </w:rPr>
              <w:lastRenderedPageBreak/>
              <w:t>B. Liquid Assets</w:t>
            </w:r>
          </w:p>
        </w:tc>
      </w:tr>
      <w:tr w:rsidR="00AA459C" w:rsidRPr="000C3A6C" w14:paraId="6DA62645" w14:textId="77777777" w:rsidTr="00AD3980">
        <w:trPr>
          <w:cantSplit/>
        </w:trPr>
        <w:tc>
          <w:tcPr>
            <w:tcW w:w="4950" w:type="dxa"/>
          </w:tcPr>
          <w:p w14:paraId="24492FE0"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 xml:space="preserve">Details of evidence of having Liquid assets (LA) </w:t>
            </w:r>
          </w:p>
          <w:p w14:paraId="26BE5767" w14:textId="77777777" w:rsidR="00AA459C" w:rsidRPr="000C3A6C" w:rsidRDefault="00AA459C" w:rsidP="00AD3980">
            <w:pPr>
              <w:tabs>
                <w:tab w:val="left" w:pos="-1128"/>
                <w:tab w:val="left" w:pos="720"/>
              </w:tabs>
              <w:ind w:right="6"/>
              <w:rPr>
                <w:rFonts w:ascii="Book Antiqua" w:hAnsi="Book Antiqua" w:cs="Arial"/>
                <w:sz w:val="22"/>
                <w:szCs w:val="22"/>
              </w:rPr>
            </w:pPr>
          </w:p>
          <w:p w14:paraId="6F2BD8A4"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Or</w:t>
            </w:r>
          </w:p>
          <w:p w14:paraId="0022FDB3" w14:textId="77777777" w:rsidR="00AA459C" w:rsidRPr="000C3A6C" w:rsidRDefault="00AA459C" w:rsidP="00AD3980">
            <w:pPr>
              <w:tabs>
                <w:tab w:val="left" w:pos="-1128"/>
                <w:tab w:val="left" w:pos="720"/>
              </w:tabs>
              <w:ind w:right="6"/>
              <w:rPr>
                <w:rFonts w:ascii="Book Antiqua" w:hAnsi="Book Antiqua" w:cs="Arial"/>
                <w:sz w:val="22"/>
                <w:szCs w:val="22"/>
              </w:rPr>
            </w:pPr>
          </w:p>
          <w:p w14:paraId="596B61B7"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Details of evidence of access to or availability of credit facilities</w:t>
            </w:r>
          </w:p>
        </w:tc>
        <w:tc>
          <w:tcPr>
            <w:tcW w:w="3390" w:type="dxa"/>
          </w:tcPr>
          <w:p w14:paraId="07909156"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p w14:paraId="1B0472FC"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0054AF6A" w14:textId="77777777" w:rsidR="007C1CCF" w:rsidRPr="000C3A6C" w:rsidRDefault="007C1CCF" w:rsidP="007C1CCF">
      <w:pPr>
        <w:tabs>
          <w:tab w:val="left" w:pos="5046"/>
        </w:tabs>
        <w:overflowPunct/>
        <w:jc w:val="both"/>
        <w:textAlignment w:val="auto"/>
        <w:rPr>
          <w:rFonts w:ascii="Book Antiqua" w:hAnsi="Book Antiqua" w:cs="Arial"/>
          <w:b/>
          <w:sz w:val="22"/>
          <w:szCs w:val="22"/>
        </w:rPr>
      </w:pPr>
      <w:r w:rsidRPr="000C3A6C">
        <w:rPr>
          <w:rFonts w:ascii="Book Antiqua" w:hAnsi="Book Antiqua" w:cs="Arial"/>
          <w:sz w:val="22"/>
          <w:szCs w:val="22"/>
        </w:rPr>
        <w:t xml:space="preserve">4.0      </w:t>
      </w:r>
      <w:r w:rsidRPr="000C3A6C">
        <w:rPr>
          <w:rFonts w:ascii="Book Antiqua" w:hAnsi="Book Antiqua" w:cs="Arial"/>
          <w:b/>
          <w:sz w:val="22"/>
          <w:szCs w:val="22"/>
        </w:rPr>
        <w:t>Joint Venture</w:t>
      </w:r>
      <w:r w:rsidR="004D5BD2" w:rsidRPr="000C3A6C">
        <w:rPr>
          <w:rFonts w:ascii="Book Antiqua" w:hAnsi="Book Antiqua" w:cs="Arial"/>
          <w:b/>
          <w:sz w:val="22"/>
          <w:szCs w:val="22"/>
        </w:rPr>
        <w:t xml:space="preserve"> Bids</w:t>
      </w:r>
    </w:p>
    <w:p w14:paraId="4BDA186D" w14:textId="77777777" w:rsidR="007C1CCF" w:rsidRPr="000C3A6C"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08E7D9CE" w14:textId="37D19AAA" w:rsidR="00C43837" w:rsidRPr="000C3A6C" w:rsidRDefault="004C7479" w:rsidP="00FF5AD5">
      <w:pPr>
        <w:pStyle w:val="BodyText3"/>
        <w:ind w:left="765" w:hanging="765"/>
        <w:rPr>
          <w:rFonts w:ascii="Book Antiqua" w:hAnsi="Book Antiqua" w:cs="Arial"/>
          <w:sz w:val="22"/>
          <w:szCs w:val="22"/>
          <w:lang w:val="en-US" w:eastAsia="ar-SA"/>
        </w:rPr>
      </w:pPr>
      <w:r w:rsidRPr="000C3A6C">
        <w:rPr>
          <w:rFonts w:ascii="Book Antiqua" w:hAnsi="Book Antiqua" w:cs="Arial"/>
          <w:sz w:val="22"/>
          <w:szCs w:val="22"/>
        </w:rPr>
        <w:t>4.1</w:t>
      </w:r>
      <w:r w:rsidR="005D3114" w:rsidRPr="000C3A6C">
        <w:rPr>
          <w:rFonts w:ascii="Book Antiqua" w:hAnsi="Book Antiqua" w:cs="Arial"/>
          <w:sz w:val="22"/>
          <w:szCs w:val="22"/>
        </w:rPr>
        <w:tab/>
      </w:r>
      <w:r w:rsidR="000471C0" w:rsidRPr="000C3A6C">
        <w:rPr>
          <w:rFonts w:ascii="Book Antiqua" w:hAnsi="Book Antiqua" w:cs="Arial"/>
          <w:bCs/>
          <w:sz w:val="22"/>
          <w:szCs w:val="22"/>
        </w:rPr>
        <w:t>In case a bid is submitted by a Joint Venture (JV) of two or more firms as partners, joint venture must comply the following minimum criteria:</w:t>
      </w:r>
    </w:p>
    <w:p w14:paraId="419B6B48" w14:textId="77777777" w:rsidR="00C43837" w:rsidRPr="000C3A6C" w:rsidRDefault="00C43837" w:rsidP="00FF5AD5">
      <w:pPr>
        <w:pStyle w:val="BodyText3"/>
        <w:rPr>
          <w:rFonts w:ascii="Book Antiqua" w:hAnsi="Book Antiqua" w:cs="Arial"/>
          <w:bCs/>
          <w:sz w:val="22"/>
          <w:szCs w:val="22"/>
        </w:rPr>
      </w:pPr>
    </w:p>
    <w:p w14:paraId="0788974A" w14:textId="7E5675F7" w:rsidR="000471C0" w:rsidRPr="000C3A6C" w:rsidRDefault="004E1531"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4E1531">
        <w:rPr>
          <w:rFonts w:ascii="Book Antiqua" w:hAnsi="Book Antiqua" w:cs="Arial"/>
          <w:sz w:val="22"/>
          <w:szCs w:val="22"/>
        </w:rPr>
        <w:t xml:space="preserve">All the partners of the JV shall meet individually the Financial Position criteria given at </w:t>
      </w:r>
      <w:r w:rsidR="000471C0" w:rsidRPr="000C3A6C">
        <w:rPr>
          <w:rFonts w:ascii="Book Antiqua" w:hAnsi="Book Antiqua" w:cs="Arial"/>
          <w:sz w:val="22"/>
          <w:szCs w:val="22"/>
        </w:rPr>
        <w:t xml:space="preserve">3.0 (a) above. </w:t>
      </w:r>
    </w:p>
    <w:p w14:paraId="0D62A6E5" w14:textId="77777777" w:rsidR="00357B93" w:rsidRPr="000C3A6C" w:rsidRDefault="00357B93" w:rsidP="00FF5AD5">
      <w:pPr>
        <w:pStyle w:val="BodyText3"/>
        <w:rPr>
          <w:rFonts w:ascii="Book Antiqua" w:hAnsi="Book Antiqua" w:cs="Arial"/>
          <w:sz w:val="22"/>
          <w:szCs w:val="22"/>
          <w:lang w:eastAsia="ar-SA"/>
        </w:rPr>
      </w:pPr>
    </w:p>
    <w:p w14:paraId="39EA65BC" w14:textId="5A62B066"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0C3A6C">
        <w:rPr>
          <w:rFonts w:ascii="Book Antiqua" w:hAnsi="Book Antiqua" w:cs="Arial"/>
          <w:bCs/>
          <w:sz w:val="22"/>
          <w:szCs w:val="22"/>
        </w:rPr>
        <w:t>The lead partner shall meet, not less than 40% of the Financial Position criteria given at para 3.0 (b) &amp; (c) above and 100% of the Technical Experience criteria given at 2.1 above.</w:t>
      </w:r>
    </w:p>
    <w:p w14:paraId="28118492" w14:textId="77777777" w:rsidR="00357B93" w:rsidRPr="000C3A6C" w:rsidRDefault="00357B93" w:rsidP="00FF5AD5">
      <w:pPr>
        <w:pStyle w:val="BodyText3"/>
        <w:tabs>
          <w:tab w:val="left" w:pos="720"/>
          <w:tab w:val="center" w:pos="4211"/>
        </w:tabs>
        <w:rPr>
          <w:rFonts w:ascii="Book Antiqua" w:hAnsi="Book Antiqua" w:cs="Arial"/>
          <w:bCs/>
          <w:sz w:val="22"/>
          <w:szCs w:val="22"/>
        </w:rPr>
      </w:pPr>
      <w:r w:rsidRPr="000C3A6C">
        <w:rPr>
          <w:rFonts w:ascii="Book Antiqua" w:hAnsi="Book Antiqua" w:cs="Arial"/>
          <w:bCs/>
          <w:sz w:val="22"/>
          <w:szCs w:val="22"/>
        </w:rPr>
        <w:tab/>
      </w:r>
      <w:r w:rsidRPr="000C3A6C">
        <w:rPr>
          <w:rFonts w:ascii="Book Antiqua" w:hAnsi="Book Antiqua" w:cs="Arial"/>
          <w:bCs/>
          <w:sz w:val="22"/>
          <w:szCs w:val="22"/>
        </w:rPr>
        <w:tab/>
      </w:r>
    </w:p>
    <w:p w14:paraId="21B1282F" w14:textId="77777777"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C3A6C">
        <w:rPr>
          <w:rFonts w:ascii="Book Antiqua" w:hAnsi="Book Antiqua" w:cs="Arial"/>
          <w:sz w:val="22"/>
          <w:szCs w:val="22"/>
        </w:rPr>
        <w:t xml:space="preserve">Each of the other partner (s) individually  </w:t>
      </w:r>
    </w:p>
    <w:p w14:paraId="7E3DE3AD" w14:textId="77777777" w:rsidR="00357B93" w:rsidRPr="000C3A6C" w:rsidRDefault="00357B93" w:rsidP="00FF5AD5">
      <w:pPr>
        <w:pStyle w:val="BodyText3"/>
        <w:rPr>
          <w:rFonts w:ascii="Book Antiqua" w:hAnsi="Book Antiqua" w:cs="Arial"/>
          <w:bCs/>
          <w:sz w:val="22"/>
          <w:szCs w:val="22"/>
        </w:rPr>
      </w:pPr>
    </w:p>
    <w:p w14:paraId="2A23B852" w14:textId="6E1DCCE0" w:rsidR="000471C0" w:rsidRPr="000C3A6C"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0C3A6C">
        <w:rPr>
          <w:rFonts w:ascii="Book Antiqua" w:hAnsi="Book Antiqua" w:cs="Arial"/>
          <w:i/>
          <w:iCs/>
          <w:sz w:val="22"/>
          <w:szCs w:val="22"/>
        </w:rPr>
        <w:t xml:space="preserve">shall meet not less than 25% of the Financial Position criteria given at </w:t>
      </w:r>
      <w:r w:rsidRPr="000C3A6C">
        <w:rPr>
          <w:rFonts w:ascii="Book Antiqua" w:hAnsi="Book Antiqua" w:cs="Arial"/>
          <w:i/>
          <w:iCs/>
          <w:sz w:val="22"/>
          <w:szCs w:val="22"/>
          <w:lang w:val="en-US"/>
        </w:rPr>
        <w:t>3.0</w:t>
      </w:r>
      <w:r w:rsidRPr="000C3A6C">
        <w:rPr>
          <w:rFonts w:ascii="Book Antiqua" w:hAnsi="Book Antiqua" w:cs="Arial"/>
          <w:i/>
          <w:iCs/>
          <w:sz w:val="22"/>
          <w:szCs w:val="22"/>
        </w:rPr>
        <w:t xml:space="preserve"> (b) &amp; (c) above.</w:t>
      </w:r>
    </w:p>
    <w:p w14:paraId="3762DEA2" w14:textId="77777777" w:rsidR="000471C0" w:rsidRPr="000C3A6C" w:rsidRDefault="000471C0" w:rsidP="000471C0">
      <w:pPr>
        <w:pStyle w:val="BodyTextIndent3"/>
        <w:ind w:left="0"/>
        <w:jc w:val="both"/>
        <w:rPr>
          <w:rFonts w:ascii="Book Antiqua" w:hAnsi="Book Antiqua" w:cs="Arial"/>
          <w:bCs/>
          <w:i/>
          <w:iCs/>
          <w:sz w:val="22"/>
          <w:szCs w:val="22"/>
        </w:rPr>
      </w:pPr>
    </w:p>
    <w:p w14:paraId="6703B335" w14:textId="3BF0EA5B" w:rsidR="000471C0" w:rsidRPr="000C3A6C" w:rsidRDefault="000471C0" w:rsidP="000471C0">
      <w:pPr>
        <w:pStyle w:val="BodyTextIndent3"/>
        <w:ind w:left="1035"/>
        <w:jc w:val="both"/>
        <w:rPr>
          <w:rFonts w:ascii="Book Antiqua" w:hAnsi="Book Antiqua" w:cs="Arial"/>
          <w:bCs/>
          <w:i/>
          <w:iCs/>
          <w:sz w:val="22"/>
          <w:szCs w:val="22"/>
        </w:rPr>
      </w:pPr>
      <w:r w:rsidRPr="000C3A6C">
        <w:rPr>
          <w:rFonts w:ascii="Book Antiqua" w:hAnsi="Book Antiqua" w:cs="Arial"/>
          <w:i/>
          <w:iCs/>
          <w:sz w:val="22"/>
          <w:szCs w:val="22"/>
        </w:rPr>
        <w:t xml:space="preserve">b) </w:t>
      </w:r>
      <w:r w:rsidRPr="000C3A6C">
        <w:rPr>
          <w:rFonts w:ascii="Book Antiqua" w:hAnsi="Book Antiqua" w:cs="Arial"/>
          <w:i/>
          <w:iCs/>
          <w:sz w:val="22"/>
          <w:szCs w:val="22"/>
        </w:rPr>
        <w:tab/>
      </w:r>
      <w:r w:rsidR="00303D27" w:rsidRPr="00303D27">
        <w:rPr>
          <w:rFonts w:ascii="Book Antiqua" w:hAnsi="Book Antiqua" w:cs="Arial"/>
          <w:i/>
          <w:iCs/>
          <w:sz w:val="22"/>
          <w:szCs w:val="22"/>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scheduled last date of bid submission mentioned above</w:t>
      </w:r>
      <w:r w:rsidR="00303D27">
        <w:rPr>
          <w:rFonts w:ascii="Book Antiqua" w:hAnsi="Book Antiqua" w:cs="Arial"/>
          <w:i/>
          <w:iCs/>
          <w:sz w:val="22"/>
          <w:szCs w:val="22"/>
        </w:rPr>
        <w:t>.</w:t>
      </w:r>
    </w:p>
    <w:p w14:paraId="07757766" w14:textId="77777777" w:rsidR="00357B93" w:rsidRPr="000C3A6C" w:rsidRDefault="00357B93" w:rsidP="00FF5AD5">
      <w:pPr>
        <w:jc w:val="both"/>
        <w:rPr>
          <w:rFonts w:ascii="Book Antiqua" w:hAnsi="Book Antiqua" w:cs="Arial"/>
          <w:i/>
          <w:sz w:val="22"/>
          <w:szCs w:val="22"/>
        </w:rPr>
      </w:pPr>
    </w:p>
    <w:p w14:paraId="3C5560AA" w14:textId="3C4259DB" w:rsidR="000471C0"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C3A6C">
        <w:rPr>
          <w:rFonts w:ascii="Book Antiqua" w:hAnsi="Book Antiqua" w:cs="Arial"/>
          <w:sz w:val="22"/>
          <w:szCs w:val="22"/>
        </w:rPr>
        <w:t>The joint Venture must satisfy collectively the Criteria of clause 3.0 (b) &amp; (c) above for which purpose the relevant figure of average annual turnover and liquid assets / credit facilities for each of the partners of the JV shall be added together to arrive at Joint Venture total capacity.</w:t>
      </w:r>
    </w:p>
    <w:p w14:paraId="44D1B8A1" w14:textId="77777777" w:rsidR="00EB2127" w:rsidRPr="000C3A6C" w:rsidRDefault="00EB2127" w:rsidP="00EB2127">
      <w:pPr>
        <w:pStyle w:val="BodyText3"/>
        <w:overflowPunct/>
        <w:autoSpaceDE/>
        <w:autoSpaceDN/>
        <w:adjustRightInd/>
        <w:ind w:left="675"/>
        <w:textAlignment w:val="auto"/>
        <w:rPr>
          <w:rFonts w:ascii="Book Antiqua" w:hAnsi="Book Antiqua" w:cs="Arial"/>
          <w:sz w:val="22"/>
          <w:szCs w:val="22"/>
        </w:rPr>
      </w:pPr>
    </w:p>
    <w:p w14:paraId="0D63462E" w14:textId="0790E395" w:rsidR="000471C0" w:rsidRPr="000C3A6C" w:rsidRDefault="000471C0" w:rsidP="000471C0">
      <w:pPr>
        <w:pStyle w:val="BodyText3"/>
        <w:ind w:left="765" w:hanging="765"/>
        <w:rPr>
          <w:rFonts w:ascii="Book Antiqua" w:hAnsi="Book Antiqua"/>
          <w:bCs/>
          <w:sz w:val="22"/>
          <w:szCs w:val="22"/>
          <w:lang w:val="x-none" w:eastAsia="x-none"/>
        </w:rPr>
      </w:pPr>
      <w:r w:rsidRPr="000C3A6C">
        <w:rPr>
          <w:rFonts w:ascii="Book Antiqua" w:hAnsi="Book Antiqua"/>
          <w:bCs/>
          <w:sz w:val="22"/>
          <w:szCs w:val="22"/>
          <w:lang w:val="x-none" w:eastAsia="x-none"/>
        </w:rPr>
        <w:tab/>
        <w:t xml:space="preserve">Note (*): </w:t>
      </w:r>
      <w:r w:rsidRPr="000C3A6C">
        <w:rPr>
          <w:rFonts w:ascii="Book Antiqua" w:hAnsi="Book Antiqua"/>
          <w:bCs/>
          <w:sz w:val="22"/>
          <w:szCs w:val="22"/>
          <w:lang w:val="x-none" w:eastAsia="x-none"/>
        </w:rPr>
        <w:tab/>
        <w:t xml:space="preserve">In case of works executed under a contract that had been awarded on a Joint Venture, the experience of individual Joint Venture partner shall be considered limited to the scope of that partner under the said contract. </w:t>
      </w:r>
    </w:p>
    <w:p w14:paraId="348803B7" w14:textId="77777777" w:rsidR="000471C0" w:rsidRPr="000C3A6C" w:rsidRDefault="000471C0" w:rsidP="000471C0">
      <w:pPr>
        <w:pStyle w:val="BodyText3"/>
        <w:ind w:left="765" w:hanging="765"/>
        <w:rPr>
          <w:rFonts w:ascii="Book Antiqua" w:hAnsi="Book Antiqua"/>
          <w:bCs/>
          <w:sz w:val="22"/>
          <w:szCs w:val="22"/>
          <w:lang w:val="x-none" w:eastAsia="x-none"/>
        </w:rPr>
      </w:pPr>
    </w:p>
    <w:p w14:paraId="75858E11" w14:textId="5C77740A" w:rsidR="00357B93" w:rsidRDefault="000471C0" w:rsidP="000471C0">
      <w:pPr>
        <w:pStyle w:val="BodyText3"/>
        <w:ind w:left="765" w:hanging="765"/>
        <w:rPr>
          <w:rFonts w:ascii="Book Antiqua" w:hAnsi="Book Antiqua"/>
          <w:bCs/>
          <w:sz w:val="22"/>
          <w:szCs w:val="22"/>
          <w:lang w:val="x-none" w:eastAsia="x-none"/>
        </w:rPr>
      </w:pPr>
      <w:r w:rsidRPr="000C3A6C">
        <w:rPr>
          <w:rFonts w:ascii="Book Antiqua" w:hAnsi="Book Antiqua"/>
          <w:bCs/>
          <w:sz w:val="22"/>
          <w:szCs w:val="22"/>
          <w:lang w:val="x-none" w:eastAsia="x-none"/>
        </w:rPr>
        <w:tab/>
        <w:t>#Satisfactory operation means certificate issued by the Employer certifying the operation without any adverse remark.</w:t>
      </w:r>
    </w:p>
    <w:p w14:paraId="6ED85E55" w14:textId="77777777" w:rsidR="009A56C6" w:rsidRPr="000C3A6C" w:rsidRDefault="009A56C6" w:rsidP="000471C0">
      <w:pPr>
        <w:pStyle w:val="BodyText3"/>
        <w:ind w:left="765" w:hanging="765"/>
        <w:rPr>
          <w:rFonts w:ascii="Book Antiqua" w:hAnsi="Book Antiqua" w:cs="Arial"/>
          <w:i w:val="0"/>
          <w:iCs/>
          <w:sz w:val="22"/>
          <w:szCs w:val="22"/>
        </w:rPr>
      </w:pPr>
    </w:p>
    <w:p w14:paraId="1FA80CF4" w14:textId="77777777" w:rsidR="007C1CCF" w:rsidRPr="000C3A6C" w:rsidRDefault="007C1CCF" w:rsidP="00CD1411">
      <w:pPr>
        <w:pStyle w:val="BodyText3"/>
        <w:ind w:left="684" w:hanging="684"/>
        <w:rPr>
          <w:rFonts w:ascii="Book Antiqua" w:hAnsi="Book Antiqua" w:cs="Arial"/>
          <w:i w:val="0"/>
          <w:iCs/>
          <w:sz w:val="22"/>
          <w:szCs w:val="22"/>
        </w:rPr>
      </w:pPr>
      <w:r w:rsidRPr="000C3A6C">
        <w:rPr>
          <w:rFonts w:ascii="Book Antiqua" w:hAnsi="Book Antiqua" w:cs="Arial"/>
          <w:i w:val="0"/>
          <w:iCs/>
          <w:sz w:val="22"/>
          <w:szCs w:val="22"/>
        </w:rPr>
        <w:t>4.</w:t>
      </w:r>
      <w:r w:rsidR="0072174D" w:rsidRPr="000C3A6C">
        <w:rPr>
          <w:rFonts w:ascii="Book Antiqua" w:hAnsi="Book Antiqua" w:cs="Arial"/>
          <w:i w:val="0"/>
          <w:iCs/>
          <w:sz w:val="22"/>
          <w:szCs w:val="22"/>
        </w:rPr>
        <w:t>2</w:t>
      </w:r>
      <w:r w:rsidRPr="000C3A6C">
        <w:rPr>
          <w:rFonts w:ascii="Book Antiqua" w:hAnsi="Book Antiqua" w:cs="Arial"/>
          <w:i w:val="0"/>
          <w:iCs/>
          <w:sz w:val="22"/>
          <w:szCs w:val="22"/>
        </w:rPr>
        <w:tab/>
      </w:r>
      <w:r w:rsidR="00A5638D" w:rsidRPr="000C3A6C">
        <w:rPr>
          <w:rFonts w:ascii="Book Antiqua" w:hAnsi="Book Antiqua"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0C3A6C" w:rsidRDefault="007C1CCF" w:rsidP="007C1CCF">
      <w:pPr>
        <w:pStyle w:val="BodyText3"/>
        <w:ind w:left="741" w:hanging="741"/>
        <w:rPr>
          <w:rFonts w:ascii="Book Antiqua" w:hAnsi="Book Antiqua" w:cs="Arial"/>
          <w:i w:val="0"/>
          <w:iCs/>
          <w:sz w:val="22"/>
          <w:szCs w:val="22"/>
        </w:rPr>
      </w:pPr>
    </w:p>
    <w:p w14:paraId="2E60539A"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07411F0"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FE0F99B"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4D48BD9"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5905C3D2"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286E0A5" w14:textId="77777777" w:rsidR="007C1CCF" w:rsidRDefault="007C1CCF" w:rsidP="00A5638D">
      <w:pPr>
        <w:pStyle w:val="BodyText3"/>
        <w:ind w:left="741" w:hanging="741"/>
        <w:rPr>
          <w:rFonts w:ascii="Book Antiqua" w:hAnsi="Book Antiqua" w:cs="Arial"/>
          <w:b/>
          <w:bCs/>
          <w:sz w:val="22"/>
          <w:szCs w:val="22"/>
        </w:rPr>
      </w:pPr>
      <w:r w:rsidRPr="000C3A6C">
        <w:rPr>
          <w:rFonts w:ascii="Book Antiqua" w:hAnsi="Book Antiqua" w:cs="Arial"/>
          <w:i w:val="0"/>
          <w:iCs/>
          <w:sz w:val="22"/>
          <w:szCs w:val="22"/>
        </w:rPr>
        <w:lastRenderedPageBreak/>
        <w:t>5.0</w:t>
      </w:r>
      <w:r w:rsidRPr="000C3A6C">
        <w:rPr>
          <w:rFonts w:ascii="Book Antiqua" w:hAnsi="Book Antiqua" w:cs="Arial"/>
          <w:b/>
          <w:bCs/>
          <w:i w:val="0"/>
          <w:iCs/>
          <w:sz w:val="22"/>
          <w:szCs w:val="22"/>
        </w:rPr>
        <w:tab/>
      </w:r>
      <w:r w:rsidR="00A5638D" w:rsidRPr="000C3A6C">
        <w:rPr>
          <w:rFonts w:ascii="Book Antiqua" w:hAnsi="Book Antiqua" w:cs="Arial"/>
          <w:b/>
          <w:bCs/>
          <w:sz w:val="22"/>
          <w:szCs w:val="22"/>
        </w:rPr>
        <w:t>The Bidder shall also furnish following documents/details with its bid. {Reference ITB clause 9.3 (c)}</w:t>
      </w:r>
    </w:p>
    <w:p w14:paraId="670C3DD0" w14:textId="77777777" w:rsidR="007C1CCF" w:rsidRPr="000C3A6C" w:rsidRDefault="007C1CCF" w:rsidP="007C1CCF">
      <w:pPr>
        <w:ind w:left="741" w:hanging="720"/>
        <w:jc w:val="both"/>
        <w:rPr>
          <w:rFonts w:ascii="Book Antiqua" w:hAnsi="Book Antiqua" w:cs="Arial"/>
          <w:i/>
          <w:iCs/>
          <w:sz w:val="22"/>
          <w:szCs w:val="22"/>
        </w:rPr>
      </w:pPr>
      <w:r w:rsidRPr="000C3A6C">
        <w:rPr>
          <w:rFonts w:ascii="Book Antiqua" w:hAnsi="Book Antiqua" w:cs="Arial"/>
          <w:i/>
          <w:iCs/>
          <w:sz w:val="22"/>
          <w:szCs w:val="22"/>
        </w:rPr>
        <w:t>5.1</w:t>
      </w:r>
      <w:r w:rsidRPr="000C3A6C">
        <w:rPr>
          <w:rFonts w:ascii="Book Antiqua" w:hAnsi="Book Antiqua" w:cs="Arial"/>
          <w:i/>
          <w:iCs/>
          <w:sz w:val="22"/>
          <w:szCs w:val="22"/>
        </w:rPr>
        <w:tab/>
      </w:r>
      <w:r w:rsidR="00A5638D" w:rsidRPr="000C3A6C">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0C3A6C" w:rsidRDefault="005571D4" w:rsidP="007C1CCF">
      <w:pPr>
        <w:ind w:left="720" w:firstLine="21"/>
        <w:rPr>
          <w:rFonts w:ascii="Book Antiqua" w:hAnsi="Book Antiqua" w:cs="Arial"/>
          <w:bCs/>
          <w:i/>
          <w:iCs/>
          <w:sz w:val="22"/>
          <w:szCs w:val="22"/>
        </w:rPr>
      </w:pPr>
    </w:p>
    <w:p w14:paraId="7CEC387E" w14:textId="77777777" w:rsidR="007C1CCF" w:rsidRPr="000C3A6C" w:rsidRDefault="007C1CCF" w:rsidP="007C1CCF">
      <w:pPr>
        <w:ind w:left="720" w:firstLine="21"/>
        <w:rPr>
          <w:rFonts w:ascii="Book Antiqua" w:hAnsi="Book Antiqua" w:cs="Arial"/>
          <w:bCs/>
          <w:i/>
          <w:iCs/>
          <w:sz w:val="22"/>
          <w:szCs w:val="22"/>
        </w:rPr>
      </w:pPr>
      <w:r w:rsidRPr="000C3A6C">
        <w:rPr>
          <w:rFonts w:ascii="Book Antiqua" w:hAnsi="Book Antiqua" w:cs="Arial"/>
          <w:bCs/>
          <w:i/>
          <w:iCs/>
          <w:sz w:val="22"/>
          <w:szCs w:val="22"/>
        </w:rPr>
        <w:t>Note:</w:t>
      </w:r>
    </w:p>
    <w:p w14:paraId="0D4039D4" w14:textId="77777777" w:rsidR="007C1CCF" w:rsidRPr="000C3A6C" w:rsidRDefault="007C1CCF" w:rsidP="007C1CCF">
      <w:pPr>
        <w:ind w:left="1440" w:right="182" w:hanging="720"/>
        <w:jc w:val="both"/>
        <w:rPr>
          <w:rFonts w:ascii="Book Antiqua" w:hAnsi="Book Antiqua" w:cs="Arial"/>
          <w:i/>
          <w:iCs/>
          <w:sz w:val="22"/>
          <w:szCs w:val="22"/>
        </w:rPr>
      </w:pPr>
      <w:r w:rsidRPr="000C3A6C">
        <w:rPr>
          <w:rFonts w:ascii="Book Antiqua" w:hAnsi="Book Antiqua" w:cs="Arial"/>
          <w:bCs/>
          <w:i/>
          <w:iCs/>
          <w:sz w:val="22"/>
          <w:szCs w:val="22"/>
        </w:rPr>
        <w:t>I.</w:t>
      </w:r>
      <w:r w:rsidRPr="000C3A6C">
        <w:rPr>
          <w:rFonts w:ascii="Book Antiqua" w:hAnsi="Book Antiqua" w:cs="Arial"/>
          <w:bCs/>
          <w:i/>
          <w:iCs/>
          <w:sz w:val="22"/>
          <w:szCs w:val="22"/>
        </w:rPr>
        <w:tab/>
      </w:r>
      <w:r w:rsidR="005571D4" w:rsidRPr="000C3A6C">
        <w:rPr>
          <w:rFonts w:ascii="Book Antiqua" w:hAnsi="Book Antiqua"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0C3A6C" w:rsidRDefault="007C1CCF" w:rsidP="007C1CCF">
      <w:pPr>
        <w:ind w:left="1440" w:right="187" w:hanging="720"/>
        <w:rPr>
          <w:rFonts w:ascii="Book Antiqua" w:hAnsi="Book Antiqua" w:cs="Arial"/>
          <w:sz w:val="22"/>
          <w:szCs w:val="22"/>
        </w:rPr>
      </w:pPr>
    </w:p>
    <w:p w14:paraId="6F0BB040" w14:textId="77777777" w:rsidR="007C1CCF" w:rsidRPr="000C3A6C" w:rsidRDefault="007C1CCF" w:rsidP="007C1CCF">
      <w:pPr>
        <w:ind w:left="1440" w:right="182" w:hanging="720"/>
        <w:jc w:val="both"/>
        <w:rPr>
          <w:rFonts w:ascii="Book Antiqua" w:hAnsi="Book Antiqua" w:cs="Arial"/>
          <w:sz w:val="22"/>
          <w:szCs w:val="22"/>
        </w:rPr>
      </w:pPr>
      <w:r w:rsidRPr="000C3A6C">
        <w:rPr>
          <w:rFonts w:ascii="Book Antiqua" w:hAnsi="Book Antiqua" w:cs="Arial"/>
          <w:i/>
          <w:iCs/>
          <w:sz w:val="22"/>
          <w:szCs w:val="22"/>
        </w:rPr>
        <w:t>II.</w:t>
      </w:r>
      <w:r w:rsidRPr="000C3A6C">
        <w:rPr>
          <w:rFonts w:ascii="Book Antiqua" w:hAnsi="Book Antiqua" w:cs="Arial"/>
          <w:i/>
          <w:iCs/>
          <w:sz w:val="22"/>
          <w:szCs w:val="22"/>
        </w:rPr>
        <w:tab/>
      </w:r>
      <w:r w:rsidR="005571D4" w:rsidRPr="000C3A6C">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0C3A6C" w:rsidRDefault="007C1CCF" w:rsidP="007C1CCF">
      <w:pPr>
        <w:ind w:left="1440" w:hanging="720"/>
        <w:rPr>
          <w:rFonts w:ascii="Book Antiqua" w:hAnsi="Book Antiqua" w:cs="Arial"/>
          <w:b/>
          <w:i/>
          <w:iCs/>
          <w:sz w:val="22"/>
          <w:szCs w:val="22"/>
        </w:rPr>
      </w:pPr>
    </w:p>
    <w:p w14:paraId="6B61DB56" w14:textId="77777777" w:rsidR="007C1CCF" w:rsidRPr="000C3A6C" w:rsidRDefault="007C1CCF" w:rsidP="007C1CCF">
      <w:pPr>
        <w:pStyle w:val="BodyText3"/>
        <w:ind w:left="741" w:hanging="741"/>
        <w:rPr>
          <w:rFonts w:ascii="Book Antiqua" w:hAnsi="Book Antiqua" w:cs="Arial"/>
          <w:i w:val="0"/>
          <w:iCs/>
          <w:sz w:val="22"/>
          <w:szCs w:val="22"/>
        </w:rPr>
      </w:pPr>
      <w:r w:rsidRPr="000C3A6C">
        <w:rPr>
          <w:rFonts w:ascii="Book Antiqua" w:hAnsi="Book Antiqua" w:cs="Arial"/>
          <w:i w:val="0"/>
          <w:iCs/>
          <w:sz w:val="22"/>
          <w:szCs w:val="22"/>
        </w:rPr>
        <w:t xml:space="preserve">5.2 </w:t>
      </w:r>
      <w:r w:rsidRPr="000C3A6C">
        <w:rPr>
          <w:rFonts w:ascii="Book Antiqua" w:hAnsi="Book Antiqua" w:cs="Arial"/>
          <w:i w:val="0"/>
          <w:iCs/>
          <w:sz w:val="22"/>
          <w:szCs w:val="22"/>
        </w:rPr>
        <w:tab/>
        <w:t>The Bidder should accordingly also provide the following information/documents (</w:t>
      </w:r>
      <w:r w:rsidRPr="000C3A6C">
        <w:rPr>
          <w:rFonts w:ascii="Book Antiqua" w:hAnsi="Book Antiqua" w:cs="Arial"/>
          <w:b/>
          <w:bCs/>
          <w:i w:val="0"/>
          <w:iCs/>
          <w:sz w:val="22"/>
          <w:szCs w:val="22"/>
        </w:rPr>
        <w:t>In case of JV bidders, information should be provided separately for all the Partners of JV in the given format</w:t>
      </w:r>
      <w:r w:rsidRPr="000C3A6C">
        <w:rPr>
          <w:rFonts w:ascii="Book Antiqua" w:hAnsi="Book Antiqua" w:cs="Arial"/>
          <w:i w:val="0"/>
          <w:iCs/>
          <w:sz w:val="22"/>
          <w:szCs w:val="22"/>
        </w:rPr>
        <w:t>):</w:t>
      </w:r>
    </w:p>
    <w:p w14:paraId="24286AE1" w14:textId="77777777" w:rsidR="003515FC" w:rsidRPr="000C3A6C"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p>
    <w:p w14:paraId="3D98FE4C" w14:textId="77777777" w:rsidR="007C1CCF" w:rsidRPr="000C3A6C"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r w:rsidR="007C1CCF" w:rsidRPr="000C3A6C">
        <w:rPr>
          <w:rFonts w:ascii="Book Antiqua" w:hAnsi="Book Antiqua" w:cs="Arial"/>
          <w:sz w:val="22"/>
          <w:szCs w:val="22"/>
        </w:rPr>
        <w:t>Audited balance sheet and income statements for the last five years as per the following:</w:t>
      </w:r>
    </w:p>
    <w:p w14:paraId="31608B2B" w14:textId="77777777" w:rsidR="00830B71" w:rsidRPr="000C3A6C"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0C3A6C" w14:paraId="433EE9BB" w14:textId="77777777" w:rsidTr="005571D4">
        <w:tc>
          <w:tcPr>
            <w:tcW w:w="3690" w:type="dxa"/>
          </w:tcPr>
          <w:p w14:paraId="5FC7B721" w14:textId="77777777" w:rsidR="007C1CCF" w:rsidRPr="000C3A6C" w:rsidRDefault="007C1CCF" w:rsidP="00FA38C8">
            <w:pPr>
              <w:tabs>
                <w:tab w:val="left" w:pos="-1128"/>
                <w:tab w:val="left" w:pos="540"/>
              </w:tabs>
              <w:ind w:right="6"/>
              <w:jc w:val="center"/>
              <w:rPr>
                <w:rFonts w:ascii="Book Antiqua" w:hAnsi="Book Antiqua" w:cs="Arial"/>
                <w:b/>
                <w:bCs/>
                <w:sz w:val="22"/>
                <w:szCs w:val="22"/>
              </w:rPr>
            </w:pPr>
            <w:r w:rsidRPr="000C3A6C">
              <w:rPr>
                <w:rFonts w:ascii="Book Antiqua" w:hAnsi="Book Antiqua" w:cs="Arial"/>
                <w:b/>
                <w:bCs/>
                <w:sz w:val="22"/>
                <w:szCs w:val="22"/>
              </w:rPr>
              <w:t>Years preceding to the bid opening</w:t>
            </w:r>
          </w:p>
        </w:tc>
        <w:tc>
          <w:tcPr>
            <w:tcW w:w="5400" w:type="dxa"/>
          </w:tcPr>
          <w:p w14:paraId="0BC943E9" w14:textId="77777777" w:rsidR="007C1CCF" w:rsidRPr="000C3A6C" w:rsidRDefault="007C1CCF" w:rsidP="00FA38C8">
            <w:pPr>
              <w:pStyle w:val="Heading3"/>
              <w:jc w:val="left"/>
              <w:rPr>
                <w:rFonts w:ascii="Book Antiqua" w:hAnsi="Book Antiqua" w:cs="Arial"/>
                <w:sz w:val="22"/>
                <w:szCs w:val="22"/>
              </w:rPr>
            </w:pPr>
            <w:r w:rsidRPr="000C3A6C">
              <w:rPr>
                <w:rFonts w:ascii="Book Antiqua" w:hAnsi="Book Antiqua" w:cs="Arial"/>
                <w:sz w:val="22"/>
                <w:szCs w:val="22"/>
              </w:rPr>
              <w:t>Audited Balance Sheet and Income Statements enclosed</w:t>
            </w:r>
          </w:p>
        </w:tc>
      </w:tr>
      <w:tr w:rsidR="007C1CCF" w:rsidRPr="000C3A6C" w14:paraId="5D259E62" w14:textId="77777777" w:rsidTr="005571D4">
        <w:tc>
          <w:tcPr>
            <w:tcW w:w="3690" w:type="dxa"/>
          </w:tcPr>
          <w:p w14:paraId="5F998B97" w14:textId="68C3363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2023-24</w:t>
            </w:r>
          </w:p>
        </w:tc>
        <w:tc>
          <w:tcPr>
            <w:tcW w:w="5400" w:type="dxa"/>
          </w:tcPr>
          <w:p w14:paraId="208D05D6"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5CEB10CB" w14:textId="77777777" w:rsidTr="005571D4">
        <w:tc>
          <w:tcPr>
            <w:tcW w:w="3690" w:type="dxa"/>
          </w:tcPr>
          <w:p w14:paraId="073A05EC" w14:textId="1F260A9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2022-23</w:t>
            </w:r>
          </w:p>
        </w:tc>
        <w:tc>
          <w:tcPr>
            <w:tcW w:w="5400" w:type="dxa"/>
          </w:tcPr>
          <w:p w14:paraId="5801ECEC"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617A048C" w14:textId="77777777" w:rsidTr="005571D4">
        <w:tc>
          <w:tcPr>
            <w:tcW w:w="3690" w:type="dxa"/>
          </w:tcPr>
          <w:p w14:paraId="40F02DA3" w14:textId="6960260D"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2021-22</w:t>
            </w:r>
          </w:p>
        </w:tc>
        <w:tc>
          <w:tcPr>
            <w:tcW w:w="5400" w:type="dxa"/>
          </w:tcPr>
          <w:p w14:paraId="5913A3A6"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55A7FDD7" w14:textId="77777777" w:rsidTr="005571D4">
        <w:tc>
          <w:tcPr>
            <w:tcW w:w="3690" w:type="dxa"/>
          </w:tcPr>
          <w:p w14:paraId="210D689F" w14:textId="0BDF1D1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2020-21</w:t>
            </w:r>
          </w:p>
        </w:tc>
        <w:tc>
          <w:tcPr>
            <w:tcW w:w="5400" w:type="dxa"/>
          </w:tcPr>
          <w:p w14:paraId="1A73559C"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0EE10CDE" w14:textId="77777777" w:rsidTr="005571D4">
        <w:tc>
          <w:tcPr>
            <w:tcW w:w="3690" w:type="dxa"/>
          </w:tcPr>
          <w:p w14:paraId="28C1F57A" w14:textId="50D9619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2019-20</w:t>
            </w:r>
          </w:p>
        </w:tc>
        <w:tc>
          <w:tcPr>
            <w:tcW w:w="5400" w:type="dxa"/>
          </w:tcPr>
          <w:p w14:paraId="33F31107"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6AB75386" w14:textId="77777777" w:rsidR="006B254D" w:rsidRPr="000C3A6C" w:rsidRDefault="006B254D"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0C3A6C" w:rsidRDefault="005571D4" w:rsidP="007C1CCF">
      <w:pPr>
        <w:tabs>
          <w:tab w:val="left" w:pos="-1094"/>
          <w:tab w:val="left" w:pos="540"/>
          <w:tab w:val="left" w:pos="1080"/>
          <w:tab w:val="left" w:pos="5130"/>
        </w:tabs>
        <w:ind w:right="6"/>
        <w:rPr>
          <w:rFonts w:ascii="Book Antiqua" w:hAnsi="Book Antiqua" w:cs="Arial"/>
          <w:sz w:val="22"/>
          <w:szCs w:val="22"/>
        </w:rPr>
      </w:pPr>
      <w:r w:rsidRPr="000C3A6C">
        <w:rPr>
          <w:rFonts w:ascii="Book Antiqua" w:hAnsi="Book Antiqua" w:cs="Arial"/>
          <w:sz w:val="22"/>
          <w:szCs w:val="22"/>
        </w:rPr>
        <w:t>5.3</w:t>
      </w:r>
      <w:r w:rsidRPr="000C3A6C">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0C3A6C" w14:paraId="05728CA6" w14:textId="77777777" w:rsidTr="005571D4">
        <w:tc>
          <w:tcPr>
            <w:tcW w:w="6480" w:type="dxa"/>
          </w:tcPr>
          <w:p w14:paraId="61785E9A"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Whether bidder organisation is underway of Financial re-structuring.</w:t>
            </w:r>
          </w:p>
          <w:p w14:paraId="61D221DE" w14:textId="77777777" w:rsidR="005571D4" w:rsidRPr="000C3A6C"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0C3A6C" w:rsidRDefault="005571D4" w:rsidP="00BB06C1">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168A7E2B"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46696BD2" w14:textId="788B0814" w:rsidR="00BF0951" w:rsidRPr="0002759F" w:rsidRDefault="00BF0951" w:rsidP="00BF0951">
      <w:pPr>
        <w:tabs>
          <w:tab w:val="left" w:pos="-1094"/>
        </w:tabs>
        <w:ind w:left="540" w:right="6" w:hanging="540"/>
        <w:jc w:val="both"/>
        <w:rPr>
          <w:rFonts w:ascii="Book Antiqua" w:hAnsi="Book Antiqua" w:cs="Arial"/>
          <w:b/>
          <w:bCs/>
          <w:sz w:val="22"/>
          <w:szCs w:val="22"/>
        </w:rPr>
      </w:pPr>
      <w:r>
        <w:rPr>
          <w:rFonts w:ascii="Book Antiqua" w:hAnsi="Book Antiqua" w:cs="Arial"/>
          <w:b/>
          <w:bCs/>
          <w:sz w:val="22"/>
          <w:szCs w:val="22"/>
        </w:rPr>
        <w:t>6</w:t>
      </w:r>
      <w:r w:rsidRPr="0002759F">
        <w:rPr>
          <w:rFonts w:ascii="Book Antiqua" w:hAnsi="Book Antiqua" w:cs="Arial"/>
          <w:b/>
          <w:bCs/>
          <w:sz w:val="22"/>
          <w:szCs w:val="22"/>
        </w:rPr>
        <w:t>.0    In addition to the data/details furnished as above, the information available at ‘Information on Record’ (IoR) portal of POWERGRID may also be considered as our submission for purpose of QR compliance.</w:t>
      </w:r>
    </w:p>
    <w:p w14:paraId="6949D16F"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0C3A6C"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0C3A6C">
        <w:rPr>
          <w:rFonts w:ascii="Book Antiqua" w:hAnsi="Book Antiqua" w:cs="Arial"/>
          <w:sz w:val="22"/>
          <w:szCs w:val="22"/>
        </w:rPr>
        <w:t xml:space="preserve">Date:....................                                    (Signature) </w:t>
      </w:r>
      <w:r w:rsidR="003D109E" w:rsidRPr="000C3A6C">
        <w:rPr>
          <w:rFonts w:ascii="Book Antiqua" w:hAnsi="Book Antiqua" w:cs="Arial"/>
          <w:sz w:val="22"/>
          <w:szCs w:val="22"/>
        </w:rPr>
        <w:t xml:space="preserve">       :…….</w:t>
      </w:r>
      <w:r w:rsidRPr="000C3A6C">
        <w:rPr>
          <w:rFonts w:ascii="Book Antiqua" w:hAnsi="Book Antiqua" w:cs="Arial"/>
          <w:sz w:val="22"/>
          <w:szCs w:val="22"/>
        </w:rPr>
        <w:t>...................................</w:t>
      </w:r>
    </w:p>
    <w:p w14:paraId="743E7F32" w14:textId="77777777" w:rsidR="007C1CCF" w:rsidRPr="000C3A6C" w:rsidRDefault="007C1CCF" w:rsidP="00381FDD">
      <w:pPr>
        <w:tabs>
          <w:tab w:val="left" w:pos="540"/>
          <w:tab w:val="left" w:pos="720"/>
          <w:tab w:val="left" w:pos="1080"/>
          <w:tab w:val="left" w:pos="5130"/>
        </w:tabs>
        <w:ind w:right="6" w:firstLine="765"/>
        <w:rPr>
          <w:rFonts w:ascii="Book Antiqua" w:hAnsi="Book Antiqua" w:cs="Arial"/>
          <w:sz w:val="22"/>
          <w:szCs w:val="22"/>
        </w:rPr>
      </w:pPr>
      <w:r w:rsidRPr="000C3A6C">
        <w:rPr>
          <w:rFonts w:ascii="Book Antiqua" w:hAnsi="Book Antiqua" w:cs="Arial"/>
          <w:sz w:val="22"/>
          <w:szCs w:val="22"/>
        </w:rPr>
        <w:t xml:space="preserve">Place:...................                                   </w:t>
      </w:r>
      <w:r w:rsidR="00381FDD" w:rsidRPr="000C3A6C">
        <w:rPr>
          <w:rFonts w:ascii="Book Antiqua" w:hAnsi="Book Antiqua" w:cs="Arial"/>
          <w:sz w:val="22"/>
          <w:szCs w:val="22"/>
        </w:rPr>
        <w:t xml:space="preserve"> </w:t>
      </w:r>
      <w:r w:rsidRPr="000C3A6C">
        <w:rPr>
          <w:rFonts w:ascii="Book Antiqua" w:hAnsi="Book Antiqua" w:cs="Arial"/>
          <w:sz w:val="22"/>
          <w:szCs w:val="22"/>
        </w:rPr>
        <w:t xml:space="preserve">(Printed Name) </w:t>
      </w:r>
      <w:r w:rsidR="003D109E" w:rsidRPr="000C3A6C">
        <w:rPr>
          <w:rFonts w:ascii="Book Antiqua" w:hAnsi="Book Antiqua" w:cs="Arial"/>
          <w:sz w:val="22"/>
          <w:szCs w:val="22"/>
        </w:rPr>
        <w:t>:</w:t>
      </w:r>
      <w:r w:rsidRPr="000C3A6C">
        <w:rPr>
          <w:rFonts w:ascii="Book Antiqua" w:hAnsi="Book Antiqua" w:cs="Arial"/>
          <w:sz w:val="22"/>
          <w:szCs w:val="22"/>
        </w:rPr>
        <w:t>.</w:t>
      </w:r>
      <w:r w:rsidR="003D109E" w:rsidRPr="000C3A6C">
        <w:rPr>
          <w:rFonts w:ascii="Book Antiqua" w:hAnsi="Book Antiqua" w:cs="Arial"/>
          <w:sz w:val="22"/>
          <w:szCs w:val="22"/>
        </w:rPr>
        <w:t>.</w:t>
      </w:r>
      <w:r w:rsidRPr="000C3A6C">
        <w:rPr>
          <w:rFonts w:ascii="Book Antiqua" w:hAnsi="Book Antiqua" w:cs="Arial"/>
          <w:sz w:val="22"/>
          <w:szCs w:val="22"/>
        </w:rPr>
        <w:t>....................................….</w:t>
      </w:r>
    </w:p>
    <w:p w14:paraId="1CA2906F" w14:textId="77777777" w:rsidR="00582A3E"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 xml:space="preserve">                    (</w:t>
      </w:r>
      <w:r w:rsidR="007B6F50" w:rsidRPr="000C3A6C">
        <w:rPr>
          <w:rFonts w:ascii="Book Antiqua" w:hAnsi="Book Antiqua" w:cs="Arial"/>
          <w:sz w:val="22"/>
          <w:szCs w:val="22"/>
        </w:rPr>
        <w:t>Designatio</w:t>
      </w:r>
      <w:r w:rsidRPr="000C3A6C">
        <w:rPr>
          <w:rFonts w:ascii="Book Antiqua" w:hAnsi="Book Antiqua" w:cs="Arial"/>
          <w:sz w:val="22"/>
          <w:szCs w:val="22"/>
        </w:rPr>
        <w:t>n)</w:t>
      </w:r>
      <w:r w:rsidR="003D109E" w:rsidRPr="000C3A6C">
        <w:rPr>
          <w:rFonts w:ascii="Book Antiqua" w:hAnsi="Book Antiqua" w:cs="Arial"/>
          <w:sz w:val="22"/>
          <w:szCs w:val="22"/>
        </w:rPr>
        <w:t xml:space="preserve"> </w:t>
      </w:r>
      <w:r w:rsidR="0005621E" w:rsidRPr="000C3A6C">
        <w:rPr>
          <w:rFonts w:ascii="Book Antiqua" w:hAnsi="Book Antiqua" w:cs="Arial"/>
          <w:sz w:val="22"/>
          <w:szCs w:val="22"/>
        </w:rPr>
        <w:t xml:space="preserve">  </w:t>
      </w:r>
      <w:r w:rsidR="003D109E" w:rsidRPr="000C3A6C">
        <w:rPr>
          <w:rFonts w:ascii="Book Antiqua" w:hAnsi="Book Antiqua" w:cs="Arial"/>
          <w:sz w:val="22"/>
          <w:szCs w:val="22"/>
        </w:rPr>
        <w:t>:………</w:t>
      </w:r>
      <w:r w:rsidR="00CF7FF3" w:rsidRPr="000C3A6C">
        <w:rPr>
          <w:rFonts w:ascii="Book Antiqua" w:hAnsi="Book Antiqua" w:cs="Arial"/>
          <w:sz w:val="22"/>
          <w:szCs w:val="22"/>
        </w:rPr>
        <w:t>……..</w:t>
      </w:r>
      <w:r w:rsidR="003D109E" w:rsidRPr="000C3A6C">
        <w:rPr>
          <w:rFonts w:ascii="Book Antiqua" w:hAnsi="Book Antiqua" w:cs="Arial"/>
          <w:sz w:val="22"/>
          <w:szCs w:val="22"/>
        </w:rPr>
        <w:t>……..</w:t>
      </w:r>
      <w:r w:rsidR="00CF7FF3" w:rsidRPr="000C3A6C">
        <w:rPr>
          <w:rFonts w:ascii="Book Antiqua" w:hAnsi="Book Antiqua" w:cs="Arial"/>
          <w:sz w:val="22"/>
          <w:szCs w:val="22"/>
        </w:rPr>
        <w:t>……….</w:t>
      </w:r>
    </w:p>
    <w:p w14:paraId="07C5D895" w14:textId="4C12921D" w:rsidR="004E1531" w:rsidRPr="000C3A6C" w:rsidRDefault="004E1531"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(Common Seal) …..........................................</w:t>
      </w:r>
    </w:p>
    <w:p w14:paraId="60CD6E80" w14:textId="77777777" w:rsidR="00B20EDC" w:rsidRPr="000C3A6C"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0C3A6C" w:rsidSect="001514F5">
      <w:headerReference w:type="default" r:id="rId8"/>
      <w:footerReference w:type="default" r:id="rId9"/>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437F5" w14:textId="77777777" w:rsidR="001514F5" w:rsidRDefault="001514F5">
      <w:r>
        <w:separator/>
      </w:r>
    </w:p>
  </w:endnote>
  <w:endnote w:type="continuationSeparator" w:id="0">
    <w:p w14:paraId="20F251EA" w14:textId="77777777" w:rsidR="001514F5" w:rsidRDefault="0015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5">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E6A1C" w14:textId="77777777" w:rsidR="00552CC9" w:rsidRPr="00552CC9" w:rsidRDefault="002D6C37" w:rsidP="00552CC9">
    <w:pPr>
      <w:tabs>
        <w:tab w:val="center" w:pos="4680"/>
        <w:tab w:val="right" w:pos="9360"/>
      </w:tabs>
      <w:overflowPunct/>
      <w:autoSpaceDE/>
      <w:autoSpaceDN/>
      <w:adjustRightInd/>
      <w:textAlignment w:val="auto"/>
      <w:rPr>
        <w:rFonts w:ascii="Calibri" w:hAnsi="Calibri"/>
        <w:lang w:val="x-none" w:eastAsia="x-none"/>
      </w:rPr>
    </w:pPr>
    <w:bookmarkStart w:id="0" w:name="_Hlk161478080"/>
    <w:r>
      <w:rPr>
        <w:rFonts w:ascii="Calibri" w:hAnsi="Calibri"/>
        <w:lang w:val="x-none" w:eastAsia="x-none"/>
      </w:rPr>
      <w:pict w14:anchorId="50F3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4.7pt;height:30.65pt">
          <v:imagedata r:id="rId1" o:title=""/>
          <o:lock v:ext="edit" ungrouping="t" rotation="t" cropping="t" verticies="t" text="t" grouping="t"/>
          <o:signatureline v:ext="edit" id="{819EC19A-77DB-490C-8AC8-9DA6C0B7B929}" provid="{00000000-0000-0000-0000-000000000000}" o:suggestedsigner="Samrat Jain" o:suggestedsigner2="Manager (CS-G11)" showsigndate="f" issignatureline="t"/>
        </v:shape>
      </w:pict>
    </w:r>
    <w:bookmarkEnd w:id="0"/>
    <w:r w:rsidR="00552CC9" w:rsidRPr="00552CC9">
      <w:rPr>
        <w:rFonts w:ascii="Calibri" w:hAnsi="Calibri"/>
        <w:lang w:val="x-none" w:eastAsia="x-none"/>
      </w:rPr>
      <w:tab/>
    </w:r>
    <w:r w:rsidR="00552CC9" w:rsidRPr="00552CC9">
      <w:rPr>
        <w:rFonts w:ascii="Calibri" w:hAnsi="Calibri"/>
        <w:lang w:val="x-none" w:eastAsia="x-none"/>
      </w:rPr>
      <w:tab/>
    </w:r>
    <w:r w:rsidR="00552CC9" w:rsidRPr="00552CC9">
      <w:rPr>
        <w:rFonts w:ascii="Book Antiqua" w:hAnsi="Book Antiqua"/>
        <w:sz w:val="22"/>
        <w:szCs w:val="22"/>
        <w:lang w:val="x-none" w:eastAsia="x-none"/>
      </w:rPr>
      <w:t xml:space="preserve">Page </w:t>
    </w:r>
    <w:r w:rsidR="00552CC9" w:rsidRPr="00552CC9">
      <w:rPr>
        <w:rFonts w:ascii="Book Antiqua" w:hAnsi="Book Antiqua"/>
        <w:b/>
        <w:bCs/>
        <w:sz w:val="22"/>
        <w:szCs w:val="22"/>
        <w:lang w:val="x-none" w:eastAsia="x-none"/>
      </w:rPr>
      <w:fldChar w:fldCharType="begin"/>
    </w:r>
    <w:r w:rsidR="00552CC9" w:rsidRPr="00552CC9">
      <w:rPr>
        <w:rFonts w:ascii="Book Antiqua" w:hAnsi="Book Antiqua"/>
        <w:b/>
        <w:bCs/>
        <w:sz w:val="22"/>
        <w:szCs w:val="22"/>
        <w:lang w:val="x-none" w:eastAsia="x-none"/>
      </w:rPr>
      <w:instrText xml:space="preserve"> PAGE </w:instrText>
    </w:r>
    <w:r w:rsidR="00552CC9" w:rsidRPr="00552CC9">
      <w:rPr>
        <w:rFonts w:ascii="Book Antiqua" w:hAnsi="Book Antiqua"/>
        <w:b/>
        <w:bCs/>
        <w:sz w:val="22"/>
        <w:szCs w:val="22"/>
        <w:lang w:val="x-none" w:eastAsia="x-none"/>
      </w:rPr>
      <w:fldChar w:fldCharType="separate"/>
    </w:r>
    <w:r w:rsidR="00552CC9" w:rsidRPr="00552CC9">
      <w:rPr>
        <w:rFonts w:ascii="Book Antiqua" w:hAnsi="Book Antiqua"/>
        <w:b/>
        <w:bCs/>
        <w:sz w:val="22"/>
        <w:szCs w:val="22"/>
        <w:lang w:val="x-none" w:eastAsia="x-none"/>
      </w:rPr>
      <w:t>1</w:t>
    </w:r>
    <w:r w:rsidR="00552CC9" w:rsidRPr="00552CC9">
      <w:rPr>
        <w:rFonts w:ascii="Book Antiqua" w:hAnsi="Book Antiqua"/>
        <w:b/>
        <w:bCs/>
        <w:sz w:val="22"/>
        <w:szCs w:val="22"/>
        <w:lang w:val="x-none" w:eastAsia="x-none"/>
      </w:rPr>
      <w:fldChar w:fldCharType="end"/>
    </w:r>
    <w:r w:rsidR="00552CC9" w:rsidRPr="00552CC9">
      <w:rPr>
        <w:rFonts w:ascii="Book Antiqua" w:hAnsi="Book Antiqua"/>
        <w:sz w:val="22"/>
        <w:szCs w:val="22"/>
        <w:lang w:val="x-none" w:eastAsia="x-none"/>
      </w:rPr>
      <w:t xml:space="preserve"> of </w:t>
    </w:r>
    <w:r w:rsidR="00552CC9" w:rsidRPr="00552CC9">
      <w:rPr>
        <w:rFonts w:ascii="Book Antiqua" w:hAnsi="Book Antiqua"/>
        <w:b/>
        <w:bCs/>
        <w:sz w:val="22"/>
        <w:szCs w:val="22"/>
        <w:lang w:val="x-none" w:eastAsia="x-none"/>
      </w:rPr>
      <w:fldChar w:fldCharType="begin"/>
    </w:r>
    <w:r w:rsidR="00552CC9" w:rsidRPr="00552CC9">
      <w:rPr>
        <w:rFonts w:ascii="Book Antiqua" w:hAnsi="Book Antiqua"/>
        <w:b/>
        <w:bCs/>
        <w:sz w:val="22"/>
        <w:szCs w:val="22"/>
        <w:lang w:val="x-none" w:eastAsia="x-none"/>
      </w:rPr>
      <w:instrText xml:space="preserve"> NUMPAGES  </w:instrText>
    </w:r>
    <w:r w:rsidR="00552CC9" w:rsidRPr="00552CC9">
      <w:rPr>
        <w:rFonts w:ascii="Book Antiqua" w:hAnsi="Book Antiqua"/>
        <w:b/>
        <w:bCs/>
        <w:sz w:val="22"/>
        <w:szCs w:val="22"/>
        <w:lang w:val="x-none" w:eastAsia="x-none"/>
      </w:rPr>
      <w:fldChar w:fldCharType="separate"/>
    </w:r>
    <w:r w:rsidR="00552CC9" w:rsidRPr="00552CC9">
      <w:rPr>
        <w:rFonts w:ascii="Book Antiqua" w:hAnsi="Book Antiqua"/>
        <w:b/>
        <w:bCs/>
        <w:sz w:val="22"/>
        <w:szCs w:val="22"/>
        <w:lang w:val="x-none" w:eastAsia="x-none"/>
      </w:rPr>
      <w:t>1</w:t>
    </w:r>
    <w:r w:rsidR="00552CC9" w:rsidRPr="00552CC9">
      <w:rPr>
        <w:rFonts w:ascii="Book Antiqua" w:hAnsi="Book Antiqua"/>
        <w:b/>
        <w:bCs/>
        <w:sz w:val="22"/>
        <w:szCs w:val="22"/>
        <w:lang w:val="x-none" w:eastAsia="x-none"/>
      </w:rPr>
      <w:fldChar w:fldCharType="end"/>
    </w:r>
  </w:p>
  <w:p w14:paraId="108994D5" w14:textId="77777777" w:rsidR="00552CC9" w:rsidRPr="00552CC9" w:rsidRDefault="00552CC9" w:rsidP="00552CC9">
    <w:pPr>
      <w:tabs>
        <w:tab w:val="left" w:pos="4212"/>
      </w:tabs>
      <w:overflowPunct/>
      <w:autoSpaceDE/>
      <w:autoSpaceDN/>
      <w:adjustRightInd/>
      <w:textAlignment w:val="auto"/>
      <w:rPr>
        <w:rFonts w:ascii="Calibri" w:hAnsi="Calibri"/>
        <w:lang w:val="x-none" w:eastAsia="x-none"/>
      </w:rPr>
    </w:pPr>
  </w:p>
  <w:p w14:paraId="78DFBF07" w14:textId="77777777" w:rsidR="00552CC9" w:rsidRDefault="0055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FB14F" w14:textId="77777777" w:rsidR="001514F5" w:rsidRDefault="001514F5">
      <w:r>
        <w:separator/>
      </w:r>
    </w:p>
  </w:footnote>
  <w:footnote w:type="continuationSeparator" w:id="0">
    <w:p w14:paraId="0C7AC1E6" w14:textId="77777777" w:rsidR="001514F5" w:rsidRDefault="00151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6E35" w14:textId="77777777" w:rsidR="000E244F" w:rsidRPr="000C3A6C" w:rsidRDefault="000E244F" w:rsidP="007F25E2">
    <w:pPr>
      <w:pStyle w:val="Heading3"/>
      <w:tabs>
        <w:tab w:val="right" w:pos="9720"/>
      </w:tabs>
      <w:jc w:val="right"/>
      <w:rPr>
        <w:rFonts w:ascii="Book Antiqua" w:hAnsi="Book Antiqua"/>
        <w:sz w:val="22"/>
        <w:szCs w:val="22"/>
      </w:rPr>
    </w:pPr>
    <w:r w:rsidRPr="000C3A6C">
      <w:rPr>
        <w:rFonts w:ascii="Book Antiqua" w:hAnsi="Book Antiqua"/>
        <w:sz w:val="22"/>
        <w:szCs w:val="22"/>
      </w:rPr>
      <w:t>Attachment-3(QR)</w:t>
    </w:r>
  </w:p>
  <w:p w14:paraId="203FC2D2" w14:textId="47B64080" w:rsidR="000E244F" w:rsidRPr="000C3A6C" w:rsidRDefault="000C3A6C" w:rsidP="00951B46">
    <w:pPr>
      <w:pStyle w:val="Heading3"/>
      <w:tabs>
        <w:tab w:val="right" w:pos="9090"/>
      </w:tabs>
      <w:jc w:val="right"/>
      <w:rPr>
        <w:rFonts w:ascii="Book Antiqua" w:hAnsi="Book Antiqua"/>
        <w:sz w:val="22"/>
        <w:szCs w:val="22"/>
      </w:rPr>
    </w:pPr>
    <w:r w:rsidRPr="000C3A6C">
      <w:rPr>
        <w:rFonts w:ascii="Book Antiqua" w:hAnsi="Book Antiqua"/>
        <w:sz w:val="22"/>
        <w:szCs w:val="22"/>
      </w:rPr>
      <w:t xml:space="preserve">Specification No.: </w:t>
    </w:r>
    <w:r w:rsidR="00DF59B8" w:rsidRPr="006F43E6">
      <w:rPr>
        <w:rFonts w:ascii="Book Antiqua" w:hAnsi="Book Antiqua" w:cs="Arial"/>
        <w:color w:val="000000"/>
        <w:sz w:val="22"/>
        <w:szCs w:val="22"/>
        <w:lang w:val="en-IN" w:bidi="hi-IN"/>
      </w:rPr>
      <w:t>CC/NT/W-AIS/DOM/A10/24/14455</w:t>
    </w:r>
    <w:r w:rsidR="000E244F" w:rsidRPr="000C3A6C">
      <w:rPr>
        <w:rFonts w:ascii="Book Antiqua" w:hAnsi="Book Antiqua"/>
        <w:sz w:val="22"/>
        <w:szCs w:val="22"/>
      </w:rPr>
      <w:tab/>
    </w:r>
    <w:r w:rsidR="000E244F" w:rsidRPr="000C3A6C">
      <w:rPr>
        <w:rFonts w:ascii="Book Antiqua" w:hAnsi="Book Antiqua"/>
        <w:b w:val="0"/>
        <w:bCs w:val="0"/>
        <w:sz w:val="22"/>
        <w:szCs w:val="22"/>
        <w:lang w:val="en-GB"/>
      </w:rPr>
      <w:t xml:space="preserve">                                          </w:t>
    </w:r>
    <w:r w:rsidR="000E244F" w:rsidRPr="000C3A6C">
      <w:rPr>
        <w:rFonts w:ascii="Book Antiqua" w:hAnsi="Book Antiqua"/>
        <w:sz w:val="22"/>
        <w:szCs w:val="22"/>
      </w:rPr>
      <w:t xml:space="preserve">Page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PAGE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sz w:val="22"/>
        <w:szCs w:val="22"/>
      </w:rPr>
      <w:t xml:space="preserve"> of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NUMPAGES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b w:val="0"/>
        <w:bCs w:val="0"/>
        <w:sz w:val="22"/>
        <w:szCs w:val="22"/>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7A35"/>
    <w:rsid w:val="00083D1B"/>
    <w:rsid w:val="00091795"/>
    <w:rsid w:val="00094D25"/>
    <w:rsid w:val="000A5E30"/>
    <w:rsid w:val="000B1921"/>
    <w:rsid w:val="000B29A7"/>
    <w:rsid w:val="000B43AB"/>
    <w:rsid w:val="000B66AC"/>
    <w:rsid w:val="000C3A6C"/>
    <w:rsid w:val="000C4B75"/>
    <w:rsid w:val="000C50C1"/>
    <w:rsid w:val="000E244F"/>
    <w:rsid w:val="000E47A8"/>
    <w:rsid w:val="000E532E"/>
    <w:rsid w:val="000E5802"/>
    <w:rsid w:val="000E5FAA"/>
    <w:rsid w:val="000E7EB5"/>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14F5"/>
    <w:rsid w:val="001546D1"/>
    <w:rsid w:val="00163AAC"/>
    <w:rsid w:val="0016427B"/>
    <w:rsid w:val="0016439F"/>
    <w:rsid w:val="0017368B"/>
    <w:rsid w:val="00187545"/>
    <w:rsid w:val="001A23D2"/>
    <w:rsid w:val="001A3A65"/>
    <w:rsid w:val="001A4454"/>
    <w:rsid w:val="001C389A"/>
    <w:rsid w:val="001D4069"/>
    <w:rsid w:val="001E0CEA"/>
    <w:rsid w:val="001E172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6C37"/>
    <w:rsid w:val="002D706B"/>
    <w:rsid w:val="002E29FB"/>
    <w:rsid w:val="002E4A87"/>
    <w:rsid w:val="002E5D55"/>
    <w:rsid w:val="002F4366"/>
    <w:rsid w:val="002F7E0D"/>
    <w:rsid w:val="00300C81"/>
    <w:rsid w:val="00303D27"/>
    <w:rsid w:val="0030593E"/>
    <w:rsid w:val="00305ADE"/>
    <w:rsid w:val="0030604C"/>
    <w:rsid w:val="0031327C"/>
    <w:rsid w:val="0031674B"/>
    <w:rsid w:val="003218B9"/>
    <w:rsid w:val="00322A6F"/>
    <w:rsid w:val="00324941"/>
    <w:rsid w:val="00327874"/>
    <w:rsid w:val="00330CAD"/>
    <w:rsid w:val="003357A4"/>
    <w:rsid w:val="00337DFD"/>
    <w:rsid w:val="00344C92"/>
    <w:rsid w:val="003515FC"/>
    <w:rsid w:val="00357B93"/>
    <w:rsid w:val="00362061"/>
    <w:rsid w:val="00366DF9"/>
    <w:rsid w:val="00367F95"/>
    <w:rsid w:val="00376663"/>
    <w:rsid w:val="00376B61"/>
    <w:rsid w:val="00381FDD"/>
    <w:rsid w:val="00390ED2"/>
    <w:rsid w:val="00395576"/>
    <w:rsid w:val="00396B15"/>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676B"/>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1531"/>
    <w:rsid w:val="004E565C"/>
    <w:rsid w:val="004F0094"/>
    <w:rsid w:val="004F1D54"/>
    <w:rsid w:val="005057B8"/>
    <w:rsid w:val="00515043"/>
    <w:rsid w:val="00522195"/>
    <w:rsid w:val="005309D3"/>
    <w:rsid w:val="00536580"/>
    <w:rsid w:val="00537727"/>
    <w:rsid w:val="00550F11"/>
    <w:rsid w:val="00551EA7"/>
    <w:rsid w:val="00552CC9"/>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5AD4"/>
    <w:rsid w:val="00696098"/>
    <w:rsid w:val="006963C8"/>
    <w:rsid w:val="006A32FD"/>
    <w:rsid w:val="006A4C02"/>
    <w:rsid w:val="006A60A2"/>
    <w:rsid w:val="006B254D"/>
    <w:rsid w:val="006B26C4"/>
    <w:rsid w:val="006B6568"/>
    <w:rsid w:val="006C5901"/>
    <w:rsid w:val="006C6DAC"/>
    <w:rsid w:val="006D140C"/>
    <w:rsid w:val="006D66F3"/>
    <w:rsid w:val="006E03F0"/>
    <w:rsid w:val="006E24D4"/>
    <w:rsid w:val="006E28F5"/>
    <w:rsid w:val="006E44EA"/>
    <w:rsid w:val="006F3D40"/>
    <w:rsid w:val="006F43E6"/>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72317"/>
    <w:rsid w:val="00782FA0"/>
    <w:rsid w:val="007841A9"/>
    <w:rsid w:val="007906E6"/>
    <w:rsid w:val="00795A5A"/>
    <w:rsid w:val="00796FAF"/>
    <w:rsid w:val="007A3979"/>
    <w:rsid w:val="007B5803"/>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3F17"/>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A56C6"/>
    <w:rsid w:val="009C21D1"/>
    <w:rsid w:val="009C4F7C"/>
    <w:rsid w:val="009E2578"/>
    <w:rsid w:val="009E4DE0"/>
    <w:rsid w:val="009E63BD"/>
    <w:rsid w:val="009F3057"/>
    <w:rsid w:val="009F3DFD"/>
    <w:rsid w:val="00A01D98"/>
    <w:rsid w:val="00A063D1"/>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71A5C"/>
    <w:rsid w:val="00B74A5C"/>
    <w:rsid w:val="00B772D4"/>
    <w:rsid w:val="00B82FCE"/>
    <w:rsid w:val="00B83C6C"/>
    <w:rsid w:val="00B93C24"/>
    <w:rsid w:val="00B960F2"/>
    <w:rsid w:val="00B97433"/>
    <w:rsid w:val="00BA5DEE"/>
    <w:rsid w:val="00BA7AE3"/>
    <w:rsid w:val="00BB06C1"/>
    <w:rsid w:val="00BB6830"/>
    <w:rsid w:val="00BC0107"/>
    <w:rsid w:val="00BC3E77"/>
    <w:rsid w:val="00BC4E3D"/>
    <w:rsid w:val="00BD6792"/>
    <w:rsid w:val="00BD6B53"/>
    <w:rsid w:val="00BE4864"/>
    <w:rsid w:val="00BE5537"/>
    <w:rsid w:val="00BE5A1B"/>
    <w:rsid w:val="00BF0951"/>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830AE"/>
    <w:rsid w:val="00C9137D"/>
    <w:rsid w:val="00CA7F85"/>
    <w:rsid w:val="00CB2918"/>
    <w:rsid w:val="00CB2D19"/>
    <w:rsid w:val="00CB3628"/>
    <w:rsid w:val="00CD1411"/>
    <w:rsid w:val="00CE334F"/>
    <w:rsid w:val="00CF1F1F"/>
    <w:rsid w:val="00CF7FF3"/>
    <w:rsid w:val="00D071DE"/>
    <w:rsid w:val="00D10E7F"/>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1F8"/>
    <w:rsid w:val="00DC1DA7"/>
    <w:rsid w:val="00DC2693"/>
    <w:rsid w:val="00DC2980"/>
    <w:rsid w:val="00DC302D"/>
    <w:rsid w:val="00DD50FF"/>
    <w:rsid w:val="00DE132B"/>
    <w:rsid w:val="00DF59B8"/>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2127"/>
    <w:rsid w:val="00EB6A8C"/>
    <w:rsid w:val="00EB7F40"/>
    <w:rsid w:val="00ED659E"/>
    <w:rsid w:val="00ED68D1"/>
    <w:rsid w:val="00EF52E2"/>
    <w:rsid w:val="00F146E2"/>
    <w:rsid w:val="00F21263"/>
    <w:rsid w:val="00F2548A"/>
    <w:rsid w:val="00F25B1B"/>
    <w:rsid w:val="00F2631C"/>
    <w:rsid w:val="00F27C84"/>
    <w:rsid w:val="00F43894"/>
    <w:rsid w:val="00F50AD3"/>
    <w:rsid w:val="00F54623"/>
    <w:rsid w:val="00F55226"/>
    <w:rsid w:val="00F55432"/>
    <w:rsid w:val="00F70B5C"/>
    <w:rsid w:val="00F716AF"/>
    <w:rsid w:val="00F75279"/>
    <w:rsid w:val="00F81DC5"/>
    <w:rsid w:val="00F83EF7"/>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S2XxEq0RJTR+mYOFCzQapajGJUkCcom/4TRuyHWQ1qA=</DigestValue>
    </Reference>
    <Reference Type="http://www.w3.org/2000/09/xmldsig#Object" URI="#idOfficeObject">
      <DigestMethod Algorithm="http://www.w3.org/2001/04/xmlenc#sha256"/>
      <DigestValue>oylgzFjEFmcvFvLjNkcNshRKFSoKt9UYhww9ioQqfbc=</DigestValue>
    </Reference>
    <Reference Type="http://uri.etsi.org/01903#SignedProperties" URI="#idSignedProperties">
      <Transforms>
        <Transform Algorithm="http://www.w3.org/TR/2001/REC-xml-c14n-20010315"/>
      </Transforms>
      <DigestMethod Algorithm="http://www.w3.org/2001/04/xmlenc#sha256"/>
      <DigestValue>p3HtV0ZA6auPLi2QiQo/bRg5HVkGXIb+wqsLGQMu4ZA=</DigestValue>
    </Reference>
    <Reference Type="http://www.w3.org/2000/09/xmldsig#Object" URI="#idValidSigLnImg">
      <DigestMethod Algorithm="http://www.w3.org/2001/04/xmlenc#sha256"/>
      <DigestValue>2d9F4m9sXHtlNTV7c22kJ5EWU39ClySEy16+pfDtoS8=</DigestValue>
    </Reference>
    <Reference Type="http://www.w3.org/2000/09/xmldsig#Object" URI="#idInvalidSigLnImg">
      <DigestMethod Algorithm="http://www.w3.org/2001/04/xmlenc#sha256"/>
      <DigestValue>mkjlIoUzjstEs3Wv4kb3uKWTM/31tb7AP0n2TCD8dt0=</DigestValue>
    </Reference>
  </SignedInfo>
  <SignatureValue>gPEcE656pnYnkij5k7FNuJu2fh+MynkKyaZmlvbXo0Wxypcph2WX/psb9S7/SanZ1zkbhkJzTjCk
G9KAM1u02ZQ+5NgtGLfeQYp3N9DzXrX/tFLaqAwE8KreatH4zahGpiWpHKOfUCB6LMFTEzb+keiI
CTJt7njLS6a64Xpno/mWKkv24bqU51yBxSOht755dRbF3msz1j+RX7JzU9CIzotsVtR87gxcazpT
OE7WYFd/QbTPJIWEq8yip35HZ0NHA4RqeOWnLL/Pj1sIuqd76KEcSyZZZ3Bo/Iq6E6l68rmsVwmN
yuV0/3oH+VEm644Ly4EirgqqVWzxZ+s3DoNXRw==</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qmLJ5PksAvOh4h631Ei7Pri1zsnrPfoPtSGr222IjbE=</DigestValue>
      </Reference>
      <Reference URI="/word/endnotes.xml?ContentType=application/vnd.openxmlformats-officedocument.wordprocessingml.endnotes+xml">
        <DigestMethod Algorithm="http://www.w3.org/2001/04/xmlenc#sha256"/>
        <DigestValue>Q6t/OSwOSeEzEuK3wfO4gZXz8TSg6dFqm/JKf3w5P1Y=</DigestValue>
      </Reference>
      <Reference URI="/word/fontTable.xml?ContentType=application/vnd.openxmlformats-officedocument.wordprocessingml.fontTable+xml">
        <DigestMethod Algorithm="http://www.w3.org/2001/04/xmlenc#sha256"/>
        <DigestValue>N5j66gAD6L4H9T3wIKBE9o+bqhPkmykbMjFb0aMHePE=</DigestValue>
      </Reference>
      <Reference URI="/word/footer1.xml?ContentType=application/vnd.openxmlformats-officedocument.wordprocessingml.footer+xml">
        <DigestMethod Algorithm="http://www.w3.org/2001/04/xmlenc#sha256"/>
        <DigestValue>wNhF1PDhyfK195Qx2LlXViU/zFIOwCRJYzKkYjCgOLY=</DigestValue>
      </Reference>
      <Reference URI="/word/footnotes.xml?ContentType=application/vnd.openxmlformats-officedocument.wordprocessingml.footnotes+xml">
        <DigestMethod Algorithm="http://www.w3.org/2001/04/xmlenc#sha256"/>
        <DigestValue>cIME7PpvS863zE1WOaaiBZ24ecObN3fMjBzA3RrNmzo=</DigestValue>
      </Reference>
      <Reference URI="/word/header1.xml?ContentType=application/vnd.openxmlformats-officedocument.wordprocessingml.header+xml">
        <DigestMethod Algorithm="http://www.w3.org/2001/04/xmlenc#sha256"/>
        <DigestValue>Z9xCKMbV04x/BVqB2SBNMyLiZdqz+Jj67UoX/Uiyzy0=</DigestValue>
      </Reference>
      <Reference URI="/word/media/image1.emf?ContentType=image/x-emf">
        <DigestMethod Algorithm="http://www.w3.org/2001/04/xmlenc#sha256"/>
        <DigestValue>273wsWQ/EK8ECPoJiQtueDf5g/zMTEyziY46M8qNVAU=</DigestValue>
      </Reference>
      <Reference URI="/word/numbering.xml?ContentType=application/vnd.openxmlformats-officedocument.wordprocessingml.numbering+xml">
        <DigestMethod Algorithm="http://www.w3.org/2001/04/xmlenc#sha256"/>
        <DigestValue>f5HLvYJkLlWojLtwaPT433DwJAnVncl+f6Ah8oavUEU=</DigestValue>
      </Reference>
      <Reference URI="/word/settings.xml?ContentType=application/vnd.openxmlformats-officedocument.wordprocessingml.settings+xml">
        <DigestMethod Algorithm="http://www.w3.org/2001/04/xmlenc#sha256"/>
        <DigestValue>w4r/bTDmL9HiMF5yNWuAaOZtbSkbVhgVwuUBEa6AvzU=</DigestValue>
      </Reference>
      <Reference URI="/word/styles.xml?ContentType=application/vnd.openxmlformats-officedocument.wordprocessingml.styles+xml">
        <DigestMethod Algorithm="http://www.w3.org/2001/04/xmlenc#sha256"/>
        <DigestValue>ps1pfl+vUcbeacVNfLbhx6T6N3mjqzXadrXIh0bzegE=</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eN1qEdfVQyCvjHiZRU50IeNc2GxdvkpITG+s3VhSTtk=</DigestValue>
      </Reference>
    </Manifest>
    <SignatureProperties>
      <SignatureProperty Id="idSignatureTime" Target="#idPackageSignature">
        <mdssi:SignatureTime xmlns:mdssi="http://schemas.openxmlformats.org/package/2006/digital-signature">
          <mdssi:Format>YYYY-MM-DDThh:mm:ssTZD</mdssi:Format>
          <mdssi:Value>2024-10-24T09:05:08Z</mdssi:Value>
        </mdssi:SignatureTime>
      </SignatureProperty>
    </SignatureProperties>
  </Object>
  <Object Id="idOfficeObject">
    <SignatureProperties>
      <SignatureProperty Id="idOfficeV1Details" Target="#idPackageSignature">
        <SignatureInfoV1 xmlns="http://schemas.microsoft.com/office/2006/digsig">
          <SetupID>{819EC19A-77DB-490C-8AC8-9DA6C0B7B929}</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2024-10-24T09:05:08Z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kDyU/AAAAAAAAAACGqiM/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ZAQAAfAAAAAAAAABQAAAAGg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2145</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Samrat Jain {सम्राट जैन}</cp:lastModifiedBy>
  <cp:revision>50</cp:revision>
  <cp:lastPrinted>2019-06-07T09:33:00Z</cp:lastPrinted>
  <dcterms:created xsi:type="dcterms:W3CDTF">2023-01-30T09:31:00Z</dcterms:created>
  <dcterms:modified xsi:type="dcterms:W3CDTF">2024-10-24T09:04:00Z</dcterms:modified>
  <cp:contentStatus/>
</cp:coreProperties>
</file>