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BCCD1F" w14:textId="77777777" w:rsidR="00631E9E" w:rsidRPr="00357F40" w:rsidRDefault="00631E9E" w:rsidP="00531567">
      <w:pPr>
        <w:spacing w:after="0" w:line="24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0315F901" w14:textId="77777777" w:rsidR="00631E9E" w:rsidRPr="00357F40" w:rsidRDefault="00631E9E" w:rsidP="00531567">
      <w:pPr>
        <w:spacing w:after="0" w:line="24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39CDDC89" w14:textId="77777777" w:rsidTr="00317F66">
        <w:trPr>
          <w:trHeight w:val="1354"/>
        </w:trPr>
        <w:tc>
          <w:tcPr>
            <w:tcW w:w="2656" w:type="dxa"/>
            <w:tcBorders>
              <w:top w:val="single" w:sz="4" w:space="0" w:color="auto"/>
              <w:bottom w:val="single" w:sz="4" w:space="0" w:color="auto"/>
            </w:tcBorders>
          </w:tcPr>
          <w:p w14:paraId="7CFE4D90" w14:textId="77777777" w:rsidR="00631E9E" w:rsidRPr="00357F40" w:rsidRDefault="00631E9E" w:rsidP="00531567">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42F281FA" w14:textId="77777777" w:rsidR="00631E9E" w:rsidRPr="00357F40" w:rsidRDefault="00631E9E" w:rsidP="00531567">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6C713D8B" w14:textId="77777777" w:rsidR="00631E9E" w:rsidRPr="00357F40" w:rsidRDefault="00631E9E" w:rsidP="00531567">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p>
          <w:p w14:paraId="4F52E2A6" w14:textId="77777777" w:rsidR="00631E9E" w:rsidRPr="00357F40" w:rsidRDefault="00631E9E" w:rsidP="00531567">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14:paraId="4B97CCC8" w14:textId="77777777" w:rsidTr="00317F66">
        <w:trPr>
          <w:trHeight w:val="1264"/>
        </w:trPr>
        <w:tc>
          <w:tcPr>
            <w:tcW w:w="2656" w:type="dxa"/>
            <w:tcBorders>
              <w:top w:val="single" w:sz="4" w:space="0" w:color="auto"/>
              <w:bottom w:val="single" w:sz="4" w:space="0" w:color="auto"/>
            </w:tcBorders>
          </w:tcPr>
          <w:p w14:paraId="299252A1" w14:textId="77777777" w:rsidR="00631E9E" w:rsidRPr="00357F40" w:rsidRDefault="00631E9E" w:rsidP="00531567">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6D78C2AD" w14:textId="77777777" w:rsidR="00631E9E" w:rsidRPr="00357F40" w:rsidRDefault="00631E9E" w:rsidP="00531567">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w:t>
            </w:r>
            <w:proofErr w:type="gramStart"/>
            <w:r w:rsidR="00E37890" w:rsidRPr="00357F40">
              <w:rPr>
                <w:rFonts w:ascii="Book Antiqua" w:eastAsia="Arial Unicode MS" w:hAnsi="Book Antiqua" w:cstheme="minorHAnsi"/>
                <w:szCs w:val="22"/>
                <w:lang w:bidi="ar-SA"/>
              </w:rPr>
              <w:t>Date :</w:t>
            </w:r>
            <w:proofErr w:type="gramEnd"/>
            <w:r w:rsidR="00E37890" w:rsidRPr="00357F40">
              <w:rPr>
                <w:rFonts w:ascii="Book Antiqua" w:eastAsia="Arial Unicode MS" w:hAnsi="Book Antiqua" w:cstheme="minorHAnsi"/>
                <w:szCs w:val="22"/>
                <w:lang w:bidi="ar-SA"/>
              </w:rPr>
              <w:t xml:space="preserve">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14:paraId="4CD15F08" w14:textId="77777777" w:rsidR="00631E9E" w:rsidRPr="00357F40" w:rsidRDefault="00631E9E" w:rsidP="00531567">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w:t>
            </w:r>
            <w:proofErr w:type="gramStart"/>
            <w:r w:rsidRPr="00357F40">
              <w:rPr>
                <w:rFonts w:ascii="Book Antiqua" w:eastAsia="Arial Unicode MS" w:hAnsi="Book Antiqua" w:cstheme="minorHAnsi"/>
                <w:szCs w:val="22"/>
                <w:lang w:bidi="ar-SA"/>
              </w:rPr>
              <w:t>aa  Hrs</w:t>
            </w:r>
            <w:proofErr w:type="gramEnd"/>
            <w:r w:rsidRPr="00357F40">
              <w:rPr>
                <w:rFonts w:ascii="Book Antiqua" w:eastAsia="Arial Unicode MS" w:hAnsi="Book Antiqua" w:cstheme="minorHAnsi"/>
                <w:szCs w:val="22"/>
                <w:lang w:bidi="ar-SA"/>
              </w:rPr>
              <w:t xml:space="preserve"> (IST)   </w:t>
            </w:r>
          </w:p>
          <w:p w14:paraId="17379D3C" w14:textId="77777777" w:rsidR="00631E9E" w:rsidRPr="00357F40" w:rsidRDefault="00631E9E" w:rsidP="00531567">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w:t>
            </w:r>
            <w:proofErr w:type="gramStart"/>
            <w:r w:rsidRPr="00357F40">
              <w:rPr>
                <w:rFonts w:ascii="Book Antiqua" w:eastAsia="Arial Unicode MS" w:hAnsi="Book Antiqua" w:cstheme="minorHAnsi"/>
                <w:szCs w:val="22"/>
                <w:lang w:bidi="ar-SA"/>
              </w:rPr>
              <w:t>bb  Hrs</w:t>
            </w:r>
            <w:proofErr w:type="gramEnd"/>
            <w:r w:rsidRPr="00357F40">
              <w:rPr>
                <w:rFonts w:ascii="Book Antiqua" w:eastAsia="Arial Unicode MS" w:hAnsi="Book Antiqua" w:cstheme="minorHAnsi"/>
                <w:szCs w:val="22"/>
                <w:lang w:bidi="ar-SA"/>
              </w:rPr>
              <w:t xml:space="preserve"> (IST)</w:t>
            </w:r>
          </w:p>
        </w:tc>
      </w:tr>
      <w:tr w:rsidR="00357F40" w:rsidRPr="00357F40" w14:paraId="759EA201" w14:textId="77777777" w:rsidTr="00317F66">
        <w:trPr>
          <w:trHeight w:val="1664"/>
        </w:trPr>
        <w:tc>
          <w:tcPr>
            <w:tcW w:w="2656" w:type="dxa"/>
            <w:tcBorders>
              <w:top w:val="single" w:sz="4" w:space="0" w:color="auto"/>
              <w:bottom w:val="single" w:sz="4" w:space="0" w:color="auto"/>
            </w:tcBorders>
          </w:tcPr>
          <w:p w14:paraId="1997E129" w14:textId="77777777" w:rsidR="00631E9E" w:rsidRPr="00357F40" w:rsidRDefault="00631E9E" w:rsidP="00531567">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72A5A6D3" w14:textId="77777777" w:rsidR="00CF56DA" w:rsidRDefault="00CF56DA" w:rsidP="00CF56DA">
            <w:pPr>
              <w:spacing w:after="0" w:line="240" w:lineRule="auto"/>
              <w:rPr>
                <w:rFonts w:ascii="Book Antiqua" w:eastAsia="Times New Roman" w:hAnsi="Book Antiqua" w:cstheme="minorHAnsi"/>
                <w:szCs w:val="22"/>
                <w:lang w:bidi="ar-SA"/>
              </w:rPr>
            </w:pPr>
            <w:r>
              <w:rPr>
                <w:rFonts w:ascii="Book Antiqua" w:eastAsia="Times New Roman" w:hAnsi="Book Antiqua" w:cstheme="minorHAnsi"/>
                <w:szCs w:val="22"/>
                <w:lang w:bidi="ar-SA"/>
              </w:rPr>
              <w:t>M/S MJUNCTION SERVICES LIMITED</w:t>
            </w:r>
          </w:p>
          <w:p w14:paraId="57FDF10D" w14:textId="77777777" w:rsidR="00CF56DA" w:rsidRDefault="00CF56DA" w:rsidP="00CF56DA">
            <w:pPr>
              <w:spacing w:after="0" w:line="240" w:lineRule="auto"/>
              <w:rPr>
                <w:rFonts w:ascii="Book Antiqua" w:eastAsia="Times New Roman" w:hAnsi="Book Antiqua" w:cstheme="minorHAnsi"/>
                <w:szCs w:val="22"/>
                <w:lang w:bidi="ar-SA"/>
              </w:rPr>
            </w:pPr>
            <w:r>
              <w:rPr>
                <w:rFonts w:ascii="Book Antiqua" w:eastAsia="Times New Roman" w:hAnsi="Book Antiqua" w:cstheme="minorHAnsi"/>
                <w:szCs w:val="22"/>
                <w:lang w:bidi="ar-SA"/>
              </w:rPr>
              <w:t>GODREJ WATERSIDE, 3RD FLOOR, TOWER 1,</w:t>
            </w:r>
          </w:p>
          <w:p w14:paraId="44155810" w14:textId="77777777" w:rsidR="00CF56DA" w:rsidRDefault="00CF56DA" w:rsidP="00CF56DA">
            <w:pPr>
              <w:spacing w:after="0" w:line="240" w:lineRule="auto"/>
              <w:rPr>
                <w:rFonts w:ascii="Book Antiqua" w:eastAsia="Times New Roman" w:hAnsi="Book Antiqua" w:cstheme="minorHAnsi"/>
                <w:szCs w:val="22"/>
                <w:lang w:bidi="ar-SA"/>
              </w:rPr>
            </w:pPr>
            <w:r>
              <w:rPr>
                <w:rFonts w:ascii="Book Antiqua" w:eastAsia="Times New Roman" w:hAnsi="Book Antiqua" w:cstheme="minorHAnsi"/>
                <w:szCs w:val="22"/>
                <w:lang w:bidi="ar-SA"/>
              </w:rPr>
              <w:t xml:space="preserve">PLOT V, BLOCK DP, SECTOR V, SALT LAKE, </w:t>
            </w:r>
          </w:p>
          <w:p w14:paraId="01E03D93" w14:textId="77777777" w:rsidR="00CF56DA" w:rsidRDefault="00CF56DA" w:rsidP="00CF56DA">
            <w:pPr>
              <w:spacing w:after="0" w:line="240" w:lineRule="auto"/>
              <w:rPr>
                <w:rFonts w:ascii="Book Antiqua" w:eastAsia="Times New Roman" w:hAnsi="Book Antiqua" w:cstheme="minorHAnsi"/>
                <w:szCs w:val="22"/>
                <w:lang w:bidi="ar-SA"/>
              </w:rPr>
            </w:pPr>
            <w:r>
              <w:rPr>
                <w:rFonts w:ascii="Book Antiqua" w:eastAsia="Times New Roman" w:hAnsi="Book Antiqua" w:cstheme="minorHAnsi"/>
                <w:szCs w:val="22"/>
                <w:lang w:bidi="ar-SA"/>
              </w:rPr>
              <w:t>KOLKATA - 700091.</w:t>
            </w:r>
          </w:p>
          <w:p w14:paraId="12A6E920" w14:textId="77777777" w:rsidR="00CF56DA" w:rsidRDefault="00CF56DA" w:rsidP="00CF56DA">
            <w:pPr>
              <w:spacing w:after="0" w:line="240" w:lineRule="auto"/>
              <w:rPr>
                <w:rFonts w:ascii="Book Antiqua" w:eastAsia="Times New Roman" w:hAnsi="Book Antiqua" w:cstheme="minorHAnsi"/>
                <w:szCs w:val="22"/>
                <w:lang w:bidi="ar-SA"/>
              </w:rPr>
            </w:pPr>
          </w:p>
          <w:p w14:paraId="284A375D" w14:textId="77777777" w:rsidR="00CF56DA" w:rsidRDefault="00CF56DA" w:rsidP="00CF56DA">
            <w:pPr>
              <w:spacing w:after="0" w:line="240" w:lineRule="auto"/>
              <w:rPr>
                <w:rFonts w:ascii="Book Antiqua" w:eastAsia="Times New Roman" w:hAnsi="Book Antiqua" w:cstheme="minorHAnsi"/>
                <w:szCs w:val="22"/>
                <w:lang w:bidi="ar-SA"/>
              </w:rPr>
            </w:pPr>
            <w:r>
              <w:rPr>
                <w:rFonts w:ascii="Book Antiqua" w:eastAsia="Times New Roman" w:hAnsi="Book Antiqua" w:cstheme="minorHAnsi"/>
                <w:szCs w:val="22"/>
                <w:lang w:bidi="ar-SA"/>
              </w:rPr>
              <w:t xml:space="preserve">Contact person:   </w:t>
            </w:r>
          </w:p>
          <w:p w14:paraId="5E3ADD7C" w14:textId="77777777" w:rsidR="00631E9E" w:rsidRDefault="00CF56DA" w:rsidP="00F765EE">
            <w:pPr>
              <w:numPr>
                <w:ilvl w:val="0"/>
                <w:numId w:val="11"/>
              </w:numPr>
              <w:spacing w:after="0" w:line="240" w:lineRule="auto"/>
              <w:rPr>
                <w:rFonts w:ascii="Book Antiqua" w:eastAsia="Times New Roman" w:hAnsi="Book Antiqua" w:cstheme="minorHAnsi"/>
                <w:b/>
                <w:szCs w:val="22"/>
                <w:lang w:val="en-IN" w:bidi="ar-SA"/>
              </w:rPr>
            </w:pPr>
            <w:r>
              <w:rPr>
                <w:rFonts w:ascii="Book Antiqua" w:eastAsia="Times New Roman" w:hAnsi="Book Antiqua" w:cstheme="minorHAnsi"/>
                <w:b/>
                <w:szCs w:val="22"/>
                <w:lang w:val="en-IN" w:bidi="ar-SA"/>
              </w:rPr>
              <w:t xml:space="preserve">Rimi Ghosh, </w:t>
            </w:r>
            <w:hyperlink r:id="rId7" w:history="1">
              <w:r>
                <w:rPr>
                  <w:rStyle w:val="Hyperlink"/>
                  <w:rFonts w:ascii="Book Antiqua" w:eastAsia="Times New Roman" w:hAnsi="Book Antiqua" w:cstheme="minorHAnsi"/>
                  <w:b/>
                  <w:szCs w:val="22"/>
                  <w:lang w:val="en-IN" w:bidi="ar-SA"/>
                </w:rPr>
                <w:t>rimi.ghosh@mjunction.in</w:t>
              </w:r>
            </w:hyperlink>
            <w:r>
              <w:rPr>
                <w:rFonts w:ascii="Book Antiqua" w:eastAsia="Times New Roman" w:hAnsi="Book Antiqua" w:cstheme="minorHAnsi"/>
                <w:b/>
                <w:szCs w:val="22"/>
                <w:lang w:val="en-IN" w:bidi="ar-SA"/>
              </w:rPr>
              <w:t>, 9650044156.</w:t>
            </w:r>
          </w:p>
          <w:p w14:paraId="134FC0A8" w14:textId="77777777" w:rsidR="00F765EE" w:rsidRPr="00F765EE" w:rsidRDefault="00F765EE" w:rsidP="00F765EE">
            <w:pPr>
              <w:spacing w:after="0" w:line="240" w:lineRule="auto"/>
              <w:rPr>
                <w:rFonts w:ascii="Book Antiqua" w:eastAsia="Times New Roman" w:hAnsi="Book Antiqua" w:cstheme="minorHAnsi"/>
                <w:b/>
                <w:szCs w:val="22"/>
                <w:lang w:val="en-IN" w:bidi="ar-SA"/>
              </w:rPr>
            </w:pPr>
          </w:p>
        </w:tc>
      </w:tr>
      <w:tr w:rsidR="00357F40" w:rsidRPr="00357F40" w14:paraId="57112F16" w14:textId="77777777" w:rsidTr="003C11AA">
        <w:trPr>
          <w:trHeight w:val="1705"/>
        </w:trPr>
        <w:tc>
          <w:tcPr>
            <w:tcW w:w="2656" w:type="dxa"/>
            <w:tcBorders>
              <w:top w:val="single" w:sz="4" w:space="0" w:color="auto"/>
            </w:tcBorders>
          </w:tcPr>
          <w:p w14:paraId="61B9EA4F" w14:textId="77777777" w:rsidR="00631E9E" w:rsidRPr="00357F40" w:rsidRDefault="00631E9E" w:rsidP="00531567">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345ED2E9" w14:textId="77777777" w:rsidR="00631E9E" w:rsidRPr="00357F40" w:rsidRDefault="00631E9E" w:rsidP="00531567">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34CDF1F0" w14:textId="77777777" w:rsidR="00631E9E" w:rsidRPr="00357F40" w:rsidRDefault="00631E9E" w:rsidP="00531567">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14:paraId="5BC74DFE" w14:textId="77777777" w:rsidR="00631E9E" w:rsidRPr="00357F40" w:rsidRDefault="00631E9E" w:rsidP="00531567">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proofErr w:type="gramStart"/>
            <w:r w:rsidRPr="00357F40">
              <w:rPr>
                <w:rFonts w:ascii="Book Antiqua" w:eastAsia="Times New Roman" w:hAnsi="Book Antiqua" w:cstheme="minorHAnsi"/>
                <w:szCs w:val="22"/>
                <w:lang w:val="en-GB" w:bidi="ar-SA"/>
              </w:rPr>
              <w:t>Limited,‘</w:t>
            </w:r>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0807DFE5" w14:textId="77777777" w:rsidR="00631E9E" w:rsidRPr="00357F40" w:rsidRDefault="00631E9E" w:rsidP="00531567">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74817E58" w14:textId="77777777" w:rsidTr="00EA499A">
              <w:tc>
                <w:tcPr>
                  <w:tcW w:w="8081" w:type="dxa"/>
                </w:tcPr>
                <w:p w14:paraId="312506C5" w14:textId="77777777" w:rsidR="00EA499A" w:rsidRPr="00357F40" w:rsidRDefault="00631E9E" w:rsidP="00531567">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68413794" w14:textId="77777777" w:rsidTr="00EA499A">
              <w:tc>
                <w:tcPr>
                  <w:tcW w:w="8081" w:type="dxa"/>
                </w:tcPr>
                <w:p w14:paraId="26D8DA73" w14:textId="77777777" w:rsidR="00EA499A" w:rsidRPr="00357F40" w:rsidRDefault="00EA499A" w:rsidP="00531567">
                  <w:pPr>
                    <w:jc w:val="both"/>
                    <w:rPr>
                      <w:rFonts w:ascii="Book Antiqua" w:hAnsi="Book Antiqua" w:cs="Arial"/>
                      <w:sz w:val="23"/>
                      <w:szCs w:val="23"/>
                      <w:lang w:val="en-GB"/>
                    </w:rPr>
                  </w:pPr>
                </w:p>
              </w:tc>
            </w:tr>
            <w:tr w:rsidR="00357F40" w:rsidRPr="00357F40" w14:paraId="38FAE954" w14:textId="77777777" w:rsidTr="00EA499A">
              <w:tc>
                <w:tcPr>
                  <w:tcW w:w="8081" w:type="dxa"/>
                </w:tcPr>
                <w:p w14:paraId="28FE25BF" w14:textId="77777777" w:rsidR="00EA499A" w:rsidRPr="00357F40" w:rsidRDefault="00EA499A" w:rsidP="00531567">
                  <w:pPr>
                    <w:jc w:val="both"/>
                    <w:rPr>
                      <w:rFonts w:ascii="Book Antiqua" w:hAnsi="Book Antiqua" w:cs="Arial"/>
                      <w:sz w:val="23"/>
                      <w:szCs w:val="23"/>
                      <w:lang w:val="en-GB"/>
                    </w:rPr>
                  </w:pPr>
                </w:p>
              </w:tc>
            </w:tr>
          </w:tbl>
          <w:p w14:paraId="0CD6064C" w14:textId="77777777" w:rsidR="00631E9E" w:rsidRPr="00357F40" w:rsidRDefault="00631E9E" w:rsidP="00531567">
            <w:pPr>
              <w:spacing w:after="0" w:line="240" w:lineRule="auto"/>
              <w:rPr>
                <w:rFonts w:ascii="Book Antiqua" w:eastAsia="Times New Roman" w:hAnsi="Book Antiqua" w:cstheme="minorHAnsi"/>
                <w:szCs w:val="22"/>
                <w:lang w:bidi="ar-SA"/>
              </w:rPr>
            </w:pPr>
          </w:p>
        </w:tc>
        <w:tc>
          <w:tcPr>
            <w:tcW w:w="3510" w:type="dxa"/>
          </w:tcPr>
          <w:p w14:paraId="09BC4FBB" w14:textId="77777777" w:rsidR="00631E9E" w:rsidRPr="00357F40" w:rsidRDefault="00631E9E" w:rsidP="00531567">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184B5C4D" w14:textId="77777777" w:rsidR="00631E9E" w:rsidRPr="00357F40" w:rsidRDefault="00631E9E" w:rsidP="00531567">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proofErr w:type="gramStart"/>
            <w:r w:rsidRPr="00357F40">
              <w:rPr>
                <w:rFonts w:ascii="Book Antiqua" w:eastAsia="Times New Roman" w:hAnsi="Book Antiqua" w:cstheme="minorHAnsi"/>
                <w:szCs w:val="22"/>
                <w:lang w:val="en-GB" w:bidi="ar-SA"/>
              </w:rPr>
              <w:t>Limited,‘</w:t>
            </w:r>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1E20C5A0" w14:textId="77777777" w:rsidR="00631E9E" w:rsidRPr="00357F40" w:rsidRDefault="00631E9E" w:rsidP="00531567">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6A4A41D2" w14:textId="77777777" w:rsidR="00EA499A" w:rsidRPr="00357F40" w:rsidRDefault="00631E9E" w:rsidP="00531567">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14:paraId="3DCC060E" w14:textId="77777777" w:rsidR="00631E9E" w:rsidRPr="00357F40" w:rsidRDefault="00631E9E" w:rsidP="00531567">
            <w:pPr>
              <w:spacing w:after="0" w:line="240" w:lineRule="auto"/>
              <w:jc w:val="both"/>
              <w:rPr>
                <w:rFonts w:ascii="Book Antiqua" w:eastAsia="Times New Roman" w:hAnsi="Book Antiqua" w:cstheme="minorHAnsi"/>
                <w:szCs w:val="22"/>
                <w:lang w:bidi="ar-SA"/>
              </w:rPr>
            </w:pPr>
          </w:p>
        </w:tc>
      </w:tr>
      <w:tr w:rsidR="00357F40" w:rsidRPr="00357F40" w14:paraId="5AF91679" w14:textId="77777777" w:rsidTr="00317F66">
        <w:trPr>
          <w:trHeight w:val="856"/>
        </w:trPr>
        <w:tc>
          <w:tcPr>
            <w:tcW w:w="2656" w:type="dxa"/>
            <w:tcBorders>
              <w:top w:val="single" w:sz="4" w:space="0" w:color="auto"/>
            </w:tcBorders>
          </w:tcPr>
          <w:p w14:paraId="49483D54" w14:textId="77777777" w:rsidR="00631E9E" w:rsidRPr="00357F40" w:rsidRDefault="00631E9E" w:rsidP="00531567">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73658D4A" w14:textId="77777777" w:rsidR="00631E9E" w:rsidRPr="00357F40" w:rsidRDefault="00631E9E" w:rsidP="00531567">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14:paraId="19EA3E8E" w14:textId="77777777" w:rsidR="00631E9E" w:rsidRPr="00357F40" w:rsidRDefault="00631E9E" w:rsidP="00531567">
            <w:pPr>
              <w:spacing w:after="0" w:line="240" w:lineRule="auto"/>
              <w:rPr>
                <w:rFonts w:ascii="Book Antiqua" w:eastAsia="Times New Roman" w:hAnsi="Book Antiqua" w:cstheme="minorHAnsi"/>
                <w:b/>
                <w:bCs/>
                <w:i/>
                <w:iCs/>
                <w:szCs w:val="22"/>
                <w:lang w:bidi="ar-SA"/>
              </w:rPr>
            </w:pPr>
          </w:p>
          <w:p w14:paraId="4A6E8C00" w14:textId="77777777" w:rsidR="00631E9E" w:rsidRPr="00357F40" w:rsidRDefault="00631E9E" w:rsidP="00531567">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0DFDC19B" w14:textId="77777777" w:rsidR="00631E9E" w:rsidRPr="00357F40" w:rsidRDefault="00631E9E" w:rsidP="00531567">
            <w:pPr>
              <w:spacing w:after="0" w:line="240" w:lineRule="auto"/>
              <w:rPr>
                <w:rFonts w:ascii="Book Antiqua" w:eastAsia="Times New Roman" w:hAnsi="Book Antiqua" w:cstheme="minorHAnsi"/>
                <w:b/>
                <w:bCs/>
                <w:i/>
                <w:iCs/>
                <w:szCs w:val="22"/>
                <w:lang w:bidi="ar-SA"/>
              </w:rPr>
            </w:pPr>
          </w:p>
        </w:tc>
      </w:tr>
      <w:tr w:rsidR="00631E9E" w:rsidRPr="00357F40" w14:paraId="6C05E0F0" w14:textId="77777777" w:rsidTr="00317F66">
        <w:trPr>
          <w:trHeight w:val="1855"/>
        </w:trPr>
        <w:tc>
          <w:tcPr>
            <w:tcW w:w="2656" w:type="dxa"/>
            <w:tcBorders>
              <w:top w:val="single" w:sz="4" w:space="0" w:color="auto"/>
            </w:tcBorders>
          </w:tcPr>
          <w:p w14:paraId="20DFFE85" w14:textId="77777777" w:rsidR="00F765EE" w:rsidRDefault="00F765EE" w:rsidP="00531567">
            <w:pPr>
              <w:spacing w:after="0" w:line="240" w:lineRule="auto"/>
              <w:rPr>
                <w:rFonts w:ascii="Book Antiqua" w:eastAsia="Arial Unicode MS" w:hAnsi="Book Antiqua" w:cstheme="minorHAnsi"/>
                <w:szCs w:val="22"/>
                <w:lang w:bidi="ar-SA"/>
              </w:rPr>
            </w:pPr>
          </w:p>
          <w:p w14:paraId="4C33F0A2" w14:textId="77777777" w:rsidR="00631E9E" w:rsidRPr="00357F40" w:rsidRDefault="00631E9E" w:rsidP="00531567">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7FA35927" w14:textId="77777777" w:rsidR="00F765EE" w:rsidRDefault="00F765EE" w:rsidP="00531567">
            <w:pPr>
              <w:spacing w:after="0" w:line="240" w:lineRule="auto"/>
              <w:jc w:val="both"/>
              <w:rPr>
                <w:rFonts w:ascii="Book Antiqua" w:eastAsia="Arial Unicode MS" w:hAnsi="Book Antiqua" w:cstheme="minorHAnsi"/>
                <w:szCs w:val="22"/>
                <w:lang w:bidi="ar-SA"/>
              </w:rPr>
            </w:pPr>
          </w:p>
          <w:p w14:paraId="38A0395C" w14:textId="77777777" w:rsidR="00631E9E" w:rsidRPr="00357F40" w:rsidRDefault="00631E9E" w:rsidP="00531567">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75C55290" w14:textId="77777777" w:rsidR="00631E9E" w:rsidRPr="00357F40" w:rsidRDefault="00631E9E" w:rsidP="00531567">
            <w:pPr>
              <w:spacing w:after="0" w:line="240" w:lineRule="auto"/>
              <w:jc w:val="both"/>
              <w:rPr>
                <w:rFonts w:ascii="Book Antiqua" w:eastAsia="Arial Unicode MS" w:hAnsi="Book Antiqua" w:cstheme="minorHAnsi"/>
                <w:szCs w:val="22"/>
                <w:lang w:bidi="ar-SA"/>
              </w:rPr>
            </w:pPr>
          </w:p>
          <w:p w14:paraId="2DFD5DD8" w14:textId="77777777" w:rsidR="00631E9E" w:rsidRPr="00357F40" w:rsidRDefault="00631E9E" w:rsidP="00531567">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38933D3E" w14:textId="77777777" w:rsidR="00631E9E" w:rsidRPr="00357F40" w:rsidRDefault="00631E9E" w:rsidP="00531567">
      <w:pPr>
        <w:spacing w:after="0" w:line="240" w:lineRule="auto"/>
        <w:ind w:left="360"/>
        <w:jc w:val="center"/>
        <w:rPr>
          <w:rFonts w:ascii="Book Antiqua" w:eastAsia="Times New Roman" w:hAnsi="Book Antiqua" w:cstheme="minorHAnsi"/>
          <w:szCs w:val="22"/>
          <w:u w:val="single"/>
          <w:lang w:eastAsia="x-none" w:bidi="ar-SA"/>
        </w:rPr>
      </w:pPr>
    </w:p>
    <w:p w14:paraId="03A1364A" w14:textId="77777777" w:rsidR="00F765EE" w:rsidRDefault="00F765EE">
      <w:pPr>
        <w:rPr>
          <w:rFonts w:ascii="Book Antiqua" w:eastAsia="Times New Roman" w:hAnsi="Book Antiqua" w:cstheme="minorHAnsi"/>
          <w:b/>
          <w:bCs/>
          <w:sz w:val="24"/>
          <w:szCs w:val="24"/>
          <w:u w:val="single"/>
          <w:lang w:val="x-none" w:eastAsia="x-none" w:bidi="ar-SA"/>
        </w:rPr>
      </w:pPr>
      <w:r>
        <w:rPr>
          <w:rFonts w:ascii="Book Antiqua" w:eastAsia="Times New Roman" w:hAnsi="Book Antiqua" w:cstheme="minorHAnsi"/>
          <w:b/>
          <w:bCs/>
          <w:sz w:val="24"/>
          <w:szCs w:val="24"/>
          <w:u w:val="single"/>
          <w:lang w:val="x-none" w:eastAsia="x-none" w:bidi="ar-SA"/>
        </w:rPr>
        <w:br w:type="page"/>
      </w:r>
    </w:p>
    <w:p w14:paraId="5AAC624A" w14:textId="77777777" w:rsidR="00F765EE" w:rsidRDefault="00F765EE" w:rsidP="00531567">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22438D92" w14:textId="77777777" w:rsidR="005C1719" w:rsidRPr="00357F40" w:rsidRDefault="005C1719" w:rsidP="00531567">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14:paraId="149AE7F8" w14:textId="77777777" w:rsidR="005C1719" w:rsidRPr="00357F40" w:rsidRDefault="005C1719" w:rsidP="00531567">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15C1C4FA" w14:textId="77777777" w:rsidR="005C1719" w:rsidRPr="00357F40" w:rsidRDefault="005C1719" w:rsidP="00531567">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45AE60EB" w14:textId="77777777" w:rsidR="005C1719" w:rsidRPr="00357F40" w:rsidRDefault="005C1719" w:rsidP="00531567">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4DC8F6C1" w14:textId="7777777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have </w:t>
      </w:r>
      <w:proofErr w:type="gramStart"/>
      <w:r w:rsidRPr="00357F40">
        <w:rPr>
          <w:rFonts w:ascii="Book Antiqua" w:eastAsia="Times New Roman" w:hAnsi="Book Antiqua" w:cstheme="minorHAnsi"/>
          <w:sz w:val="24"/>
          <w:szCs w:val="24"/>
          <w:lang w:bidi="ar-SA"/>
        </w:rPr>
        <w:t>made arrangements</w:t>
      </w:r>
      <w:proofErr w:type="gramEnd"/>
      <w:r w:rsidRPr="00357F40">
        <w:rPr>
          <w:rFonts w:ascii="Book Antiqua" w:eastAsia="Times New Roman" w:hAnsi="Book Antiqua" w:cstheme="minorHAnsi"/>
          <w:sz w:val="24"/>
          <w:szCs w:val="24"/>
          <w:lang w:bidi="ar-SA"/>
        </w:rPr>
        <w:t xml:space="preserve">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to go through the guidelines given below and submit their acceptance to the same in Attachment</w:t>
      </w:r>
      <w:r w:rsidR="00C46F0A">
        <w:rPr>
          <w:rFonts w:ascii="Book Antiqua" w:eastAsia="Times New Roman" w:hAnsi="Book Antiqua" w:cstheme="minorHAnsi"/>
          <w:b/>
          <w:bCs/>
          <w:sz w:val="24"/>
          <w:szCs w:val="24"/>
          <w:lang w:bidi="ar-SA"/>
        </w:rPr>
        <w:t xml:space="preserve">-23 </w:t>
      </w:r>
      <w:r w:rsidR="0020014F" w:rsidRPr="00357F40">
        <w:rPr>
          <w:rFonts w:ascii="Book Antiqua" w:eastAsia="Times New Roman" w:hAnsi="Book Antiqua" w:cstheme="minorHAnsi"/>
          <w:b/>
          <w:bCs/>
          <w:sz w:val="24"/>
          <w:szCs w:val="24"/>
          <w:lang w:bidi="ar-SA"/>
        </w:rPr>
        <w:t>to their First Envelope bid</w:t>
      </w:r>
      <w:r w:rsidR="0020014F" w:rsidRPr="00357F40">
        <w:rPr>
          <w:rFonts w:ascii="Book Antiqua" w:eastAsia="Times New Roman" w:hAnsi="Book Antiqua" w:cstheme="minorHAnsi"/>
          <w:sz w:val="24"/>
          <w:szCs w:val="24"/>
          <w:lang w:bidi="ar-SA"/>
        </w:rPr>
        <w:t>.</w:t>
      </w:r>
    </w:p>
    <w:p w14:paraId="31AF2CB8" w14:textId="77777777" w:rsidR="005C1719" w:rsidRPr="00357F40" w:rsidRDefault="005C1719" w:rsidP="00531567">
      <w:pPr>
        <w:tabs>
          <w:tab w:val="num" w:pos="630"/>
        </w:tabs>
        <w:spacing w:after="0" w:line="240" w:lineRule="auto"/>
        <w:ind w:left="360"/>
        <w:jc w:val="both"/>
        <w:rPr>
          <w:rFonts w:ascii="Book Antiqua" w:eastAsia="Times New Roman" w:hAnsi="Book Antiqua" w:cstheme="minorHAnsi"/>
          <w:sz w:val="24"/>
          <w:szCs w:val="24"/>
          <w:lang w:bidi="ar-SA"/>
        </w:rPr>
      </w:pPr>
    </w:p>
    <w:p w14:paraId="28536A2F" w14:textId="7777777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231D50A9" w14:textId="77777777" w:rsidR="005C1719" w:rsidRPr="00357F40" w:rsidRDefault="005C1719" w:rsidP="00531567">
      <w:pPr>
        <w:tabs>
          <w:tab w:val="num" w:pos="630"/>
        </w:tabs>
        <w:spacing w:after="0" w:line="240" w:lineRule="auto"/>
        <w:ind w:left="360"/>
        <w:jc w:val="both"/>
        <w:rPr>
          <w:rFonts w:ascii="Book Antiqua" w:eastAsia="Times New Roman" w:hAnsi="Book Antiqua" w:cstheme="minorHAnsi"/>
          <w:sz w:val="24"/>
          <w:szCs w:val="24"/>
          <w:lang w:bidi="ar-SA"/>
        </w:rPr>
      </w:pPr>
    </w:p>
    <w:p w14:paraId="36AC3717" w14:textId="77777777" w:rsidR="005C1719" w:rsidRPr="00357F40" w:rsidRDefault="00E37890"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at any suitable time. All such additional trainings shall also be free of cost</w:t>
      </w:r>
      <w:r w:rsidR="0020014F" w:rsidRPr="00357F40">
        <w:rPr>
          <w:rFonts w:ascii="Book Antiqua" w:eastAsia="Times New Roman" w:hAnsi="Book Antiqua" w:cstheme="minorHAnsi"/>
          <w:sz w:val="24"/>
          <w:szCs w:val="24"/>
          <w:lang w:bidi="ar-SA"/>
        </w:rPr>
        <w:t>.</w:t>
      </w:r>
    </w:p>
    <w:p w14:paraId="07CA4314" w14:textId="77777777" w:rsidR="005C1719" w:rsidRPr="00357F40" w:rsidRDefault="005C1719" w:rsidP="00531567">
      <w:pPr>
        <w:tabs>
          <w:tab w:val="num" w:pos="630"/>
        </w:tabs>
        <w:spacing w:after="0" w:line="240" w:lineRule="auto"/>
        <w:jc w:val="both"/>
        <w:rPr>
          <w:rFonts w:ascii="Book Antiqua" w:eastAsia="Times New Roman" w:hAnsi="Book Antiqua" w:cstheme="minorHAnsi"/>
          <w:sz w:val="24"/>
          <w:szCs w:val="24"/>
          <w:lang w:bidi="ar-SA"/>
        </w:rPr>
      </w:pPr>
    </w:p>
    <w:p w14:paraId="757C01F2" w14:textId="77777777" w:rsidR="00EB21D4" w:rsidRPr="00357F40" w:rsidRDefault="005C1719" w:rsidP="00531567">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357F40">
        <w:rPr>
          <w:rFonts w:ascii="Book Antiqua" w:eastAsia="Times New Roman" w:hAnsi="Book Antiqua" w:cstheme="minorHAnsi"/>
          <w:b/>
          <w:bCs/>
          <w:sz w:val="24"/>
          <w:szCs w:val="24"/>
          <w:lang w:bidi="ar-SA"/>
        </w:rPr>
        <w:t>alongwith</w:t>
      </w:r>
      <w:proofErr w:type="spellEnd"/>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357F40">
        <w:rPr>
          <w:rFonts w:ascii="Book Antiqua" w:eastAsia="Times New Roman" w:hAnsi="Book Antiqua" w:cstheme="minorHAnsi"/>
          <w:sz w:val="24"/>
          <w:szCs w:val="24"/>
          <w:lang w:bidi="ar-SA"/>
        </w:rPr>
        <w:t>losses(</w:t>
      </w:r>
      <w:proofErr w:type="gramEnd"/>
      <w:r w:rsidRPr="00357F40">
        <w:rPr>
          <w:rFonts w:ascii="Book Antiqua" w:eastAsia="Times New Roman" w:hAnsi="Book Antiqua" w:cstheme="minorHAnsi"/>
          <w:sz w:val="24"/>
          <w:szCs w:val="24"/>
          <w:lang w:bidi="ar-SA"/>
        </w:rPr>
        <w:t xml:space="preserve">if any). Bidders </w:t>
      </w:r>
      <w:proofErr w:type="gramStart"/>
      <w:r w:rsidRPr="00357F40">
        <w:rPr>
          <w:rFonts w:ascii="Book Antiqua" w:eastAsia="Times New Roman" w:hAnsi="Book Antiqua" w:cstheme="minorHAnsi"/>
          <w:sz w:val="24"/>
          <w:szCs w:val="24"/>
          <w:lang w:bidi="ar-SA"/>
        </w:rPr>
        <w:t>have to</w:t>
      </w:r>
      <w:proofErr w:type="gramEnd"/>
      <w:r w:rsidRPr="00357F40">
        <w:rPr>
          <w:rFonts w:ascii="Book Antiqua" w:eastAsia="Times New Roman" w:hAnsi="Book Antiqua" w:cstheme="minorHAnsi"/>
          <w:sz w:val="24"/>
          <w:szCs w:val="24"/>
          <w:lang w:bidi="ar-SA"/>
        </w:rPr>
        <w:t xml:space="preserve">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31639D25" w14:textId="77777777" w:rsidR="005C1719" w:rsidRPr="00357F40" w:rsidRDefault="005C1719" w:rsidP="00531567">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lastRenderedPageBreak/>
        <w:t xml:space="preserve"> </w:t>
      </w:r>
    </w:p>
    <w:p w14:paraId="55907493" w14:textId="7777777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14:paraId="21D506F8"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04790A3A"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3289F40A" w14:textId="77777777" w:rsidR="005C1719" w:rsidRPr="00357F40" w:rsidRDefault="005C1719" w:rsidP="00531567">
      <w:pPr>
        <w:tabs>
          <w:tab w:val="num" w:pos="630"/>
        </w:tabs>
        <w:spacing w:after="0" w:line="240" w:lineRule="auto"/>
        <w:jc w:val="both"/>
        <w:rPr>
          <w:rFonts w:ascii="Book Antiqua" w:eastAsia="Times New Roman" w:hAnsi="Book Antiqua" w:cstheme="minorHAnsi"/>
          <w:sz w:val="24"/>
          <w:szCs w:val="24"/>
          <w:lang w:bidi="ar-SA"/>
        </w:rPr>
      </w:pPr>
    </w:p>
    <w:p w14:paraId="7163FA79" w14:textId="77777777" w:rsidR="005C1719" w:rsidRPr="00357F40" w:rsidRDefault="005C1719" w:rsidP="00531567">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proofErr w:type="spellStart"/>
      <w:r w:rsidR="00EB21D4" w:rsidRPr="00357F40">
        <w:rPr>
          <w:rFonts w:ascii="Book Antiqua" w:eastAsia="Times New Roman" w:hAnsi="Book Antiqua" w:cstheme="minorHAnsi"/>
          <w:b/>
          <w:bCs/>
          <w:sz w:val="24"/>
          <w:szCs w:val="24"/>
          <w:lang w:bidi="ar-SA"/>
        </w:rPr>
        <w:t>alongwith</w:t>
      </w:r>
      <w:proofErr w:type="spell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14:paraId="238CE1CE" w14:textId="77777777" w:rsidR="005C1719" w:rsidRPr="00357F40" w:rsidRDefault="005C1719" w:rsidP="00531567">
      <w:pPr>
        <w:tabs>
          <w:tab w:val="num" w:pos="630"/>
        </w:tabs>
        <w:spacing w:after="0" w:line="240" w:lineRule="auto"/>
        <w:ind w:left="1080" w:hanging="270"/>
        <w:jc w:val="both"/>
        <w:rPr>
          <w:rFonts w:ascii="Book Antiqua" w:eastAsia="Times New Roman" w:hAnsi="Book Antiqua" w:cstheme="minorHAnsi"/>
          <w:sz w:val="24"/>
          <w:szCs w:val="24"/>
          <w:lang w:bidi="ar-SA"/>
        </w:rPr>
      </w:pPr>
    </w:p>
    <w:p w14:paraId="6EBF5A66" w14:textId="77777777" w:rsidR="005C1719" w:rsidRPr="00357F40" w:rsidRDefault="005C1719" w:rsidP="00531567">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14:paraId="3DFBEE98" w14:textId="77777777" w:rsidR="005C1719" w:rsidRPr="00357F40" w:rsidRDefault="005C1719" w:rsidP="00531567">
      <w:pPr>
        <w:tabs>
          <w:tab w:val="num" w:pos="630"/>
        </w:tabs>
        <w:spacing w:after="0" w:line="240" w:lineRule="auto"/>
        <w:ind w:left="720" w:hanging="270"/>
        <w:rPr>
          <w:rFonts w:ascii="Book Antiqua" w:eastAsia="Times New Roman" w:hAnsi="Book Antiqua" w:cstheme="minorHAnsi"/>
          <w:sz w:val="24"/>
          <w:szCs w:val="24"/>
          <w:lang w:bidi="ar-SA"/>
        </w:rPr>
      </w:pPr>
    </w:p>
    <w:p w14:paraId="04FD1AA9" w14:textId="77777777" w:rsidR="005C1719" w:rsidRPr="00357F40" w:rsidRDefault="005C1719" w:rsidP="00531567">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The bid prices received under e-RA shall be evaluated </w:t>
      </w:r>
      <w:proofErr w:type="gramStart"/>
      <w:r w:rsidRPr="00357F40">
        <w:rPr>
          <w:rFonts w:ascii="Book Antiqua" w:eastAsia="Times New Roman" w:hAnsi="Book Antiqua" w:cstheme="minorHAnsi"/>
          <w:sz w:val="24"/>
          <w:szCs w:val="24"/>
          <w:lang w:bidi="ar-SA"/>
        </w:rPr>
        <w:t>on the basis of</w:t>
      </w:r>
      <w:proofErr w:type="gramEnd"/>
      <w:r w:rsidRPr="00357F40">
        <w:rPr>
          <w:rFonts w:ascii="Book Antiqua" w:eastAsia="Times New Roman" w:hAnsi="Book Antiqua" w:cstheme="minorHAnsi"/>
          <w:sz w:val="24"/>
          <w:szCs w:val="24"/>
          <w:lang w:bidi="ar-SA"/>
        </w:rPr>
        <w:t xml:space="preserve"> </w:t>
      </w:r>
      <w:proofErr w:type="gramStart"/>
      <w:r w:rsidRPr="00357F40">
        <w:rPr>
          <w:rFonts w:ascii="Book Antiqua" w:eastAsia="Times New Roman" w:hAnsi="Book Antiqua" w:cstheme="minorHAnsi"/>
          <w:sz w:val="24"/>
          <w:szCs w:val="24"/>
          <w:lang w:bidi="ar-SA"/>
        </w:rPr>
        <w:t>evaluation</w:t>
      </w:r>
      <w:proofErr w:type="gramEnd"/>
      <w:r w:rsidRPr="00357F40">
        <w:rPr>
          <w:rFonts w:ascii="Book Antiqua" w:eastAsia="Times New Roman" w:hAnsi="Book Antiqua" w:cstheme="minorHAnsi"/>
          <w:sz w:val="24"/>
          <w:szCs w:val="24"/>
          <w:lang w:bidi="ar-SA"/>
        </w:rPr>
        <w:t xml:space="preserve"> method specified in the bidding document and the final evaluated prices thus obtained shall be used for comparison of bids.</w:t>
      </w:r>
    </w:p>
    <w:p w14:paraId="7CF465E9" w14:textId="77777777" w:rsidR="005C1719" w:rsidRPr="00357F40" w:rsidRDefault="005C1719" w:rsidP="00531567">
      <w:pPr>
        <w:tabs>
          <w:tab w:val="num" w:pos="630"/>
          <w:tab w:val="left" w:pos="5760"/>
          <w:tab w:val="left" w:pos="5940"/>
        </w:tabs>
        <w:spacing w:after="0" w:line="240" w:lineRule="auto"/>
        <w:ind w:left="900" w:hanging="270"/>
        <w:jc w:val="both"/>
        <w:rPr>
          <w:rFonts w:ascii="Book Antiqua" w:eastAsia="MS Mincho" w:hAnsi="Book Antiqua" w:cstheme="minorHAnsi"/>
          <w:sz w:val="24"/>
          <w:szCs w:val="24"/>
          <w:lang w:val="x-none" w:eastAsia="x-none" w:bidi="ar-SA"/>
        </w:rPr>
      </w:pPr>
    </w:p>
    <w:p w14:paraId="46F69567" w14:textId="77777777" w:rsidR="005C1719" w:rsidRPr="00357F40" w:rsidRDefault="005C1719" w:rsidP="00531567">
      <w:pPr>
        <w:numPr>
          <w:ilvl w:val="2"/>
          <w:numId w:val="8"/>
        </w:numPr>
        <w:tabs>
          <w:tab w:val="left" w:pos="1080"/>
          <w:tab w:val="left" w:pos="5760"/>
        </w:tabs>
        <w:spacing w:after="0" w:line="240" w:lineRule="auto"/>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CCE70B3" w14:textId="77777777" w:rsidR="005C1719" w:rsidRPr="00357F40" w:rsidRDefault="005C1719" w:rsidP="00531567">
      <w:pPr>
        <w:tabs>
          <w:tab w:val="num" w:pos="630"/>
        </w:tabs>
        <w:spacing w:after="0" w:line="240" w:lineRule="auto"/>
        <w:ind w:left="720" w:hanging="270"/>
        <w:rPr>
          <w:rFonts w:ascii="Book Antiqua" w:eastAsia="Times New Roman" w:hAnsi="Book Antiqua" w:cstheme="minorHAnsi"/>
          <w:sz w:val="24"/>
          <w:szCs w:val="24"/>
          <w:lang w:bidi="ar-SA"/>
        </w:rPr>
      </w:pPr>
    </w:p>
    <w:p w14:paraId="16C66C87" w14:textId="77777777" w:rsidR="005C1719" w:rsidRPr="00357F40" w:rsidRDefault="005C1719" w:rsidP="00531567">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553E474A"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5141D054"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w:t>
      </w:r>
      <w:proofErr w:type="gramStart"/>
      <w:r w:rsidRPr="00357F40">
        <w:rPr>
          <w:rFonts w:ascii="Book Antiqua" w:eastAsia="Times New Roman" w:hAnsi="Book Antiqua" w:cstheme="minorHAnsi"/>
          <w:bCs/>
          <w:sz w:val="24"/>
          <w:szCs w:val="24"/>
          <w:lang w:bidi="ar-SA"/>
        </w:rPr>
        <w:t>signed</w:t>
      </w:r>
      <w:proofErr w:type="gramEnd"/>
      <w:r w:rsidRPr="00357F40">
        <w:rPr>
          <w:rFonts w:ascii="Book Antiqua" w:eastAsia="Times New Roman" w:hAnsi="Book Antiqua" w:cstheme="minorHAnsi"/>
          <w:bCs/>
          <w:sz w:val="24"/>
          <w:szCs w:val="24"/>
          <w:lang w:bidi="ar-SA"/>
        </w:rPr>
        <w:t xml:space="preserve"> and stamped (without any new condition other than those already agreed before start of Reverse Auction) within an hour of conclusion of e-Reverse Auction.</w:t>
      </w:r>
    </w:p>
    <w:p w14:paraId="64E1F650"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p>
    <w:p w14:paraId="4BB3460F"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357F40">
        <w:t xml:space="preserve"> </w:t>
      </w:r>
      <w:r w:rsidR="00166EF2" w:rsidRPr="00357F40">
        <w:rPr>
          <w:rFonts w:ascii="Book Antiqua" w:eastAsia="Times New Roman" w:hAnsi="Book Antiqua" w:cstheme="minorHAnsi"/>
          <w:b/>
          <w:sz w:val="24"/>
          <w:szCs w:val="24"/>
          <w:lang w:bidi="ar-SA"/>
        </w:rPr>
        <w:t xml:space="preserve">[i.e. CIF/Ex-works Price, Port handling &amp; Custom clearance, Local Transportation, In-transit Insurance, loading and unloading, Installation Charges, Type Test Charges, Training Charges, Customs Duty, GST for supply of Goods and </w:t>
      </w:r>
      <w:r w:rsidR="00166EF2" w:rsidRPr="00357F40">
        <w:rPr>
          <w:rFonts w:ascii="Book Antiqua" w:eastAsia="Times New Roman" w:hAnsi="Book Antiqua" w:cstheme="minorHAnsi"/>
          <w:b/>
          <w:sz w:val="24"/>
          <w:szCs w:val="24"/>
          <w:lang w:bidi="ar-SA"/>
        </w:rPr>
        <w:lastRenderedPageBreak/>
        <w:t>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379395FA"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33ED5A35"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Unless </w:t>
      </w:r>
      <w:proofErr w:type="gramStart"/>
      <w:r w:rsidRPr="00357F40">
        <w:rPr>
          <w:rFonts w:ascii="Book Antiqua" w:eastAsia="Times New Roman" w:hAnsi="Book Antiqua" w:cstheme="minorHAnsi"/>
          <w:bCs/>
          <w:sz w:val="24"/>
          <w:szCs w:val="24"/>
          <w:lang w:bidi="ar-SA"/>
        </w:rPr>
        <w:t>other-wise</w:t>
      </w:r>
      <w:proofErr w:type="gramEnd"/>
      <w:r w:rsidRPr="00357F40">
        <w:rPr>
          <w:rFonts w:ascii="Book Antiqua" w:eastAsia="Times New Roman" w:hAnsi="Book Antiqua" w:cstheme="minorHAnsi"/>
          <w:bCs/>
          <w:sz w:val="24"/>
          <w:szCs w:val="24"/>
          <w:lang w:bidi="ar-SA"/>
        </w:rPr>
        <w:t xml:space="preserve"> stated in the above break-up, </w:t>
      </w:r>
      <w:proofErr w:type="gramStart"/>
      <w:r w:rsidRPr="00357F40">
        <w:rPr>
          <w:rFonts w:ascii="Book Antiqua" w:eastAsia="Times New Roman" w:hAnsi="Book Antiqua" w:cstheme="minorHAnsi"/>
          <w:bCs/>
          <w:sz w:val="24"/>
          <w:szCs w:val="24"/>
          <w:lang w:bidi="ar-SA"/>
        </w:rPr>
        <w:t>decrease</w:t>
      </w:r>
      <w:proofErr w:type="gramEnd"/>
      <w:r w:rsidRPr="00357F40">
        <w:rPr>
          <w:rFonts w:ascii="Book Antiqua" w:eastAsia="Times New Roman" w:hAnsi="Book Antiqua" w:cstheme="minorHAnsi"/>
          <w:bCs/>
          <w:sz w:val="24"/>
          <w:szCs w:val="24"/>
          <w:lang w:bidi="ar-SA"/>
        </w:rPr>
        <w:t xml:space="preserve"> in the price of individual head of the template shall be considered proportionately on all individual line items of the respective head of the price schedules.</w:t>
      </w:r>
    </w:p>
    <w:p w14:paraId="33AA7A8C"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p>
    <w:p w14:paraId="2E2C17CA"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6C996C6F"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p>
    <w:p w14:paraId="54E1C62D"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747C7CE5"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
          <w:bCs/>
          <w:sz w:val="24"/>
          <w:szCs w:val="24"/>
          <w:lang w:bidi="ar-SA"/>
        </w:rPr>
      </w:pPr>
    </w:p>
    <w:p w14:paraId="66D04125" w14:textId="77777777" w:rsidR="00DC59A0" w:rsidRPr="00357F40" w:rsidRDefault="005C1719" w:rsidP="00531567">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5E600E44" w14:textId="77777777" w:rsidR="00DC59A0" w:rsidRPr="00357F40" w:rsidRDefault="00DC59A0" w:rsidP="00531567">
      <w:pPr>
        <w:spacing w:after="0" w:line="240" w:lineRule="auto"/>
        <w:ind w:left="1080"/>
        <w:jc w:val="both"/>
        <w:rPr>
          <w:rFonts w:ascii="Book Antiqua" w:hAnsi="Book Antiqua" w:cstheme="minorHAnsi"/>
          <w:b/>
          <w:bCs/>
        </w:rPr>
      </w:pPr>
    </w:p>
    <w:p w14:paraId="26104123" w14:textId="77777777" w:rsidR="00DC59A0" w:rsidRDefault="00CD52F4" w:rsidP="00531567">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589FADE9" w14:textId="77777777" w:rsidR="00DC59A0" w:rsidRDefault="00DC59A0" w:rsidP="00531567">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00DFA774" w14:textId="77777777" w:rsidR="00D15DB3" w:rsidRPr="00D15DB3" w:rsidRDefault="00D15DB3" w:rsidP="00531567">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1F27BE85" w14:textId="77777777" w:rsidR="00DC59A0" w:rsidRPr="00357F40" w:rsidRDefault="00DC59A0" w:rsidP="00531567">
      <w:pPr>
        <w:spacing w:after="0" w:line="240" w:lineRule="auto"/>
        <w:ind w:left="1080"/>
        <w:jc w:val="both"/>
        <w:rPr>
          <w:rFonts w:ascii="Book Antiqua" w:hAnsi="Book Antiqua" w:cstheme="minorHAnsi"/>
          <w:b/>
          <w:bCs/>
          <w:i/>
          <w:iCs/>
        </w:rPr>
      </w:pPr>
    </w:p>
    <w:p w14:paraId="52C4C2B1" w14:textId="77777777" w:rsidR="00DC59A0" w:rsidRPr="00357F40" w:rsidRDefault="00CD52F4" w:rsidP="00531567">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n case any other bidder choses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357F40">
        <w:rPr>
          <w:rFonts w:ascii="Book Antiqua" w:eastAsia="Times New Roman" w:hAnsi="Book Antiqua" w:cstheme="minorHAnsi"/>
          <w:b/>
          <w:bCs/>
          <w:sz w:val="24"/>
          <w:szCs w:val="24"/>
          <w:lang w:bidi="ar-SA"/>
        </w:rPr>
        <w:t>atleast</w:t>
      </w:r>
      <w:proofErr w:type="spellEnd"/>
      <w:r w:rsidR="00886D44" w:rsidRPr="00357F40">
        <w:rPr>
          <w:rFonts w:ascii="Book Antiqua" w:eastAsia="Times New Roman" w:hAnsi="Book Antiqua" w:cstheme="minorHAnsi"/>
          <w:b/>
          <w:bCs/>
          <w:sz w:val="24"/>
          <w:szCs w:val="24"/>
          <w:lang w:bidi="ar-SA"/>
        </w:rPr>
        <w:t xml:space="preserve"> the amount of decrement mentioned in the business rules.  </w:t>
      </w:r>
    </w:p>
    <w:p w14:paraId="616DE57D" w14:textId="77777777" w:rsidR="00DC59A0" w:rsidRPr="00357F40" w:rsidRDefault="00DC59A0" w:rsidP="00531567">
      <w:pPr>
        <w:spacing w:after="0" w:line="240" w:lineRule="auto"/>
        <w:ind w:left="630"/>
        <w:jc w:val="both"/>
        <w:rPr>
          <w:rFonts w:ascii="Book Antiqua" w:eastAsia="Times New Roman" w:hAnsi="Book Antiqua" w:cstheme="minorHAnsi"/>
          <w:b/>
          <w:bCs/>
          <w:sz w:val="24"/>
          <w:szCs w:val="24"/>
          <w:lang w:bidi="ar-SA"/>
        </w:rPr>
      </w:pPr>
    </w:p>
    <w:p w14:paraId="5009E532" w14:textId="77777777" w:rsidR="005C1719" w:rsidRPr="00357F40" w:rsidRDefault="00886D44" w:rsidP="00531567">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t>
      </w:r>
      <w:proofErr w:type="gramStart"/>
      <w:r w:rsidRPr="00357F40">
        <w:rPr>
          <w:rFonts w:ascii="Book Antiqua" w:eastAsia="Times New Roman" w:hAnsi="Book Antiqua" w:cstheme="minorHAnsi"/>
          <w:b/>
          <w:bCs/>
          <w:sz w:val="24"/>
          <w:szCs w:val="24"/>
          <w:lang w:bidi="ar-SA"/>
        </w:rPr>
        <w:t>would</w:t>
      </w:r>
      <w:proofErr w:type="gramEnd"/>
      <w:r w:rsidRPr="00357F40">
        <w:rPr>
          <w:rFonts w:ascii="Book Antiqua" w:eastAsia="Times New Roman" w:hAnsi="Book Antiqua" w:cstheme="minorHAnsi"/>
          <w:b/>
          <w:bCs/>
          <w:sz w:val="24"/>
          <w:szCs w:val="24"/>
          <w:lang w:bidi="ar-SA"/>
        </w:rPr>
        <w:t xml:space="preserve">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26AA8183" w14:textId="77777777" w:rsidR="00886D44" w:rsidRPr="00357F40" w:rsidRDefault="00886D44" w:rsidP="00531567">
      <w:pPr>
        <w:spacing w:after="0" w:line="240" w:lineRule="auto"/>
        <w:ind w:left="630"/>
        <w:jc w:val="both"/>
        <w:rPr>
          <w:rFonts w:ascii="Book Antiqua" w:eastAsia="Times New Roman" w:hAnsi="Book Antiqua" w:cstheme="minorHAnsi"/>
          <w:b/>
          <w:bCs/>
          <w:sz w:val="24"/>
          <w:szCs w:val="24"/>
          <w:lang w:bidi="ar-SA"/>
        </w:rPr>
      </w:pPr>
    </w:p>
    <w:p w14:paraId="763749F7" w14:textId="77777777" w:rsidR="005C1719" w:rsidRPr="00357F40" w:rsidRDefault="005C1719" w:rsidP="00531567">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w:t>
      </w:r>
      <w:proofErr w:type="gramStart"/>
      <w:r w:rsidRPr="00357F40">
        <w:rPr>
          <w:rFonts w:ascii="Book Antiqua" w:eastAsia="Times New Roman" w:hAnsi="Book Antiqua" w:cstheme="minorHAnsi"/>
          <w:sz w:val="24"/>
          <w:szCs w:val="24"/>
          <w:lang w:bidi="ar-SA"/>
        </w:rPr>
        <w:t>subsequent to</w:t>
      </w:r>
      <w:proofErr w:type="gramEnd"/>
      <w:r w:rsidRPr="00357F40">
        <w:rPr>
          <w:rFonts w:ascii="Book Antiqua" w:eastAsia="Times New Roman" w:hAnsi="Book Antiqua" w:cstheme="minorHAnsi"/>
          <w:sz w:val="24"/>
          <w:szCs w:val="24"/>
          <w:lang w:bidi="ar-SA"/>
        </w:rPr>
        <w:t xml:space="preserve">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421D7E98" w14:textId="77777777" w:rsidR="005C1719" w:rsidRPr="00357F40" w:rsidRDefault="005C1719" w:rsidP="00531567">
      <w:pPr>
        <w:spacing w:after="0" w:line="240" w:lineRule="auto"/>
        <w:jc w:val="both"/>
        <w:rPr>
          <w:rFonts w:ascii="Book Antiqua" w:eastAsia="Times New Roman" w:hAnsi="Book Antiqua" w:cstheme="minorHAnsi"/>
          <w:sz w:val="24"/>
          <w:szCs w:val="24"/>
          <w:lang w:bidi="ar-SA"/>
        </w:rPr>
      </w:pPr>
    </w:p>
    <w:p w14:paraId="008E5C6C" w14:textId="77777777" w:rsidR="005C1719" w:rsidRPr="00357F40" w:rsidRDefault="005C1719" w:rsidP="00531567">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is down (i.e. inaccessible/ inoperative) for a prolonged </w:t>
      </w:r>
      <w:proofErr w:type="gramStart"/>
      <w:r w:rsidRPr="00357F40">
        <w:rPr>
          <w:rFonts w:ascii="Book Antiqua" w:eastAsia="Times New Roman" w:hAnsi="Book Antiqua" w:cstheme="minorHAnsi"/>
          <w:sz w:val="24"/>
          <w:szCs w:val="24"/>
          <w:lang w:bidi="ar-SA"/>
        </w:rPr>
        <w:t>period of time</w:t>
      </w:r>
      <w:proofErr w:type="gramEnd"/>
      <w:r w:rsidRPr="00357F40">
        <w:rPr>
          <w:rFonts w:ascii="Book Antiqua" w:eastAsia="Times New Roman" w:hAnsi="Book Antiqua" w:cstheme="minorHAnsi"/>
          <w:sz w:val="24"/>
          <w:szCs w:val="24"/>
          <w:lang w:bidi="ar-SA"/>
        </w:rPr>
        <w:t>.</w:t>
      </w:r>
    </w:p>
    <w:p w14:paraId="707C4E7C" w14:textId="77777777" w:rsidR="005C1719" w:rsidRPr="00357F40" w:rsidRDefault="005C1719" w:rsidP="00531567">
      <w:pPr>
        <w:tabs>
          <w:tab w:val="num" w:pos="630"/>
        </w:tabs>
        <w:spacing w:after="0" w:line="240" w:lineRule="auto"/>
        <w:jc w:val="both"/>
        <w:rPr>
          <w:rFonts w:ascii="Book Antiqua" w:eastAsia="Arial Unicode MS" w:hAnsi="Book Antiqua" w:cstheme="minorHAnsi"/>
          <w:sz w:val="24"/>
          <w:szCs w:val="24"/>
          <w:lang w:bidi="ar-SA"/>
        </w:rPr>
      </w:pPr>
    </w:p>
    <w:p w14:paraId="6BDBCE2D"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w:t>
      </w:r>
      <w:r w:rsidRPr="00357F40">
        <w:rPr>
          <w:rFonts w:ascii="Book Antiqua" w:eastAsia="Arial Unicode MS" w:hAnsi="Book Antiqua" w:cstheme="minorHAnsi"/>
          <w:sz w:val="24"/>
          <w:szCs w:val="24"/>
          <w:lang w:bidi="ar-SA"/>
        </w:rPr>
        <w:lastRenderedPageBreak/>
        <w:t xml:space="preserve">conventional mode of tendering (Evaluation of Part-II (Price bid) submitted by bidders earlier).  </w:t>
      </w:r>
    </w:p>
    <w:p w14:paraId="6A8185B6" w14:textId="77777777" w:rsidR="005C1719" w:rsidRPr="00357F40" w:rsidRDefault="005C1719" w:rsidP="00531567">
      <w:pPr>
        <w:tabs>
          <w:tab w:val="num" w:pos="630"/>
        </w:tabs>
        <w:spacing w:after="0" w:line="240" w:lineRule="auto"/>
        <w:ind w:left="630"/>
        <w:jc w:val="both"/>
        <w:rPr>
          <w:rFonts w:ascii="Book Antiqua" w:eastAsia="Arial Unicode MS" w:hAnsi="Book Antiqua" w:cstheme="minorHAnsi"/>
          <w:sz w:val="24"/>
          <w:szCs w:val="24"/>
          <w:lang w:bidi="ar-SA"/>
        </w:rPr>
      </w:pPr>
    </w:p>
    <w:p w14:paraId="05F39094"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6BFE4219"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143AAC1A" w14:textId="7777777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w:t>
      </w:r>
      <w:proofErr w:type="gramStart"/>
      <w:r w:rsidRPr="00357F40">
        <w:rPr>
          <w:rFonts w:ascii="Book Antiqua" w:eastAsia="Times New Roman" w:hAnsi="Book Antiqua" w:cstheme="minorHAnsi"/>
          <w:sz w:val="24"/>
          <w:szCs w:val="24"/>
          <w:lang w:bidi="ar-SA"/>
        </w:rPr>
        <w:t>Unique</w:t>
      </w:r>
      <w:proofErr w:type="gramEnd"/>
      <w:r w:rsidRPr="00357F40">
        <w:rPr>
          <w:rFonts w:ascii="Book Antiqua" w:eastAsia="Times New Roman" w:hAnsi="Book Antiqua" w:cstheme="minorHAnsi"/>
          <w:sz w:val="24"/>
          <w:szCs w:val="24"/>
          <w:lang w:bidi="ar-SA"/>
        </w:rPr>
        <w:t xml:space="preserve"> </w:t>
      </w:r>
      <w:proofErr w:type="gramStart"/>
      <w:r w:rsidRPr="00357F40">
        <w:rPr>
          <w:rFonts w:ascii="Book Antiqua" w:eastAsia="Times New Roman" w:hAnsi="Book Antiqua" w:cstheme="minorHAnsi"/>
          <w:sz w:val="24"/>
          <w:szCs w:val="24"/>
          <w:lang w:bidi="ar-SA"/>
        </w:rPr>
        <w:t>User Name</w:t>
      </w:r>
      <w:proofErr w:type="gramEnd"/>
      <w:r w:rsidRPr="00357F40">
        <w:rPr>
          <w:rFonts w:ascii="Book Antiqua" w:eastAsia="Times New Roman" w:hAnsi="Book Antiqua" w:cstheme="minorHAnsi"/>
          <w:sz w:val="24"/>
          <w:szCs w:val="24"/>
          <w:lang w:bidi="ar-SA"/>
        </w:rPr>
        <w:t xml:space="preserv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57F40">
        <w:rPr>
          <w:rFonts w:ascii="Book Antiqua" w:eastAsia="Times New Roman" w:hAnsi="Book Antiqua" w:cstheme="minorHAnsi"/>
          <w:sz w:val="24"/>
          <w:szCs w:val="24"/>
          <w:lang w:bidi="ar-SA"/>
        </w:rPr>
        <w:t>.</w:t>
      </w:r>
    </w:p>
    <w:p w14:paraId="29E90E08" w14:textId="77777777" w:rsidR="005C1719" w:rsidRPr="00357F40" w:rsidRDefault="005C1719" w:rsidP="00531567">
      <w:pPr>
        <w:tabs>
          <w:tab w:val="num" w:pos="630"/>
        </w:tabs>
        <w:spacing w:after="0" w:line="240" w:lineRule="auto"/>
        <w:jc w:val="both"/>
        <w:rPr>
          <w:rFonts w:ascii="Book Antiqua" w:eastAsia="Times New Roman" w:hAnsi="Book Antiqua" w:cstheme="minorHAnsi"/>
          <w:sz w:val="24"/>
          <w:szCs w:val="24"/>
          <w:lang w:bidi="ar-SA"/>
        </w:rPr>
      </w:pPr>
    </w:p>
    <w:p w14:paraId="6CCBFF4D"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690E283A" w14:textId="77777777" w:rsidR="005C1719" w:rsidRPr="00357F40" w:rsidRDefault="005C1719" w:rsidP="00531567">
      <w:pPr>
        <w:tabs>
          <w:tab w:val="num" w:pos="630"/>
        </w:tabs>
        <w:spacing w:after="0" w:line="240" w:lineRule="auto"/>
        <w:ind w:left="360"/>
        <w:jc w:val="both"/>
        <w:rPr>
          <w:rFonts w:ascii="Book Antiqua" w:eastAsia="Times New Roman" w:hAnsi="Book Antiqua" w:cstheme="minorHAnsi"/>
          <w:sz w:val="24"/>
          <w:szCs w:val="24"/>
          <w:lang w:bidi="ar-SA"/>
        </w:rPr>
      </w:pPr>
    </w:p>
    <w:p w14:paraId="5F2A31A1" w14:textId="7777777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70BED14A" w14:textId="77777777" w:rsidR="005C1719" w:rsidRPr="00357F40" w:rsidRDefault="005C1719" w:rsidP="00531567">
      <w:pPr>
        <w:tabs>
          <w:tab w:val="num" w:pos="630"/>
        </w:tabs>
        <w:spacing w:after="0" w:line="240" w:lineRule="auto"/>
        <w:jc w:val="both"/>
        <w:rPr>
          <w:rFonts w:ascii="Book Antiqua" w:eastAsia="Times New Roman" w:hAnsi="Book Antiqua" w:cstheme="minorHAnsi"/>
          <w:sz w:val="24"/>
          <w:szCs w:val="24"/>
          <w:lang w:bidi="ar-SA"/>
        </w:rPr>
      </w:pPr>
    </w:p>
    <w:p w14:paraId="637001FC" w14:textId="7777777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5B09155C"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06854B15" w14:textId="7777777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429E243E"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47E14088"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7756B5D"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5EA48CF9"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69C12384"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317C70D8"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0E01EBE8" w14:textId="77777777" w:rsidR="005C1719" w:rsidRPr="00357F40" w:rsidRDefault="005C1719" w:rsidP="00531567">
      <w:pPr>
        <w:tabs>
          <w:tab w:val="num" w:pos="630"/>
        </w:tabs>
        <w:spacing w:after="0" w:line="240" w:lineRule="auto"/>
        <w:jc w:val="both"/>
        <w:rPr>
          <w:rFonts w:ascii="Book Antiqua" w:eastAsia="Arial Unicode MS" w:hAnsi="Book Antiqua" w:cstheme="minorHAnsi"/>
          <w:sz w:val="24"/>
          <w:szCs w:val="24"/>
          <w:lang w:bidi="ar-SA"/>
        </w:rPr>
      </w:pPr>
    </w:p>
    <w:p w14:paraId="7AC3EA29"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All bidders are required to submit Process Compliance Form in the prescribed format and acceptance to the terms/ conditions/ modalities given above to </w:t>
      </w:r>
      <w:r w:rsidRPr="00357F40">
        <w:rPr>
          <w:rFonts w:ascii="Book Antiqua" w:eastAsia="Times New Roman" w:hAnsi="Book Antiqua" w:cstheme="minorHAnsi"/>
          <w:sz w:val="24"/>
          <w:szCs w:val="24"/>
          <w:lang w:bidi="ar-SA"/>
        </w:rPr>
        <w:lastRenderedPageBreak/>
        <w:t>Service Provider before start of Reverse Auction, without which they will not be eligible to participate in e-Reverse Auction.</w:t>
      </w:r>
    </w:p>
    <w:p w14:paraId="48FB20A7" w14:textId="77777777" w:rsidR="005C1719" w:rsidRPr="00357F40" w:rsidRDefault="005C1719" w:rsidP="00531567">
      <w:pPr>
        <w:spacing w:after="0" w:line="240" w:lineRule="auto"/>
        <w:ind w:left="720"/>
        <w:rPr>
          <w:rFonts w:ascii="Book Antiqua" w:eastAsia="Times New Roman" w:hAnsi="Book Antiqua" w:cstheme="minorHAnsi"/>
          <w:sz w:val="24"/>
          <w:szCs w:val="24"/>
          <w:lang w:bidi="ar-SA"/>
        </w:rPr>
      </w:pPr>
    </w:p>
    <w:p w14:paraId="652086F3" w14:textId="77777777" w:rsidR="00631E9E" w:rsidRPr="00357F40" w:rsidRDefault="005C1719" w:rsidP="00531567">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5769E0">
      <w:headerReference w:type="default" r:id="rId8"/>
      <w:footerReference w:type="default" r:id="rId9"/>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7D0196" w14:textId="77777777" w:rsidR="005769E0" w:rsidRDefault="005769E0" w:rsidP="005C1719">
      <w:pPr>
        <w:spacing w:after="0" w:line="240" w:lineRule="auto"/>
      </w:pPr>
      <w:r>
        <w:separator/>
      </w:r>
    </w:p>
  </w:endnote>
  <w:endnote w:type="continuationSeparator" w:id="0">
    <w:p w14:paraId="5ECDBE95" w14:textId="77777777" w:rsidR="005769E0" w:rsidRDefault="005769E0"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altName w:val="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58438C"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0D24088F"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CEB868" w14:textId="77777777" w:rsidR="005769E0" w:rsidRDefault="005769E0" w:rsidP="005C1719">
      <w:pPr>
        <w:spacing w:after="0" w:line="240" w:lineRule="auto"/>
      </w:pPr>
      <w:r>
        <w:separator/>
      </w:r>
    </w:p>
  </w:footnote>
  <w:footnote w:type="continuationSeparator" w:id="0">
    <w:p w14:paraId="61156011" w14:textId="77777777" w:rsidR="005769E0" w:rsidRDefault="005769E0"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C82751" w14:textId="77777777" w:rsidR="00EA499A" w:rsidRPr="00BC59CB" w:rsidRDefault="00EA499A" w:rsidP="00EA499A">
    <w:pPr>
      <w:pStyle w:val="Header"/>
      <w:tabs>
        <w:tab w:val="left" w:pos="9251"/>
      </w:tabs>
      <w:jc w:val="right"/>
      <w:rPr>
        <w:rFonts w:ascii="Arial" w:hAnsi="Arial" w:cs="Arial"/>
        <w:lang w:val="en-IN"/>
      </w:rPr>
    </w:pPr>
    <w:r w:rsidRPr="00BC59CB">
      <w:rPr>
        <w:rFonts w:ascii="Arial" w:hAnsi="Arial" w:cs="Arial"/>
        <w:lang w:val="en-IN"/>
      </w:rPr>
      <w:t>Annexure-</w:t>
    </w:r>
    <w:r w:rsidR="00487ED4" w:rsidRPr="00BC59CB">
      <w:rPr>
        <w:rFonts w:ascii="Arial" w:hAnsi="Arial" w:cs="Arial"/>
        <w:lang w:val="en-IN"/>
      </w:rPr>
      <w:t>C</w:t>
    </w:r>
    <w:r w:rsidRPr="00BC59CB">
      <w:rPr>
        <w:rFonts w:ascii="Arial" w:hAnsi="Arial" w:cs="Arial"/>
        <w:lang w:val="en-IN"/>
      </w:rPr>
      <w:t xml:space="preserve"> (BDS)</w:t>
    </w:r>
  </w:p>
  <w:p w14:paraId="2A991F33" w14:textId="77777777" w:rsidR="00E20A79" w:rsidRPr="00BC59CB" w:rsidRDefault="00E20A79" w:rsidP="00EA499A">
    <w:pPr>
      <w:pStyle w:val="Header"/>
      <w:tabs>
        <w:tab w:val="left" w:pos="9251"/>
      </w:tabs>
      <w:jc w:val="right"/>
      <w:rPr>
        <w:rFonts w:ascii="Arial" w:hAnsi="Arial" w:cs="Arial"/>
        <w:lang w:val="en-IN"/>
      </w:rPr>
    </w:pPr>
  </w:p>
  <w:p w14:paraId="61B7F8AD" w14:textId="77777777" w:rsidR="003D2442" w:rsidRDefault="003D2442" w:rsidP="003D2442">
    <w:pPr>
      <w:pStyle w:val="Header"/>
      <w:tabs>
        <w:tab w:val="left" w:pos="9251"/>
      </w:tabs>
      <w:jc w:val="both"/>
      <w:rPr>
        <w:rFonts w:ascii="Arial" w:hAnsi="Arial" w:cs="Arial"/>
        <w:b/>
        <w:bCs/>
        <w:szCs w:val="22"/>
        <w:lang w:val="en-IN"/>
      </w:rPr>
    </w:pPr>
    <w:r w:rsidRPr="00DD5E76">
      <w:rPr>
        <w:rFonts w:ascii="Arial" w:hAnsi="Arial" w:cs="Arial"/>
        <w:b/>
        <w:bCs/>
        <w:szCs w:val="22"/>
        <w:lang w:val="en-IN"/>
      </w:rPr>
      <w:t xml:space="preserve">Substation Extension Package SS-133(AIS) associated Augmentation of Transformation Capacity at 400/ 220kV New </w:t>
    </w:r>
    <w:proofErr w:type="spellStart"/>
    <w:r w:rsidRPr="00DD5E76">
      <w:rPr>
        <w:rFonts w:ascii="Arial" w:hAnsi="Arial" w:cs="Arial"/>
        <w:b/>
        <w:bCs/>
        <w:szCs w:val="22"/>
        <w:lang w:val="en-IN"/>
      </w:rPr>
      <w:t>Wanpoh</w:t>
    </w:r>
    <w:proofErr w:type="spellEnd"/>
    <w:r w:rsidRPr="00DD5E76">
      <w:rPr>
        <w:rFonts w:ascii="Arial" w:hAnsi="Arial" w:cs="Arial"/>
        <w:b/>
        <w:bCs/>
        <w:szCs w:val="22"/>
        <w:lang w:val="en-IN"/>
      </w:rPr>
      <w:t xml:space="preserve"> (PG) S/s in Jammu &amp; Kashmir by 400/220kV, 1x315MVA (3x105MVA) ICT (3rd); Spec. No. CC/NT/W-AIS/DOM/A06/24/09570</w:t>
    </w:r>
  </w:p>
  <w:p w14:paraId="6F0BBE90" w14:textId="33C32D92" w:rsidR="005C1719" w:rsidRPr="00BC59CB" w:rsidRDefault="0020014F" w:rsidP="003D2442">
    <w:pPr>
      <w:pStyle w:val="Header"/>
      <w:tabs>
        <w:tab w:val="left" w:pos="9251"/>
      </w:tabs>
      <w:jc w:val="both"/>
      <w:rPr>
        <w:rFonts w:ascii="Arial" w:hAnsi="Arial" w:cs="Arial"/>
        <w:b/>
        <w:bCs/>
        <w:lang w:val="en-IN"/>
      </w:rPr>
    </w:pPr>
    <w:r w:rsidRPr="00BC59CB">
      <w:rPr>
        <w:rFonts w:ascii="Arial" w:hAnsi="Arial" w:cs="Arial"/>
        <w:b/>
        <w:bCs/>
        <w:lang w:val="en-IN"/>
      </w:rPr>
      <w:tab/>
    </w:r>
    <w:r w:rsidR="00EA499A" w:rsidRPr="00BC59CB">
      <w:rPr>
        <w:rFonts w:ascii="Arial" w:hAnsi="Arial" w:cs="Arial"/>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EF72608"/>
    <w:multiLevelType w:val="hybridMultilevel"/>
    <w:tmpl w:val="829C1A50"/>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291520348">
    <w:abstractNumId w:val="5"/>
  </w:num>
  <w:num w:numId="2" w16cid:durableId="631905901">
    <w:abstractNumId w:val="0"/>
  </w:num>
  <w:num w:numId="3" w16cid:durableId="984159458">
    <w:abstractNumId w:val="4"/>
  </w:num>
  <w:num w:numId="4" w16cid:durableId="1510677886">
    <w:abstractNumId w:val="7"/>
  </w:num>
  <w:num w:numId="5" w16cid:durableId="165706015">
    <w:abstractNumId w:val="8"/>
  </w:num>
  <w:num w:numId="6" w16cid:durableId="403452403">
    <w:abstractNumId w:val="1"/>
  </w:num>
  <w:num w:numId="7" w16cid:durableId="1473018989">
    <w:abstractNumId w:val="3"/>
  </w:num>
  <w:num w:numId="8" w16cid:durableId="920603679">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98256326">
    <w:abstractNumId w:val="2"/>
  </w:num>
  <w:num w:numId="10" w16cid:durableId="533734729">
    <w:abstractNumId w:val="9"/>
  </w:num>
  <w:num w:numId="11" w16cid:durableId="114728539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E121F"/>
    <w:rsid w:val="00117E52"/>
    <w:rsid w:val="00132B56"/>
    <w:rsid w:val="00166EF2"/>
    <w:rsid w:val="00194FCE"/>
    <w:rsid w:val="001969D3"/>
    <w:rsid w:val="0020014F"/>
    <w:rsid w:val="00200D16"/>
    <w:rsid w:val="002124A1"/>
    <w:rsid w:val="0021722C"/>
    <w:rsid w:val="00270591"/>
    <w:rsid w:val="002908F5"/>
    <w:rsid w:val="002A02FF"/>
    <w:rsid w:val="002A11C7"/>
    <w:rsid w:val="002A7570"/>
    <w:rsid w:val="00314A2B"/>
    <w:rsid w:val="00341A20"/>
    <w:rsid w:val="00351595"/>
    <w:rsid w:val="00357F40"/>
    <w:rsid w:val="003838B7"/>
    <w:rsid w:val="00387AA8"/>
    <w:rsid w:val="003A2E55"/>
    <w:rsid w:val="003C11AA"/>
    <w:rsid w:val="003D2442"/>
    <w:rsid w:val="003E6A53"/>
    <w:rsid w:val="00427E72"/>
    <w:rsid w:val="00442F43"/>
    <w:rsid w:val="00487ED4"/>
    <w:rsid w:val="00492BC8"/>
    <w:rsid w:val="00495CA5"/>
    <w:rsid w:val="004C2DD8"/>
    <w:rsid w:val="00531567"/>
    <w:rsid w:val="005477AA"/>
    <w:rsid w:val="005576BF"/>
    <w:rsid w:val="005769E0"/>
    <w:rsid w:val="005C1719"/>
    <w:rsid w:val="005C3E38"/>
    <w:rsid w:val="00631E9E"/>
    <w:rsid w:val="00641110"/>
    <w:rsid w:val="0064498C"/>
    <w:rsid w:val="00652CF2"/>
    <w:rsid w:val="006560F6"/>
    <w:rsid w:val="006A1912"/>
    <w:rsid w:val="006B3659"/>
    <w:rsid w:val="006D079B"/>
    <w:rsid w:val="006D6691"/>
    <w:rsid w:val="006F0463"/>
    <w:rsid w:val="007550BB"/>
    <w:rsid w:val="00774FFF"/>
    <w:rsid w:val="00796A77"/>
    <w:rsid w:val="007C4692"/>
    <w:rsid w:val="007D19F1"/>
    <w:rsid w:val="007F2CBC"/>
    <w:rsid w:val="00842D33"/>
    <w:rsid w:val="00852CC3"/>
    <w:rsid w:val="00854199"/>
    <w:rsid w:val="00886D44"/>
    <w:rsid w:val="00896D34"/>
    <w:rsid w:val="008A128F"/>
    <w:rsid w:val="008F167B"/>
    <w:rsid w:val="008F63B0"/>
    <w:rsid w:val="00931C28"/>
    <w:rsid w:val="009619FF"/>
    <w:rsid w:val="00991E4F"/>
    <w:rsid w:val="009C269A"/>
    <w:rsid w:val="009E0ADB"/>
    <w:rsid w:val="00A04E8A"/>
    <w:rsid w:val="00A26A0F"/>
    <w:rsid w:val="00A634CD"/>
    <w:rsid w:val="00A7189E"/>
    <w:rsid w:val="00AB36D1"/>
    <w:rsid w:val="00B203A2"/>
    <w:rsid w:val="00B5290C"/>
    <w:rsid w:val="00B5578A"/>
    <w:rsid w:val="00B67D16"/>
    <w:rsid w:val="00B708F5"/>
    <w:rsid w:val="00B72587"/>
    <w:rsid w:val="00B77C01"/>
    <w:rsid w:val="00B92F93"/>
    <w:rsid w:val="00BC59CB"/>
    <w:rsid w:val="00BE7057"/>
    <w:rsid w:val="00C2314E"/>
    <w:rsid w:val="00C46F0A"/>
    <w:rsid w:val="00C57394"/>
    <w:rsid w:val="00C66B2C"/>
    <w:rsid w:val="00CB125F"/>
    <w:rsid w:val="00CC54E9"/>
    <w:rsid w:val="00CD52F4"/>
    <w:rsid w:val="00CD65AF"/>
    <w:rsid w:val="00CF56DA"/>
    <w:rsid w:val="00D15DB3"/>
    <w:rsid w:val="00D72982"/>
    <w:rsid w:val="00D770A6"/>
    <w:rsid w:val="00D86546"/>
    <w:rsid w:val="00DC59A0"/>
    <w:rsid w:val="00E20A79"/>
    <w:rsid w:val="00E37890"/>
    <w:rsid w:val="00E41696"/>
    <w:rsid w:val="00E53436"/>
    <w:rsid w:val="00E64700"/>
    <w:rsid w:val="00E905F2"/>
    <w:rsid w:val="00EA499A"/>
    <w:rsid w:val="00EB21D4"/>
    <w:rsid w:val="00EB3986"/>
    <w:rsid w:val="00EE7512"/>
    <w:rsid w:val="00F12DF2"/>
    <w:rsid w:val="00F23D5A"/>
    <w:rsid w:val="00F7589D"/>
    <w:rsid w:val="00F765EE"/>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54202F"/>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CF56D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5989433">
      <w:bodyDiv w:val="1"/>
      <w:marLeft w:val="0"/>
      <w:marRight w:val="0"/>
      <w:marTop w:val="0"/>
      <w:marBottom w:val="0"/>
      <w:divBdr>
        <w:top w:val="none" w:sz="0" w:space="0" w:color="auto"/>
        <w:left w:val="none" w:sz="0" w:space="0" w:color="auto"/>
        <w:bottom w:val="none" w:sz="0" w:space="0" w:color="auto"/>
        <w:right w:val="none" w:sz="0" w:space="0" w:color="auto"/>
      </w:divBdr>
    </w:div>
    <w:div w:id="1476069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rimi.ghosh@mjunction.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123</TotalTime>
  <Pages>6</Pages>
  <Words>1572</Words>
  <Characters>8965</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Siddhant Kumar {सिद्धांत कुमार}</cp:lastModifiedBy>
  <cp:revision>50</cp:revision>
  <cp:lastPrinted>2022-01-07T11:39:00Z</cp:lastPrinted>
  <dcterms:created xsi:type="dcterms:W3CDTF">2018-07-24T08:58:00Z</dcterms:created>
  <dcterms:modified xsi:type="dcterms:W3CDTF">2024-07-11T11:42:00Z</dcterms:modified>
  <cp:contentStatus/>
</cp:coreProperties>
</file>