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6B96797A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3A330E" w:rsidRPr="003A330E">
        <w:rPr>
          <w:rFonts w:ascii="Book Antiqua" w:hAnsi="Book Antiqua" w:cs="Arial"/>
          <w:b/>
          <w:color w:val="0000FF"/>
          <w:szCs w:val="22"/>
        </w:rPr>
        <w:t>CC/T/W-TW/DOM/A04/26/02048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AE343B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6B521E">
        <w:rPr>
          <w:rFonts w:ascii="Mangal" w:hAnsi="Mangal" w:cs="Mangal"/>
          <w:b/>
          <w:szCs w:val="22"/>
          <w:lang w:val="en-GB"/>
        </w:rPr>
        <w:t>10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3A330E">
        <w:rPr>
          <w:rFonts w:ascii="Mangal" w:hAnsi="Mangal" w:cs="Mangal"/>
          <w:b/>
          <w:szCs w:val="22"/>
          <w:lang w:val="en-GB"/>
        </w:rPr>
        <w:t>3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273443EF" w14:textId="77777777" w:rsidR="003A330E" w:rsidRDefault="00413050" w:rsidP="003A330E">
      <w:pPr>
        <w:spacing w:after="0"/>
        <w:ind w:left="630" w:hanging="630"/>
        <w:jc w:val="both"/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>Pre-bid tie up for</w:t>
      </w:r>
      <w:r w:rsidR="003A330E">
        <w:rPr>
          <w:rFonts w:ascii="Book Antiqua" w:hAnsi="Book Antiqua" w:cs="Arial"/>
          <w:szCs w:val="22"/>
        </w:rPr>
        <w:t xml:space="preserve"> </w:t>
      </w:r>
      <w:r w:rsidR="003A330E" w:rsidRPr="003A330E">
        <w:rPr>
          <w:rFonts w:ascii="Book Antiqua" w:hAnsi="Book Antiqua" w:cs="Arial"/>
          <w:b/>
          <w:bCs/>
          <w:szCs w:val="22"/>
        </w:rPr>
        <w:t>Pre-bid tie up for</w:t>
      </w:r>
      <w:r w:rsidR="003A330E" w:rsidRPr="00D91742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  <w:r w:rsidR="003A330E" w:rsidRPr="003A330E">
        <w:rPr>
          <w:rFonts w:ascii="Book Antiqua" w:hAnsi="Book Antiqua" w:cs="Arial"/>
          <w:b/>
          <w:bCs/>
          <w:szCs w:val="22"/>
        </w:rPr>
        <w:t xml:space="preserve">Transmission Line Package TL01 for </w:t>
      </w:r>
      <w:proofErr w:type="spellStart"/>
      <w:r w:rsidR="003A330E" w:rsidRPr="003A330E">
        <w:rPr>
          <w:rFonts w:ascii="Book Antiqua" w:hAnsi="Book Antiqua" w:cs="Arial"/>
          <w:b/>
          <w:bCs/>
          <w:szCs w:val="22"/>
        </w:rPr>
        <w:t>Krishnagiri</w:t>
      </w:r>
      <w:proofErr w:type="spellEnd"/>
      <w:r w:rsidR="003A330E" w:rsidRPr="003A330E">
        <w:rPr>
          <w:rFonts w:ascii="Book Antiqua" w:hAnsi="Book Antiqua" w:cs="Arial"/>
          <w:b/>
          <w:bCs/>
          <w:szCs w:val="22"/>
        </w:rPr>
        <w:t xml:space="preserve"> -Doma 765 kV D/C line Part-I associated with “Transmission System for integration of </w:t>
      </w:r>
      <w:proofErr w:type="spellStart"/>
      <w:r w:rsidR="003A330E" w:rsidRPr="003A330E">
        <w:rPr>
          <w:rFonts w:ascii="Book Antiqua" w:hAnsi="Book Antiqua" w:cs="Arial"/>
          <w:b/>
          <w:bCs/>
          <w:szCs w:val="22"/>
        </w:rPr>
        <w:t>Krishnagiri</w:t>
      </w:r>
      <w:proofErr w:type="spellEnd"/>
      <w:r w:rsidR="003A330E" w:rsidRPr="003A330E">
        <w:rPr>
          <w:rFonts w:ascii="Book Antiqua" w:hAnsi="Book Antiqua" w:cs="Arial"/>
          <w:b/>
          <w:bCs/>
          <w:szCs w:val="22"/>
        </w:rPr>
        <w:t xml:space="preserve"> REZ Phase-I" under TBCB Route prior to </w:t>
      </w:r>
      <w:proofErr w:type="spellStart"/>
      <w:r w:rsidR="003A330E" w:rsidRPr="003A330E">
        <w:rPr>
          <w:rFonts w:ascii="Book Antiqua" w:hAnsi="Book Antiqua" w:cs="Arial"/>
          <w:b/>
          <w:bCs/>
          <w:szCs w:val="22"/>
        </w:rPr>
        <w:t>RfP</w:t>
      </w:r>
      <w:proofErr w:type="spellEnd"/>
      <w:r w:rsidR="003A330E" w:rsidRPr="003A330E">
        <w:rPr>
          <w:rFonts w:ascii="Book Antiqua" w:hAnsi="Book Antiqua" w:cs="Arial"/>
          <w:b/>
          <w:bCs/>
          <w:szCs w:val="22"/>
        </w:rPr>
        <w:t xml:space="preserve"> bid submission by POWERGRID to BPC.</w:t>
      </w:r>
      <w:r w:rsidR="003A330E" w:rsidRPr="00D91742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</w:p>
    <w:p w14:paraId="1B1EDF33" w14:textId="77777777" w:rsidR="003A330E" w:rsidRPr="0010540A" w:rsidRDefault="003A330E" w:rsidP="003A330E">
      <w:pPr>
        <w:spacing w:after="0"/>
        <w:ind w:left="630" w:hanging="630"/>
        <w:jc w:val="both"/>
        <w:rPr>
          <w:rFonts w:ascii="Book Antiqua" w:hAnsi="Book Antiqua"/>
          <w:bCs/>
          <w:i/>
          <w:iCs/>
        </w:rPr>
      </w:pPr>
      <w:r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            </w:t>
      </w:r>
      <w:r w:rsidRPr="0010540A">
        <w:rPr>
          <w:rFonts w:ascii="Book Antiqua" w:hAnsi="Book Antiqua"/>
          <w:bCs/>
          <w:i/>
          <w:iCs/>
        </w:rPr>
        <w:t xml:space="preserve"> </w:t>
      </w:r>
      <w:r w:rsidRPr="0010540A">
        <w:rPr>
          <w:rFonts w:ascii="Book Antiqua" w:hAnsi="Book Antiqua"/>
          <w:bCs/>
          <w:szCs w:val="22"/>
        </w:rPr>
        <w:t>Spec. No.:</w:t>
      </w:r>
      <w:r w:rsidRPr="00C9550A">
        <w:t xml:space="preserve"> </w:t>
      </w:r>
      <w:r w:rsidRPr="00C9550A">
        <w:rPr>
          <w:rFonts w:ascii="Book Antiqua" w:hAnsi="Book Antiqua" w:cs="Arial"/>
          <w:bCs/>
          <w:color w:val="0000FF"/>
          <w:szCs w:val="22"/>
        </w:rPr>
        <w:t>CC/T/W-TW/DOM/A04/26/02048</w:t>
      </w:r>
    </w:p>
    <w:p w14:paraId="4C98DDF2" w14:textId="549DC68A" w:rsidR="00D46E47" w:rsidRPr="003A330E" w:rsidRDefault="00514281" w:rsidP="00514281">
      <w:pPr>
        <w:jc w:val="both"/>
        <w:rPr>
          <w:rFonts w:ascii="Book Antiqua" w:hAnsi="Book Antiqua" w:cs="Arial"/>
          <w:sz w:val="6"/>
          <w:szCs w:val="6"/>
        </w:rPr>
      </w:pPr>
      <w:r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3A330E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proofErr w:type="spellStart"/>
            <w:r w:rsidRPr="003A330E">
              <w:rPr>
                <w:rFonts w:ascii="Nirmala UI" w:hAnsi="Nirmala UI" w:cs="Nirmala UI"/>
                <w:szCs w:val="22"/>
              </w:rPr>
              <w:t>निविदा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दस्तावेज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जारी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लिए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अनुरोध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0EEFB7" w14:textId="2E3F297B" w:rsidR="003A330E" w:rsidRPr="003A330E" w:rsidRDefault="003A330E" w:rsidP="003A330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(</w:t>
            </w:r>
            <w:r w:rsidRPr="003A330E">
              <w:rPr>
                <w:rFonts w:ascii="Nirmala UI" w:hAnsi="Nirmala UI" w:cs="Nirmala UI"/>
                <w:szCs w:val="22"/>
              </w:rPr>
              <w:t xml:space="preserve">Date): </w:t>
            </w:r>
            <w:r>
              <w:rPr>
                <w:rFonts w:ascii="Nirmala UI" w:hAnsi="Nirmala UI" w:cs="Nirmala UI"/>
                <w:szCs w:val="22"/>
              </w:rPr>
              <w:t>10</w:t>
            </w:r>
            <w:r w:rsidRPr="003A330E">
              <w:rPr>
                <w:rFonts w:ascii="Nirmala UI" w:hAnsi="Nirmala UI" w:cs="Nirmala UI"/>
                <w:szCs w:val="22"/>
              </w:rPr>
              <w:t>/0</w:t>
            </w:r>
            <w:r>
              <w:rPr>
                <w:rFonts w:ascii="Nirmala UI" w:hAnsi="Nirmala UI" w:cs="Nirmala UI"/>
                <w:szCs w:val="22"/>
              </w:rPr>
              <w:t>3</w:t>
            </w:r>
            <w:r w:rsidRPr="003A330E">
              <w:rPr>
                <w:rFonts w:ascii="Nirmala UI" w:hAnsi="Nirmala UI" w:cs="Nirmala UI"/>
                <w:szCs w:val="22"/>
              </w:rPr>
              <w:t>/2026</w:t>
            </w:r>
          </w:p>
          <w:p w14:paraId="450F10DA" w14:textId="77777777" w:rsidR="003A330E" w:rsidRPr="003A330E" w:rsidRDefault="003A330E" w:rsidP="003A330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 xml:space="preserve">समय </w:t>
            </w:r>
            <w:r w:rsidRPr="003A330E">
              <w:rPr>
                <w:rFonts w:ascii="Nirmala UI" w:hAnsi="Nirmala UI" w:cs="Nirmala UI"/>
                <w:szCs w:val="22"/>
                <w:cs/>
              </w:rPr>
              <w:t>(</w:t>
            </w:r>
            <w:r w:rsidRPr="003A330E">
              <w:rPr>
                <w:rFonts w:ascii="Nirmala UI" w:hAnsi="Nirmala UI" w:cs="Nirmala UI"/>
                <w:szCs w:val="22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25/03/2026</w:t>
            </w:r>
          </w:p>
          <w:p w14:paraId="057A3A9E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3A330E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504FCC" w14:textId="4FDB0E44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3A330E">
              <w:rPr>
                <w:rFonts w:ascii="Nirmala UI" w:hAnsi="Nirmala UI" w:cs="Nirmala UI"/>
                <w:szCs w:val="22"/>
              </w:rPr>
              <w:t xml:space="preserve"> 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Date): 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12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27/03/2026</w:t>
            </w:r>
          </w:p>
          <w:p w14:paraId="5F871FFE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lastRenderedPageBreak/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C60549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3333" w14:textId="77777777" w:rsidR="00C60549" w:rsidRDefault="00C60549" w:rsidP="00B16323">
      <w:pPr>
        <w:spacing w:after="0" w:line="240" w:lineRule="auto"/>
      </w:pPr>
      <w:r>
        <w:separator/>
      </w:r>
    </w:p>
  </w:endnote>
  <w:endnote w:type="continuationSeparator" w:id="0">
    <w:p w14:paraId="4C7F7999" w14:textId="77777777" w:rsidR="00C60549" w:rsidRDefault="00C6054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E563" w14:textId="77777777" w:rsidR="00C60549" w:rsidRDefault="00C60549" w:rsidP="00B16323">
      <w:pPr>
        <w:spacing w:after="0" w:line="240" w:lineRule="auto"/>
      </w:pPr>
      <w:r>
        <w:separator/>
      </w:r>
    </w:p>
  </w:footnote>
  <w:footnote w:type="continuationSeparator" w:id="0">
    <w:p w14:paraId="3E06770C" w14:textId="77777777" w:rsidR="00C60549" w:rsidRDefault="00C6054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10B9A"/>
    <w:rsid w:val="00F27CBE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cVWY6Je3m6bqgcJm3jX/QNHeEwQiIMOeNDvYTogy90o=</DigestValue>
    </Reference>
    <Reference Type="http://www.w3.org/2000/09/xmldsig#Object" URI="#idOfficeObject">
      <DigestMethod Algorithm="http://www.w3.org/2001/04/xmlenc#sha256"/>
      <DigestValue>PD0HZUSs3qnExr8iMO5q74g3ZekL5UTMxq6aEd6tPmQ=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lgfycP9cNekbMMr9lCRK2994EizPCv2gFyjDq5avw1g=</DigestValue>
    </Reference>
    <Reference Type="http://www.w3.org/2000/09/xmldsig#Object" URI="#idValidSigLnImg">
      <DigestMethod Algorithm="http://www.w3.org/2001/04/xmlenc#sha256"/>
      <DigestValue>lQ2VFooqv63ks2Gf2jt2ajSvY65uPVBaPJ1J1aMR0IA=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Nn4DKiGR3m3ZVDfhJr/DEwA+2W0UA1yoUb8b9XNx8/9Y4xawtfb5JaNzXXtg7Pf1FFVuMXDRpiX9
xWtObJa1Vmpr8/91FbAE9PeUM4wLY8vU/Tov3OomjUfWdvQI0+yv4rKd+XoGYSp+UInl/gMSz1pK
NzrzmKSwi0W30IRPVRK2sypzkrbXk7XytaFVGXfXdrpT5edOCzsLyf4NtPoQBBDdXHwbMkaIFQ0f
3UBR1sa0TctreY/84926lC+PQlHxxqSn/54lRJ7GC1aG5FEuMswJrgAsfZHclNc5UDg8BFvzTezC
XjRAwu7p3WWAtVFJcKHwX/5MWGOWRVy+j3xrAA==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DRSZCcfCjDCcdsemWGGAW6ym1vM3jjaZRO2eBqfo1mM=</DigestValue>
      </Reference>
      <Reference URI="/word/endnotes.xml?ContentType=application/vnd.openxmlformats-officedocument.wordprocessingml.endnotes+xml">
        <DigestMethod Algorithm="http://www.w3.org/2001/04/xmlenc#sha256"/>
        <DigestValue>EwfoCS5MmzLDUn9Bswqo+RGFdEYbV9aK2ugVBHCjd6o=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RcylJy40b4SLfWMh9jyHldpVPeF9Jrwf1cc4XIxdfvI=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vEvG/lMCY1zDFSNBu5Pq7ht5PNkXkwtlbly/JbxK+Uk=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14p+NqMBxZ7zlXzi8oUyNOZ9lTNGppNXYPjLDc3R1ac=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2026-03-10T12:35:19Z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2026-03-10T12:35:19Z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7</cp:revision>
  <cp:lastPrinted>2024-01-08T07:31:00Z</cp:lastPrinted>
  <dcterms:created xsi:type="dcterms:W3CDTF">2025-09-01T12:28:00Z</dcterms:created>
  <dcterms:modified xsi:type="dcterms:W3CDTF">2026-03-10T12:35:00Z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